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34" w:rsidRDefault="00336D34" w:rsidP="00336D34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5-00-83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телефон:  (34675)  5-00-83         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</w:t>
      </w:r>
      <w:r>
        <w:rPr>
          <w:rFonts w:ascii="PT Astra Serif" w:hAnsi="PT Astra Serif" w:cs="Times New Roman"/>
          <w:sz w:val="24"/>
          <w:szCs w:val="24"/>
        </w:rPr>
        <w:t xml:space="preserve"> 18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от  2</w:t>
      </w:r>
      <w:r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2021 года</w:t>
      </w:r>
    </w:p>
    <w:p w:rsidR="00336D34" w:rsidRDefault="00336D34" w:rsidP="00336D34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17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№ </w:t>
      </w:r>
      <w:r>
        <w:rPr>
          <w:rFonts w:ascii="PT Astra Serif" w:hAnsi="PT Astra Serif" w:cs="Times New Roman"/>
          <w:sz w:val="24"/>
          <w:szCs w:val="24"/>
        </w:rPr>
        <w:t>315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16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 № </w:t>
      </w:r>
      <w:r>
        <w:rPr>
          <w:rFonts w:ascii="PT Astra Serif" w:hAnsi="PT Astra Serif" w:cs="Times New Roman"/>
          <w:sz w:val="24"/>
          <w:szCs w:val="24"/>
        </w:rPr>
        <w:t>53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 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0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12.2021  №  04-02-исх-504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лист согласования,  пояснительная записка</w:t>
      </w:r>
      <w:r>
        <w:rPr>
          <w:rFonts w:ascii="PT Astra Serif" w:hAnsi="PT Astra Serif" w:cs="Times New Roman"/>
          <w:sz w:val="24"/>
          <w:szCs w:val="24"/>
        </w:rPr>
        <w:t>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4600BF" w:rsidRDefault="0008788E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336D34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="00336D34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4600BF">
        <w:rPr>
          <w:rFonts w:ascii="PT Astra Serif" w:hAnsi="PT Astra Serif" w:cs="Times New Roman"/>
          <w:sz w:val="24"/>
          <w:szCs w:val="24"/>
        </w:rPr>
        <w:t>:</w:t>
      </w:r>
    </w:p>
    <w:p w:rsidR="004600BF" w:rsidRDefault="004600BF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приведением в соответствие с государственной программой «Культурное пространство» значение целевого показателя 1 «Число посещений культурных мероприятий»;</w:t>
      </w:r>
    </w:p>
    <w:p w:rsidR="004600BF" w:rsidRDefault="004600BF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уточнением сводных показателей муниципальных заданий;</w:t>
      </w:r>
    </w:p>
    <w:p w:rsidR="004600BF" w:rsidRDefault="004600BF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уточнением </w:t>
      </w:r>
      <w:r w:rsidR="006A2E77">
        <w:rPr>
          <w:rFonts w:ascii="PT Astra Serif" w:hAnsi="PT Astra Serif" w:cs="Times New Roman"/>
          <w:sz w:val="24"/>
          <w:szCs w:val="24"/>
        </w:rPr>
        <w:t xml:space="preserve">объемов финансирования  мероприятий  программы </w:t>
      </w:r>
      <w:r w:rsidR="006A2E77" w:rsidRPr="004600BF">
        <w:rPr>
          <w:rFonts w:ascii="PT Astra Serif" w:hAnsi="PT Astra Serif" w:cs="Times New Roman"/>
          <w:b/>
          <w:sz w:val="24"/>
          <w:szCs w:val="24"/>
        </w:rPr>
        <w:t>на 2021 год</w:t>
      </w:r>
      <w:r w:rsidR="006A2E77">
        <w:rPr>
          <w:rFonts w:ascii="PT Astra Serif" w:hAnsi="PT Astra Serif" w:cs="Times New Roman"/>
          <w:sz w:val="24"/>
          <w:szCs w:val="24"/>
        </w:rPr>
        <w:t xml:space="preserve">   за  счет</w:t>
      </w:r>
      <w:r w:rsidR="006A2E77">
        <w:rPr>
          <w:rFonts w:ascii="PT Astra Serif" w:hAnsi="PT Astra Serif" w:cs="Times New Roman"/>
          <w:sz w:val="24"/>
          <w:szCs w:val="24"/>
        </w:rPr>
        <w:t xml:space="preserve"> иных внебюджетных источников на сумму (+) 956,1 </w:t>
      </w:r>
      <w:proofErr w:type="spellStart"/>
      <w:r w:rsidR="006A2E77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6A2E77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6A2E77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6A2E77">
        <w:rPr>
          <w:rFonts w:ascii="PT Astra Serif" w:hAnsi="PT Astra Serif" w:cs="Times New Roman"/>
          <w:sz w:val="24"/>
          <w:szCs w:val="24"/>
        </w:rPr>
        <w:t>.,</w:t>
      </w:r>
    </w:p>
    <w:p w:rsidR="00336D34" w:rsidRDefault="004600BF" w:rsidP="0008788E">
      <w:pPr>
        <w:tabs>
          <w:tab w:val="center" w:pos="4960"/>
          <w:tab w:val="left" w:pos="6510"/>
        </w:tabs>
        <w:spacing w:after="0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336D34">
        <w:rPr>
          <w:rFonts w:ascii="PT Astra Serif" w:hAnsi="PT Astra Serif" w:cs="Times New Roman"/>
          <w:sz w:val="24"/>
          <w:szCs w:val="24"/>
        </w:rPr>
        <w:t xml:space="preserve">уточнением объемов финансирования  мероприятий  программы </w:t>
      </w:r>
      <w:r w:rsidR="00336D34" w:rsidRPr="004600BF">
        <w:rPr>
          <w:rFonts w:ascii="PT Astra Serif" w:hAnsi="PT Astra Serif" w:cs="Times New Roman"/>
          <w:b/>
          <w:sz w:val="24"/>
          <w:szCs w:val="24"/>
        </w:rPr>
        <w:t>на 2021 год</w:t>
      </w:r>
      <w:r w:rsidR="00336D34">
        <w:rPr>
          <w:rFonts w:ascii="PT Astra Serif" w:hAnsi="PT Astra Serif" w:cs="Times New Roman"/>
          <w:sz w:val="24"/>
          <w:szCs w:val="24"/>
        </w:rPr>
        <w:t xml:space="preserve"> </w:t>
      </w:r>
      <w:r w:rsidR="00401F33">
        <w:rPr>
          <w:rFonts w:ascii="PT Astra Serif" w:hAnsi="PT Astra Serif" w:cs="Times New Roman"/>
          <w:sz w:val="24"/>
          <w:szCs w:val="24"/>
        </w:rPr>
        <w:t xml:space="preserve">  </w:t>
      </w:r>
      <w:r w:rsidR="00336D34">
        <w:rPr>
          <w:rFonts w:ascii="PT Astra Serif" w:hAnsi="PT Astra Serif" w:cs="Times New Roman"/>
          <w:sz w:val="24"/>
          <w:szCs w:val="24"/>
        </w:rPr>
        <w:t xml:space="preserve">за  счет средств  </w:t>
      </w:r>
      <w:r w:rsidR="00336D34">
        <w:rPr>
          <w:rFonts w:ascii="PT Astra Serif" w:hAnsi="PT Astra Serif" w:cs="Times New Roman"/>
          <w:sz w:val="24"/>
          <w:szCs w:val="24"/>
        </w:rPr>
        <w:t xml:space="preserve">федерального, </w:t>
      </w:r>
      <w:r w:rsidR="00336D34">
        <w:rPr>
          <w:rFonts w:ascii="PT Astra Serif" w:hAnsi="PT Astra Serif" w:cs="Times New Roman"/>
          <w:sz w:val="24"/>
          <w:szCs w:val="24"/>
        </w:rPr>
        <w:t xml:space="preserve">окружного  и местного бюджетов  на общую сумму </w:t>
      </w:r>
      <w:r w:rsidR="00336D34">
        <w:rPr>
          <w:rFonts w:ascii="PT Astra Serif" w:hAnsi="PT Astra Serif" w:cs="Times New Roman"/>
          <w:b/>
          <w:sz w:val="24"/>
          <w:szCs w:val="24"/>
        </w:rPr>
        <w:t>(</w:t>
      </w:r>
      <w:r>
        <w:rPr>
          <w:rFonts w:ascii="PT Astra Serif" w:hAnsi="PT Astra Serif" w:cs="Times New Roman"/>
          <w:b/>
          <w:sz w:val="24"/>
          <w:szCs w:val="24"/>
        </w:rPr>
        <w:t>-</w:t>
      </w:r>
      <w:r w:rsidR="00336D34"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401F33">
        <w:rPr>
          <w:rFonts w:ascii="PT Astra Serif" w:hAnsi="PT Astra Serif" w:cs="Times New Roman"/>
          <w:b/>
          <w:sz w:val="24"/>
          <w:szCs w:val="24"/>
        </w:rPr>
        <w:t>997,9</w:t>
      </w:r>
      <w:r w:rsidR="00336D34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="00336D34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="00336D34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="00336D34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="00336D34">
        <w:rPr>
          <w:rFonts w:ascii="PT Astra Serif" w:hAnsi="PT Astra Serif" w:cs="Times New Roman"/>
          <w:b/>
          <w:sz w:val="24"/>
          <w:szCs w:val="24"/>
        </w:rPr>
        <w:t>.</w:t>
      </w:r>
      <w:r w:rsidR="00336D34">
        <w:rPr>
          <w:rFonts w:ascii="PT Astra Serif" w:hAnsi="PT Astra Serif" w:cs="Times New Roman"/>
          <w:sz w:val="24"/>
          <w:szCs w:val="24"/>
        </w:rPr>
        <w:t xml:space="preserve"> в том числе за счет средств </w:t>
      </w:r>
      <w:r w:rsidR="00336D34">
        <w:rPr>
          <w:rFonts w:ascii="PT Astra Serif" w:hAnsi="PT Astra Serif" w:cs="Times New Roman"/>
          <w:sz w:val="24"/>
          <w:szCs w:val="24"/>
        </w:rPr>
        <w:t>федерального бюджета (+)</w:t>
      </w:r>
      <w:r>
        <w:rPr>
          <w:rFonts w:ascii="PT Astra Serif" w:hAnsi="PT Astra Serif" w:cs="Times New Roman"/>
          <w:sz w:val="24"/>
          <w:szCs w:val="24"/>
        </w:rPr>
        <w:t xml:space="preserve"> 43,2</w:t>
      </w:r>
      <w:r w:rsidR="00336D3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336D34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336D34">
        <w:rPr>
          <w:rFonts w:ascii="PT Astra Serif" w:hAnsi="PT Astra Serif" w:cs="Times New Roman"/>
          <w:sz w:val="24"/>
          <w:szCs w:val="24"/>
        </w:rPr>
        <w:t xml:space="preserve">., </w:t>
      </w:r>
      <w:r w:rsidR="00336D34">
        <w:rPr>
          <w:rFonts w:ascii="PT Astra Serif" w:hAnsi="PT Astra Serif" w:cs="Times New Roman"/>
          <w:sz w:val="24"/>
          <w:szCs w:val="24"/>
        </w:rPr>
        <w:t xml:space="preserve">окружного бюджета </w:t>
      </w:r>
      <w:r w:rsidR="00401F33"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336D34">
        <w:rPr>
          <w:rFonts w:ascii="PT Astra Serif" w:hAnsi="PT Astra Serif" w:cs="Times New Roman"/>
          <w:sz w:val="24"/>
          <w:szCs w:val="24"/>
        </w:rPr>
        <w:t xml:space="preserve">(+) </w:t>
      </w:r>
      <w:r>
        <w:rPr>
          <w:rFonts w:ascii="PT Astra Serif" w:hAnsi="PT Astra Serif" w:cs="Times New Roman"/>
          <w:sz w:val="24"/>
          <w:szCs w:val="24"/>
        </w:rPr>
        <w:t>100,9</w:t>
      </w:r>
      <w:r w:rsidR="00336D3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336D34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336D34">
        <w:rPr>
          <w:rFonts w:ascii="PT Astra Serif" w:hAnsi="PT Astra Serif" w:cs="Times New Roman"/>
          <w:sz w:val="24"/>
          <w:szCs w:val="24"/>
        </w:rPr>
        <w:t>., за счет средств местного бюджета</w:t>
      </w:r>
      <w:r w:rsidR="003E7DF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="00336D34">
        <w:rPr>
          <w:rFonts w:ascii="PT Astra Serif" w:hAnsi="PT Astra Serif" w:cs="Times New Roman"/>
          <w:sz w:val="24"/>
          <w:szCs w:val="24"/>
        </w:rPr>
        <w:t xml:space="preserve"> (</w:t>
      </w:r>
      <w:r>
        <w:rPr>
          <w:rFonts w:ascii="PT Astra Serif" w:hAnsi="PT Astra Serif" w:cs="Times New Roman"/>
          <w:sz w:val="24"/>
          <w:szCs w:val="24"/>
        </w:rPr>
        <w:t>-</w:t>
      </w:r>
      <w:r w:rsidR="00336D34">
        <w:rPr>
          <w:rFonts w:ascii="PT Astra Serif" w:hAnsi="PT Astra Serif" w:cs="Times New Roman"/>
          <w:sz w:val="24"/>
          <w:szCs w:val="24"/>
        </w:rPr>
        <w:t xml:space="preserve">) </w:t>
      </w:r>
      <w:r w:rsidR="00336D34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 142,0</w:t>
      </w:r>
      <w:r w:rsidR="00336D3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336D34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336D34">
        <w:rPr>
          <w:rFonts w:ascii="PT Astra Serif" w:hAnsi="PT Astra Serif" w:cs="Times New Roman"/>
          <w:sz w:val="24"/>
          <w:szCs w:val="24"/>
        </w:rPr>
        <w:t>.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результате внесенных изменений общий объем финансирования муниципальной программы составил 3 248</w:t>
      </w:r>
      <w:r w:rsidR="006A2E77">
        <w:rPr>
          <w:rFonts w:ascii="PT Astra Serif" w:hAnsi="PT Astra Serif" w:cs="Times New Roman"/>
          <w:sz w:val="24"/>
          <w:szCs w:val="24"/>
        </w:rPr>
        <w:t> </w:t>
      </w:r>
      <w:r>
        <w:rPr>
          <w:rFonts w:ascii="PT Astra Serif" w:hAnsi="PT Astra Serif" w:cs="Times New Roman"/>
          <w:sz w:val="24"/>
          <w:szCs w:val="24"/>
        </w:rPr>
        <w:t>7</w:t>
      </w:r>
      <w:r w:rsidR="006A2E77">
        <w:rPr>
          <w:rFonts w:ascii="PT Astra Serif" w:hAnsi="PT Astra Serif" w:cs="Times New Roman"/>
          <w:sz w:val="24"/>
          <w:szCs w:val="24"/>
        </w:rPr>
        <w:t>52,6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тыс</w:t>
      </w:r>
      <w:proofErr w:type="gramStart"/>
      <w:r>
        <w:rPr>
          <w:rFonts w:ascii="PT Astra Serif" w:hAnsi="PT Astra Serif"/>
          <w:sz w:val="24"/>
          <w:szCs w:val="24"/>
        </w:rPr>
        <w:t>.р</w:t>
      </w:r>
      <w:proofErr w:type="gramEnd"/>
      <w:r>
        <w:rPr>
          <w:rFonts w:ascii="PT Astra Serif" w:hAnsi="PT Astra Serif"/>
          <w:sz w:val="24"/>
          <w:szCs w:val="24"/>
        </w:rPr>
        <w:t>уб</w:t>
      </w:r>
      <w:proofErr w:type="spellEnd"/>
      <w:r>
        <w:rPr>
          <w:rFonts w:ascii="PT Astra Serif" w:hAnsi="PT Astra Serif"/>
          <w:sz w:val="24"/>
          <w:szCs w:val="24"/>
        </w:rPr>
        <w:t>., из них средства бюджета  3</w:t>
      </w:r>
      <w:r w:rsidR="006A2E77">
        <w:rPr>
          <w:rFonts w:ascii="PT Astra Serif" w:hAnsi="PT Astra Serif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</w:rPr>
        <w:t>00</w:t>
      </w:r>
      <w:r w:rsidR="006A2E77">
        <w:rPr>
          <w:rFonts w:ascii="PT Astra Serif" w:hAnsi="PT Astra Serif"/>
          <w:sz w:val="24"/>
          <w:szCs w:val="24"/>
        </w:rPr>
        <w:t>4 744,9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тыс.руб</w:t>
      </w:r>
      <w:proofErr w:type="spellEnd"/>
      <w:r>
        <w:rPr>
          <w:rFonts w:ascii="PT Astra Serif" w:hAnsi="PT Astra Serif"/>
          <w:sz w:val="24"/>
          <w:szCs w:val="24"/>
        </w:rPr>
        <w:t xml:space="preserve">., в том числе </w:t>
      </w:r>
      <w:r>
        <w:rPr>
          <w:rFonts w:ascii="PT Astra Serif" w:hAnsi="PT Astra Serif"/>
          <w:b/>
          <w:sz w:val="24"/>
          <w:szCs w:val="24"/>
        </w:rPr>
        <w:t>на 2021 год – 2</w:t>
      </w:r>
      <w:r w:rsidR="004600BF">
        <w:rPr>
          <w:rFonts w:ascii="PT Astra Serif" w:hAnsi="PT Astra Serif"/>
          <w:b/>
          <w:sz w:val="24"/>
          <w:szCs w:val="24"/>
        </w:rPr>
        <w:t>79 352,4</w:t>
      </w:r>
      <w:r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тыс.руб</w:t>
      </w:r>
      <w:proofErr w:type="spellEnd"/>
      <w:r>
        <w:rPr>
          <w:rFonts w:ascii="PT Astra Serif" w:hAnsi="PT Astra Serif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(федеральный бюджет – 7</w:t>
      </w:r>
      <w:r w:rsidR="004600BF">
        <w:rPr>
          <w:rFonts w:ascii="PT Astra Serif" w:hAnsi="PT Astra Serif" w:cs="Times New Roman"/>
          <w:sz w:val="24"/>
          <w:szCs w:val="24"/>
        </w:rPr>
        <w:t> 230,4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– </w:t>
      </w:r>
      <w:r w:rsidR="004600BF">
        <w:rPr>
          <w:rFonts w:ascii="PT Astra Serif" w:hAnsi="PT Astra Serif" w:cs="Times New Roman"/>
          <w:sz w:val="24"/>
          <w:szCs w:val="24"/>
        </w:rPr>
        <w:t>12 016,7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 местный бюджет – 26</w:t>
      </w:r>
      <w:r w:rsidR="004600BF">
        <w:rPr>
          <w:rFonts w:ascii="PT Astra Serif" w:hAnsi="PT Astra Serif" w:cs="Times New Roman"/>
          <w:sz w:val="24"/>
          <w:szCs w:val="24"/>
        </w:rPr>
        <w:t>0 105,3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</w:t>
      </w:r>
      <w:r>
        <w:rPr>
          <w:rFonts w:ascii="PT Astra Serif" w:hAnsi="PT Astra Serif"/>
          <w:sz w:val="24"/>
          <w:szCs w:val="24"/>
        </w:rPr>
        <w:t>что соответствует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проекту решения </w:t>
      </w:r>
      <w:r>
        <w:rPr>
          <w:rFonts w:ascii="PT Astra Serif" w:hAnsi="PT Astra Serif" w:cs="Times New Roman"/>
          <w:sz w:val="24"/>
          <w:szCs w:val="24"/>
        </w:rPr>
        <w:t xml:space="preserve">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«О </w:t>
      </w:r>
      <w:proofErr w:type="gramStart"/>
      <w:r>
        <w:rPr>
          <w:rFonts w:ascii="PT Astra Serif" w:hAnsi="PT Astra Serif"/>
          <w:sz w:val="24"/>
          <w:szCs w:val="24"/>
        </w:rPr>
        <w:t>бюджете</w:t>
      </w:r>
      <w:proofErr w:type="gramEnd"/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</w:t>
      </w:r>
      <w:r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в </w:t>
      </w:r>
      <w:r w:rsidR="004600BF">
        <w:rPr>
          <w:rFonts w:ascii="PT Astra Serif" w:hAnsi="PT Astra Serif" w:cs="Times New Roman"/>
          <w:sz w:val="24"/>
          <w:szCs w:val="24"/>
        </w:rPr>
        <w:t>декабре</w:t>
      </w:r>
      <w:r>
        <w:rPr>
          <w:rFonts w:ascii="PT Astra Serif" w:hAnsi="PT Astra Serif" w:cs="Times New Roman"/>
          <w:sz w:val="24"/>
          <w:szCs w:val="24"/>
        </w:rPr>
        <w:t xml:space="preserve">  2021 года. </w:t>
      </w:r>
    </w:p>
    <w:p w:rsidR="00336D34" w:rsidRDefault="00336D34" w:rsidP="0008788E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>
        <w:rPr>
          <w:rFonts w:ascii="PT Astra Serif" w:hAnsi="PT Astra Serif"/>
          <w:sz w:val="24"/>
          <w:szCs w:val="24"/>
        </w:rPr>
        <w:t>аблиц</w:t>
      </w:r>
      <w:r w:rsidR="004600BF">
        <w:rPr>
          <w:rFonts w:ascii="PT Astra Serif" w:hAnsi="PT Astra Serif"/>
          <w:sz w:val="24"/>
          <w:szCs w:val="24"/>
        </w:rPr>
        <w:t>ы №№ 1,</w:t>
      </w:r>
      <w:r>
        <w:rPr>
          <w:rFonts w:ascii="PT Astra Serif" w:hAnsi="PT Astra Serif"/>
          <w:sz w:val="24"/>
          <w:szCs w:val="24"/>
        </w:rPr>
        <w:t>2</w:t>
      </w:r>
      <w:r w:rsidR="004600BF">
        <w:rPr>
          <w:rFonts w:ascii="PT Astra Serif" w:hAnsi="PT Astra Serif"/>
          <w:sz w:val="24"/>
          <w:szCs w:val="24"/>
        </w:rPr>
        <w:t>,4</w:t>
      </w:r>
      <w:r>
        <w:rPr>
          <w:rFonts w:ascii="PT Astra Serif" w:hAnsi="PT Astra Serif"/>
          <w:sz w:val="24"/>
          <w:szCs w:val="24"/>
        </w:rPr>
        <w:t xml:space="preserve"> изложен</w:t>
      </w:r>
      <w:r w:rsidR="004600BF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336D34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</w:t>
      </w:r>
      <w:r w:rsidR="00336D34">
        <w:rPr>
          <w:rFonts w:ascii="PT Astra Serif" w:hAnsi="PT Astra Serif"/>
          <w:sz w:val="24"/>
        </w:rPr>
        <w:t xml:space="preserve">Проект постановления администрации  города </w:t>
      </w:r>
      <w:proofErr w:type="spellStart"/>
      <w:r w:rsidR="00336D34">
        <w:rPr>
          <w:rFonts w:ascii="PT Astra Serif" w:hAnsi="PT Astra Serif"/>
          <w:sz w:val="24"/>
        </w:rPr>
        <w:t>Югорска</w:t>
      </w:r>
      <w:proofErr w:type="spellEnd"/>
      <w:r w:rsidR="00336D34"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 w:rsidR="00336D34">
        <w:rPr>
          <w:rFonts w:ascii="PT Astra Serif" w:hAnsi="PT Astra Serif"/>
          <w:sz w:val="24"/>
        </w:rPr>
        <w:t>Югорска</w:t>
      </w:r>
      <w:proofErr w:type="spellEnd"/>
      <w:r w:rsidR="00336D34">
        <w:rPr>
          <w:rFonts w:ascii="PT Astra Serif" w:hAnsi="PT Astra Serif"/>
          <w:sz w:val="24"/>
        </w:rPr>
        <w:t xml:space="preserve"> от 30.10.2018 № 3001» рекомендуется к утверждению.  </w:t>
      </w:r>
    </w:p>
    <w:p w:rsidR="0008788E" w:rsidRDefault="0008788E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245C47" w:rsidRDefault="00336D34" w:rsidP="0008788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Аудитор  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  <w:proofErr w:type="spellStart"/>
      <w:r>
        <w:rPr>
          <w:rFonts w:ascii="PT Astra Serif" w:hAnsi="PT Astra Serif" w:cs="Times New Roman"/>
          <w:sz w:val="24"/>
          <w:szCs w:val="24"/>
        </w:rPr>
        <w:t>Заварзина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Е.В.</w:t>
      </w:r>
    </w:p>
    <w:sectPr w:rsidR="00245C47" w:rsidSect="0008788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AE"/>
    <w:rsid w:val="0008788E"/>
    <w:rsid w:val="00245C47"/>
    <w:rsid w:val="00336D34"/>
    <w:rsid w:val="003404AE"/>
    <w:rsid w:val="003E7DF3"/>
    <w:rsid w:val="00401F33"/>
    <w:rsid w:val="004600BF"/>
    <w:rsid w:val="006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2021-12-20T07:26:00Z</dcterms:created>
  <dcterms:modified xsi:type="dcterms:W3CDTF">2021-12-20T09:49:00Z</dcterms:modified>
</cp:coreProperties>
</file>