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07" w:rsidRPr="007D7376" w:rsidRDefault="00D26507" w:rsidP="00D26507">
      <w:pPr>
        <w:pStyle w:val="1"/>
        <w:ind w:firstLine="0"/>
        <w:rPr>
          <w:i/>
          <w:iCs/>
        </w:rPr>
      </w:pPr>
      <w:r w:rsidRPr="007D7376">
        <w:t>АДМИНИСТРАЦИЯ ГОРОДА ЮГОРСКА</w:t>
      </w:r>
    </w:p>
    <w:p w:rsidR="00D26507" w:rsidRPr="007D7376" w:rsidRDefault="00D26507" w:rsidP="00D26507">
      <w:pPr>
        <w:pStyle w:val="1"/>
        <w:ind w:firstLine="0"/>
        <w:rPr>
          <w:sz w:val="28"/>
          <w:szCs w:val="28"/>
        </w:rPr>
      </w:pPr>
      <w:r w:rsidRPr="007D7376">
        <w:rPr>
          <w:sz w:val="28"/>
          <w:szCs w:val="28"/>
        </w:rPr>
        <w:t xml:space="preserve">Ханты-Мансийского автономного округа – Югры </w:t>
      </w:r>
    </w:p>
    <w:p w:rsidR="00D26507" w:rsidRPr="007D7376" w:rsidRDefault="00D26507" w:rsidP="00D26507">
      <w:pPr>
        <w:pStyle w:val="1"/>
        <w:ind w:firstLine="0"/>
        <w:rPr>
          <w:sz w:val="36"/>
          <w:szCs w:val="36"/>
        </w:rPr>
      </w:pPr>
    </w:p>
    <w:p w:rsidR="00D26507" w:rsidRPr="007D7376" w:rsidRDefault="00D26507" w:rsidP="00D26507">
      <w:pPr>
        <w:pStyle w:val="1"/>
        <w:ind w:firstLine="0"/>
        <w:rPr>
          <w:sz w:val="36"/>
          <w:szCs w:val="36"/>
        </w:rPr>
      </w:pPr>
      <w:r w:rsidRPr="007D7376">
        <w:rPr>
          <w:sz w:val="36"/>
          <w:szCs w:val="36"/>
        </w:rPr>
        <w:t>ПОСТАНОВЛЕНИЕ</w:t>
      </w:r>
    </w:p>
    <w:p w:rsidR="00D26507" w:rsidRPr="007D7376" w:rsidRDefault="00D26507" w:rsidP="00D26507">
      <w:pPr>
        <w:ind w:firstLine="0"/>
        <w:jc w:val="center"/>
        <w:rPr>
          <w:rFonts w:cs="Arial"/>
          <w:sz w:val="36"/>
          <w:szCs w:val="36"/>
        </w:rPr>
      </w:pPr>
    </w:p>
    <w:p w:rsidR="00D26507" w:rsidRPr="007D7376" w:rsidRDefault="00D26507" w:rsidP="00D26507">
      <w:pPr>
        <w:rPr>
          <w:rFonts w:cs="Arial"/>
        </w:rPr>
      </w:pPr>
    </w:p>
    <w:p w:rsidR="00D26507" w:rsidRPr="007D7376" w:rsidRDefault="00D26507" w:rsidP="00D26507">
      <w:pPr>
        <w:ind w:firstLine="0"/>
        <w:rPr>
          <w:rFonts w:cs="Arial"/>
        </w:rPr>
      </w:pPr>
      <w:r w:rsidRPr="007D7376">
        <w:rPr>
          <w:rFonts w:cs="Arial"/>
        </w:rPr>
        <w:t>от</w:t>
      </w:r>
      <w:r>
        <w:rPr>
          <w:rFonts w:cs="Arial"/>
        </w:rPr>
        <w:t xml:space="preserve"> 30 октября 2018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D7376">
        <w:rPr>
          <w:rFonts w:cs="Arial"/>
        </w:rPr>
        <w:t>№ 2997</w:t>
      </w:r>
    </w:p>
    <w:p w:rsidR="00D26507" w:rsidRPr="007D7376" w:rsidRDefault="00D26507" w:rsidP="00D26507">
      <w:pPr>
        <w:rPr>
          <w:rFonts w:cs="Arial"/>
        </w:rPr>
      </w:pPr>
    </w:p>
    <w:p w:rsidR="00D26507" w:rsidRPr="007D7376" w:rsidRDefault="00D26507" w:rsidP="00D26507">
      <w:pPr>
        <w:rPr>
          <w:rFonts w:cs="Arial"/>
        </w:rPr>
      </w:pPr>
    </w:p>
    <w:p w:rsidR="00D26507" w:rsidRPr="007D7376" w:rsidRDefault="00D26507" w:rsidP="00D26507">
      <w:pPr>
        <w:pStyle w:val="Title"/>
        <w:ind w:firstLine="0"/>
      </w:pPr>
      <w:r w:rsidRPr="007D7376">
        <w:t>О муниципальной программе</w:t>
      </w:r>
      <w:r>
        <w:t xml:space="preserve"> города Югорска </w:t>
      </w:r>
      <w:r w:rsidRPr="007D7376">
        <w:t>«Развитие муниципальной службы»</w:t>
      </w:r>
      <w:r>
        <w:t xml:space="preserve"> </w:t>
      </w:r>
    </w:p>
    <w:p w:rsidR="00D26507" w:rsidRDefault="00D26507" w:rsidP="00D26507">
      <w:pPr>
        <w:ind w:firstLine="426"/>
        <w:jc w:val="center"/>
        <w:rPr>
          <w:rFonts w:cs="Arial"/>
        </w:rPr>
      </w:pPr>
    </w:p>
    <w:p w:rsidR="00D26507" w:rsidRDefault="00D26507" w:rsidP="00D26507">
      <w:pPr>
        <w:ind w:firstLine="426"/>
        <w:jc w:val="center"/>
        <w:rPr>
          <w:rFonts w:cs="Arial"/>
        </w:rPr>
      </w:pPr>
    </w:p>
    <w:p w:rsidR="00D26507" w:rsidRPr="00C92AFD" w:rsidRDefault="00D26507" w:rsidP="00D26507">
      <w:pPr>
        <w:jc w:val="center"/>
        <w:rPr>
          <w:rStyle w:val="a8"/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C92AFD">
        <w:rPr>
          <w:rStyle w:val="a8"/>
          <w:rFonts w:cs="Arial"/>
        </w:rPr>
        <w:t>от 10.10.2019 №2179)</w:t>
      </w:r>
    </w:p>
    <w:p w:rsidR="00D26507" w:rsidRPr="00C92AFD" w:rsidRDefault="00D26507" w:rsidP="00D26507">
      <w:pPr>
        <w:jc w:val="center"/>
        <w:rPr>
          <w:rStyle w:val="a8"/>
          <w:bCs/>
        </w:rPr>
      </w:pPr>
      <w:r>
        <w:rPr>
          <w:rFonts w:cs="Arial"/>
        </w:rPr>
        <w:fldChar w:fldCharType="end"/>
      </w:r>
      <w:r>
        <w:rPr>
          <w:bCs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>
        <w:rPr>
          <w:bCs/>
        </w:rPr>
        <w:fldChar w:fldCharType="begin"/>
      </w:r>
      <w:r>
        <w:rPr>
          <w:bCs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bCs/>
        </w:rPr>
        <w:cr/>
        <w:instrText xml:space="preserve">
</w:instrText>
      </w:r>
      <w:r>
        <w:rPr>
          <w:bCs/>
        </w:rPr>
        <w:cr/>
        <w:instrText xml:space="preserve">
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bCs/>
        </w:rPr>
      </w:r>
      <w:r>
        <w:rPr>
          <w:bCs/>
        </w:rPr>
        <w:fldChar w:fldCharType="separate"/>
      </w:r>
      <w:r w:rsidRPr="00C92AFD">
        <w:rPr>
          <w:rStyle w:val="a8"/>
          <w:bCs/>
        </w:rPr>
        <w:t>от 10.10.2019 №2179)</w:t>
      </w:r>
    </w:p>
    <w:p w:rsidR="00D26507" w:rsidRPr="00E11B70" w:rsidRDefault="00D26507" w:rsidP="00D26507">
      <w:pPr>
        <w:tabs>
          <w:tab w:val="left" w:pos="1080"/>
        </w:tabs>
        <w:jc w:val="center"/>
        <w:rPr>
          <w:rStyle w:val="a8"/>
          <w:rFonts w:cs="Arial"/>
        </w:rPr>
      </w:pPr>
      <w:r>
        <w:rPr>
          <w:bCs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"/content/act/61a57b4f-887c-41da-beae-a8f1b080304e.doc" \o "постановление от 11.12.2019 15:53:38 №2654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 О внесении изменений в постановление администрации города Югорска от 30.10.2018 № 2997 \«О муниципальной программе города Югорска \«Развитие муниципальной службы\»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11B70">
        <w:rPr>
          <w:rStyle w:val="a8"/>
          <w:rFonts w:cs="Arial"/>
        </w:rPr>
        <w:t>от 11.12.2019 №2654)</w:t>
      </w:r>
    </w:p>
    <w:p w:rsidR="00D26507" w:rsidRPr="00340BF3" w:rsidRDefault="00D26507" w:rsidP="00D26507">
      <w:pPr>
        <w:tabs>
          <w:tab w:val="left" w:pos="1080"/>
        </w:tabs>
        <w:jc w:val="center"/>
        <w:rPr>
          <w:rStyle w:val="a8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"/content/act/8874b39d-4a7c-49a9-a295-70646d29adf3.doc" \o "постановление от 25.09.2020 0:00:00 №1369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изменения в постановление администрации города Югорска от 30.10.2018 № 2997 \«О муниципальной программе города Югорска \«Развитие муниципальной службы\»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40BF3">
        <w:rPr>
          <w:rStyle w:val="a8"/>
          <w:rFonts w:cs="Arial"/>
        </w:rPr>
        <w:t>от 25.09.2020 №1369)</w:t>
      </w:r>
    </w:p>
    <w:p w:rsidR="00D26507" w:rsidRPr="00221259" w:rsidRDefault="00D26507" w:rsidP="00D26507">
      <w:pPr>
        <w:tabs>
          <w:tab w:val="left" w:pos="1080"/>
        </w:tabs>
        <w:jc w:val="center"/>
        <w:rPr>
          <w:rStyle w:val="a8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"/content/act/522416da-8541-4f2c-a748-efe148bd3fd9.doc" \o "постановление от 21.12.2020 0:00:00 №1914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в постановление администрации города Югорска от 30.10.2018  № 2997 \«О муниципальной  программе города Югорска \«Развитие муниципальной службы\»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221259">
        <w:rPr>
          <w:rStyle w:val="a8"/>
          <w:rFonts w:cs="Arial"/>
        </w:rPr>
        <w:t>от 21.12.2020 №1914)</w:t>
      </w:r>
    </w:p>
    <w:p w:rsidR="00D26507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hyperlink r:id="rId6" w:tooltip="постановление от 21.12.2020 0:00:00 №1915 Администрация г. Югорска&#10;&#10;О внесении изменений в постановление администрации города Югорска от 30.10.2018  № 2997 «О муниципальной  программе города Югорска «Развитие муниципальной службы»  " w:history="1">
        <w:r w:rsidRPr="005E28CA">
          <w:rPr>
            <w:rStyle w:val="a8"/>
            <w:rFonts w:cs="Arial"/>
          </w:rPr>
          <w:t>от 21.12.2020 №1915</w:t>
        </w:r>
      </w:hyperlink>
      <w:r>
        <w:rPr>
          <w:rFonts w:cs="Arial"/>
        </w:rPr>
        <w:t xml:space="preserve"> , вступает в силу с момента официального опубликования, но не ранее 01.01.2021)</w:t>
      </w:r>
    </w:p>
    <w:p w:rsidR="00D26507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7" w:tooltip="постановление от 26.04.2021 0:00:00 №599-п Администрация г. Югорска&#10;&#10;О внесении изменений в постановление администрации города Югорска от 30.10.2018 № 2997 «О муниципальной программе города Югорска «Развитие муниципальной службы» " w:history="1">
        <w:r>
          <w:rPr>
            <w:rStyle w:val="a8"/>
            <w:rFonts w:cs="Arial"/>
          </w:rPr>
          <w:t>от 26.04.2021 № 599-п</w:t>
        </w:r>
      </w:hyperlink>
      <w:r>
        <w:rPr>
          <w:rFonts w:cs="Arial"/>
        </w:rPr>
        <w:t>)</w:t>
      </w:r>
    </w:p>
    <w:p w:rsidR="00D26507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8" w:tooltip="постановление от 24.09.2021 0:00:00 №1786-п Администрация г. Югорска&#10;&#10;О внесении изменений в постановление администрации города Югорска от 30.10.2018 № 2997 «О муниципальной программе города Югорска «Развитие муниципальной службы»" w:history="1">
        <w:r w:rsidRPr="006C5770">
          <w:rPr>
            <w:rStyle w:val="a8"/>
            <w:rFonts w:cs="Arial"/>
          </w:rPr>
          <w:t>от 24.09.2021 № 1786-п</w:t>
        </w:r>
      </w:hyperlink>
      <w:r>
        <w:rPr>
          <w:rFonts w:cs="Arial"/>
        </w:rPr>
        <w:t>)</w:t>
      </w:r>
    </w:p>
    <w:p w:rsidR="00D26507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9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«Развитие муниципальной службы" w:history="1">
        <w:r w:rsidRPr="000354D7">
          <w:rPr>
            <w:rStyle w:val="a8"/>
            <w:rFonts w:cs="Arial"/>
          </w:rPr>
          <w:t>от 15.11.2021 № 2160-п</w:t>
        </w:r>
      </w:hyperlink>
      <w:r>
        <w:rPr>
          <w:rFonts w:cs="Arial"/>
        </w:rPr>
        <w:t>, вступает в силу с момента официального опубликования, но не ранее 01.01.2022)</w:t>
      </w:r>
    </w:p>
    <w:p w:rsidR="00D26507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0" w:tooltip="постановление от 20.12.2021 0:00:00 №2430-п Администрация г. Югорска&#10;&#10;О внесении изменений в постановление администрации города Югорска от 30.10.2018 № 2997 «О муниципальной программе города Югорска «Развитие муниципальной службы»" w:history="1">
        <w:r w:rsidRPr="001051FE">
          <w:rPr>
            <w:rStyle w:val="a8"/>
            <w:rFonts w:cs="Arial"/>
          </w:rPr>
          <w:t>от 20.12.2021 № 2430-п</w:t>
        </w:r>
      </w:hyperlink>
      <w:r>
        <w:rPr>
          <w:rFonts w:cs="Arial"/>
        </w:rPr>
        <w:t>)</w:t>
      </w:r>
    </w:p>
    <w:p w:rsidR="00D26507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1" w:tooltip="постановление от 25.02.2022 12:41:24 №34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A03107">
          <w:rPr>
            <w:rStyle w:val="a8"/>
            <w:rFonts w:cs="Arial"/>
          </w:rPr>
          <w:t>от 25.02.2022 № 348-п</w:t>
        </w:r>
      </w:hyperlink>
      <w:r>
        <w:rPr>
          <w:rFonts w:cs="Arial"/>
        </w:rPr>
        <w:t>)</w:t>
      </w:r>
    </w:p>
    <w:p w:rsidR="00D26507" w:rsidRPr="00C051D5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2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E77459">
          <w:rPr>
            <w:rStyle w:val="a8"/>
            <w:rFonts w:cs="Arial"/>
          </w:rPr>
          <w:t>от 21.06.2022 № 1317-п</w:t>
        </w:r>
      </w:hyperlink>
      <w:r>
        <w:rPr>
          <w:rFonts w:cs="Arial"/>
        </w:rPr>
        <w:t>)</w:t>
      </w:r>
    </w:p>
    <w:p w:rsidR="00D26507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>(С изменениями внесенными постановлением Администрации</w:t>
      </w:r>
      <w:r w:rsidRPr="008E6262">
        <w:rPr>
          <w:rFonts w:cs="Arial"/>
        </w:rPr>
        <w:t xml:space="preserve"> </w:t>
      </w:r>
      <w:hyperlink r:id="rId13" w:tooltip="постановление от 10.11.2022 0:00:00 №235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8E6262">
          <w:rPr>
            <w:rStyle w:val="a8"/>
            <w:rFonts w:cs="Arial"/>
          </w:rPr>
          <w:t>от 10.11.2022 № 2357-п</w:t>
        </w:r>
      </w:hyperlink>
      <w:r>
        <w:rPr>
          <w:rFonts w:cs="Arial"/>
        </w:rPr>
        <w:t>)</w:t>
      </w:r>
    </w:p>
    <w:p w:rsidR="00D26507" w:rsidRPr="008E6262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4" w:tooltip="постановление от 11.11.2022 0:00:00 №236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3C5DA9">
          <w:rPr>
            <w:rStyle w:val="a8"/>
            <w:rFonts w:cs="Arial"/>
          </w:rPr>
          <w:t>от 11.11.2022 № 2368-п</w:t>
        </w:r>
      </w:hyperlink>
      <w:r>
        <w:rPr>
          <w:rFonts w:cs="Arial"/>
        </w:rPr>
        <w:t>, вступает в силу с момента официального опубликования, но не ранее 01.01.2023)</w:t>
      </w:r>
    </w:p>
    <w:p w:rsidR="00D26507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5" w:tooltip="постановление от 21.12.2022 0:00:00 №2686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CC3AF2">
          <w:rPr>
            <w:rStyle w:val="a8"/>
            <w:rFonts w:cs="Arial"/>
          </w:rPr>
          <w:t>от 21.12.2022 № 2686-п</w:t>
        </w:r>
      </w:hyperlink>
      <w:r>
        <w:rPr>
          <w:rFonts w:cs="Arial"/>
        </w:rPr>
        <w:t>)</w:t>
      </w:r>
    </w:p>
    <w:p w:rsidR="00D26507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6" w:tooltip="постановление от 20.01.2023 0:00:00 №60-п Администрация г. Югорска&#10;&#10;О внесении изменения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467181">
          <w:rPr>
            <w:rStyle w:val="a8"/>
            <w:rFonts w:cs="Arial"/>
          </w:rPr>
          <w:t>от 20.01.2023 № 60-п</w:t>
        </w:r>
      </w:hyperlink>
      <w:r>
        <w:rPr>
          <w:rFonts w:cs="Arial"/>
        </w:rPr>
        <w:t>)</w:t>
      </w:r>
    </w:p>
    <w:p w:rsidR="00D26507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lastRenderedPageBreak/>
        <w:t xml:space="preserve">(С изменениями внесенными постановлением Администрации </w:t>
      </w:r>
      <w:hyperlink r:id="rId17" w:tooltip="постановление от 30.01.2023 0:00:00 №113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064453">
          <w:rPr>
            <w:rStyle w:val="a8"/>
            <w:rFonts w:cs="Arial"/>
          </w:rPr>
          <w:t>от 30.01.2023 № 113-п</w:t>
        </w:r>
      </w:hyperlink>
      <w:r>
        <w:rPr>
          <w:rFonts w:cs="Arial"/>
        </w:rPr>
        <w:t>)</w:t>
      </w:r>
    </w:p>
    <w:p w:rsidR="00D26507" w:rsidRDefault="00D26507" w:rsidP="00D26507">
      <w:pPr>
        <w:tabs>
          <w:tab w:val="left" w:pos="1080"/>
        </w:tabs>
        <w:jc w:val="center"/>
        <w:rPr>
          <w:rFonts w:cs="Arial"/>
        </w:rPr>
      </w:pPr>
    </w:p>
    <w:p w:rsidR="00D26507" w:rsidRDefault="00D26507" w:rsidP="00D26507">
      <w:pPr>
        <w:tabs>
          <w:tab w:val="left" w:pos="1080"/>
        </w:tabs>
        <w:ind w:firstLine="709"/>
        <w:rPr>
          <w:rFonts w:cs="Arial"/>
        </w:rPr>
      </w:pPr>
    </w:p>
    <w:p w:rsidR="00D26507" w:rsidRDefault="00D26507" w:rsidP="00D26507">
      <w:pPr>
        <w:tabs>
          <w:tab w:val="left" w:pos="1080"/>
        </w:tabs>
        <w:ind w:firstLine="709"/>
        <w:rPr>
          <w:rFonts w:cs="Arial"/>
        </w:rPr>
      </w:pPr>
      <w:proofErr w:type="gramStart"/>
      <w:r w:rsidRPr="007D7376">
        <w:rPr>
          <w:rFonts w:cs="Arial"/>
        </w:rPr>
        <w:t xml:space="preserve">В соответствии со статьей 179 </w:t>
      </w:r>
      <w:hyperlink r:id="rId1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D4B52">
          <w:rPr>
            <w:rStyle w:val="a8"/>
            <w:rFonts w:cs="Arial"/>
          </w:rPr>
          <w:t>Бюджетного кодекса Российской Федерации</w:t>
        </w:r>
      </w:hyperlink>
      <w:r w:rsidRPr="007D7376">
        <w:rPr>
          <w:rFonts w:cs="Arial"/>
        </w:rPr>
        <w:t xml:space="preserve">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</w:t>
      </w:r>
      <w:hyperlink r:id="rId19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8A7D5F">
          <w:rPr>
            <w:rStyle w:val="a8"/>
            <w:rFonts w:cs="Arial"/>
          </w:rPr>
          <w:t>от 28.06.2014 № 172-ФЗ</w:t>
        </w:r>
      </w:hyperlink>
      <w:r w:rsidRPr="007D7376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2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D4B52">
          <w:rPr>
            <w:rStyle w:val="a8"/>
            <w:rFonts w:cs="Arial"/>
          </w:rPr>
          <w:t>от 06.10.2003 № 131-ФЗ</w:t>
        </w:r>
      </w:hyperlink>
      <w:r w:rsidRPr="007D7376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Правительства Ханты-Мансийского автономного округа-Югры</w:t>
      </w:r>
      <w:proofErr w:type="gramEnd"/>
      <w:r w:rsidRPr="007D7376">
        <w:rPr>
          <w:rFonts w:cs="Arial"/>
        </w:rPr>
        <w:t xml:space="preserve"> </w:t>
      </w:r>
      <w:r w:rsidRPr="008A7D5F">
        <w:rPr>
          <w:rFonts w:cs="Arial"/>
        </w:rPr>
        <w:t xml:space="preserve">от 31.10.2021 № </w:t>
      </w:r>
      <w:hyperlink r:id="rId21" w:tooltip="ФЕДЕРАЛЬНЫЙ ЗАКОН от 21.07.2014 № 212-ФЗ ГОСУДАРСТВЕННАЯ ДУМА ФЕДЕРАЛЬНОГО СОБРАНИЯ РФ&#10;&#10;ОБ ОСНОВАХ ОБЩЕСТВЕННОГО КОНТРОЛЯ В РОССИЙСКОЙ ФЕДЕРАЦИИ " w:history="1">
        <w:r w:rsidRPr="004D4B52">
          <w:rPr>
            <w:rStyle w:val="a8"/>
            <w:rFonts w:cs="Arial"/>
          </w:rPr>
          <w:t>489-п «О государственной программе Ханты-Мансийского автономного округа - Югры «Развитие государственной гражданской и муниципальной службы»</w:t>
        </w:r>
      </w:hyperlink>
      <w:r w:rsidRPr="007D7376">
        <w:rPr>
          <w:rFonts w:cs="Arial"/>
        </w:rPr>
        <w:t xml:space="preserve">, </w:t>
      </w:r>
      <w:r w:rsidRPr="008A7D5F">
        <w:rPr>
          <w:rFonts w:cs="Arial"/>
        </w:rPr>
        <w:t xml:space="preserve">постановлением администрации города Югорска </w:t>
      </w:r>
      <w:hyperlink r:id="rId22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8A7D5F">
          <w:rPr>
            <w:rStyle w:val="a8"/>
            <w:rFonts w:cs="Arial"/>
          </w:rPr>
          <w:t>от 03.11.2021 № 2096-п</w:t>
        </w:r>
      </w:hyperlink>
      <w:r w:rsidRPr="008A7D5F">
        <w:rPr>
          <w:rFonts w:cs="Arial"/>
        </w:rPr>
        <w:t xml:space="preserve"> «О Порядке принятия решения о разработке муниципальных программ города Югорска, их формиро</w:t>
      </w:r>
      <w:r>
        <w:rPr>
          <w:rFonts w:cs="Arial"/>
        </w:rPr>
        <w:t>вания, утверждения и реализации</w:t>
      </w:r>
      <w:r w:rsidRPr="007D7376">
        <w:rPr>
          <w:rFonts w:cs="Arial"/>
        </w:rPr>
        <w:t>, в целях повышения эффективности муниципальной службы в городе Югорске:</w:t>
      </w:r>
    </w:p>
    <w:p w:rsidR="00D26507" w:rsidRDefault="00D26507" w:rsidP="00D26507">
      <w:pPr>
        <w:tabs>
          <w:tab w:val="left" w:pos="1080"/>
        </w:tabs>
        <w:ind w:firstLine="0"/>
        <w:rPr>
          <w:rFonts w:cs="Arial"/>
        </w:rPr>
      </w:pPr>
      <w:proofErr w:type="gramStart"/>
      <w:r w:rsidRPr="008A7D5F">
        <w:rPr>
          <w:rFonts w:cs="Arial"/>
        </w:rPr>
        <w:t xml:space="preserve">(В преамбуле слова «от 05.10.2018 года № 358-п», «постановлением администрации города Югорска </w:t>
      </w:r>
      <w:hyperlink r:id="rId23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" w:history="1">
        <w:r w:rsidRPr="008A7D5F">
          <w:rPr>
            <w:rFonts w:cs="Arial"/>
          </w:rPr>
          <w:t>от 01.11.2019 № 2</w:t>
        </w:r>
      </w:hyperlink>
      <w:r w:rsidRPr="008A7D5F">
        <w:rPr>
          <w:rFonts w:cs="Arial"/>
        </w:rPr>
        <w:t>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</w:t>
      </w:r>
      <w:r>
        <w:rPr>
          <w:rFonts w:cs="Arial"/>
        </w:rPr>
        <w:t xml:space="preserve">льными целями развития» заменены </w:t>
      </w:r>
      <w:r w:rsidRPr="008A7D5F">
        <w:rPr>
          <w:rFonts w:cs="Arial"/>
        </w:rPr>
        <w:t>словами «от 31.10.2021 № 489-п», «постановлением администрации города Югорска от 03.11.2021 № 2096-п «О Порядке принятия решения о разработке муниципальных</w:t>
      </w:r>
      <w:proofErr w:type="gramEnd"/>
      <w:r w:rsidRPr="008A7D5F">
        <w:rPr>
          <w:rFonts w:cs="Arial"/>
        </w:rPr>
        <w:t xml:space="preserve"> программ города Югорска, их формирования, утвержден</w:t>
      </w:r>
      <w:r>
        <w:rPr>
          <w:rFonts w:cs="Arial"/>
        </w:rPr>
        <w:t xml:space="preserve">ия и реализации» постановлением Администрации </w:t>
      </w:r>
      <w:hyperlink r:id="rId24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«Развитие муниципальной службы" w:history="1">
        <w:r w:rsidRPr="000354D7">
          <w:rPr>
            <w:rStyle w:val="a8"/>
            <w:rFonts w:cs="Arial"/>
          </w:rPr>
          <w:t>от 15.11.2021 № 2160-п</w:t>
        </w:r>
      </w:hyperlink>
      <w:r>
        <w:rPr>
          <w:rFonts w:cs="Arial"/>
        </w:rPr>
        <w:t>)</w:t>
      </w:r>
    </w:p>
    <w:p w:rsidR="00D26507" w:rsidRDefault="00D26507" w:rsidP="00D26507">
      <w:pPr>
        <w:ind w:firstLine="0"/>
        <w:rPr>
          <w:rFonts w:cs="Arial"/>
        </w:rPr>
      </w:pPr>
      <w:r w:rsidRPr="007D7376">
        <w:rPr>
          <w:rFonts w:cs="Arial"/>
        </w:rPr>
        <w:t>1. Утвердить муниципальную программу</w:t>
      </w:r>
      <w:r>
        <w:rPr>
          <w:rFonts w:cs="Arial"/>
        </w:rPr>
        <w:t xml:space="preserve"> города Югорска </w:t>
      </w:r>
      <w:r w:rsidRPr="007D7376">
        <w:rPr>
          <w:rFonts w:cs="Arial"/>
        </w:rPr>
        <w:t>«Развитие муниципальной службы» (приложение).</w:t>
      </w:r>
    </w:p>
    <w:p w:rsidR="00D26507" w:rsidRPr="00C92AFD" w:rsidRDefault="00D26507" w:rsidP="00D26507">
      <w:pPr>
        <w:ind w:firstLine="0"/>
        <w:rPr>
          <w:rStyle w:val="a8"/>
          <w:bCs/>
        </w:rPr>
      </w:pPr>
      <w:r>
        <w:rPr>
          <w:bCs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>
        <w:rPr>
          <w:bCs/>
        </w:rPr>
        <w:fldChar w:fldCharType="begin"/>
      </w:r>
      <w:r>
        <w:rPr>
          <w:bCs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bCs/>
        </w:rPr>
        <w:cr/>
        <w:instrText xml:space="preserve">
</w:instrText>
      </w:r>
      <w:r>
        <w:rPr>
          <w:bCs/>
        </w:rPr>
        <w:cr/>
        <w:instrText xml:space="preserve">
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bCs/>
        </w:rPr>
      </w:r>
      <w:r>
        <w:rPr>
          <w:bCs/>
        </w:rPr>
        <w:fldChar w:fldCharType="separate"/>
      </w:r>
      <w:r w:rsidRPr="00C92AFD">
        <w:rPr>
          <w:rStyle w:val="a8"/>
          <w:bCs/>
        </w:rPr>
        <w:t>от 10.10.2019 №2179)</w:t>
      </w:r>
    </w:p>
    <w:p w:rsidR="00D26507" w:rsidRPr="007D7376" w:rsidRDefault="00D26507" w:rsidP="00D26507">
      <w:pPr>
        <w:ind w:firstLine="0"/>
        <w:rPr>
          <w:rFonts w:cs="Arial"/>
        </w:rPr>
      </w:pPr>
      <w:r>
        <w:rPr>
          <w:bCs/>
        </w:rPr>
        <w:fldChar w:fldCharType="end"/>
      </w:r>
      <w:r w:rsidRPr="007D7376">
        <w:rPr>
          <w:rFonts w:cs="Arial"/>
        </w:rPr>
        <w:t>2. Признать утратившими силу постановления администрации города Югорска:</w:t>
      </w:r>
    </w:p>
    <w:p w:rsidR="00D26507" w:rsidRPr="007D7376" w:rsidRDefault="00D26507" w:rsidP="00D26507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25" w:tooltip="постановление от 30.10.2013 0:00:00 №3225 Администрация г. Югорска&#10;&#10;Паспорт муниципальной программы&#10;" w:history="1">
        <w:r w:rsidRPr="00054D85">
          <w:rPr>
            <w:rStyle w:val="a8"/>
            <w:rFonts w:cs="Arial"/>
          </w:rPr>
          <w:t>от 30.10.2013 № 3225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D26507" w:rsidRPr="007D7376" w:rsidRDefault="00D26507" w:rsidP="00D26507">
      <w:pPr>
        <w:ind w:firstLine="0"/>
        <w:rPr>
          <w:rFonts w:cs="Arial"/>
        </w:rPr>
      </w:pPr>
      <w:hyperlink r:id="rId26" w:tooltip="постановление от 14.11.2014 0:00:00 №6223 Администрация г. Югорска&#10;&#10;О внесении изменений в постановление администрации города Югорска от 30.10.2013 № 3225" w:history="1">
        <w:r w:rsidRPr="00054D85">
          <w:rPr>
            <w:rStyle w:val="a8"/>
            <w:rFonts w:cs="Arial"/>
          </w:rPr>
          <w:t>- от 14.11.2014 № 6223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7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>»;</w:t>
      </w:r>
    </w:p>
    <w:p w:rsidR="00D26507" w:rsidRPr="007D7376" w:rsidRDefault="00D26507" w:rsidP="00D26507">
      <w:pPr>
        <w:ind w:firstLine="0"/>
        <w:rPr>
          <w:rFonts w:cs="Arial"/>
        </w:rPr>
      </w:pPr>
      <w:hyperlink r:id="rId28" w:tooltip="постановление от 12.12.2014 0:00:00 №6923 Администрация г. Югорска&#10;&#10;О внесении изменений в постановление администрации города Югорска от 30.10.2013 № 3225" w:history="1">
        <w:r w:rsidRPr="00054D85">
          <w:rPr>
            <w:rStyle w:val="a8"/>
            <w:rFonts w:cs="Arial"/>
          </w:rPr>
          <w:t>- от 12.12.2014 № 6923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9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D26507" w:rsidRPr="007D7376" w:rsidRDefault="00D26507" w:rsidP="00D26507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30" w:tooltip="постановление от 30.12.2014 11:52:20 №7401 Администрация г. Югорска&#10;&#10;О внесении изменений в постановление администрации города Югорска от 30.10.2013 № 3225&#10;&#10;" w:history="1">
        <w:r w:rsidRPr="00054D85">
          <w:rPr>
            <w:rStyle w:val="a8"/>
            <w:rFonts w:cs="Arial"/>
          </w:rPr>
          <w:t>от 30.12.2014 № 7401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1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D26507" w:rsidRPr="007D7376" w:rsidRDefault="00D26507" w:rsidP="00D26507">
      <w:pPr>
        <w:ind w:firstLine="0"/>
        <w:rPr>
          <w:rFonts w:cs="Arial"/>
        </w:rPr>
      </w:pPr>
      <w:hyperlink r:id="rId32" w:tooltip="постановление от 20.05.2015 0:00:00 №2069 Администрация г. Югорска&#10;&#10;О внесении изменений в постановление администрации города Югорска от 30.10.2013 № 3225" w:history="1">
        <w:r w:rsidRPr="00054D85">
          <w:rPr>
            <w:rStyle w:val="a8"/>
            <w:rFonts w:cs="Arial"/>
          </w:rPr>
          <w:t>- от 20.05.2015 № 2069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3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D26507" w:rsidRPr="007D7376" w:rsidRDefault="00D26507" w:rsidP="00D26507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34" w:tooltip="постановление от 03.12.2015 0:00:00 №3501 Администрация г. Югорска&#10;&#10;О внесении изменений в постановление администрации города Югорска от 30.10.2013 № 3225&#10;&#10;" w:history="1">
        <w:r w:rsidRPr="00054D85">
          <w:rPr>
            <w:rStyle w:val="a8"/>
            <w:rFonts w:cs="Arial"/>
          </w:rPr>
          <w:t>от 03.12.2015 № 3501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5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D26507" w:rsidRPr="007D7376" w:rsidRDefault="00D26507" w:rsidP="00D26507">
      <w:pPr>
        <w:ind w:firstLine="0"/>
        <w:rPr>
          <w:rFonts w:cs="Arial"/>
        </w:rPr>
      </w:pPr>
      <w:hyperlink r:id="rId36" w:tooltip="постановление от 15.12.2015 0:00:00 №3613 Администрация г. Югорска&#10;&#10;О внесении изменения в постановление администрации города Югорска от 30.10.2013 № 3225&#10;&#10;" w:history="1">
        <w:r w:rsidRPr="00054D85">
          <w:rPr>
            <w:rStyle w:val="a8"/>
            <w:rFonts w:cs="Arial"/>
          </w:rPr>
          <w:t>- от 15.12.2015 № 3613</w:t>
        </w:r>
      </w:hyperlink>
      <w:r w:rsidRPr="007D7376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37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D26507" w:rsidRPr="007D7376" w:rsidRDefault="00D26507" w:rsidP="00D26507">
      <w:pPr>
        <w:ind w:firstLine="0"/>
        <w:rPr>
          <w:rFonts w:cs="Arial"/>
        </w:rPr>
      </w:pPr>
      <w:hyperlink r:id="rId38" w:tooltip="постановление от 14.03.2016 0:00:00 №558 Администрация г. Югорска&#10;&#10;О внесении изменения в постановление администрации города Югорска от 30.10.2013 № 3225&#10;&#10;" w:history="1">
        <w:r w:rsidRPr="00054D85">
          <w:rPr>
            <w:rStyle w:val="a8"/>
            <w:rFonts w:cs="Arial"/>
          </w:rPr>
          <w:t>- от 14.03.2016 № 558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9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D26507" w:rsidRPr="007D7376" w:rsidRDefault="00D26507" w:rsidP="00D26507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40" w:tooltip="постановление от 18.11.2016 0:00:00 №2846 Администрация г. Югорска&#10;&#10;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 – 2020 годы» " w:history="1">
        <w:r w:rsidRPr="00054D85">
          <w:rPr>
            <w:rStyle w:val="a8"/>
            <w:rFonts w:cs="Arial"/>
          </w:rPr>
          <w:t>от 18.11.2016 № 2846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1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«О муниципальной программе города </w:t>
      </w:r>
      <w:r w:rsidRPr="007D7376">
        <w:rPr>
          <w:rFonts w:cs="Arial"/>
        </w:rPr>
        <w:lastRenderedPageBreak/>
        <w:t>Югорска «Развитие муниципальной службы в городе Югорске на 2014-2020 годы »;</w:t>
      </w:r>
    </w:p>
    <w:p w:rsidR="00D26507" w:rsidRPr="007D7376" w:rsidRDefault="00D26507" w:rsidP="00D26507">
      <w:pPr>
        <w:ind w:firstLine="0"/>
        <w:rPr>
          <w:rFonts w:cs="Arial"/>
        </w:rPr>
      </w:pPr>
      <w:hyperlink r:id="rId42" w:tooltip="постановление от 29.06.2017 0:00:00 №1584 Администрация г. Югорска&#10;&#10;О внесении изменений  в постановление администрации  города Югорска от 30.10.2013  № 3225  «О муниципальной программе города Югорска  «Развитие муниципальной службы  в городе Югорске на 2014 – 2020 годы» &#10;" w:history="1">
        <w:r w:rsidRPr="00054D85">
          <w:rPr>
            <w:rStyle w:val="a8"/>
            <w:rFonts w:cs="Arial"/>
          </w:rPr>
          <w:t>- от 29.06.2017 № 1584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3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D26507" w:rsidRPr="007D7376" w:rsidRDefault="00D26507" w:rsidP="00D26507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44" w:tooltip="постановление от 01.12.2017 0:00:00 №2975 Администрация г. Югорска&#10;&#10;О внесении изменений  в постановление администрации  города Югорска от 30.10.2013 № 3225  «О муниципальной программе города Югорска  «Развитие муниципальной службы  в городе Югорске на 2014 – 2020 годы» " w:history="1">
        <w:r w:rsidRPr="00054D85">
          <w:rPr>
            <w:rStyle w:val="a8"/>
            <w:rFonts w:cs="Arial"/>
          </w:rPr>
          <w:t>от 01.12.2017 № 2975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5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>«О муниципальной программе города Югорска «Развитие муниципальной службы в городе Югорске на 2014-2020 годы»;</w:t>
      </w:r>
    </w:p>
    <w:p w:rsidR="00D26507" w:rsidRPr="007D7376" w:rsidRDefault="00D26507" w:rsidP="00D26507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46" w:tooltip="постановление от 28.12.2017 0:00:00 №3321 Администрация г. Югорска&#10;&#10;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 – 2020 годы» " w:history="1">
        <w:r w:rsidRPr="00054D85">
          <w:rPr>
            <w:rStyle w:val="a8"/>
            <w:rFonts w:cs="Arial"/>
          </w:rPr>
          <w:t>от 28.12.2017 № 3321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7" w:history="1">
        <w:r>
          <w:rPr>
            <w:rStyle w:val="a8"/>
            <w:rFonts w:cs="Arial"/>
          </w:rPr>
          <w:t>от 30.10.2013 № 3225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годы».</w:t>
      </w:r>
    </w:p>
    <w:p w:rsidR="00D26507" w:rsidRPr="007D7376" w:rsidRDefault="00D26507" w:rsidP="00D26507">
      <w:pPr>
        <w:ind w:firstLine="0"/>
        <w:rPr>
          <w:rFonts w:cs="Arial"/>
          <w:bCs/>
        </w:rPr>
      </w:pPr>
      <w:r w:rsidRPr="007D7376">
        <w:rPr>
          <w:rFonts w:cs="Arial"/>
        </w:rPr>
        <w:t>3. </w:t>
      </w:r>
      <w:r w:rsidRPr="007D7376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26507" w:rsidRPr="007D7376" w:rsidRDefault="00D26507" w:rsidP="00D26507">
      <w:pPr>
        <w:ind w:firstLine="0"/>
        <w:rPr>
          <w:rFonts w:cs="Arial"/>
        </w:rPr>
      </w:pPr>
      <w:r w:rsidRPr="007D7376">
        <w:rPr>
          <w:rFonts w:cs="Arial"/>
        </w:rPr>
        <w:t>4. Настоящее постановление вступает в силу после его официального опубликования, но не ранее 01.01.2019.</w:t>
      </w:r>
    </w:p>
    <w:p w:rsidR="00D26507" w:rsidRPr="007D7376" w:rsidRDefault="00D26507" w:rsidP="00D26507">
      <w:pPr>
        <w:ind w:firstLine="0"/>
        <w:rPr>
          <w:rFonts w:cs="Arial"/>
        </w:rPr>
      </w:pPr>
      <w:r w:rsidRPr="007D7376">
        <w:rPr>
          <w:rFonts w:cs="Arial"/>
        </w:rPr>
        <w:t xml:space="preserve">5. </w:t>
      </w:r>
      <w:proofErr w:type="gramStart"/>
      <w:r w:rsidRPr="007D7376">
        <w:rPr>
          <w:rFonts w:cs="Arial"/>
        </w:rPr>
        <w:t>Контроль за</w:t>
      </w:r>
      <w:proofErr w:type="gramEnd"/>
      <w:r w:rsidRPr="007D7376">
        <w:rPr>
          <w:rFonts w:cs="Arial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Югорска Е.А. </w:t>
      </w:r>
      <w:proofErr w:type="spellStart"/>
      <w:r w:rsidRPr="007D7376">
        <w:rPr>
          <w:rFonts w:cs="Arial"/>
        </w:rPr>
        <w:t>Бодак</w:t>
      </w:r>
      <w:proofErr w:type="spellEnd"/>
      <w:r w:rsidRPr="007D7376">
        <w:rPr>
          <w:rFonts w:cs="Arial"/>
        </w:rPr>
        <w:t>.</w:t>
      </w:r>
    </w:p>
    <w:p w:rsidR="00D26507" w:rsidRPr="007D7376" w:rsidRDefault="00D26507" w:rsidP="00D26507">
      <w:pPr>
        <w:ind w:firstLine="0"/>
        <w:rPr>
          <w:rFonts w:cs="Arial"/>
        </w:rPr>
      </w:pPr>
    </w:p>
    <w:p w:rsidR="00D26507" w:rsidRDefault="00D26507" w:rsidP="00D26507">
      <w:pPr>
        <w:ind w:firstLine="0"/>
        <w:rPr>
          <w:rFonts w:cs="Arial"/>
        </w:rPr>
      </w:pPr>
    </w:p>
    <w:p w:rsidR="00D26507" w:rsidRPr="007D7376" w:rsidRDefault="00D26507" w:rsidP="00D26507">
      <w:pPr>
        <w:ind w:firstLine="0"/>
        <w:rPr>
          <w:rFonts w:cs="Arial"/>
        </w:rPr>
      </w:pPr>
    </w:p>
    <w:p w:rsidR="00D26507" w:rsidRPr="00054D85" w:rsidRDefault="00D26507" w:rsidP="00D26507">
      <w:pPr>
        <w:ind w:firstLine="0"/>
        <w:rPr>
          <w:rFonts w:cs="Arial"/>
        </w:rPr>
      </w:pPr>
      <w:proofErr w:type="gramStart"/>
      <w:r w:rsidRPr="00054D85">
        <w:rPr>
          <w:rFonts w:cs="Arial"/>
        </w:rPr>
        <w:t>Исполняющий</w:t>
      </w:r>
      <w:proofErr w:type="gramEnd"/>
      <w:r w:rsidRPr="00054D85">
        <w:rPr>
          <w:rFonts w:cs="Arial"/>
        </w:rPr>
        <w:t xml:space="preserve"> обязанности</w:t>
      </w:r>
    </w:p>
    <w:p w:rsidR="00D26507" w:rsidRPr="00054D85" w:rsidRDefault="00D26507" w:rsidP="00D26507">
      <w:pPr>
        <w:ind w:firstLine="0"/>
        <w:rPr>
          <w:rFonts w:cs="Arial"/>
        </w:rPr>
      </w:pPr>
      <w:r w:rsidRPr="00054D85"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54D85">
        <w:rPr>
          <w:rFonts w:cs="Arial"/>
        </w:rPr>
        <w:t xml:space="preserve">Т.И. </w:t>
      </w:r>
      <w:proofErr w:type="spellStart"/>
      <w:r w:rsidRPr="00054D85">
        <w:rPr>
          <w:rFonts w:cs="Arial"/>
        </w:rPr>
        <w:t>Долгодворова</w:t>
      </w:r>
      <w:proofErr w:type="spellEnd"/>
    </w:p>
    <w:p w:rsidR="00D26507" w:rsidRPr="007D7376" w:rsidRDefault="00D26507" w:rsidP="00D26507">
      <w:pPr>
        <w:ind w:firstLine="0"/>
        <w:rPr>
          <w:rFonts w:cs="Arial"/>
        </w:rPr>
      </w:pPr>
    </w:p>
    <w:p w:rsidR="00D26507" w:rsidRDefault="00D26507" w:rsidP="00D26507">
      <w:pPr>
        <w:ind w:firstLine="0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(Приложение изложено в новой редакции постановлением Администрации </w:t>
      </w:r>
      <w:hyperlink r:id="rId48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«Развитие муниципальной службы" w:history="1">
        <w:r w:rsidRPr="000354D7">
          <w:rPr>
            <w:rStyle w:val="a8"/>
            <w:rFonts w:cs="Arial"/>
          </w:rPr>
          <w:t>от 15.11.2021 № 2160-п</w:t>
        </w:r>
      </w:hyperlink>
      <w:r>
        <w:rPr>
          <w:rFonts w:cs="Arial"/>
        </w:rPr>
        <w:t>, вступает в силу с момента официального опубликования, но не ранее 01.01.2022)</w:t>
      </w:r>
    </w:p>
    <w:p w:rsidR="00D26507" w:rsidRPr="008E6262" w:rsidRDefault="00D26507" w:rsidP="00D26507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49" w:tooltip="постановление от 11.11.2022 0:00:00 №236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3C5DA9">
          <w:rPr>
            <w:rStyle w:val="a8"/>
            <w:rFonts w:cs="Arial"/>
          </w:rPr>
          <w:t>от 11.11.2022 № 2368-п</w:t>
        </w:r>
      </w:hyperlink>
      <w:r>
        <w:rPr>
          <w:rFonts w:cs="Arial"/>
        </w:rPr>
        <w:t>, вступает в силу с момента официального опубликования, но не ранее 01.01.2023)</w:t>
      </w:r>
    </w:p>
    <w:p w:rsidR="00D26507" w:rsidRDefault="00D26507" w:rsidP="00D26507">
      <w:pPr>
        <w:ind w:firstLine="0"/>
        <w:jc w:val="center"/>
        <w:rPr>
          <w:rFonts w:cs="Arial"/>
        </w:rPr>
      </w:pPr>
    </w:p>
    <w:p w:rsidR="00D26507" w:rsidRDefault="00D26507" w:rsidP="00D26507">
      <w:pPr>
        <w:ind w:firstLine="0"/>
      </w:pPr>
    </w:p>
    <w:p w:rsidR="00D26507" w:rsidRPr="00515B5D" w:rsidRDefault="00D26507" w:rsidP="00D26507">
      <w:pPr>
        <w:ind w:firstLine="0"/>
        <w:jc w:val="right"/>
        <w:rPr>
          <w:b/>
          <w:sz w:val="32"/>
          <w:szCs w:val="32"/>
        </w:rPr>
      </w:pPr>
      <w:r w:rsidRPr="00515B5D">
        <w:rPr>
          <w:b/>
          <w:sz w:val="32"/>
          <w:szCs w:val="32"/>
        </w:rPr>
        <w:t>Приложение</w:t>
      </w:r>
    </w:p>
    <w:p w:rsidR="00D26507" w:rsidRPr="007D7376" w:rsidRDefault="00D26507" w:rsidP="00D26507">
      <w:pPr>
        <w:pStyle w:val="1"/>
        <w:ind w:firstLine="0"/>
        <w:jc w:val="right"/>
      </w:pPr>
      <w:r w:rsidRPr="007D7376">
        <w:t>к постановлению</w:t>
      </w:r>
    </w:p>
    <w:p w:rsidR="00D26507" w:rsidRPr="007D7376" w:rsidRDefault="00D26507" w:rsidP="00D26507">
      <w:pPr>
        <w:pStyle w:val="1"/>
        <w:ind w:firstLine="0"/>
        <w:jc w:val="right"/>
      </w:pPr>
      <w:r w:rsidRPr="007D7376">
        <w:t>администрации города Югорска</w:t>
      </w:r>
    </w:p>
    <w:p w:rsidR="00D26507" w:rsidRPr="007D7376" w:rsidRDefault="00D26507" w:rsidP="00D26507">
      <w:pPr>
        <w:pStyle w:val="1"/>
        <w:ind w:firstLine="0"/>
        <w:jc w:val="right"/>
        <w:rPr>
          <w:u w:val="single"/>
        </w:rPr>
      </w:pPr>
      <w:r w:rsidRPr="007D7376">
        <w:t xml:space="preserve">от </w:t>
      </w:r>
      <w:r w:rsidRPr="007D7376">
        <w:rPr>
          <w:u w:val="single"/>
        </w:rPr>
        <w:t>30 октября 2018 года</w:t>
      </w:r>
      <w:r w:rsidRPr="007D7376">
        <w:t xml:space="preserve"> № </w:t>
      </w:r>
      <w:r w:rsidRPr="007D7376">
        <w:rPr>
          <w:u w:val="single"/>
        </w:rPr>
        <w:t>2997</w:t>
      </w:r>
    </w:p>
    <w:p w:rsidR="00D26507" w:rsidRDefault="00D26507" w:rsidP="00D26507">
      <w:pPr>
        <w:ind w:firstLine="0"/>
        <w:jc w:val="center"/>
      </w:pPr>
    </w:p>
    <w:p w:rsidR="00D26507" w:rsidRDefault="00D26507" w:rsidP="00D26507">
      <w:pPr>
        <w:spacing w:line="276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D26507" w:rsidRPr="00515B5D" w:rsidRDefault="00D26507" w:rsidP="00D26507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Муниципальная программа города Югорска</w:t>
      </w:r>
    </w:p>
    <w:p w:rsidR="00D26507" w:rsidRPr="00515B5D" w:rsidRDefault="00D26507" w:rsidP="00D26507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«Развитие муниципальной службы»</w:t>
      </w:r>
    </w:p>
    <w:p w:rsidR="00D26507" w:rsidRPr="00515B5D" w:rsidRDefault="00D26507" w:rsidP="00D26507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(далее - муниципальная программа)</w:t>
      </w:r>
    </w:p>
    <w:p w:rsidR="00D26507" w:rsidRPr="00515B5D" w:rsidRDefault="00D26507" w:rsidP="00D26507">
      <w:pPr>
        <w:spacing w:line="276" w:lineRule="auto"/>
        <w:ind w:firstLine="0"/>
        <w:jc w:val="center"/>
        <w:rPr>
          <w:rFonts w:cs="Arial"/>
        </w:rPr>
      </w:pPr>
    </w:p>
    <w:p w:rsidR="00D26507" w:rsidRPr="00515B5D" w:rsidRDefault="00D26507" w:rsidP="00D26507">
      <w:pPr>
        <w:spacing w:line="276" w:lineRule="auto"/>
        <w:ind w:firstLine="0"/>
        <w:jc w:val="center"/>
        <w:rPr>
          <w:rFonts w:cs="Arial"/>
        </w:rPr>
      </w:pPr>
      <w:r w:rsidRPr="00515B5D">
        <w:rPr>
          <w:rFonts w:cs="Arial"/>
        </w:rPr>
        <w:t>Паспорт муниципальной программы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D26507" w:rsidRPr="00515B5D" w:rsidTr="002445E8">
        <w:trPr>
          <w:trHeight w:val="711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Развитие муниципальной службы</w:t>
            </w:r>
          </w:p>
        </w:tc>
      </w:tr>
      <w:tr w:rsidR="00D26507" w:rsidRPr="00515B5D" w:rsidTr="002445E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Дата утверждения</w:t>
            </w:r>
          </w:p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 xml:space="preserve">Постановление администрации города Югорска </w:t>
            </w:r>
            <w:hyperlink r:id="rId50" w:tooltip="постановление от 30.10.2018 0:00:00 №2997 Администрация г. Югорска&#10;&#10;О муниципальной программе " w:history="1">
              <w:r w:rsidRPr="00515B5D">
                <w:rPr>
                  <w:rFonts w:eastAsia="Calibri" w:cs="Arial"/>
                </w:rPr>
                <w:t>от 30.10.2018 № 2997</w:t>
              </w:r>
            </w:hyperlink>
            <w:r w:rsidRPr="00515B5D">
              <w:rPr>
                <w:rFonts w:eastAsia="Calibri" w:cs="Arial"/>
              </w:rPr>
              <w:t xml:space="preserve">                         «О муниципальной программе города Югорска «Развитие муниципальной службы»</w:t>
            </w:r>
          </w:p>
        </w:tc>
      </w:tr>
      <w:tr w:rsidR="00D26507" w:rsidRPr="00515B5D" w:rsidTr="002445E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D26507" w:rsidRPr="00515B5D" w:rsidTr="002445E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Нет</w:t>
            </w:r>
          </w:p>
        </w:tc>
      </w:tr>
      <w:tr w:rsidR="00D26507" w:rsidRPr="00515B5D" w:rsidTr="002445E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Цели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Повышение эффективности муниципальной службы в городе Югорске</w:t>
            </w:r>
          </w:p>
        </w:tc>
      </w:tr>
      <w:tr w:rsidR="00D26507" w:rsidRPr="00515B5D" w:rsidTr="002445E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1. Повышение качества формирования кадрового состава муниципальной службы в городе Югорске, совершенствование системы профессионального развития муниципальных служащих и резерва управленческих кадров, повышение их профессионализма и компетентности</w:t>
            </w:r>
          </w:p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lastRenderedPageBreak/>
              <w:t>2. Обеспечение мер, способствующих совершенствованию управления кадровым составом муниципальной службы, повышению результативности и эффективности, а также престижа муниципальной службы, совершенствование антикоррупционных механизмов в системе муниципальной службы</w:t>
            </w:r>
          </w:p>
        </w:tc>
      </w:tr>
      <w:tr w:rsidR="00D26507" w:rsidRPr="00515B5D" w:rsidTr="002445E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D26507" w:rsidRPr="00515B5D" w:rsidTr="002445E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Нет</w:t>
            </w:r>
          </w:p>
        </w:tc>
      </w:tr>
      <w:tr w:rsidR="00D26507" w:rsidRPr="00515B5D" w:rsidTr="002445E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t>Целевые показатели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 xml:space="preserve">1. Увеличение доли муниципальных служащих, прошедших </w:t>
            </w:r>
            <w:proofErr w:type="gramStart"/>
            <w:r w:rsidRPr="00515B5D">
              <w:rPr>
                <w:rFonts w:eastAsia="Calibri" w:cs="Arial"/>
              </w:rPr>
              <w:t>обучение по программам</w:t>
            </w:r>
            <w:proofErr w:type="gramEnd"/>
            <w:r w:rsidRPr="00515B5D">
              <w:rPr>
                <w:rFonts w:eastAsia="Calibri" w:cs="Arial"/>
              </w:rPr>
              <w:t xml:space="preserve"> дополнительного профессионального образования и имеющих высокий уровень развития профессиональных компетенций, с 55,0% до 90,0%.</w:t>
            </w:r>
          </w:p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E77459">
              <w:rPr>
                <w:rFonts w:eastAsia="Calibri" w:cs="Arial"/>
              </w:rPr>
              <w:t>2. Доля назначений на должности муниципальной службы из кадрового резерва, резерва управленческих кадров, от общего количества назначений на вакантные должности 50 %.</w:t>
            </w:r>
          </w:p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3. Увеличение доли муниципальных служащих, соблюдающих ограничения и запреты, требования к служебному поведению с 97,0 % до 100,0 %.</w:t>
            </w:r>
          </w:p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 xml:space="preserve">4. Увеличение численности обучающихся в образовательных организациях высшего образования и образовательных организациях, муниципальных служащих </w:t>
            </w:r>
            <w:r w:rsidRPr="00515B5D">
              <w:rPr>
                <w:rFonts w:eastAsia="Calibri" w:cs="Arial"/>
              </w:rPr>
              <w:lastRenderedPageBreak/>
              <w:t>города Югорска, участвующих в конкурсах (олимпиадах), направленных на повышение престижа и открытости муниципальной службы с 5 до 100 чел.</w:t>
            </w:r>
          </w:p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5. Увеличение количества современных кадровых технологий, применяемых на муниципальной службе в городе Югорске с 6 до 14 ед.</w:t>
            </w:r>
          </w:p>
        </w:tc>
      </w:tr>
      <w:tr w:rsidR="00D26507" w:rsidRPr="00515B5D" w:rsidTr="002445E8">
        <w:trPr>
          <w:trHeight w:val="9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E77459">
              <w:rPr>
                <w:rFonts w:cs="Arial"/>
              </w:rPr>
              <w:lastRenderedPageBreak/>
              <w:t>В паспорте муниципальной программы</w:t>
            </w:r>
            <w:r>
              <w:rPr>
                <w:rFonts w:cs="Arial"/>
              </w:rPr>
              <w:t xml:space="preserve"> п</w:t>
            </w:r>
            <w:r w:rsidRPr="00E77459">
              <w:rPr>
                <w:rFonts w:cs="Arial"/>
              </w:rPr>
              <w:t>ункт 2 строки «Целевые показатели муниципальной программы» излож</w:t>
            </w:r>
            <w:r>
              <w:rPr>
                <w:rFonts w:cs="Arial"/>
              </w:rPr>
              <w:t>ен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1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E77459">
                <w:rPr>
                  <w:rStyle w:val="a8"/>
                  <w:rFonts w:cs="Arial"/>
                </w:rPr>
                <w:t>от 21.06.2022 № 1317-п</w:t>
              </w:r>
            </w:hyperlink>
          </w:p>
        </w:tc>
      </w:tr>
      <w:tr w:rsidR="00D26507" w:rsidRPr="00515B5D" w:rsidTr="002445E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3E78DC" w:rsidRDefault="00D26507" w:rsidP="002445E8">
            <w:pPr>
              <w:ind w:firstLine="0"/>
              <w:rPr>
                <w:rFonts w:cs="Arial"/>
                <w:szCs w:val="28"/>
              </w:rPr>
            </w:pPr>
            <w:r w:rsidRPr="003E78DC">
              <w:rPr>
                <w:rFonts w:cs="Arial"/>
                <w:szCs w:val="28"/>
              </w:rPr>
              <w:t>Сроки реализации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2019 - 2030 годы</w:t>
            </w:r>
          </w:p>
        </w:tc>
      </w:tr>
      <w:tr w:rsidR="00D26507" w:rsidRPr="00515B5D" w:rsidTr="002445E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064453">
              <w:rPr>
                <w:rFonts w:cs="Arial"/>
              </w:rPr>
              <w:t>Строк</w:t>
            </w:r>
            <w:r>
              <w:rPr>
                <w:rFonts w:cs="Arial"/>
              </w:rPr>
              <w:t>а</w:t>
            </w:r>
            <w:r w:rsidRPr="00064453">
              <w:rPr>
                <w:rFonts w:cs="Arial"/>
              </w:rPr>
              <w:t xml:space="preserve"> «Сроки реали</w:t>
            </w:r>
            <w:r>
              <w:rPr>
                <w:rFonts w:cs="Arial"/>
              </w:rPr>
              <w:t xml:space="preserve">зации муниципальной программы» </w:t>
            </w:r>
            <w:r w:rsidRPr="00064453">
              <w:rPr>
                <w:rFonts w:cs="Arial"/>
              </w:rPr>
              <w:t>паспорта муниципальной программы излож</w:t>
            </w:r>
            <w:r>
              <w:rPr>
                <w:rFonts w:cs="Arial"/>
              </w:rPr>
              <w:t>ена</w:t>
            </w:r>
            <w:r w:rsidRPr="00064453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064453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2" w:tooltip="постановление от 30.01.2023 0:00:00 №113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064453">
                <w:rPr>
                  <w:rStyle w:val="a8"/>
                  <w:rFonts w:cs="Arial"/>
                </w:rPr>
                <w:t>от 30.01.2023 № 113-п</w:t>
              </w:r>
            </w:hyperlink>
          </w:p>
        </w:tc>
      </w:tr>
      <w:tr w:rsidR="00D26507" w:rsidRPr="00515B5D" w:rsidTr="002445E8">
        <w:trPr>
          <w:trHeight w:val="3149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3E78DC" w:rsidRDefault="00D26507" w:rsidP="002445E8">
            <w:pPr>
              <w:ind w:firstLine="0"/>
              <w:rPr>
                <w:rFonts w:cs="Arial"/>
                <w:szCs w:val="28"/>
              </w:rPr>
            </w:pPr>
            <w:r w:rsidRPr="003E78DC">
              <w:rPr>
                <w:rFonts w:cs="Arial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Бюджет города Югорска-5016,4 тысяч рублей, в том числе:</w:t>
            </w:r>
          </w:p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2019 год - 400,0 тыс. рублей;</w:t>
            </w:r>
          </w:p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2020 год - 421,1 тыс. рублей;</w:t>
            </w:r>
          </w:p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2021 год - 255,8 тыс. рублей;</w:t>
            </w:r>
          </w:p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2022 год-179,5 тыс. рублей;</w:t>
            </w:r>
          </w:p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2023 год - 470,0 тыс. рублей;</w:t>
            </w:r>
          </w:p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2024 год - 470,0 тыс. рублей;</w:t>
            </w:r>
          </w:p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2025 год - 470,0 тыс. рублей;</w:t>
            </w:r>
          </w:p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2026 год - 470,0 тыс. рублей;</w:t>
            </w:r>
          </w:p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2027 год - 470,0 тыс. рублей;</w:t>
            </w:r>
          </w:p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2028 год - 470,0 тыс. рублей;</w:t>
            </w:r>
          </w:p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2029 год - 470,0 тыс. рублей;</w:t>
            </w:r>
          </w:p>
          <w:p w:rsidR="00D26507" w:rsidRPr="003E78DC" w:rsidRDefault="00D26507" w:rsidP="002445E8">
            <w:pPr>
              <w:ind w:firstLine="0"/>
              <w:rPr>
                <w:rFonts w:eastAsia="Calibri" w:cs="Arial"/>
                <w:szCs w:val="28"/>
              </w:rPr>
            </w:pPr>
            <w:r w:rsidRPr="003E78DC">
              <w:rPr>
                <w:rFonts w:eastAsia="Calibri" w:cs="Arial"/>
                <w:szCs w:val="28"/>
              </w:rPr>
              <w:t>2030 год - 470,0 тыс. рублей.</w:t>
            </w:r>
          </w:p>
        </w:tc>
      </w:tr>
      <w:tr w:rsidR="00D26507" w:rsidRPr="00515B5D" w:rsidTr="002445E8">
        <w:trPr>
          <w:trHeight w:val="4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Default="00D26507" w:rsidP="002445E8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FF4ADF">
              <w:rPr>
                <w:rFonts w:cs="Arial"/>
                <w:bCs/>
              </w:rPr>
              <w:t>Строк</w:t>
            </w:r>
            <w:r>
              <w:rPr>
                <w:rFonts w:cs="Arial"/>
                <w:bCs/>
              </w:rPr>
              <w:t>а</w:t>
            </w:r>
            <w:r w:rsidRPr="00FF4ADF">
              <w:rPr>
                <w:rFonts w:cs="Arial"/>
                <w:bCs/>
              </w:rPr>
              <w:t xml:space="preserve"> «Параметры финансового обеспечения муниципальной программы» паспорта муниципальной программы излож</w:t>
            </w:r>
            <w:r>
              <w:rPr>
                <w:rFonts w:cs="Arial"/>
                <w:bCs/>
              </w:rPr>
              <w:t>ена</w:t>
            </w:r>
            <w:r w:rsidRPr="00FF4ADF">
              <w:rPr>
                <w:rFonts w:cs="Arial"/>
                <w:bCs/>
              </w:rPr>
              <w:t xml:space="preserve"> в </w:t>
            </w:r>
            <w:r>
              <w:rPr>
                <w:rFonts w:cs="Arial"/>
                <w:bCs/>
              </w:rPr>
              <w:t>ново</w:t>
            </w:r>
            <w:r w:rsidRPr="00FF4ADF">
              <w:rPr>
                <w:rFonts w:cs="Arial"/>
                <w:bCs/>
              </w:rPr>
              <w:t>й редакции</w:t>
            </w:r>
            <w:r w:rsidRPr="00FF4A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3" w:tooltip="постановление от 25.02.2022 12:41:24 №34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A03107">
                <w:rPr>
                  <w:rStyle w:val="a8"/>
                  <w:rFonts w:cs="Arial"/>
                </w:rPr>
                <w:t>от 25.02.2022 № 348-п</w:t>
              </w:r>
            </w:hyperlink>
          </w:p>
          <w:p w:rsidR="00D26507" w:rsidRDefault="00D26507" w:rsidP="002445E8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E77459">
              <w:rPr>
                <w:rFonts w:cs="Arial"/>
              </w:rPr>
              <w:t>В паспорте муниципальной программы</w:t>
            </w:r>
            <w:r>
              <w:rPr>
                <w:rFonts w:cs="Arial"/>
              </w:rPr>
              <w:t xml:space="preserve"> с</w:t>
            </w:r>
            <w:r w:rsidRPr="00E77459">
              <w:rPr>
                <w:rFonts w:cs="Arial"/>
              </w:rPr>
              <w:t>трок</w:t>
            </w:r>
            <w:r>
              <w:rPr>
                <w:rFonts w:cs="Arial"/>
              </w:rPr>
              <w:t>а</w:t>
            </w:r>
            <w:r w:rsidRPr="00E77459">
              <w:rPr>
                <w:rFonts w:cs="Arial"/>
              </w:rPr>
              <w:t xml:space="preserve"> «Параметры финансового обеспечения муниципальной программы» излож</w:t>
            </w:r>
            <w:r>
              <w:rPr>
                <w:rFonts w:cs="Arial"/>
              </w:rPr>
              <w:t>ена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4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E77459">
                <w:rPr>
                  <w:rStyle w:val="a8"/>
                  <w:rFonts w:cs="Arial"/>
                </w:rPr>
                <w:t>от 21.06.2022 № 1317-п</w:t>
              </w:r>
            </w:hyperlink>
          </w:p>
          <w:p w:rsidR="00D26507" w:rsidRDefault="00D26507" w:rsidP="002445E8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E77459">
              <w:rPr>
                <w:rFonts w:cs="Arial"/>
              </w:rPr>
              <w:t>В паспорте муниципальной программы</w:t>
            </w:r>
            <w:r>
              <w:rPr>
                <w:rFonts w:cs="Arial"/>
              </w:rPr>
              <w:t xml:space="preserve"> с</w:t>
            </w:r>
            <w:r w:rsidRPr="00E77459">
              <w:rPr>
                <w:rFonts w:cs="Arial"/>
              </w:rPr>
              <w:t>трок</w:t>
            </w:r>
            <w:r>
              <w:rPr>
                <w:rFonts w:cs="Arial"/>
              </w:rPr>
              <w:t>а</w:t>
            </w:r>
            <w:r w:rsidRPr="00E77459">
              <w:rPr>
                <w:rFonts w:cs="Arial"/>
              </w:rPr>
              <w:t xml:space="preserve"> «Параметры финансового обеспечения муниципальной программы» излож</w:t>
            </w:r>
            <w:r>
              <w:rPr>
                <w:rFonts w:cs="Arial"/>
              </w:rPr>
              <w:t>ена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>постановлением Администрации</w:t>
            </w:r>
            <w:r w:rsidRPr="008E6262">
              <w:rPr>
                <w:rFonts w:cs="Arial"/>
              </w:rPr>
              <w:t xml:space="preserve"> </w:t>
            </w:r>
            <w:hyperlink r:id="rId55" w:tooltip="постановление от 10.11.2022 0:00:00 №235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8E6262">
                <w:rPr>
                  <w:rStyle w:val="a8"/>
                  <w:rFonts w:cs="Arial"/>
                </w:rPr>
                <w:t>от 10.11.2022 № 2357-п</w:t>
              </w:r>
            </w:hyperlink>
          </w:p>
          <w:p w:rsidR="00D26507" w:rsidRDefault="00D26507" w:rsidP="002445E8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E77459">
              <w:rPr>
                <w:rFonts w:cs="Arial"/>
              </w:rPr>
              <w:t>В паспорте муниципальной программы</w:t>
            </w:r>
            <w:r>
              <w:rPr>
                <w:rFonts w:cs="Arial"/>
              </w:rPr>
              <w:t xml:space="preserve"> с</w:t>
            </w:r>
            <w:r w:rsidRPr="00E77459">
              <w:rPr>
                <w:rFonts w:cs="Arial"/>
              </w:rPr>
              <w:t>трок</w:t>
            </w:r>
            <w:r>
              <w:rPr>
                <w:rFonts w:cs="Arial"/>
              </w:rPr>
              <w:t>а</w:t>
            </w:r>
            <w:r w:rsidRPr="00E77459">
              <w:rPr>
                <w:rFonts w:cs="Arial"/>
              </w:rPr>
              <w:t xml:space="preserve"> «Параметры финансового обеспечения муниципальной программы» излож</w:t>
            </w:r>
            <w:r>
              <w:rPr>
                <w:rFonts w:cs="Arial"/>
              </w:rPr>
              <w:t>ена</w:t>
            </w:r>
            <w:r w:rsidRPr="00E77459">
              <w:rPr>
                <w:rFonts w:cs="Arial"/>
              </w:rPr>
              <w:t xml:space="preserve"> в </w:t>
            </w:r>
            <w:r>
              <w:rPr>
                <w:rFonts w:cs="Arial"/>
              </w:rPr>
              <w:t>ново</w:t>
            </w:r>
            <w:r w:rsidRPr="00E77459">
              <w:rPr>
                <w:rFonts w:cs="Arial"/>
              </w:rPr>
              <w:t xml:space="preserve">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6" w:tooltip="постановление от 11.11.2022 0:00:00 №236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3C5DA9">
                <w:rPr>
                  <w:rStyle w:val="a8"/>
                  <w:rFonts w:cs="Arial"/>
                </w:rPr>
                <w:t>от 11.11.2022 № 2368-п</w:t>
              </w:r>
            </w:hyperlink>
          </w:p>
          <w:p w:rsidR="00D26507" w:rsidRPr="00515B5D" w:rsidRDefault="00D26507" w:rsidP="002445E8">
            <w:pPr>
              <w:tabs>
                <w:tab w:val="left" w:pos="1080"/>
              </w:tabs>
              <w:ind w:firstLine="0"/>
              <w:rPr>
                <w:rFonts w:eastAsia="Calibri" w:cs="Arial"/>
              </w:rPr>
            </w:pPr>
            <w:r w:rsidRPr="00064453">
              <w:rPr>
                <w:rFonts w:cs="Arial"/>
              </w:rPr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57" w:tooltip="постановление от 30.01.2023 0:00:00 №113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064453">
                <w:rPr>
                  <w:rStyle w:val="a8"/>
                  <w:rFonts w:cs="Arial"/>
                </w:rPr>
                <w:t>от 30.01.2023 № 113-п</w:t>
              </w:r>
            </w:hyperlink>
          </w:p>
        </w:tc>
      </w:tr>
      <w:tr w:rsidR="00D26507" w:rsidRPr="00515B5D" w:rsidTr="002445E8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cs="Arial"/>
              </w:rPr>
              <w:lastRenderedPageBreak/>
              <w:t>Объем налоговых расходов города Югорска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07" w:rsidRPr="00515B5D" w:rsidRDefault="00D26507" w:rsidP="002445E8">
            <w:pPr>
              <w:spacing w:line="276" w:lineRule="auto"/>
              <w:ind w:firstLine="0"/>
              <w:rPr>
                <w:rFonts w:eastAsia="Calibri" w:cs="Arial"/>
              </w:rPr>
            </w:pPr>
            <w:r w:rsidRPr="00515B5D">
              <w:rPr>
                <w:rFonts w:eastAsia="Calibri" w:cs="Arial"/>
              </w:rPr>
              <w:t>-</w:t>
            </w:r>
          </w:p>
        </w:tc>
      </w:tr>
    </w:tbl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</w:p>
    <w:p w:rsidR="00D26507" w:rsidRPr="00515B5D" w:rsidRDefault="00D26507" w:rsidP="00D26507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Раздел 1. Характеристика структурных элементов</w:t>
      </w:r>
    </w:p>
    <w:p w:rsidR="00D26507" w:rsidRPr="00515B5D" w:rsidRDefault="00D26507" w:rsidP="00D26507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(основных мероприятий) муниципальной программы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 xml:space="preserve">В рамках муниципальной программы реализуются следующие </w:t>
      </w:r>
      <w:r w:rsidRPr="00515B5D">
        <w:rPr>
          <w:rFonts w:eastAsia="Calibri" w:cs="Arial"/>
        </w:rPr>
        <w:t>подпрограммы: «Повышение профессионального уровня муниципальных служащих и управленческих кадров в городе Югорске», «Внедрение современных кадровых технологий на муниципальной службе в городе Югорске» и «Повышение престижа и открытости муниципальной службы в городе Югорске».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Достижение поставленной цели и решение намеченных задач предусмотрено посредством реализации следующих основных мероприятий</w:t>
      </w:r>
      <w:r w:rsidRPr="00515B5D">
        <w:rPr>
          <w:rFonts w:cs="Arial"/>
        </w:rPr>
        <w:t xml:space="preserve"> муниципальной программы</w:t>
      </w:r>
      <w:r w:rsidRPr="00515B5D">
        <w:rPr>
          <w:rFonts w:eastAsia="Calibri" w:cs="Arial"/>
        </w:rPr>
        <w:t>: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1) в рамках подпрограммы 1 «Повышение профессионального уровня муниципальных служащих и управленческих кадров в городе Югорске»: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о</w:t>
      </w:r>
      <w:r w:rsidRPr="00515B5D">
        <w:rPr>
          <w:rFonts w:cs="Arial"/>
        </w:rPr>
        <w:t>рганизация обучения и оценка компетенций лиц, включенных в резерв управленческих кадров, кадровый резерв, которое включает в себя</w:t>
      </w:r>
      <w:r w:rsidRPr="00515B5D">
        <w:rPr>
          <w:rFonts w:eastAsia="Calibri" w:cs="Arial"/>
        </w:rPr>
        <w:t xml:space="preserve"> обучение участников резерва на основании перспективного плана, индивидуальных планов подготовки участников резерва, разрабатываемых  с учетом потребности в развитии их управленческих компетенций;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cs="Arial"/>
        </w:rPr>
        <w:t xml:space="preserve">- дополнительное профессиональное образование муниципальных служащих по приоритетным и иным направлениям. </w:t>
      </w:r>
      <w:proofErr w:type="gramStart"/>
      <w:r w:rsidRPr="00515B5D">
        <w:rPr>
          <w:rFonts w:cs="Arial"/>
        </w:rPr>
        <w:t>Мероприятие включает в себя</w:t>
      </w:r>
      <w:r w:rsidRPr="00515B5D">
        <w:rPr>
          <w:rFonts w:eastAsia="Calibri" w:cs="Arial"/>
        </w:rPr>
        <w:t xml:space="preserve"> реализацию муниципального заказа на профессиональное образование муниципальных служащих, анализ его эффективности, формирование системы обучения руководителей и специалистов органов местного самоуправления основам проектного управления, а также</w:t>
      </w:r>
      <w:r w:rsidRPr="00515B5D">
        <w:rPr>
          <w:rFonts w:cs="Arial"/>
        </w:rPr>
        <w:t> основам знаний об информационной безопасности, принципам и методам ее обеспечения при работе с современным программным обеспечением,</w:t>
      </w:r>
      <w:r w:rsidRPr="00515B5D">
        <w:rPr>
          <w:rFonts w:eastAsia="Calibri" w:cs="Arial"/>
        </w:rPr>
        <w:t xml:space="preserve"> реализацию программы адаптации начинающих муниципальных служащих в течение первого года работы, внедрение новых форм профессионального</w:t>
      </w:r>
      <w:proofErr w:type="gramEnd"/>
      <w:r w:rsidRPr="00515B5D">
        <w:rPr>
          <w:rFonts w:eastAsia="Calibri" w:cs="Arial"/>
        </w:rPr>
        <w:t xml:space="preserve"> </w:t>
      </w:r>
      <w:proofErr w:type="gramStart"/>
      <w:r w:rsidRPr="00515B5D">
        <w:rPr>
          <w:rFonts w:eastAsia="Calibri" w:cs="Arial"/>
        </w:rPr>
        <w:t>развития муниципальных служащих, обеспечивающих повышение эффективности их профессиональной служебной деятельности, создание условий для самостоятельного профессионального развития муниципальных служащих, оценку эффективности и результативности профессиональной служебной деятельности муниципальных служащих, прошедших обучение в календарном году, формирование системы обучения сотрудников основам и технологиям бережливого производства, мониторингу и регулярному контролю качества государственных и муниципальных услуг, инвестиционной и инновационной поддержки малого и среднего предпринимательства, развитию конкуренции</w:t>
      </w:r>
      <w:proofErr w:type="gramEnd"/>
      <w:r w:rsidRPr="00515B5D">
        <w:rPr>
          <w:rFonts w:eastAsia="Calibri" w:cs="Arial"/>
        </w:rPr>
        <w:t xml:space="preserve">*, обучение сотрудников, внедряющих планы автоматизации функций в органах местного самоуправления, организацию стажировок муниципальных служащих и лиц, замещающих муниципальные должности в органах власти иных субъектов Российской Федерации, крупных государственных предприятиях, корпорациях, </w:t>
      </w:r>
      <w:proofErr w:type="gramStart"/>
      <w:r w:rsidRPr="00515B5D">
        <w:rPr>
          <w:rFonts w:eastAsia="Calibri" w:cs="Arial"/>
        </w:rPr>
        <w:t>бизнес-компаниях</w:t>
      </w:r>
      <w:proofErr w:type="gramEnd"/>
      <w:r w:rsidRPr="00515B5D">
        <w:rPr>
          <w:rFonts w:eastAsia="Calibri" w:cs="Arial"/>
        </w:rPr>
        <w:t xml:space="preserve"> с учетом актуальных направлений деятельности, компетенций, задач </w:t>
      </w:r>
      <w:r w:rsidRPr="00515B5D">
        <w:rPr>
          <w:rFonts w:eastAsia="Calibri" w:cs="Arial"/>
        </w:rPr>
        <w:lastRenderedPageBreak/>
        <w:t>органов власти и органов местного самоуправления муниципальных образований автономного округа**;</w:t>
      </w:r>
      <w:r w:rsidRPr="00515B5D">
        <w:rPr>
          <w:rFonts w:cs="Arial"/>
        </w:rPr>
        <w:t xml:space="preserve">  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 xml:space="preserve">2) в рамках подпрограммы 2 «Внедрение современных кадровых технологий на муниципальной службе в городе Югорске» - </w:t>
      </w:r>
      <w:r w:rsidRPr="00515B5D">
        <w:rPr>
          <w:rFonts w:cs="Arial"/>
        </w:rPr>
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служащих.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cs="Arial"/>
        </w:rPr>
        <w:t>Данное мероприятие включает в себя: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r w:rsidRPr="00515B5D">
        <w:rPr>
          <w:rFonts w:eastAsia="Calibri" w:cs="Arial"/>
        </w:rPr>
        <w:t xml:space="preserve">- анализ и организацию работы с кадровым составом, направленные </w:t>
      </w:r>
      <w:proofErr w:type="gramStart"/>
      <w:r w:rsidRPr="00515B5D">
        <w:rPr>
          <w:rFonts w:eastAsia="Calibri" w:cs="Arial"/>
        </w:rPr>
        <w:t>на</w:t>
      </w:r>
      <w:proofErr w:type="gramEnd"/>
      <w:r w:rsidRPr="00515B5D">
        <w:rPr>
          <w:rFonts w:eastAsia="Calibri" w:cs="Arial"/>
        </w:rPr>
        <w:t>: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 xml:space="preserve">формирование кадровых стратегий в органах местного самоуправления; 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повышение объективности и прозрачности процедуры проведения конкурсов на замещение вакантных должностей муниципальной службы и включение в кадровый резерв органов местного самоуправления;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совершенствование системы оплаты труда муниципальных служащих (в части модернизации механизма премиальных выплат, введения новой системы оплаты труда по отдельным должностям муниципальной службы, при которой оплата труда осуществляется в зависимости от показателей эффективности и результативности профессиональной служебной деятельности), разработку и внедрение системы мотивации муниципальных служащих;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проведение экспериментов по внедрению системы показателей эффективности и результативности профессиональной служебной деятельности муниципальных служащих, установление зависимости материального и морального стимулирования от принятых показателей эффективности и результативности профессиональной служебной деятельности муниципальных служащих;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организационное совершенствование и развитие системы управления, включающее анализ штатной численности, структуры и штатных расписаний, оптимизации численности органов местного самоуправления с учетом методических рекомендаций автономного округа;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анализ эффективности мер по соблюдению требований к служебному поведению и урегулированию конфликта интересов в  органах местного самоуправления города Югорска, совершенствование антикоррупционных процедур и технологий;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анализ нормативных правовых актов в сфере  муниципальной службы, противодействия коррупции с целью совершенствования нормативного правового регулирования вопросов, подлежащих регулированию на уровне муниципального образования;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3) в рамках подпрограммы 3 «Повышение престижа и открытости муниципальной службы в городе Югорске»: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 xml:space="preserve">- содействие развитию управленческой культуры и повышению престижа муниципальной службы, которое включает в себя </w:t>
      </w:r>
      <w:r w:rsidRPr="00515B5D">
        <w:rPr>
          <w:rFonts w:eastAsia="Calibri" w:cs="Arial"/>
        </w:rPr>
        <w:t>проведение конкурса «Лучший муниципальный служащий города Югорска», участие в конкурсе «Лучший муниципальный служащий Ханты - Мансийского автономного округа - Югры», реализацию Концепции развития человеческого капитала в системе государственного и муниципального управления автономного округа;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proofErr w:type="gramStart"/>
      <w:r w:rsidRPr="00515B5D">
        <w:rPr>
          <w:rFonts w:eastAsia="Calibri" w:cs="Arial"/>
        </w:rPr>
        <w:lastRenderedPageBreak/>
        <w:t>- с</w:t>
      </w:r>
      <w:r w:rsidRPr="00515B5D">
        <w:rPr>
          <w:rFonts w:cs="Arial"/>
        </w:rPr>
        <w:t>одействие формированию позитивного имиджа муниципальной службы среди обучающихся в образовательных организациях высшего образования и общеобразовательных организациях.</w:t>
      </w:r>
      <w:proofErr w:type="gramEnd"/>
      <w:r w:rsidRPr="00515B5D">
        <w:rPr>
          <w:rFonts w:cs="Arial"/>
        </w:rPr>
        <w:t xml:space="preserve"> Мероприятие </w:t>
      </w:r>
      <w:r w:rsidRPr="00515B5D">
        <w:rPr>
          <w:rFonts w:eastAsia="Calibri" w:cs="Arial"/>
        </w:rPr>
        <w:t>включает в себя: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участие в конкурсе «Будущий управленец» и олимпиаде по основам знаний о государственном (муниципальном) управлении, государственной (муниципальной) службе, что содействует созданию системы сквозной профориентации, начиная со школьного возраста;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организацию социальных практик в органах местного самоуправления для обучающихся 10 - 11 классов школ города Югорска;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- с</w:t>
      </w:r>
      <w:r w:rsidRPr="00515B5D">
        <w:rPr>
          <w:rFonts w:cs="Arial"/>
        </w:rPr>
        <w:t>овершенствование механизмов контроля деятельности муниципальных служащих со стороны институтов гражданского общества, которое включает в себя включение</w:t>
      </w:r>
      <w:r w:rsidRPr="00515B5D">
        <w:rPr>
          <w:rFonts w:eastAsia="Calibri" w:cs="Arial"/>
        </w:rPr>
        <w:t xml:space="preserve"> независимых экспертов для участия в заседаниях конкурсных  и аттестационных комиссий, образуемых органами местного самоуправления.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cs="Arial"/>
        </w:rPr>
        <w:t xml:space="preserve">*, ** Мероприятие синхронизировано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определенных Указом Президента Российской Федерации от 07.05.2018 № </w:t>
      </w:r>
      <w:hyperlink r:id="rId58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4D4B52">
          <w:rPr>
            <w:rStyle w:val="a8"/>
            <w:rFonts w:cs="Arial"/>
          </w:rPr>
          <w:t>204 «О национальных целях и стратегических задачах развития Российской Федерации на период до 2024 года</w:t>
        </w:r>
      </w:hyperlink>
      <w:r w:rsidRPr="00515B5D">
        <w:rPr>
          <w:rFonts w:cs="Arial"/>
        </w:rPr>
        <w:t>».</w:t>
      </w: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</w:p>
    <w:p w:rsidR="00D26507" w:rsidRPr="00515B5D" w:rsidRDefault="00D26507" w:rsidP="00D26507">
      <w:pPr>
        <w:spacing w:line="276" w:lineRule="auto"/>
        <w:ind w:firstLine="0"/>
        <w:jc w:val="center"/>
        <w:rPr>
          <w:rFonts w:cs="Arial"/>
          <w:b/>
        </w:rPr>
      </w:pPr>
      <w:r w:rsidRPr="00515B5D">
        <w:rPr>
          <w:rFonts w:cs="Arial"/>
          <w:b/>
        </w:rPr>
        <w:t>Раздел 2. Механизм реализации структурных элементов (основных мероприятий) муниципальной программы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программы.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города Югорска.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В реализации мероприятий муниципальной программы принимают участие органы и структурные подразделения администрации города Югорска: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1) управление бухгалтерского учета и отчетности, в части заключения муниципальных контрактов (формирование плана закупок, проведение конкурсных процедур, осуществление оплаты оказанных услуг, выполненных работ, а также осуществление других действий, определенных законодательством о контрактной системе);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2) отдел информационных технологий, в части сопровождения кадровой программы «Контур - Персонал: Госслужба»;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proofErr w:type="gramStart"/>
      <w:r w:rsidRPr="00515B5D">
        <w:rPr>
          <w:rFonts w:cs="Arial"/>
        </w:rPr>
        <w:t xml:space="preserve">3) управление образования, в части организации </w:t>
      </w:r>
      <w:r w:rsidRPr="00515B5D">
        <w:rPr>
          <w:rFonts w:eastAsia="Calibri" w:cs="Arial"/>
        </w:rPr>
        <w:t xml:space="preserve">участия в конкурсе «Будущий управленец» и олимпиаде по основам знаний о государственном (муниципальном) </w:t>
      </w:r>
      <w:r w:rsidRPr="00515B5D">
        <w:rPr>
          <w:rFonts w:eastAsia="Calibri" w:cs="Arial"/>
        </w:rPr>
        <w:lastRenderedPageBreak/>
        <w:t>управлении, государственной (муниципальной) службе учащихся общеобразовательных организаций города Югорска, а также в проведении социальных практик учащихся в органах местного самоуправления;</w:t>
      </w:r>
      <w:proofErr w:type="gramEnd"/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</w:pPr>
      <w:r w:rsidRPr="00515B5D">
        <w:rPr>
          <w:rFonts w:eastAsia="Calibri" w:cs="Arial"/>
        </w:rPr>
        <w:t>4) управление культуры, в части организации проведения мероприятий, посвященных Дню муниципального служащего города Югорска.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Должностные лица управления по вопросам муниципальной службы, кадров и наград - ответственного исполнителя муниципальной программы несут персональную ответственность за реализацию мероприятий и достижение целевых показателей.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Конкурсы (олимпиады), предусмотренные муниципальной программой, проводятся на основании положений, утверждаемых главой города Югорска, за исключением конкурсов, порядок проведения которых утверждает Губернатор или Правительство Ханты - Мансийского автономного округа - Югры.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r w:rsidRPr="00515B5D">
        <w:rPr>
          <w:rFonts w:cs="Arial"/>
        </w:rPr>
        <w:t>Финансовое обеспечение муниципальной программы осуществляется в пределах средств, выделенных из местного бюджета.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  <w:proofErr w:type="gramStart"/>
      <w:r w:rsidRPr="00515B5D">
        <w:rPr>
          <w:rFonts w:cs="Arial"/>
        </w:rPr>
        <w:t xml:space="preserve">Мероприятия муниципальной программы способствуют внедрению и применению технологий бережливого производства путем формирования системы ДПО в сфере бережливого производства, разработки дополнительных программ обучения сотрудников органов местного самоуправления города Югорска по вопросам внедрения принципов бережливого производства в соответствии со специализацией и потребностями заказчиков, с учетом положений, предусмотренных </w:t>
      </w:r>
      <w:hyperlink r:id="rId59" w:history="1">
        <w:r w:rsidRPr="00515B5D">
          <w:rPr>
            <w:rFonts w:eastAsia="Calibri" w:cs="Arial"/>
          </w:rPr>
          <w:t>Концепцией</w:t>
        </w:r>
      </w:hyperlink>
      <w:r w:rsidRPr="00515B5D">
        <w:rPr>
          <w:rFonts w:cs="Arial"/>
        </w:rPr>
        <w:t xml:space="preserve"> «Бережливый регион», утвержденной распоряжением Правительства Ханты - Мансийского автономного округа - Югры </w:t>
      </w:r>
      <w:r>
        <w:rPr>
          <w:rFonts w:cs="Arial"/>
        </w:rPr>
        <w:t>от 19.08.2016 № 455-</w:t>
      </w:r>
      <w:r w:rsidRPr="00515B5D">
        <w:rPr>
          <w:rFonts w:cs="Arial"/>
        </w:rPr>
        <w:t>рп, а</w:t>
      </w:r>
      <w:proofErr w:type="gramEnd"/>
      <w:r w:rsidRPr="00515B5D">
        <w:rPr>
          <w:rFonts w:cs="Arial"/>
        </w:rPr>
        <w:t xml:space="preserve"> также портфеля проектов «Повышение производительности труда и поддержка занятости в Ханты - Мансийском автономном округе – Югре».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  <w:sectPr w:rsidR="00D26507" w:rsidRPr="00515B5D" w:rsidSect="002C0899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D26507" w:rsidRDefault="00D26507" w:rsidP="00D26507">
      <w:pPr>
        <w:spacing w:line="276" w:lineRule="auto"/>
        <w:ind w:firstLine="0"/>
        <w:jc w:val="center"/>
        <w:rPr>
          <w:rFonts w:cs="Arial"/>
          <w:b/>
        </w:rPr>
      </w:pPr>
      <w:r>
        <w:rPr>
          <w:rFonts w:cs="Arial"/>
        </w:rPr>
        <w:lastRenderedPageBreak/>
        <w:t xml:space="preserve">(Таблица 1 изложена </w:t>
      </w:r>
      <w:r w:rsidRPr="00E77459">
        <w:rPr>
          <w:rFonts w:cs="Arial"/>
        </w:rPr>
        <w:t xml:space="preserve">в </w:t>
      </w:r>
      <w:r>
        <w:rPr>
          <w:rFonts w:cs="Arial"/>
        </w:rPr>
        <w:t>ново</w:t>
      </w:r>
      <w:r w:rsidRPr="00E77459">
        <w:rPr>
          <w:rFonts w:cs="Arial"/>
        </w:rPr>
        <w:t xml:space="preserve">й редакции </w:t>
      </w:r>
      <w:r>
        <w:rPr>
          <w:rFonts w:cs="Arial"/>
        </w:rPr>
        <w:t xml:space="preserve">постановлением Администрации </w:t>
      </w:r>
      <w:hyperlink r:id="rId66" w:tooltip="постановление от 11.11.2022 0:00:00 №236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3C5DA9">
          <w:rPr>
            <w:rStyle w:val="a8"/>
            <w:rFonts w:cs="Arial"/>
          </w:rPr>
          <w:t>от 11.11.2022 № 2368-п</w:t>
        </w:r>
      </w:hyperlink>
      <w:r>
        <w:rPr>
          <w:rFonts w:cs="Arial"/>
        </w:rPr>
        <w:t>)</w:t>
      </w:r>
    </w:p>
    <w:p w:rsidR="00D26507" w:rsidRDefault="00D26507" w:rsidP="00D26507">
      <w:pPr>
        <w:spacing w:line="276" w:lineRule="auto"/>
        <w:ind w:firstLine="0"/>
        <w:rPr>
          <w:rFonts w:cs="Arial"/>
        </w:rPr>
      </w:pPr>
    </w:p>
    <w:p w:rsidR="00D26507" w:rsidRPr="003C5DA9" w:rsidRDefault="00D26507" w:rsidP="00D2650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3C5DA9">
        <w:rPr>
          <w:rFonts w:cs="Arial"/>
          <w:b/>
          <w:bCs/>
          <w:kern w:val="32"/>
          <w:sz w:val="32"/>
          <w:szCs w:val="32"/>
        </w:rPr>
        <w:t>Таблица 1</w:t>
      </w:r>
    </w:p>
    <w:p w:rsidR="00D26507" w:rsidRPr="003C5DA9" w:rsidRDefault="00D26507" w:rsidP="00D26507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D26507" w:rsidRPr="003C5DA9" w:rsidRDefault="00D26507" w:rsidP="00D26507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3C5DA9">
        <w:rPr>
          <w:rFonts w:cs="Arial"/>
          <w:b/>
          <w:bCs/>
          <w:kern w:val="32"/>
          <w:sz w:val="32"/>
          <w:szCs w:val="32"/>
        </w:rPr>
        <w:t>Целевые показатели муниципальной программы (по годам)</w:t>
      </w:r>
    </w:p>
    <w:p w:rsidR="00D26507" w:rsidRPr="003C5DA9" w:rsidRDefault="00D26507" w:rsidP="00D26507">
      <w:pPr>
        <w:spacing w:line="276" w:lineRule="auto"/>
        <w:jc w:val="right"/>
        <w:rPr>
          <w:rFonts w:cs="Arial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872"/>
        <w:gridCol w:w="884"/>
        <w:gridCol w:w="1248"/>
        <w:gridCol w:w="701"/>
        <w:gridCol w:w="701"/>
        <w:gridCol w:w="698"/>
        <w:gridCol w:w="701"/>
        <w:gridCol w:w="692"/>
        <w:gridCol w:w="704"/>
        <w:gridCol w:w="695"/>
        <w:gridCol w:w="686"/>
        <w:gridCol w:w="683"/>
        <w:gridCol w:w="734"/>
        <w:gridCol w:w="698"/>
        <w:gridCol w:w="689"/>
        <w:gridCol w:w="1467"/>
      </w:tblGrid>
      <w:tr w:rsidR="00D26507" w:rsidRPr="003C5DA9" w:rsidTr="002445E8">
        <w:tc>
          <w:tcPr>
            <w:tcW w:w="316" w:type="pct"/>
            <w:vMerge w:val="restar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 xml:space="preserve"> № показателя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299" w:type="pct"/>
            <w:vMerge w:val="restar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Ед.</w:t>
            </w:r>
          </w:p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измерения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  <w:highlight w:val="cyan"/>
              </w:rPr>
            </w:pPr>
            <w:r w:rsidRPr="003C5DA9">
              <w:rPr>
                <w:rFonts w:cs="Arial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330" w:type="pct"/>
            <w:gridSpan w:val="13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Значение показателя по годам</w:t>
            </w:r>
          </w:p>
        </w:tc>
      </w:tr>
      <w:tr w:rsidR="00D26507" w:rsidRPr="003C5DA9" w:rsidTr="002445E8">
        <w:tc>
          <w:tcPr>
            <w:tcW w:w="316" w:type="pct"/>
            <w:vMerge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9" w:type="pct"/>
            <w:vMerge/>
          </w:tcPr>
          <w:p w:rsidR="00D26507" w:rsidRPr="003C5DA9" w:rsidRDefault="00D26507" w:rsidP="002445E8">
            <w:pPr>
              <w:ind w:firstLine="0"/>
              <w:rPr>
                <w:rFonts w:eastAsia="Calibri" w:cs="Arial"/>
                <w:sz w:val="20"/>
                <w:szCs w:val="20"/>
                <w:highlight w:val="cyan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eastAsia="Calibri" w:cs="Arial"/>
                <w:sz w:val="20"/>
                <w:szCs w:val="20"/>
                <w:highlight w:val="cyan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232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2026</w:t>
            </w:r>
          </w:p>
        </w:tc>
        <w:tc>
          <w:tcPr>
            <w:tcW w:w="231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2027</w:t>
            </w:r>
          </w:p>
        </w:tc>
        <w:tc>
          <w:tcPr>
            <w:tcW w:w="248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2028</w:t>
            </w:r>
          </w:p>
        </w:tc>
        <w:tc>
          <w:tcPr>
            <w:tcW w:w="236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2029</w:t>
            </w:r>
          </w:p>
        </w:tc>
        <w:tc>
          <w:tcPr>
            <w:tcW w:w="233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2030</w:t>
            </w:r>
          </w:p>
        </w:tc>
        <w:tc>
          <w:tcPr>
            <w:tcW w:w="498" w:type="pct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D26507" w:rsidRPr="003C5DA9" w:rsidTr="002445E8">
        <w:tc>
          <w:tcPr>
            <w:tcW w:w="316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9" w:type="pct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  <w:highlight w:val="cyan"/>
              </w:rPr>
            </w:pPr>
            <w:r w:rsidRPr="003C5DA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7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7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8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2" w:type="pct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1" w:type="pct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48" w:type="pct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33" w:type="pct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98" w:type="pct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17</w:t>
            </w:r>
          </w:p>
        </w:tc>
      </w:tr>
      <w:tr w:rsidR="00D26507" w:rsidRPr="003C5DA9" w:rsidTr="002445E8">
        <w:trPr>
          <w:trHeight w:val="1067"/>
        </w:trPr>
        <w:tc>
          <w:tcPr>
            <w:tcW w:w="316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 xml:space="preserve">Доля муниципальных служащих, прошедших </w:t>
            </w:r>
            <w:proofErr w:type="gramStart"/>
            <w:r w:rsidRPr="003C5DA9">
              <w:rPr>
                <w:rFonts w:eastAsia="Calibri" w:cs="Arial"/>
                <w:sz w:val="20"/>
                <w:szCs w:val="20"/>
              </w:rPr>
              <w:t>обучение по программам</w:t>
            </w:r>
            <w:proofErr w:type="gramEnd"/>
            <w:r w:rsidRPr="003C5DA9">
              <w:rPr>
                <w:rFonts w:eastAsia="Calibri" w:cs="Arial"/>
                <w:sz w:val="20"/>
                <w:szCs w:val="20"/>
              </w:rPr>
              <w:t xml:space="preserve"> </w:t>
            </w:r>
            <w:r w:rsidRPr="003C5DA9">
              <w:rPr>
                <w:rFonts w:cs="Arial"/>
                <w:sz w:val="20"/>
                <w:szCs w:val="20"/>
              </w:rPr>
              <w:t xml:space="preserve">дополнительного профессионального образования и имеющих высокий уровень развития профессиональных компетенций </w:t>
            </w:r>
          </w:p>
        </w:tc>
        <w:tc>
          <w:tcPr>
            <w:tcW w:w="299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232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231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248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236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233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98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90</w:t>
            </w:r>
          </w:p>
        </w:tc>
      </w:tr>
      <w:tr w:rsidR="00D26507" w:rsidRPr="003C5DA9" w:rsidTr="002445E8">
        <w:trPr>
          <w:trHeight w:val="1125"/>
        </w:trPr>
        <w:tc>
          <w:tcPr>
            <w:tcW w:w="316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 xml:space="preserve">Доля лиц, назначенных на должности муниципальной службы из кадрового резерва, резерва </w:t>
            </w:r>
            <w:r w:rsidRPr="003C5DA9">
              <w:rPr>
                <w:rFonts w:cs="Arial"/>
                <w:sz w:val="20"/>
                <w:szCs w:val="20"/>
              </w:rPr>
              <w:lastRenderedPageBreak/>
              <w:t>управленческих кадров, от общего количества назначений на вакантные должности</w:t>
            </w:r>
          </w:p>
        </w:tc>
        <w:tc>
          <w:tcPr>
            <w:tcW w:w="299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32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31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48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36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33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498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50</w:t>
            </w:r>
          </w:p>
        </w:tc>
      </w:tr>
      <w:tr w:rsidR="00D26507" w:rsidRPr="003C5DA9" w:rsidTr="002445E8">
        <w:trPr>
          <w:trHeight w:val="416"/>
        </w:trPr>
        <w:tc>
          <w:tcPr>
            <w:tcW w:w="316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33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299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97,5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97,5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98,2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98,2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98,5</w:t>
            </w:r>
          </w:p>
        </w:tc>
        <w:tc>
          <w:tcPr>
            <w:tcW w:w="232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98,5</w:t>
            </w:r>
          </w:p>
        </w:tc>
        <w:tc>
          <w:tcPr>
            <w:tcW w:w="231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248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236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99,5</w:t>
            </w:r>
          </w:p>
        </w:tc>
        <w:tc>
          <w:tcPr>
            <w:tcW w:w="233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99,5</w:t>
            </w:r>
          </w:p>
        </w:tc>
        <w:tc>
          <w:tcPr>
            <w:tcW w:w="498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100</w:t>
            </w:r>
          </w:p>
        </w:tc>
      </w:tr>
      <w:tr w:rsidR="00D26507" w:rsidRPr="003C5DA9" w:rsidTr="002445E8">
        <w:trPr>
          <w:trHeight w:val="1553"/>
        </w:trPr>
        <w:tc>
          <w:tcPr>
            <w:tcW w:w="316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33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</w:t>
            </w:r>
          </w:p>
        </w:tc>
        <w:tc>
          <w:tcPr>
            <w:tcW w:w="299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Чел.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32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31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48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233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498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100</w:t>
            </w:r>
          </w:p>
        </w:tc>
      </w:tr>
      <w:tr w:rsidR="00D26507" w:rsidRPr="003C5DA9" w:rsidTr="002445E8">
        <w:tc>
          <w:tcPr>
            <w:tcW w:w="316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33" w:type="pct"/>
            <w:shd w:val="clear" w:color="auto" w:fill="auto"/>
          </w:tcPr>
          <w:p w:rsidR="00D26507" w:rsidRPr="003C5DA9" w:rsidRDefault="00D26507" w:rsidP="002445E8">
            <w:pPr>
              <w:ind w:firstLine="0"/>
              <w:rPr>
                <w:rFonts w:eastAsia="Calibri" w:cs="Arial"/>
                <w:sz w:val="20"/>
                <w:szCs w:val="20"/>
              </w:rPr>
            </w:pPr>
            <w:r w:rsidRPr="003C5DA9">
              <w:rPr>
                <w:rFonts w:eastAsia="Calibri" w:cs="Arial"/>
                <w:sz w:val="20"/>
                <w:szCs w:val="20"/>
              </w:rPr>
              <w:t xml:space="preserve">Количество современных кадровых технологий, применяемых на </w:t>
            </w:r>
            <w:r w:rsidRPr="003C5DA9">
              <w:rPr>
                <w:rFonts w:eastAsia="Calibri" w:cs="Arial"/>
                <w:sz w:val="20"/>
                <w:szCs w:val="20"/>
              </w:rPr>
              <w:lastRenderedPageBreak/>
              <w:t>муниципальной службе в городе Югорске</w:t>
            </w:r>
          </w:p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2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1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48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36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33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98" w:type="pct"/>
            <w:vAlign w:val="center"/>
          </w:tcPr>
          <w:p w:rsidR="00D26507" w:rsidRPr="003C5DA9" w:rsidRDefault="00D26507" w:rsidP="002445E8">
            <w:pPr>
              <w:ind w:firstLine="0"/>
              <w:rPr>
                <w:rFonts w:cs="Arial"/>
                <w:sz w:val="20"/>
                <w:szCs w:val="20"/>
              </w:rPr>
            </w:pPr>
            <w:r w:rsidRPr="003C5DA9">
              <w:rPr>
                <w:rFonts w:cs="Arial"/>
                <w:sz w:val="20"/>
                <w:szCs w:val="20"/>
              </w:rPr>
              <w:t>14</w:t>
            </w:r>
          </w:p>
        </w:tc>
      </w:tr>
    </w:tbl>
    <w:p w:rsidR="00D26507" w:rsidRPr="003C5DA9" w:rsidRDefault="00D26507" w:rsidP="00D26507">
      <w:pPr>
        <w:ind w:firstLine="0"/>
        <w:rPr>
          <w:rFonts w:cs="Arial"/>
          <w:sz w:val="20"/>
          <w:szCs w:val="20"/>
        </w:rPr>
      </w:pPr>
    </w:p>
    <w:p w:rsidR="00D26507" w:rsidRPr="003C5DA9" w:rsidRDefault="00D26507" w:rsidP="00D26507">
      <w:pPr>
        <w:ind w:firstLine="0"/>
        <w:rPr>
          <w:rFonts w:cs="Arial"/>
          <w:sz w:val="20"/>
          <w:szCs w:val="20"/>
        </w:rPr>
      </w:pPr>
    </w:p>
    <w:p w:rsidR="00D26507" w:rsidRPr="003C5DA9" w:rsidRDefault="00D26507" w:rsidP="00D26507">
      <w:pPr>
        <w:ind w:firstLine="0"/>
        <w:rPr>
          <w:rFonts w:cs="Arial"/>
          <w:sz w:val="20"/>
          <w:szCs w:val="20"/>
        </w:rPr>
      </w:pPr>
      <w:r w:rsidRPr="003C5DA9">
        <w:rPr>
          <w:rFonts w:cs="Arial"/>
          <w:sz w:val="20"/>
          <w:szCs w:val="20"/>
        </w:rPr>
        <w:t>Расчет показателей:</w:t>
      </w:r>
    </w:p>
    <w:p w:rsidR="00D26507" w:rsidRPr="003C5DA9" w:rsidRDefault="00D26507" w:rsidP="00D26507">
      <w:pPr>
        <w:ind w:firstLine="0"/>
        <w:rPr>
          <w:rFonts w:cs="Arial"/>
          <w:sz w:val="20"/>
          <w:szCs w:val="20"/>
        </w:rPr>
      </w:pPr>
      <w:r w:rsidRPr="003C5DA9">
        <w:rPr>
          <w:rFonts w:eastAsia="Calibri" w:cs="Arial"/>
          <w:sz w:val="20"/>
          <w:szCs w:val="20"/>
        </w:rPr>
        <w:t xml:space="preserve">Целевой показатель № 1 </w:t>
      </w:r>
      <w:r w:rsidRPr="003C5DA9">
        <w:rPr>
          <w:rFonts w:cs="Arial"/>
          <w:sz w:val="20"/>
          <w:szCs w:val="20"/>
        </w:rPr>
        <w:t>рассчитывается как отношение количества муниципальных служащих, обученных по дополнительным профессиональным программам, направленным на развитие профессиональных компетенций, и имеющих высокий уровень развития компетенций по итогам их оценки, к количеству муниципальных служащих, обученных по дополнительным профессиональным программам по итогам года;</w:t>
      </w:r>
    </w:p>
    <w:p w:rsidR="00D26507" w:rsidRPr="003C5DA9" w:rsidRDefault="00D26507" w:rsidP="00D26507">
      <w:pPr>
        <w:ind w:firstLine="0"/>
        <w:rPr>
          <w:rFonts w:cs="Arial"/>
          <w:sz w:val="20"/>
          <w:szCs w:val="20"/>
        </w:rPr>
      </w:pPr>
      <w:r w:rsidRPr="003C5DA9">
        <w:rPr>
          <w:rFonts w:eastAsia="Calibri" w:cs="Arial"/>
          <w:sz w:val="20"/>
          <w:szCs w:val="20"/>
        </w:rPr>
        <w:t>Целевой показатель № 2 рассчитывается как отношение лиц, назначенных на должности муниципальной службы из кадрового резерва, резерва управленческих кадров, к общему количеству лиц, назначенных на вакантные должности муниципальной службы по итогам года;</w:t>
      </w:r>
    </w:p>
    <w:p w:rsidR="00D26507" w:rsidRPr="003C5DA9" w:rsidRDefault="00D26507" w:rsidP="00D26507">
      <w:pPr>
        <w:ind w:firstLine="0"/>
        <w:rPr>
          <w:rFonts w:eastAsia="Calibri" w:cs="Arial"/>
        </w:rPr>
      </w:pPr>
      <w:r w:rsidRPr="003C5DA9">
        <w:rPr>
          <w:rFonts w:eastAsia="Calibri" w:cs="Arial"/>
          <w:sz w:val="20"/>
          <w:szCs w:val="20"/>
        </w:rPr>
        <w:t>Целевые показатели № № 3, 4, и 5-данные административного учета.</w:t>
      </w:r>
    </w:p>
    <w:p w:rsidR="00D26507" w:rsidRPr="00515B5D" w:rsidRDefault="00D26507" w:rsidP="00D26507">
      <w:pPr>
        <w:spacing w:line="276" w:lineRule="auto"/>
        <w:ind w:firstLine="0"/>
        <w:rPr>
          <w:rFonts w:cs="Arial"/>
        </w:rPr>
      </w:pPr>
    </w:p>
    <w:p w:rsidR="00D26507" w:rsidRPr="00515B5D" w:rsidRDefault="00D26507" w:rsidP="00D26507">
      <w:pPr>
        <w:spacing w:line="276" w:lineRule="auto"/>
        <w:ind w:firstLine="0"/>
        <w:rPr>
          <w:rFonts w:eastAsia="Calibri" w:cs="Arial"/>
        </w:rPr>
        <w:sectPr w:rsidR="00D26507" w:rsidRPr="00515B5D" w:rsidSect="002C0899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26507" w:rsidRDefault="00D26507" w:rsidP="00D26507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lastRenderedPageBreak/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излож</w:t>
      </w:r>
      <w:r>
        <w:rPr>
          <w:rFonts w:cs="Arial"/>
          <w:bCs/>
          <w:szCs w:val="28"/>
        </w:rPr>
        <w:t>ена</w:t>
      </w:r>
      <w:r w:rsidRPr="00522A51">
        <w:rPr>
          <w:rFonts w:cs="Arial"/>
          <w:bCs/>
          <w:szCs w:val="28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7" w:tooltip="постановление от 25.02.2022 12:41:24 №34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A03107">
          <w:rPr>
            <w:rStyle w:val="a8"/>
            <w:rFonts w:cs="Arial"/>
          </w:rPr>
          <w:t>от 25.02.2022 № 348-п</w:t>
        </w:r>
      </w:hyperlink>
      <w:r>
        <w:rPr>
          <w:rFonts w:cs="Arial"/>
        </w:rPr>
        <w:t>)</w:t>
      </w:r>
    </w:p>
    <w:p w:rsidR="00D26507" w:rsidRDefault="00D26507" w:rsidP="00D26507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</w:t>
      </w:r>
      <w:r w:rsidRPr="00E77459">
        <w:rPr>
          <w:rFonts w:cs="Arial"/>
        </w:rPr>
        <w:t>излож</w:t>
      </w:r>
      <w:r>
        <w:rPr>
          <w:rFonts w:cs="Arial"/>
        </w:rPr>
        <w:t>ена</w:t>
      </w:r>
      <w:r w:rsidRPr="00E77459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68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E77459">
          <w:rPr>
            <w:rStyle w:val="a8"/>
            <w:rFonts w:cs="Arial"/>
          </w:rPr>
          <w:t>от 21.06.2022 № 1317-п</w:t>
        </w:r>
      </w:hyperlink>
      <w:r>
        <w:rPr>
          <w:rFonts w:cs="Arial"/>
        </w:rPr>
        <w:t>)</w:t>
      </w:r>
    </w:p>
    <w:p w:rsidR="00D26507" w:rsidRDefault="00D26507" w:rsidP="00D26507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  <w:bCs/>
          <w:szCs w:val="28"/>
        </w:rPr>
        <w:t>(</w:t>
      </w:r>
      <w:r w:rsidRPr="00522A51">
        <w:rPr>
          <w:rFonts w:cs="Arial"/>
          <w:bCs/>
          <w:szCs w:val="28"/>
        </w:rPr>
        <w:t>Таблиц</w:t>
      </w:r>
      <w:r>
        <w:rPr>
          <w:rFonts w:cs="Arial"/>
          <w:bCs/>
          <w:szCs w:val="28"/>
        </w:rPr>
        <w:t>а</w:t>
      </w:r>
      <w:r w:rsidRPr="00522A51">
        <w:rPr>
          <w:rFonts w:cs="Arial"/>
          <w:bCs/>
          <w:szCs w:val="28"/>
        </w:rPr>
        <w:t xml:space="preserve"> 2 </w:t>
      </w:r>
      <w:r w:rsidRPr="00E77459">
        <w:rPr>
          <w:rFonts w:cs="Arial"/>
        </w:rPr>
        <w:t>излож</w:t>
      </w:r>
      <w:r>
        <w:rPr>
          <w:rFonts w:cs="Arial"/>
        </w:rPr>
        <w:t>ена</w:t>
      </w:r>
      <w:r w:rsidRPr="00E77459">
        <w:rPr>
          <w:rFonts w:cs="Arial"/>
        </w:rPr>
        <w:t xml:space="preserve"> в новой редакции </w:t>
      </w:r>
      <w:r>
        <w:rPr>
          <w:rFonts w:cs="Arial"/>
        </w:rPr>
        <w:t>постановлением Администрации</w:t>
      </w:r>
      <w:r w:rsidRPr="008E6262">
        <w:rPr>
          <w:rFonts w:cs="Arial"/>
        </w:rPr>
        <w:t xml:space="preserve"> </w:t>
      </w:r>
      <w:hyperlink r:id="rId69" w:tooltip="постановление от 10.11.2022 0:00:00 №235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8E6262">
          <w:rPr>
            <w:rStyle w:val="a8"/>
            <w:rFonts w:cs="Arial"/>
          </w:rPr>
          <w:t>от 10.11.2022 № 2357-п</w:t>
        </w:r>
      </w:hyperlink>
      <w:r>
        <w:rPr>
          <w:rFonts w:cs="Arial"/>
        </w:rPr>
        <w:t>)</w:t>
      </w:r>
    </w:p>
    <w:p w:rsidR="00D26507" w:rsidRDefault="00D26507" w:rsidP="00D26507">
      <w:pPr>
        <w:spacing w:line="276" w:lineRule="auto"/>
        <w:ind w:firstLine="0"/>
        <w:jc w:val="center"/>
        <w:rPr>
          <w:rFonts w:cs="Arial"/>
        </w:rPr>
      </w:pPr>
      <w:r>
        <w:rPr>
          <w:rFonts w:cs="Arial"/>
        </w:rPr>
        <w:t xml:space="preserve">(Таблица 2 изложена </w:t>
      </w:r>
      <w:r w:rsidRPr="00E77459">
        <w:rPr>
          <w:rFonts w:cs="Arial"/>
        </w:rPr>
        <w:t xml:space="preserve">в </w:t>
      </w:r>
      <w:r>
        <w:rPr>
          <w:rFonts w:cs="Arial"/>
        </w:rPr>
        <w:t>ново</w:t>
      </w:r>
      <w:r w:rsidRPr="00E77459">
        <w:rPr>
          <w:rFonts w:cs="Arial"/>
        </w:rPr>
        <w:t xml:space="preserve">й редакции </w:t>
      </w:r>
      <w:r>
        <w:rPr>
          <w:rFonts w:cs="Arial"/>
        </w:rPr>
        <w:t xml:space="preserve">постановлением Администрации </w:t>
      </w:r>
      <w:hyperlink r:id="rId70" w:tooltip="постановление от 11.11.2022 0:00:00 №236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3C5DA9">
          <w:rPr>
            <w:rStyle w:val="a8"/>
            <w:rFonts w:cs="Arial"/>
          </w:rPr>
          <w:t>от 11.11.2022 № 2368-п</w:t>
        </w:r>
      </w:hyperlink>
      <w:r>
        <w:rPr>
          <w:rFonts w:cs="Arial"/>
        </w:rPr>
        <w:t>)</w:t>
      </w:r>
    </w:p>
    <w:p w:rsidR="00D26507" w:rsidRDefault="00D26507" w:rsidP="00D26507">
      <w:pPr>
        <w:spacing w:line="276" w:lineRule="auto"/>
        <w:ind w:firstLine="0"/>
        <w:jc w:val="center"/>
        <w:rPr>
          <w:rFonts w:cs="Arial"/>
          <w:b/>
        </w:rPr>
      </w:pPr>
      <w:r>
        <w:rPr>
          <w:rFonts w:cs="Arial"/>
        </w:rPr>
        <w:t>(</w:t>
      </w:r>
      <w:r w:rsidRPr="00064453">
        <w:rPr>
          <w:rFonts w:cs="Arial"/>
        </w:rPr>
        <w:t>Таблиц</w:t>
      </w:r>
      <w:r>
        <w:rPr>
          <w:rFonts w:cs="Arial"/>
        </w:rPr>
        <w:t>а</w:t>
      </w:r>
      <w:r w:rsidRPr="00064453">
        <w:rPr>
          <w:rFonts w:cs="Arial"/>
        </w:rPr>
        <w:t xml:space="preserve"> 2 излож</w:t>
      </w:r>
      <w:r>
        <w:rPr>
          <w:rFonts w:cs="Arial"/>
        </w:rPr>
        <w:t>ена</w:t>
      </w:r>
      <w:r w:rsidRPr="00064453">
        <w:rPr>
          <w:rFonts w:cs="Arial"/>
        </w:rPr>
        <w:t xml:space="preserve"> в новой редакции </w:t>
      </w:r>
      <w:r>
        <w:rPr>
          <w:rFonts w:cs="Arial"/>
        </w:rPr>
        <w:t xml:space="preserve">постановлением Администрации </w:t>
      </w:r>
      <w:hyperlink r:id="rId71" w:tooltip="постановление от 30.01.2023 0:00:00 №113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064453">
          <w:rPr>
            <w:rStyle w:val="a8"/>
            <w:rFonts w:cs="Arial"/>
          </w:rPr>
          <w:t>от 30.01.2023 № 113-п</w:t>
        </w:r>
      </w:hyperlink>
      <w:r>
        <w:rPr>
          <w:rFonts w:cs="Arial"/>
        </w:rPr>
        <w:t>)</w:t>
      </w:r>
    </w:p>
    <w:p w:rsidR="00D26507" w:rsidRDefault="00D26507" w:rsidP="00D26507">
      <w:pPr>
        <w:ind w:firstLine="0"/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</w:p>
    <w:p w:rsidR="00D26507" w:rsidRPr="003C5DA9" w:rsidRDefault="00D26507" w:rsidP="00D2650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</w:p>
    <w:p w:rsidR="00D26507" w:rsidRPr="00064453" w:rsidRDefault="00D26507" w:rsidP="00D26507">
      <w:pPr>
        <w:jc w:val="right"/>
        <w:outlineLvl w:val="0"/>
        <w:rPr>
          <w:rFonts w:cs="Arial"/>
          <w:b/>
          <w:bCs/>
          <w:kern w:val="32"/>
          <w:sz w:val="32"/>
          <w:szCs w:val="28"/>
        </w:rPr>
      </w:pPr>
      <w:r w:rsidRPr="00064453">
        <w:rPr>
          <w:rFonts w:cs="Arial"/>
          <w:b/>
          <w:bCs/>
          <w:kern w:val="32"/>
          <w:sz w:val="32"/>
          <w:szCs w:val="28"/>
        </w:rPr>
        <w:t>Таблица 2</w:t>
      </w:r>
    </w:p>
    <w:p w:rsidR="00D26507" w:rsidRPr="00064453" w:rsidRDefault="00D26507" w:rsidP="00D26507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</w:p>
    <w:p w:rsidR="00D26507" w:rsidRPr="00064453" w:rsidRDefault="00D26507" w:rsidP="00D26507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064453">
        <w:rPr>
          <w:rFonts w:cs="Arial"/>
          <w:b/>
          <w:bCs/>
          <w:kern w:val="32"/>
          <w:sz w:val="32"/>
          <w:szCs w:val="28"/>
        </w:rPr>
        <w:t>Распределение финансовых ресурсов муниципальной программы (по годам)</w:t>
      </w:r>
    </w:p>
    <w:p w:rsidR="00D26507" w:rsidRPr="00064453" w:rsidRDefault="00D26507" w:rsidP="00D26507">
      <w:pPr>
        <w:spacing w:line="276" w:lineRule="auto"/>
        <w:jc w:val="right"/>
        <w:rPr>
          <w:rFonts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251"/>
        <w:gridCol w:w="1935"/>
        <w:gridCol w:w="1412"/>
        <w:gridCol w:w="27"/>
        <w:gridCol w:w="1463"/>
        <w:gridCol w:w="26"/>
        <w:gridCol w:w="1128"/>
        <w:gridCol w:w="654"/>
        <w:gridCol w:w="654"/>
        <w:gridCol w:w="663"/>
        <w:gridCol w:w="657"/>
        <w:gridCol w:w="10"/>
        <w:gridCol w:w="638"/>
        <w:gridCol w:w="8"/>
        <w:gridCol w:w="9"/>
        <w:gridCol w:w="632"/>
        <w:gridCol w:w="12"/>
        <w:gridCol w:w="9"/>
        <w:gridCol w:w="634"/>
        <w:gridCol w:w="10"/>
        <w:gridCol w:w="9"/>
        <w:gridCol w:w="5"/>
        <w:gridCol w:w="627"/>
        <w:gridCol w:w="9"/>
        <w:gridCol w:w="9"/>
        <w:gridCol w:w="6"/>
        <w:gridCol w:w="639"/>
        <w:gridCol w:w="14"/>
        <w:gridCol w:w="638"/>
        <w:gridCol w:w="15"/>
        <w:gridCol w:w="11"/>
        <w:gridCol w:w="627"/>
        <w:gridCol w:w="15"/>
        <w:gridCol w:w="5"/>
        <w:gridCol w:w="617"/>
      </w:tblGrid>
      <w:tr w:rsidR="00D26507" w:rsidRPr="00064453" w:rsidTr="002445E8">
        <w:trPr>
          <w:trHeight w:val="20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Номер строки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Ответственный исполнитель/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соисполнитель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5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D26507" w:rsidRPr="00064453" w:rsidTr="002445E8">
        <w:trPr>
          <w:trHeight w:val="20"/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249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 том числе по годам</w:t>
            </w:r>
          </w:p>
        </w:tc>
      </w:tr>
      <w:tr w:rsidR="00D26507" w:rsidRPr="00064453" w:rsidTr="002445E8">
        <w:trPr>
          <w:trHeight w:val="20"/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left="-117"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2023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2024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left="-49"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2025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2026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2027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2028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2029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left="-94"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2030</w:t>
            </w:r>
          </w:p>
        </w:tc>
      </w:tr>
      <w:tr w:rsidR="00D26507" w:rsidRPr="00064453" w:rsidTr="002445E8">
        <w:trPr>
          <w:trHeight w:val="20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26507" w:rsidRPr="00064453" w:rsidTr="002445E8">
        <w:trPr>
          <w:trHeight w:val="2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68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D26507" w:rsidRPr="00064453" w:rsidTr="002445E8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Организация обучения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Управление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по вопросам муниципальной службы, кадров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854,9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94,5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34,4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</w:tr>
      <w:tr w:rsidR="00D26507" w:rsidRPr="00064453" w:rsidTr="002445E8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854,9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94,5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34,4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</w:tr>
      <w:tr w:rsidR="00D26507" w:rsidRPr="00064453" w:rsidTr="002445E8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Управление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по вопросам муниципальной службы, кадров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2708,3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205,5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287,4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104,1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111,3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</w:tr>
      <w:tr w:rsidR="00D26507" w:rsidRPr="00064453" w:rsidTr="002445E8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2708,3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205,5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287,4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104,1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111,3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250,0</w:t>
            </w:r>
          </w:p>
        </w:tc>
      </w:tr>
      <w:tr w:rsidR="00D26507" w:rsidRPr="00064453" w:rsidTr="002445E8">
        <w:trPr>
          <w:trHeight w:val="3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Итого по подпрограмме 1: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3563,2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321,8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134,5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126,9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3563,2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321,8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134,5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126,9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335,0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1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768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64453">
              <w:rPr>
                <w:rFonts w:cs="Arial"/>
                <w:sz w:val="16"/>
                <w:szCs w:val="16"/>
              </w:rPr>
              <w:t>Цифровизация</w:t>
            </w:r>
            <w:proofErr w:type="spellEnd"/>
            <w:r w:rsidRPr="00064453">
              <w:rPr>
                <w:rFonts w:cs="Arial"/>
                <w:sz w:val="16"/>
                <w:szCs w:val="16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Управление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по вопросам муниципальной службы, кадров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 xml:space="preserve">Внедрение современных технологий управления, включающих в себя новые методы планирования деятельности органов местного самоуправления и </w:t>
            </w:r>
            <w:r w:rsidRPr="00064453">
              <w:rPr>
                <w:rFonts w:cs="Arial"/>
                <w:sz w:val="16"/>
                <w:szCs w:val="16"/>
              </w:rPr>
              <w:lastRenderedPageBreak/>
              <w:t>стимулирования профессиональной служебной деятельности муниципальных служащих (3,5)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lastRenderedPageBreak/>
              <w:t>Управление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по вопросам муниципальной службы, кадров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27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Итого по подпрограмме 2: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768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Управление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по вопросам муниципальной службы, кадров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 наград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1233,9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106,3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31,1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1233,9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84,3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106,3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31,1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115,9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64453">
              <w:rPr>
                <w:rFonts w:cs="Arial"/>
                <w:sz w:val="16"/>
                <w:szCs w:val="16"/>
              </w:rPr>
              <w:t xml:space="preserve">Содействие формированию позитивного имиджа муниципальной </w:t>
            </w:r>
            <w:r w:rsidRPr="00064453">
              <w:rPr>
                <w:rFonts w:cs="Arial"/>
                <w:sz w:val="16"/>
                <w:szCs w:val="16"/>
              </w:rPr>
              <w:lastRenderedPageBreak/>
              <w:t>службы среди обучающихся в образовательных организациях высшего образования</w:t>
            </w:r>
            <w:proofErr w:type="gramEnd"/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 xml:space="preserve">и общеобразовательных </w:t>
            </w:r>
            <w:proofErr w:type="gramStart"/>
            <w:r w:rsidRPr="00064453">
              <w:rPr>
                <w:rFonts w:cs="Arial"/>
                <w:sz w:val="16"/>
                <w:szCs w:val="16"/>
              </w:rPr>
              <w:t>организациях</w:t>
            </w:r>
            <w:proofErr w:type="gramEnd"/>
            <w:r w:rsidRPr="00064453">
              <w:rPr>
                <w:rFonts w:cs="Arial"/>
                <w:sz w:val="16"/>
                <w:szCs w:val="16"/>
              </w:rPr>
              <w:t xml:space="preserve"> (4)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lastRenderedPageBreak/>
              <w:t>Управление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по вопросам муниципальной службы, кадров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lastRenderedPageBreak/>
              <w:t>и наград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40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41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6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Управление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по вопросам муниципальной службы, кадров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 наград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219,3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21,5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219,3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21,5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19,1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Итого по подпрограмме 3: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Управление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по вопросам муниципальной службы, кадров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 наград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1453,2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99,3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121,3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52,6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1453,2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99,3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121,3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52,6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135,0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255,8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179,5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lastRenderedPageBreak/>
              <w:t>54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255,8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179,5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2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768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 том числе: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Прочие расходы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421,1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255,8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421,1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255,8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2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768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 том числе: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70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Проектная часть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4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6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Процессная часть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421,1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255,8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421,1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255,8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3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768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 том числе: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Управление</w:t>
            </w:r>
          </w:p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по вопросам муниципальной службы, кадров и наград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421,1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255,8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84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5016,4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421,1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255,8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b/>
                <w:sz w:val="16"/>
                <w:szCs w:val="16"/>
              </w:rPr>
              <w:t>179,5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470,0</w:t>
            </w:r>
          </w:p>
        </w:tc>
      </w:tr>
      <w:tr w:rsidR="00D26507" w:rsidRPr="00064453" w:rsidTr="002445E8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64453">
              <w:rPr>
                <w:rFonts w:eastAsia="Calibri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7" w:rsidRPr="00064453" w:rsidRDefault="00D26507" w:rsidP="002445E8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064453">
              <w:rPr>
                <w:rFonts w:cs="Arial"/>
                <w:sz w:val="16"/>
                <w:szCs w:val="16"/>
              </w:rPr>
              <w:t>0,0</w:t>
            </w:r>
          </w:p>
        </w:tc>
      </w:tr>
    </w:tbl>
    <w:p w:rsidR="00D26507" w:rsidRPr="00064453" w:rsidRDefault="00D26507" w:rsidP="00D26507">
      <w:pPr>
        <w:ind w:firstLine="0"/>
        <w:rPr>
          <w:rFonts w:cs="Arial"/>
          <w:sz w:val="16"/>
          <w:szCs w:val="16"/>
        </w:rPr>
      </w:pPr>
    </w:p>
    <w:p w:rsidR="00D26507" w:rsidRPr="003C5DA9" w:rsidRDefault="00D26507" w:rsidP="00D26507">
      <w:r>
        <w:br w:type="page"/>
      </w:r>
    </w:p>
    <w:p w:rsidR="00D26507" w:rsidRPr="00515B5D" w:rsidRDefault="00D26507" w:rsidP="00D26507">
      <w:pPr>
        <w:spacing w:line="276" w:lineRule="auto"/>
        <w:jc w:val="right"/>
        <w:rPr>
          <w:rFonts w:cs="Arial"/>
          <w:b/>
        </w:rPr>
      </w:pPr>
      <w:r w:rsidRPr="00515B5D">
        <w:rPr>
          <w:rFonts w:cs="Arial"/>
          <w:b/>
        </w:rPr>
        <w:lastRenderedPageBreak/>
        <w:t>Таблица 3</w:t>
      </w: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Мероприятия, реализуемые на принципах проектного управления*</w:t>
      </w: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  <w:r w:rsidRPr="00515B5D">
        <w:rPr>
          <w:rFonts w:cs="Arial"/>
        </w:rPr>
        <w:t>*Таблица не заполняется в связи с отсутствием мероприятий, участвующих в реализации региональных проектов, проектов автономного округа, муниципальных проектов</w:t>
      </w: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jc w:val="right"/>
        <w:rPr>
          <w:rFonts w:cs="Arial"/>
          <w:b/>
        </w:rPr>
      </w:pPr>
      <w:r w:rsidRPr="00515B5D">
        <w:rPr>
          <w:rFonts w:cs="Arial"/>
          <w:b/>
        </w:rPr>
        <w:t>Таблица 4</w:t>
      </w: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 xml:space="preserve">Перечень объектов социально - культурного и </w:t>
      </w:r>
      <w:proofErr w:type="spellStart"/>
      <w:r w:rsidRPr="00515B5D">
        <w:rPr>
          <w:rFonts w:cs="Arial"/>
        </w:rPr>
        <w:t>коммунально</w:t>
      </w:r>
      <w:proofErr w:type="spellEnd"/>
      <w:r w:rsidRPr="00515B5D">
        <w:rPr>
          <w:rFonts w:cs="Arial"/>
        </w:rPr>
        <w:t xml:space="preserve"> - бытового назначения, масштабные инвестиционные проекты</w:t>
      </w:r>
    </w:p>
    <w:p w:rsidR="00D26507" w:rsidRPr="00515B5D" w:rsidRDefault="00D26507" w:rsidP="00D26507">
      <w:pPr>
        <w:spacing w:line="276" w:lineRule="auto"/>
        <w:rPr>
          <w:rFonts w:cs="Arial"/>
        </w:rPr>
      </w:pPr>
      <w:r w:rsidRPr="00515B5D">
        <w:rPr>
          <w:rFonts w:cs="Arial"/>
        </w:rPr>
        <w:t>*</w:t>
      </w: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  <w:r w:rsidRPr="00515B5D">
        <w:rPr>
          <w:rFonts w:cs="Arial"/>
        </w:rPr>
        <w:t xml:space="preserve">*Таблица не заполняется в связи с отсутствием объектов социально - культурного и </w:t>
      </w:r>
      <w:proofErr w:type="spellStart"/>
      <w:r w:rsidRPr="00515B5D">
        <w:rPr>
          <w:rFonts w:cs="Arial"/>
        </w:rPr>
        <w:t>коммунально</w:t>
      </w:r>
      <w:proofErr w:type="spellEnd"/>
      <w:r w:rsidRPr="00515B5D">
        <w:rPr>
          <w:rFonts w:cs="Arial"/>
        </w:rPr>
        <w:t xml:space="preserve"> - бытового назначения, масштабных инвестиционных проектов</w:t>
      </w: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jc w:val="right"/>
        <w:rPr>
          <w:rFonts w:cs="Arial"/>
          <w:b/>
        </w:rPr>
      </w:pPr>
      <w:r w:rsidRPr="00515B5D">
        <w:rPr>
          <w:rFonts w:eastAsia="Calibri" w:cs="Arial"/>
          <w:b/>
        </w:rPr>
        <w:t>Таблица 5</w:t>
      </w: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Перечень объектов капитального строительства и</w:t>
      </w:r>
    </w:p>
    <w:p w:rsidR="00D26507" w:rsidRPr="00515B5D" w:rsidRDefault="00D26507" w:rsidP="00D26507">
      <w:pPr>
        <w:spacing w:line="276" w:lineRule="auto"/>
        <w:jc w:val="center"/>
        <w:rPr>
          <w:rFonts w:cs="Arial"/>
        </w:rPr>
      </w:pPr>
      <w:r w:rsidRPr="00515B5D">
        <w:rPr>
          <w:rFonts w:cs="Arial"/>
        </w:rPr>
        <w:t>приобретаемых объектов недвижимого имущества*</w:t>
      </w: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D26507" w:rsidRPr="00515B5D" w:rsidRDefault="00D26507" w:rsidP="00D26507">
      <w:pPr>
        <w:spacing w:line="276" w:lineRule="auto"/>
        <w:rPr>
          <w:rFonts w:cs="Arial"/>
        </w:rPr>
      </w:pPr>
      <w:r w:rsidRPr="00515B5D">
        <w:rPr>
          <w:rFonts w:cs="Arial"/>
        </w:rPr>
        <w:lastRenderedPageBreak/>
        <w:t>*Таблица не заполняется в связи с отсутствием объектов капитального строительства и объектов недвижимого имущества, приобретаемых за счет средств бюджета</w:t>
      </w:r>
    </w:p>
    <w:p w:rsidR="00D26507" w:rsidRPr="00515B5D" w:rsidRDefault="00D26507" w:rsidP="00D26507">
      <w:pPr>
        <w:spacing w:line="276" w:lineRule="auto"/>
        <w:rPr>
          <w:rFonts w:cs="Arial"/>
        </w:rPr>
      </w:pPr>
    </w:p>
    <w:p w:rsidR="001172DC" w:rsidRDefault="001172DC">
      <w:bookmarkStart w:id="0" w:name="_GoBack"/>
      <w:bookmarkEnd w:id="0"/>
    </w:p>
    <w:sectPr w:rsidR="001172DC" w:rsidSect="003C5DA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E8" w:rsidRDefault="00D265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E8" w:rsidRDefault="00D265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E8" w:rsidRDefault="00D26507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E8" w:rsidRDefault="00D265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E8" w:rsidRDefault="00D265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E8" w:rsidRDefault="00D265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6"/>
  </w:num>
  <w:num w:numId="16">
    <w:abstractNumId w:val="3"/>
  </w:num>
  <w:num w:numId="17">
    <w:abstractNumId w:val="1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6F"/>
    <w:rsid w:val="00067B79"/>
    <w:rsid w:val="001172DC"/>
    <w:rsid w:val="0041696F"/>
    <w:rsid w:val="00D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65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265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65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65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650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2650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265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D26507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265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650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650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26507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507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6507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D2650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rsid w:val="00D26507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2650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26507"/>
    <w:pPr>
      <w:ind w:left="720"/>
    </w:pPr>
  </w:style>
  <w:style w:type="paragraph" w:styleId="a6">
    <w:name w:val="Body Text Indent"/>
    <w:basedOn w:val="a"/>
    <w:link w:val="a7"/>
    <w:uiPriority w:val="99"/>
    <w:rsid w:val="00D26507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6507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D2650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D26507"/>
    <w:rPr>
      <w:color w:val="0000FF"/>
      <w:u w:val="none"/>
    </w:rPr>
  </w:style>
  <w:style w:type="paragraph" w:customStyle="1" w:styleId="ConsPlusNormal">
    <w:name w:val="ConsPlusNormal"/>
    <w:link w:val="ConsPlusNormal0"/>
    <w:qFormat/>
    <w:rsid w:val="00D2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2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265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507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65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650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26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6507"/>
  </w:style>
  <w:style w:type="table" w:styleId="ad">
    <w:name w:val="Table Grid"/>
    <w:basedOn w:val="a1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26507"/>
  </w:style>
  <w:style w:type="paragraph" w:styleId="ae">
    <w:name w:val="No Spacing"/>
    <w:link w:val="af"/>
    <w:uiPriority w:val="1"/>
    <w:qFormat/>
    <w:rsid w:val="00D2650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endnote text"/>
    <w:basedOn w:val="a"/>
    <w:link w:val="af1"/>
    <w:uiPriority w:val="99"/>
    <w:semiHidden/>
    <w:unhideWhenUsed/>
    <w:rsid w:val="00D26507"/>
    <w:rPr>
      <w:rFonts w:ascii="Calibri" w:eastAsia="Calibri" w:hAnsi="Calibri"/>
      <w:lang w:val="x-none"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6507"/>
    <w:rPr>
      <w:rFonts w:ascii="Calibri" w:eastAsia="Calibri" w:hAnsi="Calibri" w:cs="Times New Roman"/>
      <w:sz w:val="24"/>
      <w:szCs w:val="24"/>
      <w:lang w:val="x-none"/>
    </w:rPr>
  </w:style>
  <w:style w:type="paragraph" w:styleId="af2">
    <w:name w:val="footnote text"/>
    <w:basedOn w:val="a"/>
    <w:link w:val="af3"/>
    <w:uiPriority w:val="99"/>
    <w:unhideWhenUsed/>
    <w:rsid w:val="00D26507"/>
    <w:rPr>
      <w:rFonts w:ascii="Calibri" w:eastAsia="Calibri" w:hAnsi="Calibri"/>
      <w:lang w:val="x-none" w:eastAsia="en-US"/>
    </w:rPr>
  </w:style>
  <w:style w:type="character" w:customStyle="1" w:styleId="af3">
    <w:name w:val="Текст сноски Знак"/>
    <w:basedOn w:val="a0"/>
    <w:link w:val="af2"/>
    <w:uiPriority w:val="99"/>
    <w:rsid w:val="00D26507"/>
    <w:rPr>
      <w:rFonts w:ascii="Calibri" w:eastAsia="Calibri" w:hAnsi="Calibri" w:cs="Times New Roman"/>
      <w:sz w:val="24"/>
      <w:szCs w:val="24"/>
      <w:lang w:val="x-none"/>
    </w:rPr>
  </w:style>
  <w:style w:type="character" w:styleId="af4">
    <w:name w:val="footnote reference"/>
    <w:uiPriority w:val="99"/>
    <w:semiHidden/>
    <w:unhideWhenUsed/>
    <w:rsid w:val="00D26507"/>
    <w:rPr>
      <w:vertAlign w:val="superscript"/>
    </w:rPr>
  </w:style>
  <w:style w:type="table" w:customStyle="1" w:styleId="21">
    <w:name w:val="Сетка таблицы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ndnote reference"/>
    <w:uiPriority w:val="99"/>
    <w:semiHidden/>
    <w:unhideWhenUsed/>
    <w:rsid w:val="00D26507"/>
    <w:rPr>
      <w:vertAlign w:val="superscript"/>
    </w:rPr>
  </w:style>
  <w:style w:type="paragraph" w:customStyle="1" w:styleId="formattext">
    <w:name w:val="formattext"/>
    <w:basedOn w:val="a"/>
    <w:rsid w:val="00D26507"/>
    <w:pPr>
      <w:spacing w:before="100" w:beforeAutospacing="1" w:after="100" w:afterAutospacing="1"/>
    </w:pPr>
    <w:rPr>
      <w:rFonts w:eastAsia="Calibri"/>
    </w:rPr>
  </w:style>
  <w:style w:type="numbering" w:customStyle="1" w:styleId="111">
    <w:name w:val="Нет списка111"/>
    <w:next w:val="a2"/>
    <w:uiPriority w:val="99"/>
    <w:semiHidden/>
    <w:unhideWhenUsed/>
    <w:rsid w:val="00D26507"/>
  </w:style>
  <w:style w:type="paragraph" w:customStyle="1" w:styleId="ConsPlusCell">
    <w:name w:val="ConsPlusCell"/>
    <w:rsid w:val="00D2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6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265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26507"/>
  </w:style>
  <w:style w:type="table" w:customStyle="1" w:styleId="31">
    <w:name w:val="Сетка таблицы3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D26507"/>
    <w:rPr>
      <w:sz w:val="16"/>
      <w:szCs w:val="16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D26507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D26507"/>
    <w:rPr>
      <w:rFonts w:ascii="Courier" w:eastAsia="Times New Roman" w:hAnsi="Courier" w:cs="Times New Roman"/>
      <w:sz w:val="22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265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26507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"/>
    <w:rsid w:val="00D26507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rsid w:val="00D2650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D265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2650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2650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2650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b">
    <w:name w:val="FollowedHyperlink"/>
    <w:uiPriority w:val="99"/>
    <w:semiHidden/>
    <w:unhideWhenUsed/>
    <w:rsid w:val="00D26507"/>
    <w:rPr>
      <w:color w:val="800080"/>
      <w:u w:val="single"/>
    </w:rPr>
  </w:style>
  <w:style w:type="character" w:customStyle="1" w:styleId="afc">
    <w:name w:val="Гипертекстовая ссылка"/>
    <w:uiPriority w:val="99"/>
    <w:rsid w:val="00D2650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D2650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"/>
    <w:link w:val="33"/>
    <w:unhideWhenUsed/>
    <w:rsid w:val="00D26507"/>
    <w:pPr>
      <w:ind w:firstLine="0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0"/>
    <w:link w:val="32"/>
    <w:rsid w:val="00D26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D26507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D26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Цветовое выделение"/>
    <w:uiPriority w:val="99"/>
    <w:rsid w:val="00D26507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D26507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1">
    <w:name w:val="Прижатый влево"/>
    <w:basedOn w:val="a"/>
    <w:next w:val="a"/>
    <w:uiPriority w:val="99"/>
    <w:rsid w:val="00D26507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2">
    <w:name w:val="Emphasis"/>
    <w:uiPriority w:val="20"/>
    <w:qFormat/>
    <w:rsid w:val="00D26507"/>
    <w:rPr>
      <w:i/>
      <w:iCs/>
    </w:rPr>
  </w:style>
  <w:style w:type="character" w:customStyle="1" w:styleId="WW-Absatz-Standardschriftart11">
    <w:name w:val="WW-Absatz-Standardschriftart11"/>
    <w:rsid w:val="00D26507"/>
  </w:style>
  <w:style w:type="character" w:customStyle="1" w:styleId="Absatz-Standardschriftart">
    <w:name w:val="Absatz-Standardschriftart"/>
    <w:rsid w:val="00D26507"/>
  </w:style>
  <w:style w:type="character" w:customStyle="1" w:styleId="WW-Absatz-Standardschriftart">
    <w:name w:val="WW-Absatz-Standardschriftart"/>
    <w:rsid w:val="00D26507"/>
  </w:style>
  <w:style w:type="character" w:customStyle="1" w:styleId="WW-Absatz-Standardschriftart1">
    <w:name w:val="WW-Absatz-Standardschriftart1"/>
    <w:rsid w:val="00D26507"/>
  </w:style>
  <w:style w:type="character" w:customStyle="1" w:styleId="WW-Absatz-Standardschriftart111">
    <w:name w:val="WW-Absatz-Standardschriftart111"/>
    <w:rsid w:val="00D26507"/>
  </w:style>
  <w:style w:type="character" w:customStyle="1" w:styleId="WW-Absatz-Standardschriftart1111">
    <w:name w:val="WW-Absatz-Standardschriftart1111"/>
    <w:rsid w:val="00D26507"/>
  </w:style>
  <w:style w:type="character" w:customStyle="1" w:styleId="WW-Absatz-Standardschriftart11111">
    <w:name w:val="WW-Absatz-Standardschriftart11111"/>
    <w:rsid w:val="00D26507"/>
  </w:style>
  <w:style w:type="character" w:customStyle="1" w:styleId="WW-Absatz-Standardschriftart111111">
    <w:name w:val="WW-Absatz-Standardschriftart111111"/>
    <w:rsid w:val="00D26507"/>
  </w:style>
  <w:style w:type="character" w:customStyle="1" w:styleId="WW-Absatz-Standardschriftart1111111">
    <w:name w:val="WW-Absatz-Standardschriftart1111111"/>
    <w:rsid w:val="00D26507"/>
  </w:style>
  <w:style w:type="character" w:customStyle="1" w:styleId="WW-Absatz-Standardschriftart11111111">
    <w:name w:val="WW-Absatz-Standardschriftart11111111"/>
    <w:rsid w:val="00D26507"/>
  </w:style>
  <w:style w:type="character" w:customStyle="1" w:styleId="WW-Absatz-Standardschriftart111111111">
    <w:name w:val="WW-Absatz-Standardschriftart111111111"/>
    <w:rsid w:val="00D26507"/>
  </w:style>
  <w:style w:type="character" w:customStyle="1" w:styleId="WW-Absatz-Standardschriftart1111111111">
    <w:name w:val="WW-Absatz-Standardschriftart1111111111"/>
    <w:rsid w:val="00D26507"/>
  </w:style>
  <w:style w:type="character" w:customStyle="1" w:styleId="WW-Absatz-Standardschriftart11111111111">
    <w:name w:val="WW-Absatz-Standardschriftart11111111111"/>
    <w:rsid w:val="00D26507"/>
  </w:style>
  <w:style w:type="character" w:customStyle="1" w:styleId="WW-Absatz-Standardschriftart111111111111">
    <w:name w:val="WW-Absatz-Standardschriftart111111111111"/>
    <w:rsid w:val="00D26507"/>
  </w:style>
  <w:style w:type="character" w:customStyle="1" w:styleId="WW-Absatz-Standardschriftart1111111111111">
    <w:name w:val="WW-Absatz-Standardschriftart1111111111111"/>
    <w:rsid w:val="00D26507"/>
  </w:style>
  <w:style w:type="character" w:customStyle="1" w:styleId="15">
    <w:name w:val="Основной шрифт абзаца1"/>
    <w:rsid w:val="00D26507"/>
  </w:style>
  <w:style w:type="character" w:customStyle="1" w:styleId="WW-Absatz-Standardschriftart11111111111111">
    <w:name w:val="WW-Absatz-Standardschriftart11111111111111"/>
    <w:rsid w:val="00D26507"/>
  </w:style>
  <w:style w:type="character" w:customStyle="1" w:styleId="WW-Absatz-Standardschriftart111111111111111">
    <w:name w:val="WW-Absatz-Standardschriftart111111111111111"/>
    <w:rsid w:val="00D26507"/>
  </w:style>
  <w:style w:type="character" w:customStyle="1" w:styleId="WW-Absatz-Standardschriftart1111111111111111">
    <w:name w:val="WW-Absatz-Standardschriftart1111111111111111"/>
    <w:rsid w:val="00D26507"/>
  </w:style>
  <w:style w:type="character" w:customStyle="1" w:styleId="WW-">
    <w:name w:val="WW-Основной шрифт абзаца"/>
    <w:rsid w:val="00D26507"/>
  </w:style>
  <w:style w:type="character" w:customStyle="1" w:styleId="aff3">
    <w:name w:val="Символ нумерации"/>
    <w:rsid w:val="00D26507"/>
  </w:style>
  <w:style w:type="paragraph" w:customStyle="1" w:styleId="aff4">
    <w:name w:val="Заголовок"/>
    <w:basedOn w:val="a"/>
    <w:next w:val="afd"/>
    <w:rsid w:val="00D26507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5">
    <w:name w:val="List"/>
    <w:basedOn w:val="afd"/>
    <w:semiHidden/>
    <w:rsid w:val="00D26507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"/>
    <w:next w:val="aff6"/>
    <w:rsid w:val="00D2650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17">
    <w:name w:val="Указатель1"/>
    <w:basedOn w:val="a"/>
    <w:rsid w:val="00D26507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styleId="aff7">
    <w:name w:val="Title"/>
    <w:basedOn w:val="a"/>
    <w:next w:val="aff6"/>
    <w:link w:val="aff8"/>
    <w:qFormat/>
    <w:rsid w:val="00D26507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8">
    <w:name w:val="Название Знак"/>
    <w:basedOn w:val="a0"/>
    <w:link w:val="aff7"/>
    <w:rsid w:val="00D26507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6">
    <w:name w:val="Subtitle"/>
    <w:basedOn w:val="a"/>
    <w:next w:val="afd"/>
    <w:link w:val="aff9"/>
    <w:qFormat/>
    <w:rsid w:val="00D26507"/>
    <w:pPr>
      <w:suppressAutoHyphens/>
      <w:ind w:firstLine="0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aff9">
    <w:name w:val="Подзаголовок Знак"/>
    <w:basedOn w:val="a0"/>
    <w:link w:val="aff6"/>
    <w:rsid w:val="00D265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"/>
    <w:next w:val="a"/>
    <w:autoRedefine/>
    <w:uiPriority w:val="99"/>
    <w:semiHidden/>
    <w:unhideWhenUsed/>
    <w:rsid w:val="00D26507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a">
    <w:name w:val="index heading"/>
    <w:basedOn w:val="a"/>
    <w:semiHidden/>
    <w:rsid w:val="00D26507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26507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310">
    <w:name w:val="Основной текст 31"/>
    <w:basedOn w:val="a"/>
    <w:rsid w:val="00D26507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D26507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D26507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b">
    <w:name w:val="Содержимое врезки"/>
    <w:basedOn w:val="afd"/>
    <w:rsid w:val="00D26507"/>
    <w:pPr>
      <w:suppressAutoHyphens/>
      <w:spacing w:after="0"/>
      <w:jc w:val="both"/>
    </w:pPr>
    <w:rPr>
      <w:sz w:val="24"/>
      <w:lang w:eastAsia="ar-SA"/>
    </w:rPr>
  </w:style>
  <w:style w:type="paragraph" w:customStyle="1" w:styleId="affc">
    <w:name w:val="Содержимое таблицы"/>
    <w:basedOn w:val="a"/>
    <w:rsid w:val="00D26507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D26507"/>
    <w:pPr>
      <w:jc w:val="center"/>
    </w:pPr>
    <w:rPr>
      <w:b/>
      <w:bCs/>
    </w:rPr>
  </w:style>
  <w:style w:type="paragraph" w:customStyle="1" w:styleId="affe">
    <w:name w:val="Текст информации об изменениях"/>
    <w:basedOn w:val="a"/>
    <w:next w:val="a"/>
    <w:uiPriority w:val="99"/>
    <w:rsid w:val="00D26507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D265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D2650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1">
    <w:name w:val="Комментарий"/>
    <w:basedOn w:val="afff0"/>
    <w:next w:val="a"/>
    <w:uiPriority w:val="99"/>
    <w:rsid w:val="00D265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D26507"/>
    <w:rPr>
      <w:i/>
      <w:iCs/>
    </w:rPr>
  </w:style>
  <w:style w:type="paragraph" w:customStyle="1" w:styleId="afff3">
    <w:name w:val="Подзаголовок для информации об изменениях"/>
    <w:basedOn w:val="affe"/>
    <w:next w:val="a"/>
    <w:uiPriority w:val="99"/>
    <w:rsid w:val="00D26507"/>
    <w:rPr>
      <w:b/>
      <w:bCs/>
    </w:rPr>
  </w:style>
  <w:style w:type="character" w:customStyle="1" w:styleId="afff4">
    <w:name w:val="Цветовое выделение для Текст"/>
    <w:uiPriority w:val="99"/>
    <w:rsid w:val="00D26507"/>
  </w:style>
  <w:style w:type="paragraph" w:customStyle="1" w:styleId="xl64">
    <w:name w:val="xl64"/>
    <w:basedOn w:val="a"/>
    <w:rsid w:val="00D2650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D26507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D26507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D2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D2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D2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D26507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D26507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D26507"/>
    <w:pP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"/>
    <w:rsid w:val="00D26507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D2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D26507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D2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D26507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D2650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D26507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D2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D26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D2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D2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D2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D2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D2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D2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rsid w:val="00D2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D2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D2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D2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D2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D26507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D26507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D2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04">
    <w:name w:val="xl104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D2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D2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D2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0">
    <w:name w:val="xl110"/>
    <w:basedOn w:val="a"/>
    <w:rsid w:val="00D2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D2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D2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2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D26507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"/>
    <w:rsid w:val="00D26507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"/>
    <w:rsid w:val="00D2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26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"/>
    <w:rsid w:val="00D2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0">
    <w:name w:val="xl120"/>
    <w:basedOn w:val="a"/>
    <w:rsid w:val="00D2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styleId="HTML0">
    <w:name w:val="HTML Preformatted"/>
    <w:basedOn w:val="a"/>
    <w:link w:val="HTML1"/>
    <w:uiPriority w:val="99"/>
    <w:rsid w:val="00D26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D265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D26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D26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D26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5">
    <w:name w:val="Таблицы (моноширинный)"/>
    <w:basedOn w:val="a"/>
    <w:next w:val="a"/>
    <w:rsid w:val="00D26507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6">
    <w:name w:val="Базовый"/>
    <w:rsid w:val="00D2650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2"/>
    <w:uiPriority w:val="99"/>
    <w:semiHidden/>
    <w:unhideWhenUsed/>
    <w:rsid w:val="00D26507"/>
  </w:style>
  <w:style w:type="numbering" w:customStyle="1" w:styleId="42">
    <w:name w:val="Нет списка4"/>
    <w:next w:val="a2"/>
    <w:uiPriority w:val="99"/>
    <w:semiHidden/>
    <w:unhideWhenUsed/>
    <w:rsid w:val="00D26507"/>
  </w:style>
  <w:style w:type="numbering" w:customStyle="1" w:styleId="120">
    <w:name w:val="Нет списка12"/>
    <w:next w:val="a2"/>
    <w:uiPriority w:val="99"/>
    <w:semiHidden/>
    <w:unhideWhenUsed/>
    <w:rsid w:val="00D26507"/>
  </w:style>
  <w:style w:type="table" w:customStyle="1" w:styleId="51">
    <w:name w:val="Сетка таблицы5"/>
    <w:basedOn w:val="a1"/>
    <w:next w:val="ad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D26507"/>
  </w:style>
  <w:style w:type="table" w:customStyle="1" w:styleId="212">
    <w:name w:val="Сетка таблицы2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D26507"/>
  </w:style>
  <w:style w:type="numbering" w:customStyle="1" w:styleId="213">
    <w:name w:val="Нет списка21"/>
    <w:next w:val="a2"/>
    <w:uiPriority w:val="99"/>
    <w:semiHidden/>
    <w:unhideWhenUsed/>
    <w:rsid w:val="00D26507"/>
  </w:style>
  <w:style w:type="table" w:customStyle="1" w:styleId="311">
    <w:name w:val="Сетка таблицы3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D26507"/>
  </w:style>
  <w:style w:type="numbering" w:customStyle="1" w:styleId="52">
    <w:name w:val="Нет списка5"/>
    <w:next w:val="a2"/>
    <w:uiPriority w:val="99"/>
    <w:semiHidden/>
    <w:unhideWhenUsed/>
    <w:rsid w:val="00D26507"/>
  </w:style>
  <w:style w:type="numbering" w:customStyle="1" w:styleId="61">
    <w:name w:val="Нет списка6"/>
    <w:next w:val="a2"/>
    <w:uiPriority w:val="99"/>
    <w:semiHidden/>
    <w:unhideWhenUsed/>
    <w:rsid w:val="00D26507"/>
  </w:style>
  <w:style w:type="paragraph" w:styleId="23">
    <w:name w:val="Body Text 2"/>
    <w:basedOn w:val="a"/>
    <w:link w:val="24"/>
    <w:unhideWhenUsed/>
    <w:rsid w:val="00D2650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26507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26507"/>
  </w:style>
  <w:style w:type="numbering" w:customStyle="1" w:styleId="81">
    <w:name w:val="Нет списка8"/>
    <w:next w:val="a2"/>
    <w:uiPriority w:val="99"/>
    <w:semiHidden/>
    <w:unhideWhenUsed/>
    <w:rsid w:val="00D26507"/>
  </w:style>
  <w:style w:type="numbering" w:customStyle="1" w:styleId="9">
    <w:name w:val="Нет списка9"/>
    <w:next w:val="a2"/>
    <w:uiPriority w:val="99"/>
    <w:semiHidden/>
    <w:unhideWhenUsed/>
    <w:rsid w:val="00D26507"/>
  </w:style>
  <w:style w:type="character" w:customStyle="1" w:styleId="1a">
    <w:name w:val="Верхний колонтитул Знак1"/>
    <w:uiPriority w:val="99"/>
    <w:semiHidden/>
    <w:rsid w:val="00D26507"/>
    <w:rPr>
      <w:rFonts w:ascii="Times New Roman" w:hAnsi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D26507"/>
    <w:rPr>
      <w:rFonts w:ascii="Tahoma" w:hAnsi="Tahoma" w:cs="Tahoma"/>
      <w:sz w:val="16"/>
      <w:szCs w:val="16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D26507"/>
  </w:style>
  <w:style w:type="numbering" w:customStyle="1" w:styleId="220">
    <w:name w:val="Нет списка22"/>
    <w:next w:val="a2"/>
    <w:uiPriority w:val="99"/>
    <w:semiHidden/>
    <w:unhideWhenUsed/>
    <w:rsid w:val="00D26507"/>
  </w:style>
  <w:style w:type="numbering" w:customStyle="1" w:styleId="113">
    <w:name w:val="Нет списка113"/>
    <w:next w:val="a2"/>
    <w:uiPriority w:val="99"/>
    <w:semiHidden/>
    <w:unhideWhenUsed/>
    <w:rsid w:val="00D26507"/>
  </w:style>
  <w:style w:type="numbering" w:customStyle="1" w:styleId="320">
    <w:name w:val="Нет списка32"/>
    <w:next w:val="a2"/>
    <w:uiPriority w:val="99"/>
    <w:semiHidden/>
    <w:unhideWhenUsed/>
    <w:rsid w:val="00D26507"/>
  </w:style>
  <w:style w:type="numbering" w:customStyle="1" w:styleId="411">
    <w:name w:val="Нет списка41"/>
    <w:next w:val="a2"/>
    <w:uiPriority w:val="99"/>
    <w:semiHidden/>
    <w:unhideWhenUsed/>
    <w:rsid w:val="00D26507"/>
  </w:style>
  <w:style w:type="numbering" w:customStyle="1" w:styleId="121">
    <w:name w:val="Нет списка121"/>
    <w:next w:val="a2"/>
    <w:uiPriority w:val="99"/>
    <w:semiHidden/>
    <w:unhideWhenUsed/>
    <w:rsid w:val="00D26507"/>
  </w:style>
  <w:style w:type="table" w:customStyle="1" w:styleId="62">
    <w:name w:val="Сетка таблицы6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26507"/>
  </w:style>
  <w:style w:type="numbering" w:customStyle="1" w:styleId="510">
    <w:name w:val="Нет списка51"/>
    <w:next w:val="a2"/>
    <w:uiPriority w:val="99"/>
    <w:semiHidden/>
    <w:unhideWhenUsed/>
    <w:rsid w:val="00D26507"/>
  </w:style>
  <w:style w:type="numbering" w:customStyle="1" w:styleId="131">
    <w:name w:val="Нет списка131"/>
    <w:next w:val="a2"/>
    <w:uiPriority w:val="99"/>
    <w:semiHidden/>
    <w:unhideWhenUsed/>
    <w:rsid w:val="00D26507"/>
  </w:style>
  <w:style w:type="numbering" w:customStyle="1" w:styleId="2110">
    <w:name w:val="Нет списка211"/>
    <w:next w:val="a2"/>
    <w:uiPriority w:val="99"/>
    <w:semiHidden/>
    <w:unhideWhenUsed/>
    <w:rsid w:val="00D26507"/>
  </w:style>
  <w:style w:type="numbering" w:customStyle="1" w:styleId="1112">
    <w:name w:val="Нет списка1112"/>
    <w:next w:val="a2"/>
    <w:uiPriority w:val="99"/>
    <w:semiHidden/>
    <w:unhideWhenUsed/>
    <w:rsid w:val="00D26507"/>
  </w:style>
  <w:style w:type="numbering" w:customStyle="1" w:styleId="3110">
    <w:name w:val="Нет списка311"/>
    <w:next w:val="a2"/>
    <w:uiPriority w:val="99"/>
    <w:semiHidden/>
    <w:unhideWhenUsed/>
    <w:rsid w:val="00D26507"/>
  </w:style>
  <w:style w:type="numbering" w:customStyle="1" w:styleId="4110">
    <w:name w:val="Нет списка411"/>
    <w:next w:val="a2"/>
    <w:uiPriority w:val="99"/>
    <w:semiHidden/>
    <w:unhideWhenUsed/>
    <w:rsid w:val="00D26507"/>
  </w:style>
  <w:style w:type="numbering" w:customStyle="1" w:styleId="1211">
    <w:name w:val="Нет списка1211"/>
    <w:next w:val="a2"/>
    <w:uiPriority w:val="99"/>
    <w:semiHidden/>
    <w:unhideWhenUsed/>
    <w:rsid w:val="00D26507"/>
  </w:style>
  <w:style w:type="table" w:customStyle="1" w:styleId="221">
    <w:name w:val="Сетка таблицы2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D26507"/>
  </w:style>
  <w:style w:type="numbering" w:customStyle="1" w:styleId="140">
    <w:name w:val="Нет списка14"/>
    <w:next w:val="a2"/>
    <w:uiPriority w:val="99"/>
    <w:semiHidden/>
    <w:unhideWhenUsed/>
    <w:rsid w:val="00D26507"/>
  </w:style>
  <w:style w:type="numbering" w:customStyle="1" w:styleId="2210">
    <w:name w:val="Нет списка221"/>
    <w:next w:val="a2"/>
    <w:uiPriority w:val="99"/>
    <w:semiHidden/>
    <w:unhideWhenUsed/>
    <w:rsid w:val="00D26507"/>
  </w:style>
  <w:style w:type="numbering" w:customStyle="1" w:styleId="1121">
    <w:name w:val="Нет списка1121"/>
    <w:next w:val="a2"/>
    <w:uiPriority w:val="99"/>
    <w:semiHidden/>
    <w:unhideWhenUsed/>
    <w:rsid w:val="00D26507"/>
  </w:style>
  <w:style w:type="numbering" w:customStyle="1" w:styleId="3210">
    <w:name w:val="Нет списка321"/>
    <w:next w:val="a2"/>
    <w:uiPriority w:val="99"/>
    <w:semiHidden/>
    <w:unhideWhenUsed/>
    <w:rsid w:val="00D26507"/>
  </w:style>
  <w:style w:type="numbering" w:customStyle="1" w:styleId="420">
    <w:name w:val="Нет списка42"/>
    <w:next w:val="a2"/>
    <w:uiPriority w:val="99"/>
    <w:semiHidden/>
    <w:unhideWhenUsed/>
    <w:rsid w:val="00D26507"/>
  </w:style>
  <w:style w:type="numbering" w:customStyle="1" w:styleId="1220">
    <w:name w:val="Нет списка122"/>
    <w:next w:val="a2"/>
    <w:uiPriority w:val="99"/>
    <w:semiHidden/>
    <w:unhideWhenUsed/>
    <w:rsid w:val="00D26507"/>
  </w:style>
  <w:style w:type="table" w:customStyle="1" w:styleId="421">
    <w:name w:val="Сетка таблицы4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D26507"/>
  </w:style>
  <w:style w:type="numbering" w:customStyle="1" w:styleId="150">
    <w:name w:val="Нет списка15"/>
    <w:next w:val="a2"/>
    <w:uiPriority w:val="99"/>
    <w:semiHidden/>
    <w:unhideWhenUsed/>
    <w:rsid w:val="00D26507"/>
  </w:style>
  <w:style w:type="numbering" w:customStyle="1" w:styleId="230">
    <w:name w:val="Нет списка23"/>
    <w:next w:val="a2"/>
    <w:uiPriority w:val="99"/>
    <w:semiHidden/>
    <w:unhideWhenUsed/>
    <w:rsid w:val="00D26507"/>
  </w:style>
  <w:style w:type="numbering" w:customStyle="1" w:styleId="1131">
    <w:name w:val="Нет списка1131"/>
    <w:next w:val="a2"/>
    <w:uiPriority w:val="99"/>
    <w:semiHidden/>
    <w:unhideWhenUsed/>
    <w:rsid w:val="00D26507"/>
  </w:style>
  <w:style w:type="numbering" w:customStyle="1" w:styleId="330">
    <w:name w:val="Нет списка33"/>
    <w:next w:val="a2"/>
    <w:uiPriority w:val="99"/>
    <w:semiHidden/>
    <w:unhideWhenUsed/>
    <w:rsid w:val="00D26507"/>
  </w:style>
  <w:style w:type="numbering" w:customStyle="1" w:styleId="43">
    <w:name w:val="Нет списка43"/>
    <w:next w:val="a2"/>
    <w:uiPriority w:val="99"/>
    <w:semiHidden/>
    <w:unhideWhenUsed/>
    <w:rsid w:val="00D26507"/>
  </w:style>
  <w:style w:type="numbering" w:customStyle="1" w:styleId="123">
    <w:name w:val="Нет списка123"/>
    <w:next w:val="a2"/>
    <w:uiPriority w:val="99"/>
    <w:semiHidden/>
    <w:unhideWhenUsed/>
    <w:rsid w:val="00D26507"/>
  </w:style>
  <w:style w:type="table" w:customStyle="1" w:styleId="511">
    <w:name w:val="Сетка таблицы5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D26507"/>
  </w:style>
  <w:style w:type="numbering" w:customStyle="1" w:styleId="1311">
    <w:name w:val="Нет списка1311"/>
    <w:next w:val="a2"/>
    <w:uiPriority w:val="99"/>
    <w:semiHidden/>
    <w:unhideWhenUsed/>
    <w:rsid w:val="00D26507"/>
  </w:style>
  <w:style w:type="numbering" w:customStyle="1" w:styleId="2111">
    <w:name w:val="Нет списка2111"/>
    <w:next w:val="a2"/>
    <w:uiPriority w:val="99"/>
    <w:semiHidden/>
    <w:unhideWhenUsed/>
    <w:rsid w:val="00D26507"/>
  </w:style>
  <w:style w:type="numbering" w:customStyle="1" w:styleId="11111">
    <w:name w:val="Нет списка11111"/>
    <w:next w:val="a2"/>
    <w:uiPriority w:val="99"/>
    <w:semiHidden/>
    <w:unhideWhenUsed/>
    <w:rsid w:val="00D26507"/>
  </w:style>
  <w:style w:type="numbering" w:customStyle="1" w:styleId="3111">
    <w:name w:val="Нет списка3111"/>
    <w:next w:val="a2"/>
    <w:uiPriority w:val="99"/>
    <w:semiHidden/>
    <w:unhideWhenUsed/>
    <w:rsid w:val="00D26507"/>
  </w:style>
  <w:style w:type="numbering" w:customStyle="1" w:styleId="4111">
    <w:name w:val="Нет списка4111"/>
    <w:next w:val="a2"/>
    <w:uiPriority w:val="99"/>
    <w:semiHidden/>
    <w:unhideWhenUsed/>
    <w:rsid w:val="00D26507"/>
  </w:style>
  <w:style w:type="numbering" w:customStyle="1" w:styleId="12111">
    <w:name w:val="Нет списка12111"/>
    <w:next w:val="a2"/>
    <w:uiPriority w:val="99"/>
    <w:semiHidden/>
    <w:unhideWhenUsed/>
    <w:rsid w:val="00D26507"/>
  </w:style>
  <w:style w:type="table" w:customStyle="1" w:styleId="2112">
    <w:name w:val="Сетка таблицы21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semiHidden/>
    <w:unhideWhenUsed/>
    <w:rsid w:val="00D26507"/>
  </w:style>
  <w:style w:type="numbering" w:customStyle="1" w:styleId="160">
    <w:name w:val="Нет списка16"/>
    <w:next w:val="a2"/>
    <w:uiPriority w:val="99"/>
    <w:semiHidden/>
    <w:unhideWhenUsed/>
    <w:rsid w:val="00D26507"/>
  </w:style>
  <w:style w:type="table" w:customStyle="1" w:styleId="70">
    <w:name w:val="Сетка таблицы7"/>
    <w:basedOn w:val="a1"/>
    <w:next w:val="ad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26507"/>
  </w:style>
  <w:style w:type="table" w:customStyle="1" w:styleId="231">
    <w:name w:val="Сетка таблицы23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D26507"/>
  </w:style>
  <w:style w:type="numbering" w:customStyle="1" w:styleId="240">
    <w:name w:val="Нет списка24"/>
    <w:next w:val="a2"/>
    <w:uiPriority w:val="99"/>
    <w:semiHidden/>
    <w:unhideWhenUsed/>
    <w:rsid w:val="00D26507"/>
  </w:style>
  <w:style w:type="table" w:customStyle="1" w:styleId="331">
    <w:name w:val="Сетка таблицы33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D26507"/>
  </w:style>
  <w:style w:type="numbering" w:customStyle="1" w:styleId="44">
    <w:name w:val="Нет списка44"/>
    <w:next w:val="a2"/>
    <w:uiPriority w:val="99"/>
    <w:semiHidden/>
    <w:unhideWhenUsed/>
    <w:rsid w:val="00D26507"/>
  </w:style>
  <w:style w:type="numbering" w:customStyle="1" w:styleId="124">
    <w:name w:val="Нет списка124"/>
    <w:next w:val="a2"/>
    <w:uiPriority w:val="99"/>
    <w:semiHidden/>
    <w:unhideWhenUsed/>
    <w:rsid w:val="00D26507"/>
  </w:style>
  <w:style w:type="table" w:customStyle="1" w:styleId="520">
    <w:name w:val="Сетка таблицы52"/>
    <w:basedOn w:val="a1"/>
    <w:next w:val="ad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D26507"/>
  </w:style>
  <w:style w:type="table" w:customStyle="1" w:styleId="2120">
    <w:name w:val="Сетка таблицы21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D26507"/>
  </w:style>
  <w:style w:type="numbering" w:customStyle="1" w:styleId="2121">
    <w:name w:val="Нет списка212"/>
    <w:next w:val="a2"/>
    <w:uiPriority w:val="99"/>
    <w:semiHidden/>
    <w:unhideWhenUsed/>
    <w:rsid w:val="00D26507"/>
  </w:style>
  <w:style w:type="table" w:customStyle="1" w:styleId="3120">
    <w:name w:val="Сетка таблицы31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"/>
    <w:next w:val="a2"/>
    <w:uiPriority w:val="99"/>
    <w:semiHidden/>
    <w:unhideWhenUsed/>
    <w:rsid w:val="00D26507"/>
  </w:style>
  <w:style w:type="numbering" w:customStyle="1" w:styleId="521">
    <w:name w:val="Нет списка52"/>
    <w:next w:val="a2"/>
    <w:uiPriority w:val="99"/>
    <w:semiHidden/>
    <w:unhideWhenUsed/>
    <w:rsid w:val="00D26507"/>
  </w:style>
  <w:style w:type="numbering" w:customStyle="1" w:styleId="620">
    <w:name w:val="Нет списка62"/>
    <w:next w:val="a2"/>
    <w:uiPriority w:val="99"/>
    <w:semiHidden/>
    <w:unhideWhenUsed/>
    <w:rsid w:val="00D26507"/>
  </w:style>
  <w:style w:type="numbering" w:customStyle="1" w:styleId="72">
    <w:name w:val="Нет списка72"/>
    <w:next w:val="a2"/>
    <w:uiPriority w:val="99"/>
    <w:semiHidden/>
    <w:unhideWhenUsed/>
    <w:rsid w:val="00D26507"/>
  </w:style>
  <w:style w:type="numbering" w:customStyle="1" w:styleId="810">
    <w:name w:val="Нет списка81"/>
    <w:next w:val="a2"/>
    <w:uiPriority w:val="99"/>
    <w:semiHidden/>
    <w:unhideWhenUsed/>
    <w:rsid w:val="00D26507"/>
  </w:style>
  <w:style w:type="numbering" w:customStyle="1" w:styleId="170">
    <w:name w:val="Нет списка17"/>
    <w:next w:val="a2"/>
    <w:uiPriority w:val="99"/>
    <w:semiHidden/>
    <w:unhideWhenUsed/>
    <w:rsid w:val="00D26507"/>
  </w:style>
  <w:style w:type="numbering" w:customStyle="1" w:styleId="180">
    <w:name w:val="Нет списка18"/>
    <w:next w:val="a2"/>
    <w:semiHidden/>
    <w:rsid w:val="00D26507"/>
  </w:style>
  <w:style w:type="numbering" w:customStyle="1" w:styleId="190">
    <w:name w:val="Нет списка19"/>
    <w:next w:val="a2"/>
    <w:uiPriority w:val="99"/>
    <w:semiHidden/>
    <w:unhideWhenUsed/>
    <w:rsid w:val="00D26507"/>
  </w:style>
  <w:style w:type="numbering" w:customStyle="1" w:styleId="1100">
    <w:name w:val="Нет списка110"/>
    <w:next w:val="a2"/>
    <w:semiHidden/>
    <w:unhideWhenUsed/>
    <w:rsid w:val="00D26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65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265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65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65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650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2650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265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D26507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265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650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2650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26507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6507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6507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D2650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rsid w:val="00D26507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2650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26507"/>
    <w:pPr>
      <w:ind w:left="720"/>
    </w:pPr>
  </w:style>
  <w:style w:type="paragraph" w:styleId="a6">
    <w:name w:val="Body Text Indent"/>
    <w:basedOn w:val="a"/>
    <w:link w:val="a7"/>
    <w:uiPriority w:val="99"/>
    <w:rsid w:val="00D26507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6507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D2650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D26507"/>
    <w:rPr>
      <w:color w:val="0000FF"/>
      <w:u w:val="none"/>
    </w:rPr>
  </w:style>
  <w:style w:type="paragraph" w:customStyle="1" w:styleId="ConsPlusNormal">
    <w:name w:val="ConsPlusNormal"/>
    <w:link w:val="ConsPlusNormal0"/>
    <w:qFormat/>
    <w:rsid w:val="00D2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2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265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507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65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650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26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6507"/>
  </w:style>
  <w:style w:type="table" w:styleId="ad">
    <w:name w:val="Table Grid"/>
    <w:basedOn w:val="a1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26507"/>
  </w:style>
  <w:style w:type="paragraph" w:styleId="ae">
    <w:name w:val="No Spacing"/>
    <w:link w:val="af"/>
    <w:uiPriority w:val="1"/>
    <w:qFormat/>
    <w:rsid w:val="00D2650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endnote text"/>
    <w:basedOn w:val="a"/>
    <w:link w:val="af1"/>
    <w:uiPriority w:val="99"/>
    <w:semiHidden/>
    <w:unhideWhenUsed/>
    <w:rsid w:val="00D26507"/>
    <w:rPr>
      <w:rFonts w:ascii="Calibri" w:eastAsia="Calibri" w:hAnsi="Calibri"/>
      <w:lang w:val="x-none"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6507"/>
    <w:rPr>
      <w:rFonts w:ascii="Calibri" w:eastAsia="Calibri" w:hAnsi="Calibri" w:cs="Times New Roman"/>
      <w:sz w:val="24"/>
      <w:szCs w:val="24"/>
      <w:lang w:val="x-none"/>
    </w:rPr>
  </w:style>
  <w:style w:type="paragraph" w:styleId="af2">
    <w:name w:val="footnote text"/>
    <w:basedOn w:val="a"/>
    <w:link w:val="af3"/>
    <w:uiPriority w:val="99"/>
    <w:unhideWhenUsed/>
    <w:rsid w:val="00D26507"/>
    <w:rPr>
      <w:rFonts w:ascii="Calibri" w:eastAsia="Calibri" w:hAnsi="Calibri"/>
      <w:lang w:val="x-none" w:eastAsia="en-US"/>
    </w:rPr>
  </w:style>
  <w:style w:type="character" w:customStyle="1" w:styleId="af3">
    <w:name w:val="Текст сноски Знак"/>
    <w:basedOn w:val="a0"/>
    <w:link w:val="af2"/>
    <w:uiPriority w:val="99"/>
    <w:rsid w:val="00D26507"/>
    <w:rPr>
      <w:rFonts w:ascii="Calibri" w:eastAsia="Calibri" w:hAnsi="Calibri" w:cs="Times New Roman"/>
      <w:sz w:val="24"/>
      <w:szCs w:val="24"/>
      <w:lang w:val="x-none"/>
    </w:rPr>
  </w:style>
  <w:style w:type="character" w:styleId="af4">
    <w:name w:val="footnote reference"/>
    <w:uiPriority w:val="99"/>
    <w:semiHidden/>
    <w:unhideWhenUsed/>
    <w:rsid w:val="00D26507"/>
    <w:rPr>
      <w:vertAlign w:val="superscript"/>
    </w:rPr>
  </w:style>
  <w:style w:type="table" w:customStyle="1" w:styleId="21">
    <w:name w:val="Сетка таблицы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ndnote reference"/>
    <w:uiPriority w:val="99"/>
    <w:semiHidden/>
    <w:unhideWhenUsed/>
    <w:rsid w:val="00D26507"/>
    <w:rPr>
      <w:vertAlign w:val="superscript"/>
    </w:rPr>
  </w:style>
  <w:style w:type="paragraph" w:customStyle="1" w:styleId="formattext">
    <w:name w:val="formattext"/>
    <w:basedOn w:val="a"/>
    <w:rsid w:val="00D26507"/>
    <w:pPr>
      <w:spacing w:before="100" w:beforeAutospacing="1" w:after="100" w:afterAutospacing="1"/>
    </w:pPr>
    <w:rPr>
      <w:rFonts w:eastAsia="Calibri"/>
    </w:rPr>
  </w:style>
  <w:style w:type="numbering" w:customStyle="1" w:styleId="111">
    <w:name w:val="Нет списка111"/>
    <w:next w:val="a2"/>
    <w:uiPriority w:val="99"/>
    <w:semiHidden/>
    <w:unhideWhenUsed/>
    <w:rsid w:val="00D26507"/>
  </w:style>
  <w:style w:type="paragraph" w:customStyle="1" w:styleId="ConsPlusCell">
    <w:name w:val="ConsPlusCell"/>
    <w:rsid w:val="00D2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6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6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265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26507"/>
  </w:style>
  <w:style w:type="table" w:customStyle="1" w:styleId="31">
    <w:name w:val="Сетка таблицы3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D26507"/>
    <w:rPr>
      <w:sz w:val="16"/>
      <w:szCs w:val="16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D26507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D26507"/>
    <w:rPr>
      <w:rFonts w:ascii="Courier" w:eastAsia="Times New Roman" w:hAnsi="Courier" w:cs="Times New Roman"/>
      <w:sz w:val="22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265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26507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"/>
    <w:rsid w:val="00D26507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rsid w:val="00D2650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D265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2650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2650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2650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b">
    <w:name w:val="FollowedHyperlink"/>
    <w:uiPriority w:val="99"/>
    <w:semiHidden/>
    <w:unhideWhenUsed/>
    <w:rsid w:val="00D26507"/>
    <w:rPr>
      <w:color w:val="800080"/>
      <w:u w:val="single"/>
    </w:rPr>
  </w:style>
  <w:style w:type="character" w:customStyle="1" w:styleId="afc">
    <w:name w:val="Гипертекстовая ссылка"/>
    <w:uiPriority w:val="99"/>
    <w:rsid w:val="00D2650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D2650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"/>
    <w:link w:val="33"/>
    <w:unhideWhenUsed/>
    <w:rsid w:val="00D26507"/>
    <w:pPr>
      <w:ind w:firstLine="0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0"/>
    <w:link w:val="32"/>
    <w:rsid w:val="00D26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D26507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D26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Цветовое выделение"/>
    <w:uiPriority w:val="99"/>
    <w:rsid w:val="00D26507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D26507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1">
    <w:name w:val="Прижатый влево"/>
    <w:basedOn w:val="a"/>
    <w:next w:val="a"/>
    <w:uiPriority w:val="99"/>
    <w:rsid w:val="00D26507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2">
    <w:name w:val="Emphasis"/>
    <w:uiPriority w:val="20"/>
    <w:qFormat/>
    <w:rsid w:val="00D26507"/>
    <w:rPr>
      <w:i/>
      <w:iCs/>
    </w:rPr>
  </w:style>
  <w:style w:type="character" w:customStyle="1" w:styleId="WW-Absatz-Standardschriftart11">
    <w:name w:val="WW-Absatz-Standardschriftart11"/>
    <w:rsid w:val="00D26507"/>
  </w:style>
  <w:style w:type="character" w:customStyle="1" w:styleId="Absatz-Standardschriftart">
    <w:name w:val="Absatz-Standardschriftart"/>
    <w:rsid w:val="00D26507"/>
  </w:style>
  <w:style w:type="character" w:customStyle="1" w:styleId="WW-Absatz-Standardschriftart">
    <w:name w:val="WW-Absatz-Standardschriftart"/>
    <w:rsid w:val="00D26507"/>
  </w:style>
  <w:style w:type="character" w:customStyle="1" w:styleId="WW-Absatz-Standardschriftart1">
    <w:name w:val="WW-Absatz-Standardschriftart1"/>
    <w:rsid w:val="00D26507"/>
  </w:style>
  <w:style w:type="character" w:customStyle="1" w:styleId="WW-Absatz-Standardschriftart111">
    <w:name w:val="WW-Absatz-Standardschriftart111"/>
    <w:rsid w:val="00D26507"/>
  </w:style>
  <w:style w:type="character" w:customStyle="1" w:styleId="WW-Absatz-Standardschriftart1111">
    <w:name w:val="WW-Absatz-Standardschriftart1111"/>
    <w:rsid w:val="00D26507"/>
  </w:style>
  <w:style w:type="character" w:customStyle="1" w:styleId="WW-Absatz-Standardschriftart11111">
    <w:name w:val="WW-Absatz-Standardschriftart11111"/>
    <w:rsid w:val="00D26507"/>
  </w:style>
  <w:style w:type="character" w:customStyle="1" w:styleId="WW-Absatz-Standardschriftart111111">
    <w:name w:val="WW-Absatz-Standardschriftart111111"/>
    <w:rsid w:val="00D26507"/>
  </w:style>
  <w:style w:type="character" w:customStyle="1" w:styleId="WW-Absatz-Standardschriftart1111111">
    <w:name w:val="WW-Absatz-Standardschriftart1111111"/>
    <w:rsid w:val="00D26507"/>
  </w:style>
  <w:style w:type="character" w:customStyle="1" w:styleId="WW-Absatz-Standardschriftart11111111">
    <w:name w:val="WW-Absatz-Standardschriftart11111111"/>
    <w:rsid w:val="00D26507"/>
  </w:style>
  <w:style w:type="character" w:customStyle="1" w:styleId="WW-Absatz-Standardschriftart111111111">
    <w:name w:val="WW-Absatz-Standardschriftart111111111"/>
    <w:rsid w:val="00D26507"/>
  </w:style>
  <w:style w:type="character" w:customStyle="1" w:styleId="WW-Absatz-Standardschriftart1111111111">
    <w:name w:val="WW-Absatz-Standardschriftart1111111111"/>
    <w:rsid w:val="00D26507"/>
  </w:style>
  <w:style w:type="character" w:customStyle="1" w:styleId="WW-Absatz-Standardschriftart11111111111">
    <w:name w:val="WW-Absatz-Standardschriftart11111111111"/>
    <w:rsid w:val="00D26507"/>
  </w:style>
  <w:style w:type="character" w:customStyle="1" w:styleId="WW-Absatz-Standardschriftart111111111111">
    <w:name w:val="WW-Absatz-Standardschriftart111111111111"/>
    <w:rsid w:val="00D26507"/>
  </w:style>
  <w:style w:type="character" w:customStyle="1" w:styleId="WW-Absatz-Standardschriftart1111111111111">
    <w:name w:val="WW-Absatz-Standardschriftart1111111111111"/>
    <w:rsid w:val="00D26507"/>
  </w:style>
  <w:style w:type="character" w:customStyle="1" w:styleId="15">
    <w:name w:val="Основной шрифт абзаца1"/>
    <w:rsid w:val="00D26507"/>
  </w:style>
  <w:style w:type="character" w:customStyle="1" w:styleId="WW-Absatz-Standardschriftart11111111111111">
    <w:name w:val="WW-Absatz-Standardschriftart11111111111111"/>
    <w:rsid w:val="00D26507"/>
  </w:style>
  <w:style w:type="character" w:customStyle="1" w:styleId="WW-Absatz-Standardschriftart111111111111111">
    <w:name w:val="WW-Absatz-Standardschriftart111111111111111"/>
    <w:rsid w:val="00D26507"/>
  </w:style>
  <w:style w:type="character" w:customStyle="1" w:styleId="WW-Absatz-Standardschriftart1111111111111111">
    <w:name w:val="WW-Absatz-Standardschriftart1111111111111111"/>
    <w:rsid w:val="00D26507"/>
  </w:style>
  <w:style w:type="character" w:customStyle="1" w:styleId="WW-">
    <w:name w:val="WW-Основной шрифт абзаца"/>
    <w:rsid w:val="00D26507"/>
  </w:style>
  <w:style w:type="character" w:customStyle="1" w:styleId="aff3">
    <w:name w:val="Символ нумерации"/>
    <w:rsid w:val="00D26507"/>
  </w:style>
  <w:style w:type="paragraph" w:customStyle="1" w:styleId="aff4">
    <w:name w:val="Заголовок"/>
    <w:basedOn w:val="a"/>
    <w:next w:val="afd"/>
    <w:rsid w:val="00D26507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5">
    <w:name w:val="List"/>
    <w:basedOn w:val="afd"/>
    <w:semiHidden/>
    <w:rsid w:val="00D26507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"/>
    <w:next w:val="aff6"/>
    <w:rsid w:val="00D2650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17">
    <w:name w:val="Указатель1"/>
    <w:basedOn w:val="a"/>
    <w:rsid w:val="00D26507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styleId="aff7">
    <w:name w:val="Title"/>
    <w:basedOn w:val="a"/>
    <w:next w:val="aff6"/>
    <w:link w:val="aff8"/>
    <w:qFormat/>
    <w:rsid w:val="00D26507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8">
    <w:name w:val="Название Знак"/>
    <w:basedOn w:val="a0"/>
    <w:link w:val="aff7"/>
    <w:rsid w:val="00D26507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6">
    <w:name w:val="Subtitle"/>
    <w:basedOn w:val="a"/>
    <w:next w:val="afd"/>
    <w:link w:val="aff9"/>
    <w:qFormat/>
    <w:rsid w:val="00D26507"/>
    <w:pPr>
      <w:suppressAutoHyphens/>
      <w:ind w:firstLine="0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aff9">
    <w:name w:val="Подзаголовок Знак"/>
    <w:basedOn w:val="a0"/>
    <w:link w:val="aff6"/>
    <w:rsid w:val="00D265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"/>
    <w:next w:val="a"/>
    <w:autoRedefine/>
    <w:uiPriority w:val="99"/>
    <w:semiHidden/>
    <w:unhideWhenUsed/>
    <w:rsid w:val="00D26507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a">
    <w:name w:val="index heading"/>
    <w:basedOn w:val="a"/>
    <w:semiHidden/>
    <w:rsid w:val="00D26507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26507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310">
    <w:name w:val="Основной текст 31"/>
    <w:basedOn w:val="a"/>
    <w:rsid w:val="00D26507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D26507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D26507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b">
    <w:name w:val="Содержимое врезки"/>
    <w:basedOn w:val="afd"/>
    <w:rsid w:val="00D26507"/>
    <w:pPr>
      <w:suppressAutoHyphens/>
      <w:spacing w:after="0"/>
      <w:jc w:val="both"/>
    </w:pPr>
    <w:rPr>
      <w:sz w:val="24"/>
      <w:lang w:eastAsia="ar-SA"/>
    </w:rPr>
  </w:style>
  <w:style w:type="paragraph" w:customStyle="1" w:styleId="affc">
    <w:name w:val="Содержимое таблицы"/>
    <w:basedOn w:val="a"/>
    <w:rsid w:val="00D26507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D26507"/>
    <w:pPr>
      <w:jc w:val="center"/>
    </w:pPr>
    <w:rPr>
      <w:b/>
      <w:bCs/>
    </w:rPr>
  </w:style>
  <w:style w:type="paragraph" w:customStyle="1" w:styleId="affe">
    <w:name w:val="Текст информации об изменениях"/>
    <w:basedOn w:val="a"/>
    <w:next w:val="a"/>
    <w:uiPriority w:val="99"/>
    <w:rsid w:val="00D26507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D265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D2650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1">
    <w:name w:val="Комментарий"/>
    <w:basedOn w:val="afff0"/>
    <w:next w:val="a"/>
    <w:uiPriority w:val="99"/>
    <w:rsid w:val="00D265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D26507"/>
    <w:rPr>
      <w:i/>
      <w:iCs/>
    </w:rPr>
  </w:style>
  <w:style w:type="paragraph" w:customStyle="1" w:styleId="afff3">
    <w:name w:val="Подзаголовок для информации об изменениях"/>
    <w:basedOn w:val="affe"/>
    <w:next w:val="a"/>
    <w:uiPriority w:val="99"/>
    <w:rsid w:val="00D26507"/>
    <w:rPr>
      <w:b/>
      <w:bCs/>
    </w:rPr>
  </w:style>
  <w:style w:type="character" w:customStyle="1" w:styleId="afff4">
    <w:name w:val="Цветовое выделение для Текст"/>
    <w:uiPriority w:val="99"/>
    <w:rsid w:val="00D26507"/>
  </w:style>
  <w:style w:type="paragraph" w:customStyle="1" w:styleId="xl64">
    <w:name w:val="xl64"/>
    <w:basedOn w:val="a"/>
    <w:rsid w:val="00D2650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D26507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D26507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D2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D2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D2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D26507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D26507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D26507"/>
    <w:pP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"/>
    <w:rsid w:val="00D26507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D2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D26507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D2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D26507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D2650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D26507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D2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D26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D2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D2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D2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D2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D2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D2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rsid w:val="00D2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D2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D2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D2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D2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D26507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D26507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D2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04">
    <w:name w:val="xl104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D2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D2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D2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0">
    <w:name w:val="xl110"/>
    <w:basedOn w:val="a"/>
    <w:rsid w:val="00D2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D2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D2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2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D26507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"/>
    <w:rsid w:val="00D26507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"/>
    <w:rsid w:val="00D2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265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a"/>
    <w:rsid w:val="00D2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"/>
    <w:rsid w:val="00D2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0">
    <w:name w:val="xl120"/>
    <w:basedOn w:val="a"/>
    <w:rsid w:val="00D2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styleId="HTML0">
    <w:name w:val="HTML Preformatted"/>
    <w:basedOn w:val="a"/>
    <w:link w:val="HTML1"/>
    <w:uiPriority w:val="99"/>
    <w:rsid w:val="00D26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D265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D26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D26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D26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5">
    <w:name w:val="Таблицы (моноширинный)"/>
    <w:basedOn w:val="a"/>
    <w:next w:val="a"/>
    <w:rsid w:val="00D26507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6">
    <w:name w:val="Базовый"/>
    <w:rsid w:val="00D2650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2"/>
    <w:uiPriority w:val="99"/>
    <w:semiHidden/>
    <w:unhideWhenUsed/>
    <w:rsid w:val="00D26507"/>
  </w:style>
  <w:style w:type="numbering" w:customStyle="1" w:styleId="42">
    <w:name w:val="Нет списка4"/>
    <w:next w:val="a2"/>
    <w:uiPriority w:val="99"/>
    <w:semiHidden/>
    <w:unhideWhenUsed/>
    <w:rsid w:val="00D26507"/>
  </w:style>
  <w:style w:type="numbering" w:customStyle="1" w:styleId="120">
    <w:name w:val="Нет списка12"/>
    <w:next w:val="a2"/>
    <w:uiPriority w:val="99"/>
    <w:semiHidden/>
    <w:unhideWhenUsed/>
    <w:rsid w:val="00D26507"/>
  </w:style>
  <w:style w:type="table" w:customStyle="1" w:styleId="51">
    <w:name w:val="Сетка таблицы5"/>
    <w:basedOn w:val="a1"/>
    <w:next w:val="ad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D26507"/>
  </w:style>
  <w:style w:type="table" w:customStyle="1" w:styleId="212">
    <w:name w:val="Сетка таблицы2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D26507"/>
  </w:style>
  <w:style w:type="numbering" w:customStyle="1" w:styleId="213">
    <w:name w:val="Нет списка21"/>
    <w:next w:val="a2"/>
    <w:uiPriority w:val="99"/>
    <w:semiHidden/>
    <w:unhideWhenUsed/>
    <w:rsid w:val="00D26507"/>
  </w:style>
  <w:style w:type="table" w:customStyle="1" w:styleId="311">
    <w:name w:val="Сетка таблицы3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D26507"/>
  </w:style>
  <w:style w:type="numbering" w:customStyle="1" w:styleId="52">
    <w:name w:val="Нет списка5"/>
    <w:next w:val="a2"/>
    <w:uiPriority w:val="99"/>
    <w:semiHidden/>
    <w:unhideWhenUsed/>
    <w:rsid w:val="00D26507"/>
  </w:style>
  <w:style w:type="numbering" w:customStyle="1" w:styleId="61">
    <w:name w:val="Нет списка6"/>
    <w:next w:val="a2"/>
    <w:uiPriority w:val="99"/>
    <w:semiHidden/>
    <w:unhideWhenUsed/>
    <w:rsid w:val="00D26507"/>
  </w:style>
  <w:style w:type="paragraph" w:styleId="23">
    <w:name w:val="Body Text 2"/>
    <w:basedOn w:val="a"/>
    <w:link w:val="24"/>
    <w:unhideWhenUsed/>
    <w:rsid w:val="00D2650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26507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26507"/>
  </w:style>
  <w:style w:type="numbering" w:customStyle="1" w:styleId="81">
    <w:name w:val="Нет списка8"/>
    <w:next w:val="a2"/>
    <w:uiPriority w:val="99"/>
    <w:semiHidden/>
    <w:unhideWhenUsed/>
    <w:rsid w:val="00D26507"/>
  </w:style>
  <w:style w:type="numbering" w:customStyle="1" w:styleId="9">
    <w:name w:val="Нет списка9"/>
    <w:next w:val="a2"/>
    <w:uiPriority w:val="99"/>
    <w:semiHidden/>
    <w:unhideWhenUsed/>
    <w:rsid w:val="00D26507"/>
  </w:style>
  <w:style w:type="character" w:customStyle="1" w:styleId="1a">
    <w:name w:val="Верхний колонтитул Знак1"/>
    <w:uiPriority w:val="99"/>
    <w:semiHidden/>
    <w:rsid w:val="00D26507"/>
    <w:rPr>
      <w:rFonts w:ascii="Times New Roman" w:hAnsi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D26507"/>
    <w:rPr>
      <w:rFonts w:ascii="Tahoma" w:hAnsi="Tahoma" w:cs="Tahoma"/>
      <w:sz w:val="16"/>
      <w:szCs w:val="16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D26507"/>
  </w:style>
  <w:style w:type="numbering" w:customStyle="1" w:styleId="220">
    <w:name w:val="Нет списка22"/>
    <w:next w:val="a2"/>
    <w:uiPriority w:val="99"/>
    <w:semiHidden/>
    <w:unhideWhenUsed/>
    <w:rsid w:val="00D26507"/>
  </w:style>
  <w:style w:type="numbering" w:customStyle="1" w:styleId="113">
    <w:name w:val="Нет списка113"/>
    <w:next w:val="a2"/>
    <w:uiPriority w:val="99"/>
    <w:semiHidden/>
    <w:unhideWhenUsed/>
    <w:rsid w:val="00D26507"/>
  </w:style>
  <w:style w:type="numbering" w:customStyle="1" w:styleId="320">
    <w:name w:val="Нет списка32"/>
    <w:next w:val="a2"/>
    <w:uiPriority w:val="99"/>
    <w:semiHidden/>
    <w:unhideWhenUsed/>
    <w:rsid w:val="00D26507"/>
  </w:style>
  <w:style w:type="numbering" w:customStyle="1" w:styleId="411">
    <w:name w:val="Нет списка41"/>
    <w:next w:val="a2"/>
    <w:uiPriority w:val="99"/>
    <w:semiHidden/>
    <w:unhideWhenUsed/>
    <w:rsid w:val="00D26507"/>
  </w:style>
  <w:style w:type="numbering" w:customStyle="1" w:styleId="121">
    <w:name w:val="Нет списка121"/>
    <w:next w:val="a2"/>
    <w:uiPriority w:val="99"/>
    <w:semiHidden/>
    <w:unhideWhenUsed/>
    <w:rsid w:val="00D26507"/>
  </w:style>
  <w:style w:type="table" w:customStyle="1" w:styleId="62">
    <w:name w:val="Сетка таблицы6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26507"/>
  </w:style>
  <w:style w:type="numbering" w:customStyle="1" w:styleId="510">
    <w:name w:val="Нет списка51"/>
    <w:next w:val="a2"/>
    <w:uiPriority w:val="99"/>
    <w:semiHidden/>
    <w:unhideWhenUsed/>
    <w:rsid w:val="00D26507"/>
  </w:style>
  <w:style w:type="numbering" w:customStyle="1" w:styleId="131">
    <w:name w:val="Нет списка131"/>
    <w:next w:val="a2"/>
    <w:uiPriority w:val="99"/>
    <w:semiHidden/>
    <w:unhideWhenUsed/>
    <w:rsid w:val="00D26507"/>
  </w:style>
  <w:style w:type="numbering" w:customStyle="1" w:styleId="2110">
    <w:name w:val="Нет списка211"/>
    <w:next w:val="a2"/>
    <w:uiPriority w:val="99"/>
    <w:semiHidden/>
    <w:unhideWhenUsed/>
    <w:rsid w:val="00D26507"/>
  </w:style>
  <w:style w:type="numbering" w:customStyle="1" w:styleId="1112">
    <w:name w:val="Нет списка1112"/>
    <w:next w:val="a2"/>
    <w:uiPriority w:val="99"/>
    <w:semiHidden/>
    <w:unhideWhenUsed/>
    <w:rsid w:val="00D26507"/>
  </w:style>
  <w:style w:type="numbering" w:customStyle="1" w:styleId="3110">
    <w:name w:val="Нет списка311"/>
    <w:next w:val="a2"/>
    <w:uiPriority w:val="99"/>
    <w:semiHidden/>
    <w:unhideWhenUsed/>
    <w:rsid w:val="00D26507"/>
  </w:style>
  <w:style w:type="numbering" w:customStyle="1" w:styleId="4110">
    <w:name w:val="Нет списка411"/>
    <w:next w:val="a2"/>
    <w:uiPriority w:val="99"/>
    <w:semiHidden/>
    <w:unhideWhenUsed/>
    <w:rsid w:val="00D26507"/>
  </w:style>
  <w:style w:type="numbering" w:customStyle="1" w:styleId="1211">
    <w:name w:val="Нет списка1211"/>
    <w:next w:val="a2"/>
    <w:uiPriority w:val="99"/>
    <w:semiHidden/>
    <w:unhideWhenUsed/>
    <w:rsid w:val="00D26507"/>
  </w:style>
  <w:style w:type="table" w:customStyle="1" w:styleId="221">
    <w:name w:val="Сетка таблицы2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D26507"/>
  </w:style>
  <w:style w:type="numbering" w:customStyle="1" w:styleId="140">
    <w:name w:val="Нет списка14"/>
    <w:next w:val="a2"/>
    <w:uiPriority w:val="99"/>
    <w:semiHidden/>
    <w:unhideWhenUsed/>
    <w:rsid w:val="00D26507"/>
  </w:style>
  <w:style w:type="numbering" w:customStyle="1" w:styleId="2210">
    <w:name w:val="Нет списка221"/>
    <w:next w:val="a2"/>
    <w:uiPriority w:val="99"/>
    <w:semiHidden/>
    <w:unhideWhenUsed/>
    <w:rsid w:val="00D26507"/>
  </w:style>
  <w:style w:type="numbering" w:customStyle="1" w:styleId="1121">
    <w:name w:val="Нет списка1121"/>
    <w:next w:val="a2"/>
    <w:uiPriority w:val="99"/>
    <w:semiHidden/>
    <w:unhideWhenUsed/>
    <w:rsid w:val="00D26507"/>
  </w:style>
  <w:style w:type="numbering" w:customStyle="1" w:styleId="3210">
    <w:name w:val="Нет списка321"/>
    <w:next w:val="a2"/>
    <w:uiPriority w:val="99"/>
    <w:semiHidden/>
    <w:unhideWhenUsed/>
    <w:rsid w:val="00D26507"/>
  </w:style>
  <w:style w:type="numbering" w:customStyle="1" w:styleId="420">
    <w:name w:val="Нет списка42"/>
    <w:next w:val="a2"/>
    <w:uiPriority w:val="99"/>
    <w:semiHidden/>
    <w:unhideWhenUsed/>
    <w:rsid w:val="00D26507"/>
  </w:style>
  <w:style w:type="numbering" w:customStyle="1" w:styleId="1220">
    <w:name w:val="Нет списка122"/>
    <w:next w:val="a2"/>
    <w:uiPriority w:val="99"/>
    <w:semiHidden/>
    <w:unhideWhenUsed/>
    <w:rsid w:val="00D26507"/>
  </w:style>
  <w:style w:type="table" w:customStyle="1" w:styleId="421">
    <w:name w:val="Сетка таблицы4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D26507"/>
  </w:style>
  <w:style w:type="numbering" w:customStyle="1" w:styleId="150">
    <w:name w:val="Нет списка15"/>
    <w:next w:val="a2"/>
    <w:uiPriority w:val="99"/>
    <w:semiHidden/>
    <w:unhideWhenUsed/>
    <w:rsid w:val="00D26507"/>
  </w:style>
  <w:style w:type="numbering" w:customStyle="1" w:styleId="230">
    <w:name w:val="Нет списка23"/>
    <w:next w:val="a2"/>
    <w:uiPriority w:val="99"/>
    <w:semiHidden/>
    <w:unhideWhenUsed/>
    <w:rsid w:val="00D26507"/>
  </w:style>
  <w:style w:type="numbering" w:customStyle="1" w:styleId="1131">
    <w:name w:val="Нет списка1131"/>
    <w:next w:val="a2"/>
    <w:uiPriority w:val="99"/>
    <w:semiHidden/>
    <w:unhideWhenUsed/>
    <w:rsid w:val="00D26507"/>
  </w:style>
  <w:style w:type="numbering" w:customStyle="1" w:styleId="330">
    <w:name w:val="Нет списка33"/>
    <w:next w:val="a2"/>
    <w:uiPriority w:val="99"/>
    <w:semiHidden/>
    <w:unhideWhenUsed/>
    <w:rsid w:val="00D26507"/>
  </w:style>
  <w:style w:type="numbering" w:customStyle="1" w:styleId="43">
    <w:name w:val="Нет списка43"/>
    <w:next w:val="a2"/>
    <w:uiPriority w:val="99"/>
    <w:semiHidden/>
    <w:unhideWhenUsed/>
    <w:rsid w:val="00D26507"/>
  </w:style>
  <w:style w:type="numbering" w:customStyle="1" w:styleId="123">
    <w:name w:val="Нет списка123"/>
    <w:next w:val="a2"/>
    <w:uiPriority w:val="99"/>
    <w:semiHidden/>
    <w:unhideWhenUsed/>
    <w:rsid w:val="00D26507"/>
  </w:style>
  <w:style w:type="table" w:customStyle="1" w:styleId="511">
    <w:name w:val="Сетка таблицы5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D26507"/>
  </w:style>
  <w:style w:type="numbering" w:customStyle="1" w:styleId="1311">
    <w:name w:val="Нет списка1311"/>
    <w:next w:val="a2"/>
    <w:uiPriority w:val="99"/>
    <w:semiHidden/>
    <w:unhideWhenUsed/>
    <w:rsid w:val="00D26507"/>
  </w:style>
  <w:style w:type="numbering" w:customStyle="1" w:styleId="2111">
    <w:name w:val="Нет списка2111"/>
    <w:next w:val="a2"/>
    <w:uiPriority w:val="99"/>
    <w:semiHidden/>
    <w:unhideWhenUsed/>
    <w:rsid w:val="00D26507"/>
  </w:style>
  <w:style w:type="numbering" w:customStyle="1" w:styleId="11111">
    <w:name w:val="Нет списка11111"/>
    <w:next w:val="a2"/>
    <w:uiPriority w:val="99"/>
    <w:semiHidden/>
    <w:unhideWhenUsed/>
    <w:rsid w:val="00D26507"/>
  </w:style>
  <w:style w:type="numbering" w:customStyle="1" w:styleId="3111">
    <w:name w:val="Нет списка3111"/>
    <w:next w:val="a2"/>
    <w:uiPriority w:val="99"/>
    <w:semiHidden/>
    <w:unhideWhenUsed/>
    <w:rsid w:val="00D26507"/>
  </w:style>
  <w:style w:type="numbering" w:customStyle="1" w:styleId="4111">
    <w:name w:val="Нет списка4111"/>
    <w:next w:val="a2"/>
    <w:uiPriority w:val="99"/>
    <w:semiHidden/>
    <w:unhideWhenUsed/>
    <w:rsid w:val="00D26507"/>
  </w:style>
  <w:style w:type="numbering" w:customStyle="1" w:styleId="12111">
    <w:name w:val="Нет списка12111"/>
    <w:next w:val="a2"/>
    <w:uiPriority w:val="99"/>
    <w:semiHidden/>
    <w:unhideWhenUsed/>
    <w:rsid w:val="00D26507"/>
  </w:style>
  <w:style w:type="table" w:customStyle="1" w:styleId="2112">
    <w:name w:val="Сетка таблицы21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semiHidden/>
    <w:unhideWhenUsed/>
    <w:rsid w:val="00D26507"/>
  </w:style>
  <w:style w:type="numbering" w:customStyle="1" w:styleId="160">
    <w:name w:val="Нет списка16"/>
    <w:next w:val="a2"/>
    <w:uiPriority w:val="99"/>
    <w:semiHidden/>
    <w:unhideWhenUsed/>
    <w:rsid w:val="00D26507"/>
  </w:style>
  <w:style w:type="table" w:customStyle="1" w:styleId="70">
    <w:name w:val="Сетка таблицы7"/>
    <w:basedOn w:val="a1"/>
    <w:next w:val="ad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26507"/>
  </w:style>
  <w:style w:type="table" w:customStyle="1" w:styleId="231">
    <w:name w:val="Сетка таблицы23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D26507"/>
  </w:style>
  <w:style w:type="numbering" w:customStyle="1" w:styleId="240">
    <w:name w:val="Нет списка24"/>
    <w:next w:val="a2"/>
    <w:uiPriority w:val="99"/>
    <w:semiHidden/>
    <w:unhideWhenUsed/>
    <w:rsid w:val="00D26507"/>
  </w:style>
  <w:style w:type="table" w:customStyle="1" w:styleId="331">
    <w:name w:val="Сетка таблицы33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D26507"/>
  </w:style>
  <w:style w:type="numbering" w:customStyle="1" w:styleId="44">
    <w:name w:val="Нет списка44"/>
    <w:next w:val="a2"/>
    <w:uiPriority w:val="99"/>
    <w:semiHidden/>
    <w:unhideWhenUsed/>
    <w:rsid w:val="00D26507"/>
  </w:style>
  <w:style w:type="numbering" w:customStyle="1" w:styleId="124">
    <w:name w:val="Нет списка124"/>
    <w:next w:val="a2"/>
    <w:uiPriority w:val="99"/>
    <w:semiHidden/>
    <w:unhideWhenUsed/>
    <w:rsid w:val="00D26507"/>
  </w:style>
  <w:style w:type="table" w:customStyle="1" w:styleId="520">
    <w:name w:val="Сетка таблицы52"/>
    <w:basedOn w:val="a1"/>
    <w:next w:val="ad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D26507"/>
  </w:style>
  <w:style w:type="table" w:customStyle="1" w:styleId="2120">
    <w:name w:val="Сетка таблицы21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D26507"/>
  </w:style>
  <w:style w:type="numbering" w:customStyle="1" w:styleId="2121">
    <w:name w:val="Нет списка212"/>
    <w:next w:val="a2"/>
    <w:uiPriority w:val="99"/>
    <w:semiHidden/>
    <w:unhideWhenUsed/>
    <w:rsid w:val="00D26507"/>
  </w:style>
  <w:style w:type="table" w:customStyle="1" w:styleId="3120">
    <w:name w:val="Сетка таблицы312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"/>
    <w:basedOn w:val="a1"/>
    <w:next w:val="ad"/>
    <w:uiPriority w:val="59"/>
    <w:rsid w:val="00D265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"/>
    <w:next w:val="a2"/>
    <w:uiPriority w:val="99"/>
    <w:semiHidden/>
    <w:unhideWhenUsed/>
    <w:rsid w:val="00D26507"/>
  </w:style>
  <w:style w:type="numbering" w:customStyle="1" w:styleId="521">
    <w:name w:val="Нет списка52"/>
    <w:next w:val="a2"/>
    <w:uiPriority w:val="99"/>
    <w:semiHidden/>
    <w:unhideWhenUsed/>
    <w:rsid w:val="00D26507"/>
  </w:style>
  <w:style w:type="numbering" w:customStyle="1" w:styleId="620">
    <w:name w:val="Нет списка62"/>
    <w:next w:val="a2"/>
    <w:uiPriority w:val="99"/>
    <w:semiHidden/>
    <w:unhideWhenUsed/>
    <w:rsid w:val="00D26507"/>
  </w:style>
  <w:style w:type="numbering" w:customStyle="1" w:styleId="72">
    <w:name w:val="Нет списка72"/>
    <w:next w:val="a2"/>
    <w:uiPriority w:val="99"/>
    <w:semiHidden/>
    <w:unhideWhenUsed/>
    <w:rsid w:val="00D26507"/>
  </w:style>
  <w:style w:type="numbering" w:customStyle="1" w:styleId="810">
    <w:name w:val="Нет списка81"/>
    <w:next w:val="a2"/>
    <w:uiPriority w:val="99"/>
    <w:semiHidden/>
    <w:unhideWhenUsed/>
    <w:rsid w:val="00D26507"/>
  </w:style>
  <w:style w:type="numbering" w:customStyle="1" w:styleId="170">
    <w:name w:val="Нет списка17"/>
    <w:next w:val="a2"/>
    <w:uiPriority w:val="99"/>
    <w:semiHidden/>
    <w:unhideWhenUsed/>
    <w:rsid w:val="00D26507"/>
  </w:style>
  <w:style w:type="numbering" w:customStyle="1" w:styleId="180">
    <w:name w:val="Нет списка18"/>
    <w:next w:val="a2"/>
    <w:semiHidden/>
    <w:rsid w:val="00D26507"/>
  </w:style>
  <w:style w:type="numbering" w:customStyle="1" w:styleId="190">
    <w:name w:val="Нет списка19"/>
    <w:next w:val="a2"/>
    <w:uiPriority w:val="99"/>
    <w:semiHidden/>
    <w:unhideWhenUsed/>
    <w:rsid w:val="00D26507"/>
  </w:style>
  <w:style w:type="numbering" w:customStyle="1" w:styleId="1100">
    <w:name w:val="Нет списка110"/>
    <w:next w:val="a2"/>
    <w:semiHidden/>
    <w:unhideWhenUsed/>
    <w:rsid w:val="00D2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9bd07557-3beb-4b9f-add6-6f166f2f2b35.doc" TargetMode="External"/><Relationship Id="rId18" Type="http://schemas.openxmlformats.org/officeDocument/2006/relationships/hyperlink" Target="/content/act/8f21b21c-a408-42c4-b9fe-a939b863c84a.html" TargetMode="External"/><Relationship Id="rId26" Type="http://schemas.openxmlformats.org/officeDocument/2006/relationships/hyperlink" Target="/content/act/670a72a5-2c3d-4570-9c6d-16b0e11e07be.doc" TargetMode="External"/><Relationship Id="rId39" Type="http://schemas.openxmlformats.org/officeDocument/2006/relationships/hyperlink" Target="/content/act/f4425602-e7d8-4f76-9308-4394f3834aa3.doc" TargetMode="External"/><Relationship Id="rId21" Type="http://schemas.openxmlformats.org/officeDocument/2006/relationships/hyperlink" Target="/content/act/d46c023a-27ce-4ef9-9371-770246593000.html" TargetMode="External"/><Relationship Id="rId34" Type="http://schemas.openxmlformats.org/officeDocument/2006/relationships/hyperlink" Target="/content/act/71f4e7ac-ddd7-4058-9ef9-2dd30737f6dc.doc" TargetMode="External"/><Relationship Id="rId42" Type="http://schemas.openxmlformats.org/officeDocument/2006/relationships/hyperlink" Target="/content/act/606c9b03-fef8-47e0-9b67-82f9a8f8fac3.doc" TargetMode="External"/><Relationship Id="rId47" Type="http://schemas.openxmlformats.org/officeDocument/2006/relationships/hyperlink" Target="/content/act/f4425602-e7d8-4f76-9308-4394f3834aa3.doc" TargetMode="External"/><Relationship Id="rId50" Type="http://schemas.openxmlformats.org/officeDocument/2006/relationships/hyperlink" Target="file:///S:\content\act\8beffc04-d985-4f76-b130-2b7c2e9fce1f.doc" TargetMode="External"/><Relationship Id="rId55" Type="http://schemas.openxmlformats.org/officeDocument/2006/relationships/hyperlink" Target="/content/act/9bd07557-3beb-4b9f-add6-6f166f2f2b35.doc" TargetMode="External"/><Relationship Id="rId63" Type="http://schemas.openxmlformats.org/officeDocument/2006/relationships/footer" Target="footer2.xml"/><Relationship Id="rId68" Type="http://schemas.openxmlformats.org/officeDocument/2006/relationships/hyperlink" Target="/content/act/1d004c74-b2a4-4e39-afb4-aeaede1068e0.doc" TargetMode="External"/><Relationship Id="rId7" Type="http://schemas.openxmlformats.org/officeDocument/2006/relationships/hyperlink" Target="../../../content/act/7e0eb866-0221-484f-8919-8c62fb9c5b5a.doc" TargetMode="External"/><Relationship Id="rId71" Type="http://schemas.openxmlformats.org/officeDocument/2006/relationships/hyperlink" Target="/content/act/6b1536a2-b2f4-4c23-b47d-b4412bdff9e8.doc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9aa575b0-9b69-493c-ab27-9aa976268afa.doc" TargetMode="External"/><Relationship Id="rId29" Type="http://schemas.openxmlformats.org/officeDocument/2006/relationships/hyperlink" Target="/content/act/f4425602-e7d8-4f76-9308-4394f3834aa3.doc" TargetMode="External"/><Relationship Id="rId11" Type="http://schemas.openxmlformats.org/officeDocument/2006/relationships/hyperlink" Target="/content/act/1cd9bf91-450d-4370-b2b2-83d56710c508.doc" TargetMode="External"/><Relationship Id="rId24" Type="http://schemas.openxmlformats.org/officeDocument/2006/relationships/hyperlink" Target="/content/act/79504c3f-7e52-4fca-a246-f13577c94c78.doc" TargetMode="External"/><Relationship Id="rId32" Type="http://schemas.openxmlformats.org/officeDocument/2006/relationships/hyperlink" Target="/content/act/0f476963-a2ea-4ce8-b740-68e95d2733db.doc" TargetMode="External"/><Relationship Id="rId37" Type="http://schemas.openxmlformats.org/officeDocument/2006/relationships/hyperlink" Target="/content/act/f4425602-e7d8-4f76-9308-4394f3834aa3.doc" TargetMode="External"/><Relationship Id="rId40" Type="http://schemas.openxmlformats.org/officeDocument/2006/relationships/hyperlink" Target="/content/act/ae28cd03-5c2a-4156-a164-a0334f22e7f5.doc" TargetMode="External"/><Relationship Id="rId45" Type="http://schemas.openxmlformats.org/officeDocument/2006/relationships/hyperlink" Target="/content/act/f4425602-e7d8-4f76-9308-4394f3834aa3.doc" TargetMode="External"/><Relationship Id="rId53" Type="http://schemas.openxmlformats.org/officeDocument/2006/relationships/hyperlink" Target="/content/act/1cd9bf91-450d-4370-b2b2-83d56710c508.doc" TargetMode="External"/><Relationship Id="rId58" Type="http://schemas.openxmlformats.org/officeDocument/2006/relationships/hyperlink" Target="/content/act/c9024c66-7f99-4868-83eb-9ea556af8d9b.html" TargetMode="External"/><Relationship Id="rId66" Type="http://schemas.openxmlformats.org/officeDocument/2006/relationships/hyperlink" Target="/content/act/e58ff41c-71de-4589-ace6-78d8cde071d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content/act/47070783-2c49-4666-a521-4ca9be38957b.doc" TargetMode="External"/><Relationship Id="rId23" Type="http://schemas.openxmlformats.org/officeDocument/2006/relationships/hyperlink" Target="file:///S:\content\act\dd84e175-a916-478c-bf1b-c23b42f7cedf.doc" TargetMode="External"/><Relationship Id="rId28" Type="http://schemas.openxmlformats.org/officeDocument/2006/relationships/hyperlink" Target="/content/act/4c76f9c1-d042-4f20-bbd7-e1d178c8b5d7.doc" TargetMode="External"/><Relationship Id="rId36" Type="http://schemas.openxmlformats.org/officeDocument/2006/relationships/hyperlink" Target="/content/act/fd8cbdd4-1fa2-4c3a-8063-075f390ba824.doc" TargetMode="External"/><Relationship Id="rId49" Type="http://schemas.openxmlformats.org/officeDocument/2006/relationships/hyperlink" Target="/content/act/e58ff41c-71de-4589-ace6-78d8cde071d0.doc" TargetMode="External"/><Relationship Id="rId57" Type="http://schemas.openxmlformats.org/officeDocument/2006/relationships/hyperlink" Target="/content/act/6b1536a2-b2f4-4c23-b47d-b4412bdff9e8.doc" TargetMode="External"/><Relationship Id="rId61" Type="http://schemas.openxmlformats.org/officeDocument/2006/relationships/header" Target="header2.xml"/><Relationship Id="rId10" Type="http://schemas.openxmlformats.org/officeDocument/2006/relationships/hyperlink" Target="/content/act/523cb4e9-5e70-4e09-b3e3-d47caefcbf8d.doc" TargetMode="External"/><Relationship Id="rId19" Type="http://schemas.openxmlformats.org/officeDocument/2006/relationships/hyperlink" Target="/content/act/111863d6-b7f1-481b-9bdf-5a9eff92f0aa.html" TargetMode="External"/><Relationship Id="rId31" Type="http://schemas.openxmlformats.org/officeDocument/2006/relationships/hyperlink" Target="/content/act/f4425602-e7d8-4f76-9308-4394f3834aa3.doc" TargetMode="External"/><Relationship Id="rId44" Type="http://schemas.openxmlformats.org/officeDocument/2006/relationships/hyperlink" Target="/content/act/0d609f5c-f23d-4aa3-a4f2-d27b7660b379.doc" TargetMode="External"/><Relationship Id="rId52" Type="http://schemas.openxmlformats.org/officeDocument/2006/relationships/hyperlink" Target="/content/act/6b1536a2-b2f4-4c23-b47d-b4412bdff9e8.doc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/content/act/79504c3f-7e52-4fca-a246-f13577c94c78.doc" TargetMode="External"/><Relationship Id="rId14" Type="http://schemas.openxmlformats.org/officeDocument/2006/relationships/hyperlink" Target="/content/act/e58ff41c-71de-4589-ace6-78d8cde071d0.doc" TargetMode="External"/><Relationship Id="rId22" Type="http://schemas.openxmlformats.org/officeDocument/2006/relationships/hyperlink" Target="/content/act/7209757c-0cf9-4f58-b193-978df37b465e.doc" TargetMode="External"/><Relationship Id="rId27" Type="http://schemas.openxmlformats.org/officeDocument/2006/relationships/hyperlink" Target="/content/act/f4425602-e7d8-4f76-9308-4394f3834aa3.doc" TargetMode="External"/><Relationship Id="rId30" Type="http://schemas.openxmlformats.org/officeDocument/2006/relationships/hyperlink" Target="/content/act/4dd2645e-a938-4c33-9cb7-168efa638d01.doc" TargetMode="External"/><Relationship Id="rId35" Type="http://schemas.openxmlformats.org/officeDocument/2006/relationships/hyperlink" Target="/content/act/f4425602-e7d8-4f76-9308-4394f3834aa3.doc" TargetMode="External"/><Relationship Id="rId43" Type="http://schemas.openxmlformats.org/officeDocument/2006/relationships/hyperlink" Target="/content/act/f4425602-e7d8-4f76-9308-4394f3834aa3.doc" TargetMode="External"/><Relationship Id="rId48" Type="http://schemas.openxmlformats.org/officeDocument/2006/relationships/hyperlink" Target="/content/act/79504c3f-7e52-4fca-a246-f13577c94c78.doc" TargetMode="External"/><Relationship Id="rId56" Type="http://schemas.openxmlformats.org/officeDocument/2006/relationships/hyperlink" Target="/content/act/e58ff41c-71de-4589-ace6-78d8cde071d0.doc" TargetMode="External"/><Relationship Id="rId64" Type="http://schemas.openxmlformats.org/officeDocument/2006/relationships/header" Target="header3.xml"/><Relationship Id="rId69" Type="http://schemas.openxmlformats.org/officeDocument/2006/relationships/hyperlink" Target="/content/act/9bd07557-3beb-4b9f-add6-6f166f2f2b35.doc" TargetMode="External"/><Relationship Id="rId8" Type="http://schemas.openxmlformats.org/officeDocument/2006/relationships/hyperlink" Target="/content/act/586247e9-c702-47e9-a457-c04b1a86256b.doc" TargetMode="External"/><Relationship Id="rId51" Type="http://schemas.openxmlformats.org/officeDocument/2006/relationships/hyperlink" Target="/content/act/1d004c74-b2a4-4e39-afb4-aeaede1068e0.doc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/content/act/1d004c74-b2a4-4e39-afb4-aeaede1068e0.doc" TargetMode="External"/><Relationship Id="rId17" Type="http://schemas.openxmlformats.org/officeDocument/2006/relationships/hyperlink" Target="/content/act/6b1536a2-b2f4-4c23-b47d-b4412bdff9e8.doc" TargetMode="External"/><Relationship Id="rId25" Type="http://schemas.openxmlformats.org/officeDocument/2006/relationships/hyperlink" Target="/content/act/f4425602-e7d8-4f76-9308-4394f3834aa3.doc" TargetMode="External"/><Relationship Id="rId33" Type="http://schemas.openxmlformats.org/officeDocument/2006/relationships/hyperlink" Target="/content/act/f4425602-e7d8-4f76-9308-4394f3834aa3.doc" TargetMode="External"/><Relationship Id="rId38" Type="http://schemas.openxmlformats.org/officeDocument/2006/relationships/hyperlink" Target="/content/act/3b75cf4a-7540-40a0-9305-916e5b152e96.doc" TargetMode="External"/><Relationship Id="rId46" Type="http://schemas.openxmlformats.org/officeDocument/2006/relationships/hyperlink" Target="/content/act/17dc1da3-542d-472b-8f68-61ecd06ac323.doc" TargetMode="External"/><Relationship Id="rId59" Type="http://schemas.openxmlformats.org/officeDocument/2006/relationships/hyperlink" Target="consultantplus://offline/ref=1152FF055BAF5D135284610B34E29BCD7D24BF4C0E30A60E17600A966AC515C8DD43D1016F625E5A166114A5L3f3E" TargetMode="External"/><Relationship Id="rId67" Type="http://schemas.openxmlformats.org/officeDocument/2006/relationships/hyperlink" Target="/content/act/1cd9bf91-450d-4370-b2b2-83d56710c508.doc" TargetMode="External"/><Relationship Id="rId20" Type="http://schemas.openxmlformats.org/officeDocument/2006/relationships/hyperlink" Target="/content/act/96e20c02-1b12-465a-b64c-24aa92270007.html" TargetMode="External"/><Relationship Id="rId41" Type="http://schemas.openxmlformats.org/officeDocument/2006/relationships/hyperlink" Target="/content/act/f4425602-e7d8-4f76-9308-4394f3834aa3.doc" TargetMode="External"/><Relationship Id="rId54" Type="http://schemas.openxmlformats.org/officeDocument/2006/relationships/hyperlink" Target="/content/act/1d004c74-b2a4-4e39-afb4-aeaede1068e0.doc" TargetMode="External"/><Relationship Id="rId62" Type="http://schemas.openxmlformats.org/officeDocument/2006/relationships/footer" Target="footer1.xml"/><Relationship Id="rId70" Type="http://schemas.openxmlformats.org/officeDocument/2006/relationships/hyperlink" Target="/content/act/e58ff41c-71de-4589-ace6-78d8cde071d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6f76cd57-f2c9-4f7b-b1f0-6f89a33436a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7515</Words>
  <Characters>42841</Characters>
  <Application>Microsoft Office Word</Application>
  <DocSecurity>0</DocSecurity>
  <Lines>357</Lines>
  <Paragraphs>100</Paragraphs>
  <ScaleCrop>false</ScaleCrop>
  <Company/>
  <LinksUpToDate>false</LinksUpToDate>
  <CharactersWithSpaces>50256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2023-02-06T10:59:00Z</dcterms:created>
  <dcterms:modified xsi:type="dcterms:W3CDTF">2023-02-06T10:59:00Z</dcterms:modified>
</cp:coreProperties>
</file>