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AFCF1" w14:textId="77777777" w:rsidR="00434E92" w:rsidRPr="00AA27C5" w:rsidRDefault="00434E92" w:rsidP="00434E92">
      <w:pPr>
        <w:suppressAutoHyphens/>
        <w:ind w:firstLine="0"/>
        <w:jc w:val="center"/>
        <w:rPr>
          <w:lang w:eastAsia="ar-SA"/>
        </w:rPr>
      </w:pPr>
      <w:r>
        <w:rPr>
          <w:noProof/>
        </w:rPr>
        <w:drawing>
          <wp:inline distT="0" distB="0" distL="0" distR="0" wp14:anchorId="7511DCB9" wp14:editId="494D8F61">
            <wp:extent cx="581025" cy="72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14:paraId="15469D8B" w14:textId="77777777" w:rsidR="00434E92" w:rsidRPr="007B2A89" w:rsidRDefault="00434E92" w:rsidP="00434E92">
      <w:pPr>
        <w:keepNext/>
        <w:numPr>
          <w:ilvl w:val="2"/>
          <w:numId w:val="0"/>
        </w:numPr>
        <w:tabs>
          <w:tab w:val="num" w:pos="720"/>
        </w:tabs>
        <w:suppressAutoHyphens/>
        <w:ind w:left="720" w:hanging="720"/>
        <w:jc w:val="center"/>
        <w:outlineLvl w:val="2"/>
        <w:rPr>
          <w:rFonts w:ascii="PT Astra Serif" w:hAnsi="PT Astra Serif"/>
          <w:sz w:val="32"/>
          <w:szCs w:val="32"/>
          <w:lang w:eastAsia="ar-SA"/>
        </w:rPr>
      </w:pPr>
      <w:r w:rsidRPr="007B2A89">
        <w:rPr>
          <w:rFonts w:ascii="PT Astra Serif" w:hAnsi="PT Astra Serif"/>
          <w:sz w:val="32"/>
          <w:szCs w:val="32"/>
          <w:lang w:eastAsia="ar-SA"/>
        </w:rPr>
        <w:t>ДУМА ГОРОДА ЮГОРСКА</w:t>
      </w:r>
    </w:p>
    <w:p w14:paraId="511697DD" w14:textId="77777777" w:rsidR="00434E92" w:rsidRPr="007B2A89" w:rsidRDefault="00434E92" w:rsidP="00434E92">
      <w:pPr>
        <w:suppressAutoHyphens/>
        <w:jc w:val="center"/>
        <w:rPr>
          <w:rFonts w:ascii="PT Astra Serif" w:hAnsi="PT Astra Serif"/>
          <w:sz w:val="28"/>
          <w:lang w:eastAsia="ar-SA"/>
        </w:rPr>
      </w:pPr>
      <w:r w:rsidRPr="007B2A89">
        <w:rPr>
          <w:rFonts w:ascii="PT Astra Serif" w:hAnsi="PT Astra Serif"/>
          <w:sz w:val="28"/>
          <w:lang w:eastAsia="ar-SA"/>
        </w:rPr>
        <w:t>Ханты-Мансийского автономного округа-Югры</w:t>
      </w:r>
    </w:p>
    <w:p w14:paraId="6ACCE63B" w14:textId="77777777" w:rsidR="00434E92" w:rsidRPr="007B2A89" w:rsidRDefault="00434E92" w:rsidP="00434E92">
      <w:pPr>
        <w:suppressAutoHyphens/>
        <w:jc w:val="center"/>
        <w:rPr>
          <w:rFonts w:ascii="PT Astra Serif" w:hAnsi="PT Astra Serif"/>
          <w:sz w:val="28"/>
          <w:lang w:eastAsia="ar-SA"/>
        </w:rPr>
      </w:pPr>
    </w:p>
    <w:p w14:paraId="51A94351" w14:textId="77777777" w:rsidR="00434E92" w:rsidRPr="007B2A89" w:rsidRDefault="00434E92" w:rsidP="00434E92">
      <w:pPr>
        <w:suppressAutoHyphens/>
        <w:jc w:val="center"/>
        <w:rPr>
          <w:rFonts w:ascii="PT Astra Serif" w:hAnsi="PT Astra Serif"/>
          <w:sz w:val="36"/>
          <w:szCs w:val="43"/>
          <w:lang w:eastAsia="ar-SA"/>
        </w:rPr>
      </w:pPr>
      <w:r w:rsidRPr="007B2A89">
        <w:rPr>
          <w:rFonts w:ascii="PT Astra Serif" w:hAnsi="PT Astra Serif"/>
          <w:sz w:val="36"/>
          <w:szCs w:val="43"/>
          <w:lang w:eastAsia="ar-SA"/>
        </w:rPr>
        <w:t>РЕШЕНИЕ</w:t>
      </w:r>
    </w:p>
    <w:p w14:paraId="65886B31" w14:textId="77777777" w:rsidR="00434E92" w:rsidRPr="007B2A89" w:rsidRDefault="00434E92" w:rsidP="00434E92">
      <w:pPr>
        <w:suppressAutoHyphens/>
        <w:jc w:val="center"/>
        <w:rPr>
          <w:rFonts w:ascii="PT Astra Serif" w:hAnsi="PT Astra Serif"/>
          <w:b/>
          <w:bCs/>
          <w:lang w:eastAsia="ar-SA"/>
        </w:rPr>
      </w:pPr>
    </w:p>
    <w:p w14:paraId="3D851ECD" w14:textId="77777777" w:rsidR="00434E92" w:rsidRPr="007B2A89" w:rsidRDefault="00434E92" w:rsidP="00434E92">
      <w:pPr>
        <w:suppressAutoHyphens/>
        <w:jc w:val="center"/>
        <w:rPr>
          <w:rFonts w:ascii="PT Astra Serif" w:hAnsi="PT Astra Serif"/>
          <w:b/>
          <w:bCs/>
          <w:lang w:eastAsia="ar-SA"/>
        </w:rPr>
      </w:pPr>
    </w:p>
    <w:p w14:paraId="36FB7CCF" w14:textId="15FD34FB" w:rsidR="00434E92" w:rsidRPr="00A20ED4" w:rsidRDefault="00F3707A" w:rsidP="00434E92">
      <w:pPr>
        <w:suppressAutoHyphens/>
        <w:ind w:firstLine="0"/>
        <w:rPr>
          <w:rFonts w:ascii="PT Astra Serif" w:hAnsi="PT Astra Serif"/>
          <w:b/>
          <w:bCs/>
          <w:sz w:val="26"/>
          <w:szCs w:val="26"/>
          <w:lang w:eastAsia="ar-SA"/>
        </w:rPr>
      </w:pPr>
      <w:r>
        <w:rPr>
          <w:rFonts w:ascii="PT Astra Serif" w:hAnsi="PT Astra Serif"/>
          <w:b/>
          <w:bCs/>
          <w:sz w:val="26"/>
          <w:szCs w:val="26"/>
          <w:lang w:eastAsia="ar-SA"/>
        </w:rPr>
        <w:t>о</w:t>
      </w:r>
      <w:r w:rsidR="00434E92">
        <w:rPr>
          <w:rFonts w:ascii="PT Astra Serif" w:hAnsi="PT Astra Serif"/>
          <w:b/>
          <w:bCs/>
          <w:sz w:val="26"/>
          <w:szCs w:val="26"/>
          <w:lang w:eastAsia="ar-SA"/>
        </w:rPr>
        <w:t>т</w:t>
      </w:r>
      <w:r>
        <w:rPr>
          <w:rFonts w:ascii="PT Astra Serif" w:hAnsi="PT Astra Serif"/>
          <w:b/>
          <w:bCs/>
          <w:sz w:val="26"/>
          <w:szCs w:val="26"/>
          <w:lang w:eastAsia="ar-SA"/>
        </w:rPr>
        <w:t xml:space="preserve"> 25 апреля </w:t>
      </w:r>
      <w:r w:rsidR="00434E92">
        <w:rPr>
          <w:rFonts w:ascii="PT Astra Serif" w:hAnsi="PT Astra Serif"/>
          <w:b/>
          <w:bCs/>
          <w:sz w:val="26"/>
          <w:szCs w:val="26"/>
          <w:lang w:eastAsia="ar-SA"/>
        </w:rPr>
        <w:t>202</w:t>
      </w:r>
      <w:r w:rsidR="00A93DDB">
        <w:rPr>
          <w:rFonts w:ascii="PT Astra Serif" w:hAnsi="PT Astra Serif"/>
          <w:b/>
          <w:bCs/>
          <w:sz w:val="26"/>
          <w:szCs w:val="26"/>
          <w:lang w:eastAsia="ar-SA"/>
        </w:rPr>
        <w:t>3</w:t>
      </w:r>
      <w:r w:rsidR="00434E92">
        <w:rPr>
          <w:rFonts w:ascii="PT Astra Serif" w:hAnsi="PT Astra Serif"/>
          <w:b/>
          <w:bCs/>
          <w:sz w:val="26"/>
          <w:szCs w:val="26"/>
          <w:lang w:eastAsia="ar-SA"/>
        </w:rPr>
        <w:t xml:space="preserve"> года</w:t>
      </w:r>
      <w:r w:rsidR="00434E92" w:rsidRPr="00A20ED4">
        <w:rPr>
          <w:rFonts w:ascii="PT Astra Serif" w:hAnsi="PT Astra Serif"/>
          <w:b/>
          <w:bCs/>
          <w:sz w:val="26"/>
          <w:szCs w:val="26"/>
          <w:lang w:eastAsia="ar-SA"/>
        </w:rPr>
        <w:t xml:space="preserve">                                                                                                      № </w:t>
      </w:r>
      <w:r>
        <w:rPr>
          <w:rFonts w:ascii="PT Astra Serif" w:hAnsi="PT Astra Serif"/>
          <w:b/>
          <w:bCs/>
          <w:sz w:val="26"/>
          <w:szCs w:val="26"/>
          <w:lang w:eastAsia="ar-SA"/>
        </w:rPr>
        <w:t>33</w:t>
      </w:r>
    </w:p>
    <w:p w14:paraId="68EFDEF9" w14:textId="77777777" w:rsidR="00434E92" w:rsidRDefault="00434E92" w:rsidP="00434E92">
      <w:pPr>
        <w:suppressAutoHyphens/>
        <w:rPr>
          <w:rFonts w:ascii="PT Astra Serif" w:hAnsi="PT Astra Serif"/>
          <w:b/>
          <w:bCs/>
          <w:szCs w:val="26"/>
          <w:lang w:eastAsia="ar-SA"/>
        </w:rPr>
      </w:pPr>
    </w:p>
    <w:p w14:paraId="5549E520" w14:textId="77777777" w:rsidR="00434E92" w:rsidRPr="007B2A89" w:rsidRDefault="00434E92" w:rsidP="00434E92">
      <w:pPr>
        <w:suppressAutoHyphens/>
        <w:rPr>
          <w:rFonts w:ascii="PT Astra Serif" w:hAnsi="PT Astra Serif"/>
          <w:b/>
          <w:bCs/>
          <w:szCs w:val="26"/>
          <w:lang w:eastAsia="ar-SA"/>
        </w:rPr>
      </w:pPr>
    </w:p>
    <w:p w14:paraId="0EE7E155" w14:textId="77777777" w:rsidR="00434E92" w:rsidRPr="00A20ED4" w:rsidRDefault="00434E92" w:rsidP="00434E92">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 xml:space="preserve">Об итогах деятельности БУ Ханты – Мансийского </w:t>
      </w:r>
    </w:p>
    <w:p w14:paraId="70BC3226" w14:textId="77777777" w:rsidR="00434E92" w:rsidRDefault="00434E92" w:rsidP="00434E92">
      <w:pPr>
        <w:suppressAutoHyphens/>
        <w:ind w:firstLine="0"/>
        <w:rPr>
          <w:rFonts w:ascii="PT Astra Serif" w:hAnsi="PT Astra Serif"/>
          <w:b/>
          <w:bCs/>
          <w:sz w:val="26"/>
          <w:szCs w:val="26"/>
          <w:lang w:eastAsia="ar-SA"/>
        </w:rPr>
      </w:pPr>
      <w:proofErr w:type="gramStart"/>
      <w:r w:rsidRPr="00A20ED4">
        <w:rPr>
          <w:rFonts w:ascii="PT Astra Serif" w:hAnsi="PT Astra Serif"/>
          <w:b/>
          <w:bCs/>
          <w:sz w:val="26"/>
          <w:szCs w:val="26"/>
          <w:lang w:eastAsia="ar-SA"/>
        </w:rPr>
        <w:t xml:space="preserve">автономного округа – Югры «Югорская городская </w:t>
      </w:r>
      <w:proofErr w:type="gramEnd"/>
    </w:p>
    <w:p w14:paraId="7EDCC573" w14:textId="703B7D94" w:rsidR="00434E92" w:rsidRPr="00A20ED4" w:rsidRDefault="00434E92" w:rsidP="00434E92">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больница»</w:t>
      </w:r>
      <w:r>
        <w:rPr>
          <w:rFonts w:ascii="PT Astra Serif" w:hAnsi="PT Astra Serif"/>
          <w:b/>
          <w:bCs/>
          <w:sz w:val="26"/>
          <w:szCs w:val="26"/>
          <w:lang w:eastAsia="ar-SA"/>
        </w:rPr>
        <w:t xml:space="preserve"> за 2022 год</w:t>
      </w:r>
    </w:p>
    <w:p w14:paraId="768FD153" w14:textId="77777777" w:rsidR="00434E92" w:rsidRPr="00A20ED4" w:rsidRDefault="00434E92" w:rsidP="00434E92">
      <w:pPr>
        <w:suppressAutoHyphens/>
        <w:ind w:firstLine="0"/>
        <w:rPr>
          <w:rFonts w:ascii="PT Astra Serif" w:hAnsi="PT Astra Serif"/>
          <w:b/>
          <w:bCs/>
          <w:sz w:val="26"/>
          <w:szCs w:val="26"/>
          <w:lang w:eastAsia="ar-SA"/>
        </w:rPr>
      </w:pPr>
    </w:p>
    <w:p w14:paraId="065E436F" w14:textId="77777777" w:rsidR="00434E92" w:rsidRPr="00A20ED4" w:rsidRDefault="00434E92" w:rsidP="00434E92">
      <w:pPr>
        <w:suppressAutoHyphens/>
        <w:ind w:firstLine="0"/>
        <w:rPr>
          <w:rFonts w:ascii="PT Astra Serif" w:hAnsi="PT Astra Serif"/>
          <w:b/>
          <w:bCs/>
          <w:sz w:val="26"/>
          <w:szCs w:val="26"/>
          <w:lang w:eastAsia="ar-SA"/>
        </w:rPr>
      </w:pPr>
    </w:p>
    <w:p w14:paraId="694DAA8D" w14:textId="77777777" w:rsidR="00434E92" w:rsidRPr="00A20ED4" w:rsidRDefault="00434E92" w:rsidP="00434E92">
      <w:pPr>
        <w:suppressAutoHyphens/>
        <w:rPr>
          <w:rFonts w:ascii="PT Astra Serif" w:hAnsi="PT Astra Serif"/>
          <w:sz w:val="26"/>
          <w:szCs w:val="26"/>
          <w:lang w:eastAsia="ar-SA"/>
        </w:rPr>
      </w:pPr>
      <w:r w:rsidRPr="00A20ED4">
        <w:rPr>
          <w:rFonts w:ascii="PT Astra Serif" w:hAnsi="PT Astra Serif"/>
          <w:sz w:val="26"/>
          <w:szCs w:val="26"/>
          <w:lang w:eastAsia="ar-SA"/>
        </w:rPr>
        <w:t xml:space="preserve">Рассмотрев информацию </w:t>
      </w:r>
      <w:r>
        <w:rPr>
          <w:rFonts w:ascii="PT Astra Serif" w:hAnsi="PT Astra Serif"/>
          <w:sz w:val="26"/>
          <w:szCs w:val="26"/>
          <w:lang w:eastAsia="ar-SA"/>
        </w:rPr>
        <w:t>БУ Ханты – Мансийского автономного округа – Югры «Югорская городская больница»</w:t>
      </w:r>
      <w:r w:rsidRPr="00A20ED4">
        <w:rPr>
          <w:rFonts w:ascii="PT Astra Serif" w:hAnsi="PT Astra Serif"/>
          <w:sz w:val="26"/>
          <w:szCs w:val="26"/>
          <w:lang w:eastAsia="ar-SA"/>
        </w:rPr>
        <w:t>,</w:t>
      </w:r>
    </w:p>
    <w:p w14:paraId="5E172A1C" w14:textId="77777777" w:rsidR="00434E92" w:rsidRDefault="00434E92" w:rsidP="00434E92">
      <w:pPr>
        <w:suppressAutoHyphens/>
        <w:ind w:firstLine="0"/>
        <w:rPr>
          <w:rFonts w:ascii="PT Astra Serif" w:hAnsi="PT Astra Serif"/>
          <w:b/>
          <w:bCs/>
          <w:sz w:val="26"/>
          <w:szCs w:val="26"/>
          <w:lang w:eastAsia="ar-SA"/>
        </w:rPr>
      </w:pPr>
    </w:p>
    <w:p w14:paraId="2DE62F7E" w14:textId="77777777" w:rsidR="00F3707A" w:rsidRPr="00A20ED4" w:rsidRDefault="00F3707A" w:rsidP="00434E92">
      <w:pPr>
        <w:suppressAutoHyphens/>
        <w:ind w:firstLine="0"/>
        <w:rPr>
          <w:rFonts w:ascii="PT Astra Serif" w:hAnsi="PT Astra Serif"/>
          <w:b/>
          <w:bCs/>
          <w:sz w:val="26"/>
          <w:szCs w:val="26"/>
          <w:lang w:eastAsia="ar-SA"/>
        </w:rPr>
      </w:pPr>
    </w:p>
    <w:p w14:paraId="39B75D86" w14:textId="77777777" w:rsidR="00434E92" w:rsidRPr="00A20ED4" w:rsidRDefault="00434E92" w:rsidP="00434E92">
      <w:pPr>
        <w:suppressAutoHyphens/>
        <w:ind w:firstLine="0"/>
        <w:rPr>
          <w:rFonts w:ascii="PT Astra Serif" w:hAnsi="PT Astra Serif"/>
          <w:b/>
          <w:bCs/>
          <w:sz w:val="26"/>
          <w:szCs w:val="26"/>
          <w:lang w:eastAsia="ar-SA"/>
        </w:rPr>
      </w:pPr>
      <w:r w:rsidRPr="00A20ED4">
        <w:rPr>
          <w:rFonts w:ascii="PT Astra Serif" w:hAnsi="PT Astra Serif"/>
          <w:b/>
          <w:bCs/>
          <w:sz w:val="26"/>
          <w:szCs w:val="26"/>
          <w:lang w:eastAsia="ar-SA"/>
        </w:rPr>
        <w:t>ДУМА ГОРОДА ЮГОРСКА РЕШИЛА:</w:t>
      </w:r>
    </w:p>
    <w:p w14:paraId="6985A398" w14:textId="354D82F7" w:rsidR="00434E92" w:rsidRDefault="00434E92" w:rsidP="00434E92">
      <w:pPr>
        <w:suppressAutoHyphens/>
        <w:ind w:firstLine="0"/>
        <w:rPr>
          <w:rFonts w:ascii="PT Astra Serif" w:hAnsi="PT Astra Serif"/>
          <w:bCs/>
          <w:sz w:val="26"/>
          <w:szCs w:val="26"/>
          <w:lang w:eastAsia="ar-SA"/>
        </w:rPr>
      </w:pPr>
      <w:r w:rsidRPr="00A20ED4">
        <w:rPr>
          <w:rFonts w:ascii="PT Astra Serif" w:hAnsi="PT Astra Serif"/>
          <w:bCs/>
          <w:sz w:val="26"/>
          <w:szCs w:val="26"/>
          <w:lang w:eastAsia="ar-SA"/>
        </w:rPr>
        <w:t xml:space="preserve">          </w:t>
      </w:r>
    </w:p>
    <w:p w14:paraId="72B8B1FD" w14:textId="77777777" w:rsidR="00F3707A" w:rsidRPr="00A20ED4" w:rsidRDefault="00F3707A" w:rsidP="00434E92">
      <w:pPr>
        <w:suppressAutoHyphens/>
        <w:ind w:firstLine="0"/>
        <w:rPr>
          <w:rFonts w:ascii="PT Astra Serif" w:hAnsi="PT Astra Serif"/>
          <w:bCs/>
          <w:sz w:val="26"/>
          <w:szCs w:val="26"/>
          <w:lang w:eastAsia="ar-SA"/>
        </w:rPr>
      </w:pPr>
    </w:p>
    <w:p w14:paraId="46E1F3A2" w14:textId="1C73484F" w:rsidR="00434E92" w:rsidRPr="00A20ED4" w:rsidRDefault="00434E92" w:rsidP="00434E92">
      <w:pPr>
        <w:suppressAutoHyphens/>
        <w:rPr>
          <w:rFonts w:ascii="PT Astra Serif" w:hAnsi="PT Astra Serif"/>
          <w:bCs/>
          <w:sz w:val="26"/>
          <w:szCs w:val="26"/>
          <w:lang w:eastAsia="ar-SA"/>
        </w:rPr>
      </w:pPr>
      <w:r w:rsidRPr="00A20ED4">
        <w:rPr>
          <w:rFonts w:ascii="PT Astra Serif" w:hAnsi="PT Astra Serif"/>
          <w:bCs/>
          <w:sz w:val="26"/>
          <w:szCs w:val="26"/>
          <w:lang w:eastAsia="ar-SA"/>
        </w:rPr>
        <w:t xml:space="preserve">1. Принять к сведению информацию об итогах </w:t>
      </w:r>
      <w:r>
        <w:rPr>
          <w:rFonts w:ascii="PT Astra Serif" w:hAnsi="PT Astra Serif"/>
          <w:bCs/>
          <w:sz w:val="26"/>
          <w:szCs w:val="26"/>
          <w:lang w:eastAsia="ar-SA"/>
        </w:rPr>
        <w:t>деятельности БУ Ханты – Мансийского автономного округа – Югры «Югорская городская больница»</w:t>
      </w:r>
      <w:r w:rsidRPr="00A20ED4">
        <w:rPr>
          <w:rFonts w:ascii="PT Astra Serif" w:hAnsi="PT Astra Serif"/>
          <w:bCs/>
          <w:sz w:val="26"/>
          <w:szCs w:val="26"/>
          <w:lang w:eastAsia="ar-SA"/>
        </w:rPr>
        <w:t xml:space="preserve"> </w:t>
      </w:r>
      <w:r>
        <w:rPr>
          <w:rFonts w:ascii="PT Astra Serif" w:hAnsi="PT Astra Serif"/>
          <w:bCs/>
          <w:sz w:val="26"/>
          <w:szCs w:val="26"/>
          <w:lang w:eastAsia="ar-SA"/>
        </w:rPr>
        <w:t>за 2022</w:t>
      </w:r>
      <w:r w:rsidRPr="00A20ED4">
        <w:rPr>
          <w:rFonts w:ascii="PT Astra Serif" w:hAnsi="PT Astra Serif"/>
          <w:bCs/>
          <w:sz w:val="26"/>
          <w:szCs w:val="26"/>
          <w:lang w:eastAsia="ar-SA"/>
        </w:rPr>
        <w:t xml:space="preserve"> год (приложение).</w:t>
      </w:r>
    </w:p>
    <w:p w14:paraId="654C5987" w14:textId="77777777" w:rsidR="00434E92" w:rsidRPr="00A20ED4" w:rsidRDefault="00434E92" w:rsidP="00434E92">
      <w:pPr>
        <w:suppressAutoHyphens/>
        <w:rPr>
          <w:rFonts w:ascii="PT Astra Serif" w:hAnsi="PT Astra Serif"/>
          <w:sz w:val="26"/>
          <w:szCs w:val="26"/>
          <w:lang w:eastAsia="ar-SA"/>
        </w:rPr>
      </w:pPr>
      <w:r w:rsidRPr="00A20ED4">
        <w:rPr>
          <w:rFonts w:ascii="PT Astra Serif" w:hAnsi="PT Astra Serif"/>
          <w:sz w:val="26"/>
          <w:szCs w:val="26"/>
          <w:lang w:eastAsia="ar-SA"/>
        </w:rPr>
        <w:t>2. Настоящее решение вступает в силу после его подписания.</w:t>
      </w:r>
    </w:p>
    <w:p w14:paraId="3D137B6A" w14:textId="77777777" w:rsidR="00434E92" w:rsidRPr="00A20ED4" w:rsidRDefault="00434E92" w:rsidP="00434E92">
      <w:pPr>
        <w:suppressAutoHyphens/>
        <w:ind w:firstLine="0"/>
        <w:rPr>
          <w:rFonts w:ascii="PT Astra Serif" w:hAnsi="PT Astra Serif"/>
          <w:sz w:val="26"/>
          <w:szCs w:val="26"/>
          <w:lang w:eastAsia="ar-SA"/>
        </w:rPr>
      </w:pPr>
    </w:p>
    <w:p w14:paraId="2F727683" w14:textId="77777777" w:rsidR="00434E92" w:rsidRPr="00A20ED4" w:rsidRDefault="00434E92" w:rsidP="00434E92">
      <w:pPr>
        <w:suppressAutoHyphens/>
        <w:ind w:firstLine="0"/>
        <w:rPr>
          <w:rFonts w:ascii="PT Astra Serif" w:hAnsi="PT Astra Serif"/>
          <w:sz w:val="26"/>
          <w:szCs w:val="26"/>
          <w:lang w:eastAsia="ar-SA"/>
        </w:rPr>
      </w:pPr>
    </w:p>
    <w:p w14:paraId="553953BC" w14:textId="77777777" w:rsidR="00434E92" w:rsidRPr="00A20ED4" w:rsidRDefault="00434E92" w:rsidP="00434E92">
      <w:pPr>
        <w:suppressAutoHyphens/>
        <w:ind w:firstLine="0"/>
        <w:rPr>
          <w:rFonts w:ascii="PT Astra Serif" w:hAnsi="PT Astra Serif"/>
          <w:sz w:val="26"/>
          <w:szCs w:val="26"/>
          <w:lang w:eastAsia="ar-SA"/>
        </w:rPr>
      </w:pPr>
    </w:p>
    <w:p w14:paraId="134E2C77" w14:textId="77777777" w:rsidR="00434E92" w:rsidRPr="00A20ED4" w:rsidRDefault="00434E92" w:rsidP="00434E92">
      <w:pPr>
        <w:suppressAutoHyphens/>
        <w:ind w:firstLine="0"/>
        <w:rPr>
          <w:rFonts w:ascii="PT Astra Serif" w:hAnsi="PT Astra Serif"/>
          <w:sz w:val="26"/>
          <w:szCs w:val="26"/>
          <w:lang w:eastAsia="ar-SA"/>
        </w:rPr>
      </w:pPr>
    </w:p>
    <w:p w14:paraId="390C8A8D" w14:textId="77777777" w:rsidR="00434E92" w:rsidRPr="00A20ED4" w:rsidRDefault="00434E92" w:rsidP="00434E92">
      <w:pPr>
        <w:suppressAutoHyphens/>
        <w:ind w:firstLine="0"/>
        <w:rPr>
          <w:rFonts w:ascii="PT Astra Serif" w:hAnsi="PT Astra Serif"/>
          <w:sz w:val="26"/>
          <w:szCs w:val="26"/>
          <w:lang w:eastAsia="ar-SA"/>
        </w:rPr>
      </w:pPr>
    </w:p>
    <w:p w14:paraId="312C1B57" w14:textId="18D70D7D" w:rsidR="00434E92" w:rsidRPr="00A20ED4" w:rsidRDefault="00434E92" w:rsidP="00434E92">
      <w:pPr>
        <w:suppressAutoHyphens/>
        <w:ind w:firstLine="0"/>
        <w:rPr>
          <w:rFonts w:ascii="PT Astra Serif" w:hAnsi="PT Astra Serif"/>
          <w:b/>
          <w:sz w:val="26"/>
          <w:szCs w:val="26"/>
          <w:lang w:eastAsia="ar-SA"/>
        </w:rPr>
      </w:pPr>
      <w:r w:rsidRPr="00A20ED4">
        <w:rPr>
          <w:rFonts w:ascii="PT Astra Serif" w:hAnsi="PT Astra Serif"/>
          <w:b/>
          <w:sz w:val="26"/>
          <w:szCs w:val="26"/>
          <w:lang w:eastAsia="ar-SA"/>
        </w:rPr>
        <w:t xml:space="preserve">Председатель Думы города Югорска                                                  </w:t>
      </w:r>
      <w:r>
        <w:rPr>
          <w:rFonts w:ascii="PT Astra Serif" w:hAnsi="PT Astra Serif"/>
          <w:b/>
          <w:sz w:val="26"/>
          <w:szCs w:val="26"/>
          <w:lang w:eastAsia="ar-SA"/>
        </w:rPr>
        <w:t>Е.Б. Комисаренко</w:t>
      </w:r>
    </w:p>
    <w:p w14:paraId="0421A376" w14:textId="77777777" w:rsidR="00434E92" w:rsidRPr="00A20ED4" w:rsidRDefault="00434E92" w:rsidP="00434E92">
      <w:pPr>
        <w:suppressAutoHyphens/>
        <w:ind w:firstLine="0"/>
        <w:rPr>
          <w:rFonts w:ascii="PT Astra Serif" w:hAnsi="PT Astra Serif"/>
          <w:sz w:val="26"/>
          <w:szCs w:val="26"/>
          <w:lang w:eastAsia="ar-SA"/>
        </w:rPr>
      </w:pPr>
    </w:p>
    <w:p w14:paraId="1988AAF4" w14:textId="77777777" w:rsidR="00434E92" w:rsidRPr="00A20ED4" w:rsidRDefault="00434E92" w:rsidP="00434E92">
      <w:pPr>
        <w:suppressAutoHyphens/>
        <w:ind w:firstLine="0"/>
        <w:rPr>
          <w:rFonts w:ascii="PT Astra Serif" w:hAnsi="PT Astra Serif"/>
          <w:sz w:val="26"/>
          <w:szCs w:val="26"/>
          <w:lang w:eastAsia="ar-SA"/>
        </w:rPr>
      </w:pPr>
    </w:p>
    <w:p w14:paraId="2B131840" w14:textId="77777777" w:rsidR="00434E92" w:rsidRPr="00A20ED4" w:rsidRDefault="00434E92" w:rsidP="00434E92">
      <w:pPr>
        <w:suppressAutoHyphens/>
        <w:ind w:firstLine="0"/>
        <w:rPr>
          <w:rFonts w:ascii="PT Astra Serif" w:hAnsi="PT Astra Serif"/>
          <w:sz w:val="26"/>
          <w:szCs w:val="26"/>
          <w:lang w:eastAsia="ar-SA"/>
        </w:rPr>
      </w:pPr>
    </w:p>
    <w:p w14:paraId="16961F47" w14:textId="77777777" w:rsidR="00434E92" w:rsidRPr="00A20ED4" w:rsidRDefault="00434E92" w:rsidP="00434E92">
      <w:pPr>
        <w:suppressAutoHyphens/>
        <w:ind w:firstLine="0"/>
        <w:rPr>
          <w:rFonts w:ascii="PT Astra Serif" w:hAnsi="PT Astra Serif"/>
          <w:sz w:val="26"/>
          <w:szCs w:val="26"/>
          <w:lang w:eastAsia="ar-SA"/>
        </w:rPr>
      </w:pPr>
    </w:p>
    <w:p w14:paraId="183A99F9" w14:textId="77777777" w:rsidR="00434E92" w:rsidRPr="00A20ED4" w:rsidRDefault="00434E92" w:rsidP="00434E92">
      <w:pPr>
        <w:suppressAutoHyphens/>
        <w:ind w:firstLine="0"/>
        <w:rPr>
          <w:rFonts w:ascii="PT Astra Serif" w:hAnsi="PT Astra Serif"/>
          <w:sz w:val="26"/>
          <w:szCs w:val="26"/>
          <w:lang w:eastAsia="ar-SA"/>
        </w:rPr>
      </w:pPr>
    </w:p>
    <w:p w14:paraId="1B319B42" w14:textId="77777777" w:rsidR="00434E92" w:rsidRPr="00A20ED4" w:rsidRDefault="00434E92" w:rsidP="00434E92">
      <w:pPr>
        <w:suppressAutoHyphens/>
        <w:ind w:firstLine="0"/>
        <w:rPr>
          <w:rFonts w:ascii="PT Astra Serif" w:hAnsi="PT Astra Serif"/>
          <w:sz w:val="26"/>
          <w:szCs w:val="26"/>
          <w:lang w:eastAsia="ar-SA"/>
        </w:rPr>
      </w:pPr>
    </w:p>
    <w:p w14:paraId="591DF67C" w14:textId="77777777" w:rsidR="00434E92" w:rsidRPr="00A20ED4" w:rsidRDefault="00434E92" w:rsidP="00434E92">
      <w:pPr>
        <w:suppressAutoHyphens/>
        <w:ind w:firstLine="0"/>
        <w:rPr>
          <w:rFonts w:ascii="PT Astra Serif" w:hAnsi="PT Astra Serif"/>
          <w:sz w:val="26"/>
          <w:szCs w:val="26"/>
          <w:lang w:eastAsia="ar-SA"/>
        </w:rPr>
      </w:pPr>
    </w:p>
    <w:p w14:paraId="6D85E622" w14:textId="77777777" w:rsidR="00434E92" w:rsidRPr="007B2A89" w:rsidRDefault="00434E92" w:rsidP="00434E92">
      <w:pPr>
        <w:suppressAutoHyphens/>
        <w:rPr>
          <w:rFonts w:ascii="PT Astra Serif" w:hAnsi="PT Astra Serif"/>
          <w:szCs w:val="26"/>
          <w:lang w:eastAsia="ar-SA"/>
        </w:rPr>
      </w:pPr>
    </w:p>
    <w:p w14:paraId="44DAA68E" w14:textId="77777777" w:rsidR="00434E92" w:rsidRPr="007B2A89" w:rsidRDefault="00434E92" w:rsidP="00434E92">
      <w:pPr>
        <w:suppressAutoHyphens/>
        <w:rPr>
          <w:rFonts w:ascii="PT Astra Serif" w:hAnsi="PT Astra Serif"/>
          <w:szCs w:val="26"/>
          <w:lang w:eastAsia="ar-SA"/>
        </w:rPr>
      </w:pPr>
    </w:p>
    <w:p w14:paraId="13346756" w14:textId="77777777" w:rsidR="00434E92" w:rsidRPr="007B2A89" w:rsidRDefault="00434E92" w:rsidP="00434E92">
      <w:pPr>
        <w:suppressAutoHyphens/>
        <w:rPr>
          <w:rFonts w:ascii="PT Astra Serif" w:hAnsi="PT Astra Serif"/>
          <w:szCs w:val="26"/>
          <w:lang w:eastAsia="ar-SA"/>
        </w:rPr>
      </w:pPr>
    </w:p>
    <w:p w14:paraId="5C6D083C" w14:textId="77777777" w:rsidR="00434E92" w:rsidRPr="007B2A89" w:rsidRDefault="00434E92" w:rsidP="00434E92">
      <w:pPr>
        <w:suppressAutoHyphens/>
        <w:rPr>
          <w:rFonts w:ascii="PT Astra Serif" w:hAnsi="PT Astra Serif"/>
          <w:szCs w:val="26"/>
          <w:lang w:eastAsia="ar-SA"/>
        </w:rPr>
      </w:pPr>
    </w:p>
    <w:p w14:paraId="5DE1D643" w14:textId="77777777" w:rsidR="00434E92" w:rsidRDefault="00434E92" w:rsidP="00434E92">
      <w:pPr>
        <w:suppressAutoHyphens/>
        <w:ind w:firstLine="720"/>
        <w:rPr>
          <w:rFonts w:ascii="PT Astra Serif" w:hAnsi="PT Astra Serif"/>
          <w:szCs w:val="26"/>
          <w:lang w:eastAsia="ar-SA"/>
        </w:rPr>
      </w:pPr>
    </w:p>
    <w:p w14:paraId="3BE5BAD5" w14:textId="77777777" w:rsidR="00434E92" w:rsidRDefault="00434E92" w:rsidP="00434E92">
      <w:pPr>
        <w:suppressAutoHyphens/>
        <w:ind w:firstLine="720"/>
        <w:rPr>
          <w:rFonts w:ascii="PT Astra Serif" w:hAnsi="PT Astra Serif"/>
          <w:szCs w:val="26"/>
          <w:lang w:eastAsia="ar-SA"/>
        </w:rPr>
      </w:pPr>
    </w:p>
    <w:p w14:paraId="773D45D5" w14:textId="77777777" w:rsidR="00434E92" w:rsidRDefault="00434E92" w:rsidP="00434E92">
      <w:pPr>
        <w:suppressAutoHyphens/>
        <w:ind w:firstLine="720"/>
        <w:rPr>
          <w:rFonts w:ascii="PT Astra Serif" w:hAnsi="PT Astra Serif"/>
          <w:szCs w:val="26"/>
          <w:lang w:eastAsia="ar-SA"/>
        </w:rPr>
      </w:pPr>
    </w:p>
    <w:p w14:paraId="04ACEF06" w14:textId="77777777" w:rsidR="00434E92" w:rsidRDefault="00434E92" w:rsidP="00434E92">
      <w:pPr>
        <w:suppressAutoHyphens/>
        <w:ind w:firstLine="720"/>
        <w:rPr>
          <w:rFonts w:ascii="PT Astra Serif" w:hAnsi="PT Astra Serif"/>
          <w:szCs w:val="26"/>
          <w:lang w:eastAsia="ar-SA"/>
        </w:rPr>
      </w:pPr>
    </w:p>
    <w:p w14:paraId="795A6935" w14:textId="77777777" w:rsidR="00434E92" w:rsidRPr="007B2A89" w:rsidRDefault="00434E92" w:rsidP="00434E92">
      <w:pPr>
        <w:suppressAutoHyphens/>
        <w:ind w:firstLine="720"/>
        <w:rPr>
          <w:rFonts w:ascii="PT Astra Serif" w:hAnsi="PT Astra Serif"/>
          <w:szCs w:val="26"/>
          <w:lang w:eastAsia="ar-SA"/>
        </w:rPr>
      </w:pPr>
    </w:p>
    <w:p w14:paraId="1C8300A8" w14:textId="0489ACEA" w:rsidR="00434E92" w:rsidRDefault="00434E92" w:rsidP="00434E92">
      <w:pPr>
        <w:tabs>
          <w:tab w:val="left" w:pos="936"/>
        </w:tabs>
        <w:suppressAutoHyphens/>
        <w:ind w:firstLine="0"/>
        <w:contextualSpacing/>
        <w:rPr>
          <w:rFonts w:ascii="PT Astra Serif" w:eastAsia="Calibri" w:hAnsi="PT Astra Serif"/>
          <w:b/>
          <w:bCs/>
          <w:szCs w:val="26"/>
          <w:u w:val="single"/>
          <w:lang w:eastAsia="ar-SA"/>
        </w:rPr>
      </w:pPr>
      <w:r w:rsidRPr="007B2A89">
        <w:rPr>
          <w:rFonts w:ascii="PT Astra Serif" w:eastAsia="Calibri" w:hAnsi="PT Astra Serif"/>
          <w:b/>
          <w:bCs/>
          <w:szCs w:val="26"/>
          <w:u w:val="single"/>
          <w:lang w:eastAsia="ar-SA"/>
        </w:rPr>
        <w:t>«</w:t>
      </w:r>
      <w:r w:rsidR="00F3707A">
        <w:rPr>
          <w:rFonts w:ascii="PT Astra Serif" w:eastAsia="Calibri" w:hAnsi="PT Astra Serif"/>
          <w:b/>
          <w:bCs/>
          <w:szCs w:val="26"/>
          <w:u w:val="single"/>
          <w:lang w:eastAsia="ar-SA"/>
        </w:rPr>
        <w:t>25</w:t>
      </w:r>
      <w:r>
        <w:rPr>
          <w:rFonts w:ascii="PT Astra Serif" w:eastAsia="Calibri" w:hAnsi="PT Astra Serif"/>
          <w:b/>
          <w:bCs/>
          <w:szCs w:val="26"/>
          <w:u w:val="single"/>
          <w:lang w:eastAsia="ar-SA"/>
        </w:rPr>
        <w:t>»</w:t>
      </w:r>
      <w:r w:rsidR="00F3707A">
        <w:rPr>
          <w:rFonts w:ascii="PT Astra Serif" w:eastAsia="Calibri" w:hAnsi="PT Astra Serif"/>
          <w:b/>
          <w:bCs/>
          <w:szCs w:val="26"/>
          <w:u w:val="single"/>
          <w:lang w:eastAsia="ar-SA"/>
        </w:rPr>
        <w:t xml:space="preserve"> апреля </w:t>
      </w:r>
      <w:r>
        <w:rPr>
          <w:rFonts w:ascii="PT Astra Serif" w:eastAsia="Calibri" w:hAnsi="PT Astra Serif"/>
          <w:b/>
          <w:bCs/>
          <w:szCs w:val="26"/>
          <w:u w:val="single"/>
          <w:lang w:eastAsia="ar-SA"/>
        </w:rPr>
        <w:t>2023 года</w:t>
      </w:r>
    </w:p>
    <w:p w14:paraId="68BCDDCF" w14:textId="77777777" w:rsidR="00434E92" w:rsidRPr="00CC4CCD" w:rsidRDefault="00434E92" w:rsidP="00434E92">
      <w:pPr>
        <w:tabs>
          <w:tab w:val="left" w:pos="936"/>
        </w:tabs>
        <w:suppressAutoHyphens/>
        <w:ind w:firstLine="0"/>
        <w:contextualSpacing/>
        <w:rPr>
          <w:rFonts w:ascii="PT Astra Serif" w:eastAsia="Calibri" w:hAnsi="PT Astra Serif"/>
          <w:b/>
          <w:bCs/>
          <w:szCs w:val="26"/>
          <w:u w:val="single"/>
          <w:lang w:eastAsia="ar-SA"/>
        </w:rPr>
      </w:pPr>
      <w:r w:rsidRPr="007B2A89">
        <w:rPr>
          <w:rFonts w:ascii="PT Astra Serif" w:eastAsia="Calibri" w:hAnsi="PT Astra Serif"/>
          <w:b/>
          <w:bCs/>
          <w:szCs w:val="26"/>
          <w:lang w:eastAsia="ar-SA"/>
        </w:rPr>
        <w:t xml:space="preserve">     (дата подписания)</w:t>
      </w:r>
    </w:p>
    <w:p w14:paraId="3096318E" w14:textId="77777777" w:rsidR="00434E92" w:rsidRDefault="00434E92" w:rsidP="00434E92">
      <w:pPr>
        <w:keepNext/>
        <w:shd w:val="clear" w:color="auto" w:fill="FFFFFF"/>
        <w:outlineLvl w:val="0"/>
        <w:rPr>
          <w:rFonts w:ascii="PT Astra Serif" w:hAnsi="PT Astra Serif"/>
          <w:b/>
          <w:szCs w:val="26"/>
        </w:rPr>
        <w:sectPr w:rsidR="00434E92" w:rsidSect="00434E92">
          <w:footerReference w:type="even" r:id="rId10"/>
          <w:footerReference w:type="default" r:id="rId11"/>
          <w:pgSz w:w="11906" w:h="16838"/>
          <w:pgMar w:top="567" w:right="567" w:bottom="567" w:left="1418" w:header="709" w:footer="709" w:gutter="0"/>
          <w:cols w:space="708"/>
          <w:titlePg/>
          <w:docGrid w:linePitch="360"/>
        </w:sectPr>
      </w:pPr>
    </w:p>
    <w:p w14:paraId="0CF7E8E2" w14:textId="77777777" w:rsidR="00434E92" w:rsidRPr="007B2A89" w:rsidRDefault="00434E92" w:rsidP="00434E92">
      <w:pPr>
        <w:keepNext/>
        <w:shd w:val="clear" w:color="auto" w:fill="FFFFFF"/>
        <w:ind w:left="5670" w:firstLine="0"/>
        <w:outlineLvl w:val="0"/>
        <w:rPr>
          <w:rFonts w:ascii="PT Astra Serif" w:hAnsi="PT Astra Serif"/>
          <w:b/>
          <w:szCs w:val="26"/>
        </w:rPr>
      </w:pPr>
      <w:r w:rsidRPr="007B2A89">
        <w:rPr>
          <w:rFonts w:ascii="PT Astra Serif" w:hAnsi="PT Astra Serif"/>
          <w:b/>
          <w:szCs w:val="26"/>
        </w:rPr>
        <w:lastRenderedPageBreak/>
        <w:t xml:space="preserve">Приложение к решению Думы города Югорска </w:t>
      </w:r>
    </w:p>
    <w:p w14:paraId="1DADE6D8" w14:textId="1A74C8EB" w:rsidR="00434E92" w:rsidRPr="007B2A89" w:rsidRDefault="00434E92" w:rsidP="00434E92">
      <w:pPr>
        <w:keepNext/>
        <w:shd w:val="clear" w:color="auto" w:fill="FFFFFF"/>
        <w:ind w:left="5670" w:firstLine="0"/>
        <w:outlineLvl w:val="0"/>
        <w:rPr>
          <w:rFonts w:ascii="PT Astra Serif" w:hAnsi="PT Astra Serif"/>
          <w:b/>
          <w:szCs w:val="26"/>
        </w:rPr>
      </w:pPr>
      <w:r w:rsidRPr="007B2A89">
        <w:rPr>
          <w:rFonts w:ascii="PT Astra Serif" w:hAnsi="PT Astra Serif"/>
          <w:b/>
          <w:szCs w:val="26"/>
        </w:rPr>
        <w:t xml:space="preserve">от </w:t>
      </w:r>
      <w:r w:rsidR="00F3707A">
        <w:rPr>
          <w:rFonts w:ascii="PT Astra Serif" w:hAnsi="PT Astra Serif"/>
          <w:b/>
          <w:szCs w:val="26"/>
        </w:rPr>
        <w:t xml:space="preserve">25 апреля </w:t>
      </w:r>
      <w:r>
        <w:rPr>
          <w:rFonts w:ascii="PT Astra Serif" w:hAnsi="PT Astra Serif"/>
          <w:b/>
          <w:szCs w:val="26"/>
        </w:rPr>
        <w:t>2023</w:t>
      </w:r>
      <w:r w:rsidRPr="007B2A89">
        <w:rPr>
          <w:rFonts w:ascii="PT Astra Serif" w:hAnsi="PT Astra Serif"/>
          <w:b/>
          <w:szCs w:val="26"/>
        </w:rPr>
        <w:t xml:space="preserve"> года № </w:t>
      </w:r>
      <w:r w:rsidR="00F3707A">
        <w:rPr>
          <w:rFonts w:ascii="PT Astra Serif" w:hAnsi="PT Astra Serif"/>
          <w:b/>
          <w:szCs w:val="26"/>
        </w:rPr>
        <w:t>33</w:t>
      </w:r>
    </w:p>
    <w:p w14:paraId="337D9D8C" w14:textId="77777777" w:rsidR="00434E92" w:rsidRDefault="00434E92" w:rsidP="00434E92">
      <w:pPr>
        <w:spacing w:after="160" w:line="259" w:lineRule="auto"/>
        <w:ind w:left="5670" w:firstLine="0"/>
        <w:jc w:val="left"/>
        <w:rPr>
          <w:rFonts w:cs="Arial"/>
          <w:b/>
          <w:sz w:val="28"/>
          <w:szCs w:val="28"/>
        </w:rPr>
      </w:pPr>
    </w:p>
    <w:p w14:paraId="46170ED9" w14:textId="77777777" w:rsidR="00DD0E6C" w:rsidRPr="00F3707A" w:rsidRDefault="00DD0E6C" w:rsidP="00DD0E6C">
      <w:pPr>
        <w:pStyle w:val="a3"/>
        <w:spacing w:line="259" w:lineRule="auto"/>
        <w:ind w:firstLine="0"/>
        <w:jc w:val="center"/>
        <w:rPr>
          <w:rFonts w:ascii="PT Astra Serif" w:hAnsi="PT Astra Serif" w:cs="Arial"/>
          <w:b/>
          <w:sz w:val="28"/>
          <w:szCs w:val="28"/>
        </w:rPr>
      </w:pPr>
      <w:r w:rsidRPr="00F3707A">
        <w:rPr>
          <w:rFonts w:ascii="PT Astra Serif" w:hAnsi="PT Astra Serif" w:cs="Arial"/>
          <w:b/>
          <w:sz w:val="28"/>
          <w:szCs w:val="28"/>
        </w:rPr>
        <w:t>Итоги деятельности</w:t>
      </w:r>
    </w:p>
    <w:p w14:paraId="7DA16C47" w14:textId="77777777" w:rsidR="00DD0E6C" w:rsidRPr="00F3707A" w:rsidRDefault="00DD0E6C" w:rsidP="00DD0E6C">
      <w:pPr>
        <w:spacing w:line="276" w:lineRule="auto"/>
        <w:ind w:left="709" w:firstLine="0"/>
        <w:jc w:val="center"/>
        <w:rPr>
          <w:rFonts w:ascii="PT Astra Serif" w:hAnsi="PT Astra Serif" w:cs="Arial"/>
          <w:b/>
          <w:sz w:val="28"/>
          <w:szCs w:val="28"/>
        </w:rPr>
      </w:pPr>
      <w:r w:rsidRPr="00F3707A">
        <w:rPr>
          <w:rFonts w:ascii="PT Astra Serif" w:hAnsi="PT Astra Serif" w:cs="Arial"/>
          <w:b/>
          <w:sz w:val="28"/>
          <w:szCs w:val="28"/>
        </w:rPr>
        <w:t xml:space="preserve">БУ «Югорская городская больница» </w:t>
      </w:r>
    </w:p>
    <w:p w14:paraId="34C3CAA4" w14:textId="35DBCC40" w:rsidR="00DD0E6C" w:rsidRPr="00F3707A" w:rsidRDefault="00DD0E6C" w:rsidP="00DD0E6C">
      <w:pPr>
        <w:spacing w:line="276" w:lineRule="auto"/>
        <w:ind w:left="709" w:firstLine="0"/>
        <w:jc w:val="center"/>
        <w:rPr>
          <w:rFonts w:ascii="PT Astra Serif" w:hAnsi="PT Astra Serif" w:cs="Arial"/>
          <w:b/>
          <w:sz w:val="28"/>
          <w:szCs w:val="28"/>
        </w:rPr>
      </w:pPr>
      <w:r w:rsidRPr="00F3707A">
        <w:rPr>
          <w:rFonts w:ascii="PT Astra Serif" w:hAnsi="PT Astra Serif" w:cs="Arial"/>
          <w:b/>
          <w:sz w:val="28"/>
          <w:szCs w:val="28"/>
        </w:rPr>
        <w:t>за 2022 год</w:t>
      </w:r>
    </w:p>
    <w:p w14:paraId="10A9392D" w14:textId="77777777" w:rsidR="0059493A" w:rsidRPr="00F3707A" w:rsidRDefault="0059493A" w:rsidP="00434E92">
      <w:pPr>
        <w:spacing w:after="160" w:line="259" w:lineRule="auto"/>
        <w:ind w:firstLine="0"/>
        <w:jc w:val="center"/>
        <w:rPr>
          <w:rFonts w:ascii="PT Astra Serif" w:hAnsi="PT Astra Serif" w:cs="Arial"/>
          <w:b/>
          <w:sz w:val="28"/>
          <w:szCs w:val="28"/>
        </w:rPr>
      </w:pPr>
      <w:r w:rsidRPr="00F3707A">
        <w:rPr>
          <w:rFonts w:ascii="PT Astra Serif" w:hAnsi="PT Astra Serif" w:cs="Arial"/>
          <w:b/>
          <w:sz w:val="28"/>
          <w:szCs w:val="28"/>
        </w:rPr>
        <w:t>Оглавление:</w:t>
      </w:r>
    </w:p>
    <w:p w14:paraId="47032D0B" w14:textId="77777777" w:rsidR="0059493A" w:rsidRPr="00F3707A" w:rsidRDefault="0059493A" w:rsidP="0059493A">
      <w:pPr>
        <w:spacing w:after="160" w:line="259" w:lineRule="auto"/>
        <w:ind w:firstLine="0"/>
        <w:jc w:val="left"/>
        <w:rPr>
          <w:rFonts w:ascii="PT Astra Serif" w:hAnsi="PT Astra Serif" w:cs="Arial"/>
          <w:b/>
          <w:sz w:val="28"/>
          <w:szCs w:val="28"/>
        </w:rPr>
      </w:pPr>
    </w:p>
    <w:p w14:paraId="5FE3D397" w14:textId="77777777"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Характеристика медицинской организации </w:t>
      </w:r>
      <w:r w:rsidRPr="00F3707A">
        <w:rPr>
          <w:rFonts w:ascii="PT Astra Serif" w:hAnsi="PT Astra Serif" w:cs="Arial"/>
          <w:bCs/>
          <w:sz w:val="26"/>
          <w:szCs w:val="26"/>
        </w:rPr>
        <w:tab/>
        <w:t>стр.2</w:t>
      </w:r>
    </w:p>
    <w:p w14:paraId="42392478" w14:textId="77777777"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Миссия, основные цели, стоящие </w:t>
      </w:r>
      <w:proofErr w:type="gramStart"/>
      <w:r w:rsidRPr="00F3707A">
        <w:rPr>
          <w:rFonts w:ascii="PT Astra Serif" w:hAnsi="PT Astra Serif" w:cs="Arial"/>
          <w:bCs/>
          <w:sz w:val="26"/>
          <w:szCs w:val="26"/>
        </w:rPr>
        <w:t>перед</w:t>
      </w:r>
      <w:proofErr w:type="gramEnd"/>
      <w:r w:rsidRPr="00F3707A">
        <w:rPr>
          <w:rFonts w:ascii="PT Astra Serif" w:hAnsi="PT Astra Serif" w:cs="Arial"/>
          <w:bCs/>
          <w:sz w:val="26"/>
          <w:szCs w:val="26"/>
        </w:rPr>
        <w:t xml:space="preserve"> </w:t>
      </w:r>
    </w:p>
    <w:p w14:paraId="2538D68E" w14:textId="66EC203C" w:rsidR="0059493A" w:rsidRPr="00F3707A" w:rsidRDefault="0059493A" w:rsidP="0059493A">
      <w:pPr>
        <w:pStyle w:val="a3"/>
        <w:tabs>
          <w:tab w:val="left" w:leader="dot" w:pos="8364"/>
        </w:tabs>
        <w:spacing w:after="160" w:line="259" w:lineRule="auto"/>
        <w:ind w:firstLine="0"/>
        <w:jc w:val="left"/>
        <w:rPr>
          <w:rFonts w:ascii="PT Astra Serif" w:hAnsi="PT Astra Serif" w:cs="Arial"/>
          <w:bCs/>
          <w:sz w:val="26"/>
          <w:szCs w:val="26"/>
        </w:rPr>
      </w:pPr>
      <w:r w:rsidRPr="00F3707A">
        <w:rPr>
          <w:rFonts w:ascii="PT Astra Serif" w:hAnsi="PT Astra Serif" w:cs="Arial"/>
          <w:bCs/>
          <w:sz w:val="26"/>
          <w:szCs w:val="26"/>
        </w:rPr>
        <w:t xml:space="preserve">БУ «Югорская городская больница» </w:t>
      </w:r>
      <w:r w:rsidRPr="00F3707A">
        <w:rPr>
          <w:rFonts w:ascii="PT Astra Serif" w:hAnsi="PT Astra Serif" w:cs="Arial"/>
          <w:bCs/>
          <w:sz w:val="26"/>
          <w:szCs w:val="26"/>
        </w:rPr>
        <w:tab/>
        <w:t>стр.</w:t>
      </w:r>
      <w:r w:rsidR="00312493" w:rsidRPr="00F3707A">
        <w:rPr>
          <w:rFonts w:ascii="PT Astra Serif" w:hAnsi="PT Astra Serif" w:cs="Arial"/>
          <w:bCs/>
          <w:sz w:val="26"/>
          <w:szCs w:val="26"/>
        </w:rPr>
        <w:t>6</w:t>
      </w:r>
    </w:p>
    <w:p w14:paraId="108BB997" w14:textId="48855012"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Медико-демографические показатели города Югорска</w:t>
      </w:r>
      <w:r w:rsidRPr="00F3707A">
        <w:rPr>
          <w:rFonts w:ascii="PT Astra Serif" w:hAnsi="PT Astra Serif" w:cs="Arial"/>
          <w:bCs/>
          <w:sz w:val="26"/>
          <w:szCs w:val="26"/>
        </w:rPr>
        <w:tab/>
        <w:t>стр.</w:t>
      </w:r>
      <w:r w:rsidR="001654D8" w:rsidRPr="00F3707A">
        <w:rPr>
          <w:rFonts w:ascii="PT Astra Serif" w:hAnsi="PT Astra Serif" w:cs="Arial"/>
          <w:bCs/>
          <w:sz w:val="26"/>
          <w:szCs w:val="26"/>
        </w:rPr>
        <w:t xml:space="preserve"> </w:t>
      </w:r>
      <w:r w:rsidRPr="00F3707A">
        <w:rPr>
          <w:rFonts w:ascii="PT Astra Serif" w:hAnsi="PT Astra Serif" w:cs="Arial"/>
          <w:bCs/>
          <w:sz w:val="26"/>
          <w:szCs w:val="26"/>
        </w:rPr>
        <w:t>7</w:t>
      </w:r>
    </w:p>
    <w:p w14:paraId="5B5B8B94" w14:textId="4A0E94E1"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Анализ заболеваемости населения</w:t>
      </w:r>
      <w:r w:rsidRPr="00F3707A">
        <w:rPr>
          <w:rFonts w:ascii="PT Astra Serif" w:hAnsi="PT Astra Serif" w:cs="Arial"/>
          <w:bCs/>
          <w:sz w:val="26"/>
          <w:szCs w:val="26"/>
        </w:rPr>
        <w:tab/>
        <w:t>стр.1</w:t>
      </w:r>
      <w:r w:rsidR="001654D8" w:rsidRPr="00F3707A">
        <w:rPr>
          <w:rFonts w:ascii="PT Astra Serif" w:hAnsi="PT Astra Serif" w:cs="Arial"/>
          <w:bCs/>
          <w:sz w:val="26"/>
          <w:szCs w:val="26"/>
        </w:rPr>
        <w:t>4</w:t>
      </w:r>
    </w:p>
    <w:p w14:paraId="62068FAB" w14:textId="56AA0D09"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Заболеваемость соци</w:t>
      </w:r>
      <w:r w:rsidR="001654D8" w:rsidRPr="00F3707A">
        <w:rPr>
          <w:rFonts w:ascii="PT Astra Serif" w:hAnsi="PT Astra Serif" w:cs="Arial"/>
          <w:bCs/>
          <w:sz w:val="26"/>
          <w:szCs w:val="26"/>
        </w:rPr>
        <w:t>ально значимыми болезнями</w:t>
      </w:r>
      <w:r w:rsidR="001654D8" w:rsidRPr="00F3707A">
        <w:rPr>
          <w:rFonts w:ascii="PT Astra Serif" w:hAnsi="PT Astra Serif" w:cs="Arial"/>
          <w:bCs/>
          <w:sz w:val="26"/>
          <w:szCs w:val="26"/>
        </w:rPr>
        <w:tab/>
        <w:t>стр.19</w:t>
      </w:r>
    </w:p>
    <w:p w14:paraId="30C28A55" w14:textId="2AD0421B"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Новая </w:t>
      </w:r>
      <w:proofErr w:type="spellStart"/>
      <w:r w:rsidRPr="00F3707A">
        <w:rPr>
          <w:rFonts w:ascii="PT Astra Serif" w:hAnsi="PT Astra Serif" w:cs="Arial"/>
          <w:bCs/>
          <w:sz w:val="26"/>
          <w:szCs w:val="26"/>
        </w:rPr>
        <w:t>коронавирусная</w:t>
      </w:r>
      <w:proofErr w:type="spellEnd"/>
      <w:r w:rsidRPr="00F3707A">
        <w:rPr>
          <w:rFonts w:ascii="PT Astra Serif" w:hAnsi="PT Astra Serif" w:cs="Arial"/>
          <w:bCs/>
          <w:sz w:val="26"/>
          <w:szCs w:val="26"/>
        </w:rPr>
        <w:t xml:space="preserve"> инфекция COVID-19……………………………………</w:t>
      </w:r>
      <w:r w:rsidR="00CD6D4B" w:rsidRPr="00F3707A">
        <w:rPr>
          <w:rFonts w:ascii="PT Astra Serif" w:hAnsi="PT Astra Serif" w:cs="Arial"/>
          <w:bCs/>
          <w:sz w:val="26"/>
          <w:szCs w:val="26"/>
        </w:rPr>
        <w:t>……</w:t>
      </w:r>
      <w:r w:rsidR="001654D8" w:rsidRPr="00F3707A">
        <w:rPr>
          <w:rFonts w:ascii="PT Astra Serif" w:hAnsi="PT Astra Serif" w:cs="Arial"/>
          <w:bCs/>
          <w:sz w:val="26"/>
          <w:szCs w:val="26"/>
        </w:rPr>
        <w:t>стр.23</w:t>
      </w:r>
    </w:p>
    <w:p w14:paraId="3241B858" w14:textId="35C7435B"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Заболеваемость с временной утратой трудоспособн</w:t>
      </w:r>
      <w:r w:rsidR="001654D8" w:rsidRPr="00F3707A">
        <w:rPr>
          <w:rFonts w:ascii="PT Astra Serif" w:hAnsi="PT Astra Serif" w:cs="Arial"/>
          <w:bCs/>
          <w:sz w:val="26"/>
          <w:szCs w:val="26"/>
        </w:rPr>
        <w:t>ости</w:t>
      </w:r>
      <w:r w:rsidR="001654D8" w:rsidRPr="00F3707A">
        <w:rPr>
          <w:rFonts w:ascii="PT Astra Serif" w:hAnsi="PT Astra Serif" w:cs="Arial"/>
          <w:bCs/>
          <w:sz w:val="26"/>
          <w:szCs w:val="26"/>
        </w:rPr>
        <w:tab/>
        <w:t>стр.24</w:t>
      </w:r>
    </w:p>
    <w:p w14:paraId="1E49DD2A" w14:textId="66E5227B"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Основн</w:t>
      </w:r>
      <w:r w:rsidR="001654D8" w:rsidRPr="00F3707A">
        <w:rPr>
          <w:rFonts w:ascii="PT Astra Serif" w:hAnsi="PT Astra Serif" w:cs="Arial"/>
          <w:bCs/>
          <w:sz w:val="26"/>
          <w:szCs w:val="26"/>
        </w:rPr>
        <w:t>ые показатели инвалидности</w:t>
      </w:r>
      <w:r w:rsidR="001654D8" w:rsidRPr="00F3707A">
        <w:rPr>
          <w:rFonts w:ascii="PT Astra Serif" w:hAnsi="PT Astra Serif" w:cs="Arial"/>
          <w:bCs/>
          <w:sz w:val="26"/>
          <w:szCs w:val="26"/>
        </w:rPr>
        <w:tab/>
        <w:t>стр.25</w:t>
      </w:r>
    </w:p>
    <w:p w14:paraId="12B65BE4" w14:textId="77777777"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Реализация </w:t>
      </w:r>
      <w:proofErr w:type="gramStart"/>
      <w:r w:rsidRPr="00F3707A">
        <w:rPr>
          <w:rFonts w:ascii="PT Astra Serif" w:hAnsi="PT Astra Serif" w:cs="Arial"/>
          <w:bCs/>
          <w:sz w:val="26"/>
          <w:szCs w:val="26"/>
        </w:rPr>
        <w:t>приоритетного</w:t>
      </w:r>
      <w:proofErr w:type="gramEnd"/>
      <w:r w:rsidRPr="00F3707A">
        <w:rPr>
          <w:rFonts w:ascii="PT Astra Serif" w:hAnsi="PT Astra Serif" w:cs="Arial"/>
          <w:bCs/>
          <w:sz w:val="26"/>
          <w:szCs w:val="26"/>
        </w:rPr>
        <w:t xml:space="preserve"> национального </w:t>
      </w:r>
    </w:p>
    <w:p w14:paraId="78F0062D" w14:textId="4507EE44" w:rsidR="0059493A" w:rsidRPr="00F3707A" w:rsidRDefault="001654D8" w:rsidP="0059493A">
      <w:pPr>
        <w:pStyle w:val="a3"/>
        <w:tabs>
          <w:tab w:val="left" w:leader="dot" w:pos="8364"/>
        </w:tabs>
        <w:spacing w:after="160" w:line="259" w:lineRule="auto"/>
        <w:ind w:firstLine="0"/>
        <w:jc w:val="left"/>
        <w:rPr>
          <w:rFonts w:ascii="PT Astra Serif" w:hAnsi="PT Astra Serif" w:cs="Arial"/>
          <w:bCs/>
          <w:sz w:val="26"/>
          <w:szCs w:val="26"/>
        </w:rPr>
      </w:pPr>
      <w:r w:rsidRPr="00F3707A">
        <w:rPr>
          <w:rFonts w:ascii="PT Astra Serif" w:hAnsi="PT Astra Serif" w:cs="Arial"/>
          <w:bCs/>
          <w:sz w:val="26"/>
          <w:szCs w:val="26"/>
        </w:rPr>
        <w:t xml:space="preserve">проекта «Здравоохранение» </w:t>
      </w:r>
      <w:r w:rsidRPr="00F3707A">
        <w:rPr>
          <w:rFonts w:ascii="PT Astra Serif" w:hAnsi="PT Astra Serif" w:cs="Arial"/>
          <w:bCs/>
          <w:sz w:val="26"/>
          <w:szCs w:val="26"/>
        </w:rPr>
        <w:tab/>
        <w:t>стр.26</w:t>
      </w:r>
    </w:p>
    <w:p w14:paraId="2B29F013" w14:textId="34D2E7E2"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Штаты и к</w:t>
      </w:r>
      <w:r w:rsidR="001654D8" w:rsidRPr="00F3707A">
        <w:rPr>
          <w:rFonts w:ascii="PT Astra Serif" w:hAnsi="PT Astra Serif" w:cs="Arial"/>
          <w:bCs/>
          <w:sz w:val="26"/>
          <w:szCs w:val="26"/>
        </w:rPr>
        <w:t>адры. Кадровая политика</w:t>
      </w:r>
      <w:proofErr w:type="gramStart"/>
      <w:r w:rsidR="001654D8" w:rsidRPr="00F3707A">
        <w:rPr>
          <w:rFonts w:ascii="PT Astra Serif" w:hAnsi="PT Astra Serif" w:cs="Arial"/>
          <w:bCs/>
          <w:sz w:val="26"/>
          <w:szCs w:val="26"/>
        </w:rPr>
        <w:t>.</w:t>
      </w:r>
      <w:proofErr w:type="gramEnd"/>
      <w:r w:rsidR="001654D8" w:rsidRPr="00F3707A">
        <w:rPr>
          <w:rFonts w:ascii="PT Astra Serif" w:hAnsi="PT Astra Serif" w:cs="Arial"/>
          <w:bCs/>
          <w:sz w:val="26"/>
          <w:szCs w:val="26"/>
        </w:rPr>
        <w:t xml:space="preserve"> </w:t>
      </w:r>
      <w:r w:rsidR="001654D8" w:rsidRPr="00F3707A">
        <w:rPr>
          <w:rFonts w:ascii="PT Astra Serif" w:hAnsi="PT Astra Serif" w:cs="Arial"/>
          <w:bCs/>
          <w:sz w:val="26"/>
          <w:szCs w:val="26"/>
        </w:rPr>
        <w:tab/>
      </w:r>
      <w:proofErr w:type="gramStart"/>
      <w:r w:rsidR="001654D8" w:rsidRPr="00F3707A">
        <w:rPr>
          <w:rFonts w:ascii="PT Astra Serif" w:hAnsi="PT Astra Serif" w:cs="Arial"/>
          <w:bCs/>
          <w:sz w:val="26"/>
          <w:szCs w:val="26"/>
        </w:rPr>
        <w:t>с</w:t>
      </w:r>
      <w:proofErr w:type="gramEnd"/>
      <w:r w:rsidR="001654D8" w:rsidRPr="00F3707A">
        <w:rPr>
          <w:rFonts w:ascii="PT Astra Serif" w:hAnsi="PT Astra Serif" w:cs="Arial"/>
          <w:bCs/>
          <w:sz w:val="26"/>
          <w:szCs w:val="26"/>
        </w:rPr>
        <w:t>тр.33</w:t>
      </w:r>
    </w:p>
    <w:p w14:paraId="02EBC8F8" w14:textId="77777777"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Анализ работы взрослой поликлиники </w:t>
      </w:r>
    </w:p>
    <w:p w14:paraId="2A89912F" w14:textId="4FFA8509" w:rsidR="0059493A" w:rsidRPr="00F3707A" w:rsidRDefault="0059493A" w:rsidP="0059493A">
      <w:pPr>
        <w:pStyle w:val="a3"/>
        <w:tabs>
          <w:tab w:val="left" w:leader="dot" w:pos="8364"/>
        </w:tabs>
        <w:spacing w:after="160" w:line="259" w:lineRule="auto"/>
        <w:ind w:firstLine="0"/>
        <w:jc w:val="left"/>
        <w:rPr>
          <w:rFonts w:ascii="PT Astra Serif" w:hAnsi="PT Astra Serif" w:cs="Arial"/>
          <w:bCs/>
          <w:sz w:val="26"/>
          <w:szCs w:val="26"/>
        </w:rPr>
      </w:pPr>
      <w:r w:rsidRPr="00F3707A">
        <w:rPr>
          <w:rFonts w:ascii="PT Astra Serif" w:hAnsi="PT Astra Serif" w:cs="Arial"/>
          <w:bCs/>
          <w:sz w:val="26"/>
          <w:szCs w:val="26"/>
        </w:rPr>
        <w:t>БУ «Югор</w:t>
      </w:r>
      <w:r w:rsidR="001654D8" w:rsidRPr="00F3707A">
        <w:rPr>
          <w:rFonts w:ascii="PT Astra Serif" w:hAnsi="PT Astra Serif" w:cs="Arial"/>
          <w:bCs/>
          <w:sz w:val="26"/>
          <w:szCs w:val="26"/>
        </w:rPr>
        <w:t xml:space="preserve">ская городская больница» </w:t>
      </w:r>
      <w:r w:rsidR="001654D8" w:rsidRPr="00F3707A">
        <w:rPr>
          <w:rFonts w:ascii="PT Astra Serif" w:hAnsi="PT Astra Serif" w:cs="Arial"/>
          <w:bCs/>
          <w:sz w:val="26"/>
          <w:szCs w:val="26"/>
        </w:rPr>
        <w:tab/>
        <w:t>стр.35</w:t>
      </w:r>
    </w:p>
    <w:p w14:paraId="7A938FAA" w14:textId="54F545AA"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Анализ р</w:t>
      </w:r>
      <w:r w:rsidR="00181986" w:rsidRPr="00F3707A">
        <w:rPr>
          <w:rFonts w:ascii="PT Astra Serif" w:hAnsi="PT Astra Serif" w:cs="Arial"/>
          <w:bCs/>
          <w:sz w:val="26"/>
          <w:szCs w:val="26"/>
        </w:rPr>
        <w:t>або</w:t>
      </w:r>
      <w:r w:rsidR="001654D8" w:rsidRPr="00F3707A">
        <w:rPr>
          <w:rFonts w:ascii="PT Astra Serif" w:hAnsi="PT Astra Serif" w:cs="Arial"/>
          <w:bCs/>
          <w:sz w:val="26"/>
          <w:szCs w:val="26"/>
        </w:rPr>
        <w:t>ты детской поликлиники</w:t>
      </w:r>
      <w:r w:rsidR="001654D8" w:rsidRPr="00F3707A">
        <w:rPr>
          <w:rFonts w:ascii="PT Astra Serif" w:hAnsi="PT Astra Serif" w:cs="Arial"/>
          <w:bCs/>
          <w:sz w:val="26"/>
          <w:szCs w:val="26"/>
        </w:rPr>
        <w:tab/>
        <w:t>стр.41</w:t>
      </w:r>
    </w:p>
    <w:p w14:paraId="09FB6A91" w14:textId="44BB38AD"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Анализ деятельности к</w:t>
      </w:r>
      <w:r w:rsidR="001654D8" w:rsidRPr="00F3707A">
        <w:rPr>
          <w:rFonts w:ascii="PT Astra Serif" w:hAnsi="PT Astra Serif" w:cs="Arial"/>
          <w:bCs/>
          <w:sz w:val="26"/>
          <w:szCs w:val="26"/>
        </w:rPr>
        <w:t>руглосуточного стационара</w:t>
      </w:r>
      <w:r w:rsidR="001654D8" w:rsidRPr="00F3707A">
        <w:rPr>
          <w:rFonts w:ascii="PT Astra Serif" w:hAnsi="PT Astra Serif" w:cs="Arial"/>
          <w:bCs/>
          <w:sz w:val="26"/>
          <w:szCs w:val="26"/>
        </w:rPr>
        <w:tab/>
        <w:t>стр.43</w:t>
      </w:r>
    </w:p>
    <w:p w14:paraId="0D33EF41" w14:textId="67D451CB"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Анализ показателей р</w:t>
      </w:r>
      <w:r w:rsidR="001654D8" w:rsidRPr="00F3707A">
        <w:rPr>
          <w:rFonts w:ascii="PT Astra Serif" w:hAnsi="PT Astra Serif" w:cs="Arial"/>
          <w:bCs/>
          <w:sz w:val="26"/>
          <w:szCs w:val="26"/>
        </w:rPr>
        <w:t>аботы дневного стационара</w:t>
      </w:r>
      <w:r w:rsidR="001654D8" w:rsidRPr="00F3707A">
        <w:rPr>
          <w:rFonts w:ascii="PT Astra Serif" w:hAnsi="PT Astra Serif" w:cs="Arial"/>
          <w:bCs/>
          <w:sz w:val="26"/>
          <w:szCs w:val="26"/>
        </w:rPr>
        <w:tab/>
        <w:t>стр.45</w:t>
      </w:r>
    </w:p>
    <w:p w14:paraId="1C6E5B65" w14:textId="371E3459"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Работа отделения СМП, патологоанатомического отделения и </w:t>
      </w:r>
      <w:r w:rsidR="001654D8" w:rsidRPr="00F3707A">
        <w:rPr>
          <w:rFonts w:ascii="PT Astra Serif" w:hAnsi="PT Astra Serif" w:cs="Arial"/>
          <w:bCs/>
          <w:sz w:val="26"/>
          <w:szCs w:val="26"/>
        </w:rPr>
        <w:t>вспомогательных служб ЮГБ</w:t>
      </w:r>
      <w:r w:rsidR="001654D8" w:rsidRPr="00F3707A">
        <w:rPr>
          <w:rFonts w:ascii="PT Astra Serif" w:hAnsi="PT Astra Serif" w:cs="Arial"/>
          <w:bCs/>
          <w:sz w:val="26"/>
          <w:szCs w:val="26"/>
        </w:rPr>
        <w:tab/>
        <w:t>стр.45</w:t>
      </w:r>
    </w:p>
    <w:p w14:paraId="50B4EFCE" w14:textId="372020A4"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Раб</w:t>
      </w:r>
      <w:r w:rsidR="00181986" w:rsidRPr="00F3707A">
        <w:rPr>
          <w:rFonts w:ascii="PT Astra Serif" w:hAnsi="PT Astra Serif" w:cs="Arial"/>
          <w:bCs/>
          <w:sz w:val="26"/>
          <w:szCs w:val="26"/>
        </w:rPr>
        <w:t>ота с обращениями граждан</w:t>
      </w:r>
      <w:r w:rsidR="00181986" w:rsidRPr="00F3707A">
        <w:rPr>
          <w:rFonts w:ascii="PT Astra Serif" w:hAnsi="PT Astra Serif" w:cs="Arial"/>
          <w:bCs/>
          <w:sz w:val="26"/>
          <w:szCs w:val="26"/>
        </w:rPr>
        <w:tab/>
      </w:r>
      <w:r w:rsidR="001654D8" w:rsidRPr="00F3707A">
        <w:rPr>
          <w:rFonts w:ascii="PT Astra Serif" w:hAnsi="PT Astra Serif" w:cs="Arial"/>
          <w:bCs/>
          <w:sz w:val="26"/>
          <w:szCs w:val="26"/>
        </w:rPr>
        <w:t>стр.49</w:t>
      </w:r>
    </w:p>
    <w:p w14:paraId="4860A1EE" w14:textId="3D374B53"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Обеспечение качества медицинской помощи в БУ «Югор</w:t>
      </w:r>
      <w:r w:rsidR="001654D8" w:rsidRPr="00F3707A">
        <w:rPr>
          <w:rFonts w:ascii="PT Astra Serif" w:hAnsi="PT Astra Serif" w:cs="Arial"/>
          <w:bCs/>
          <w:sz w:val="26"/>
          <w:szCs w:val="26"/>
        </w:rPr>
        <w:t xml:space="preserve">ская городская больница» </w:t>
      </w:r>
      <w:r w:rsidR="001654D8" w:rsidRPr="00F3707A">
        <w:rPr>
          <w:rFonts w:ascii="PT Astra Serif" w:hAnsi="PT Astra Serif" w:cs="Arial"/>
          <w:bCs/>
          <w:sz w:val="26"/>
          <w:szCs w:val="26"/>
        </w:rPr>
        <w:tab/>
        <w:t>стр.50</w:t>
      </w:r>
    </w:p>
    <w:p w14:paraId="3E30F71C" w14:textId="09CCA11B" w:rsidR="0059493A" w:rsidRPr="00F3707A" w:rsidRDefault="001654D8"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Информационные технологии</w:t>
      </w:r>
      <w:r w:rsidRPr="00F3707A">
        <w:rPr>
          <w:rFonts w:ascii="PT Astra Serif" w:hAnsi="PT Astra Serif" w:cs="Arial"/>
          <w:bCs/>
          <w:sz w:val="26"/>
          <w:szCs w:val="26"/>
        </w:rPr>
        <w:tab/>
        <w:t>стр.52</w:t>
      </w:r>
    </w:p>
    <w:p w14:paraId="7784CA3B" w14:textId="77777777"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Экономический анализ деятельности </w:t>
      </w:r>
    </w:p>
    <w:p w14:paraId="3C4F2A34" w14:textId="6A69FF9F" w:rsidR="0059493A" w:rsidRPr="00F3707A" w:rsidRDefault="0059493A" w:rsidP="0059493A">
      <w:pPr>
        <w:pStyle w:val="a3"/>
        <w:tabs>
          <w:tab w:val="left" w:leader="dot" w:pos="8364"/>
        </w:tabs>
        <w:spacing w:after="160" w:line="259" w:lineRule="auto"/>
        <w:ind w:firstLine="0"/>
        <w:jc w:val="left"/>
        <w:rPr>
          <w:rFonts w:ascii="PT Astra Serif" w:hAnsi="PT Astra Serif" w:cs="Arial"/>
          <w:bCs/>
          <w:sz w:val="26"/>
          <w:szCs w:val="26"/>
        </w:rPr>
      </w:pPr>
      <w:r w:rsidRPr="00F3707A">
        <w:rPr>
          <w:rFonts w:ascii="PT Astra Serif" w:hAnsi="PT Astra Serif" w:cs="Arial"/>
          <w:bCs/>
          <w:sz w:val="26"/>
          <w:szCs w:val="26"/>
        </w:rPr>
        <w:t>БУ "Юг</w:t>
      </w:r>
      <w:r w:rsidR="001654D8" w:rsidRPr="00F3707A">
        <w:rPr>
          <w:rFonts w:ascii="PT Astra Serif" w:hAnsi="PT Astra Serif" w:cs="Arial"/>
          <w:bCs/>
          <w:sz w:val="26"/>
          <w:szCs w:val="26"/>
        </w:rPr>
        <w:t>орская городская больница"</w:t>
      </w:r>
      <w:r w:rsidR="001654D8" w:rsidRPr="00F3707A">
        <w:rPr>
          <w:rFonts w:ascii="PT Astra Serif" w:hAnsi="PT Astra Serif" w:cs="Arial"/>
          <w:bCs/>
          <w:sz w:val="26"/>
          <w:szCs w:val="26"/>
        </w:rPr>
        <w:tab/>
        <w:t>стр.54</w:t>
      </w:r>
    </w:p>
    <w:p w14:paraId="4412CE9A" w14:textId="39FFC7A6"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Совершенствование материально-т</w:t>
      </w:r>
      <w:r w:rsidR="00181986" w:rsidRPr="00F3707A">
        <w:rPr>
          <w:rFonts w:ascii="PT Astra Serif" w:hAnsi="PT Astra Serif" w:cs="Arial"/>
          <w:bCs/>
          <w:sz w:val="26"/>
          <w:szCs w:val="26"/>
        </w:rPr>
        <w:t>ехнической базы учреждения</w:t>
      </w:r>
      <w:r w:rsidR="00181986" w:rsidRPr="00F3707A">
        <w:rPr>
          <w:rFonts w:ascii="PT Astra Serif" w:hAnsi="PT Astra Serif" w:cs="Arial"/>
          <w:bCs/>
          <w:sz w:val="26"/>
          <w:szCs w:val="26"/>
        </w:rPr>
        <w:tab/>
      </w:r>
      <w:r w:rsidR="001654D8" w:rsidRPr="00F3707A">
        <w:rPr>
          <w:rFonts w:ascii="PT Astra Serif" w:hAnsi="PT Astra Serif" w:cs="Arial"/>
          <w:bCs/>
          <w:sz w:val="26"/>
          <w:szCs w:val="26"/>
        </w:rPr>
        <w:t>стр.57</w:t>
      </w:r>
    </w:p>
    <w:p w14:paraId="208CCF40" w14:textId="34BA6924" w:rsidR="0059493A" w:rsidRPr="00F3707A" w:rsidRDefault="001654D8"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 xml:space="preserve">Заключение и выводы </w:t>
      </w:r>
      <w:r w:rsidRPr="00F3707A">
        <w:rPr>
          <w:rFonts w:ascii="PT Astra Serif" w:hAnsi="PT Astra Serif" w:cs="Arial"/>
          <w:bCs/>
          <w:sz w:val="26"/>
          <w:szCs w:val="26"/>
        </w:rPr>
        <w:tab/>
        <w:t>стр.60</w:t>
      </w:r>
    </w:p>
    <w:p w14:paraId="54F793E7" w14:textId="34B797AC" w:rsidR="0059493A" w:rsidRPr="00F3707A" w:rsidRDefault="0059493A" w:rsidP="0059493A">
      <w:pPr>
        <w:pStyle w:val="a3"/>
        <w:numPr>
          <w:ilvl w:val="0"/>
          <w:numId w:val="1"/>
        </w:numPr>
        <w:tabs>
          <w:tab w:val="left" w:leader="dot" w:pos="8364"/>
        </w:tabs>
        <w:spacing w:after="160" w:line="259" w:lineRule="auto"/>
        <w:jc w:val="left"/>
        <w:rPr>
          <w:rFonts w:ascii="PT Astra Serif" w:hAnsi="PT Astra Serif" w:cs="Arial"/>
          <w:bCs/>
          <w:sz w:val="26"/>
          <w:szCs w:val="26"/>
        </w:rPr>
      </w:pPr>
      <w:r w:rsidRPr="00F3707A">
        <w:rPr>
          <w:rFonts w:ascii="PT Astra Serif" w:hAnsi="PT Astra Serif" w:cs="Arial"/>
          <w:bCs/>
          <w:sz w:val="26"/>
          <w:szCs w:val="26"/>
        </w:rPr>
        <w:t>Задачи на 202</w:t>
      </w:r>
      <w:r w:rsidR="00312493" w:rsidRPr="00F3707A">
        <w:rPr>
          <w:rFonts w:ascii="PT Astra Serif" w:hAnsi="PT Astra Serif" w:cs="Arial"/>
          <w:bCs/>
          <w:sz w:val="26"/>
          <w:szCs w:val="26"/>
        </w:rPr>
        <w:t>3</w:t>
      </w:r>
      <w:r w:rsidR="001654D8" w:rsidRPr="00F3707A">
        <w:rPr>
          <w:rFonts w:ascii="PT Astra Serif" w:hAnsi="PT Astra Serif" w:cs="Arial"/>
          <w:bCs/>
          <w:sz w:val="26"/>
          <w:szCs w:val="26"/>
        </w:rPr>
        <w:t xml:space="preserve"> год</w:t>
      </w:r>
      <w:r w:rsidR="001654D8" w:rsidRPr="00F3707A">
        <w:rPr>
          <w:rFonts w:ascii="PT Astra Serif" w:hAnsi="PT Astra Serif" w:cs="Arial"/>
          <w:bCs/>
          <w:sz w:val="26"/>
          <w:szCs w:val="26"/>
        </w:rPr>
        <w:tab/>
        <w:t>стр.62</w:t>
      </w:r>
    </w:p>
    <w:p w14:paraId="304406AE" w14:textId="77777777" w:rsidR="00BE3314" w:rsidRPr="00F3707A" w:rsidRDefault="00BE3314" w:rsidP="00BE3314">
      <w:pPr>
        <w:spacing w:after="160" w:line="259" w:lineRule="auto"/>
        <w:ind w:firstLine="0"/>
        <w:jc w:val="left"/>
        <w:rPr>
          <w:rFonts w:ascii="PT Astra Serif" w:hAnsi="PT Astra Serif" w:cs="Arial"/>
          <w:b/>
          <w:sz w:val="26"/>
          <w:szCs w:val="26"/>
        </w:rPr>
      </w:pPr>
    </w:p>
    <w:p w14:paraId="304406AF" w14:textId="77777777" w:rsidR="00BE3314" w:rsidRPr="00F3707A" w:rsidRDefault="00BE3314" w:rsidP="00BE3314">
      <w:pPr>
        <w:spacing w:after="160" w:line="259" w:lineRule="auto"/>
        <w:ind w:firstLine="0"/>
        <w:jc w:val="left"/>
        <w:rPr>
          <w:rFonts w:ascii="PT Astra Serif" w:hAnsi="PT Astra Serif" w:cs="Arial"/>
          <w:b/>
          <w:sz w:val="26"/>
          <w:szCs w:val="26"/>
        </w:rPr>
      </w:pPr>
    </w:p>
    <w:p w14:paraId="304406B0" w14:textId="77777777" w:rsidR="00BE3314" w:rsidRPr="00F3707A" w:rsidRDefault="00BE3314" w:rsidP="00BE3314">
      <w:pPr>
        <w:spacing w:after="160" w:line="259" w:lineRule="auto"/>
        <w:ind w:firstLine="0"/>
        <w:jc w:val="left"/>
        <w:rPr>
          <w:rFonts w:ascii="PT Astra Serif" w:hAnsi="PT Astra Serif" w:cs="Arial"/>
          <w:b/>
          <w:sz w:val="26"/>
          <w:szCs w:val="26"/>
        </w:rPr>
      </w:pPr>
    </w:p>
    <w:p w14:paraId="304406B3" w14:textId="53CBA21D" w:rsidR="00BE3314" w:rsidRPr="00F3707A" w:rsidRDefault="00BE3314" w:rsidP="00DD0E6C">
      <w:pPr>
        <w:pStyle w:val="a3"/>
        <w:spacing w:line="259" w:lineRule="auto"/>
        <w:ind w:firstLine="0"/>
        <w:jc w:val="center"/>
        <w:rPr>
          <w:rFonts w:ascii="PT Astra Serif" w:hAnsi="PT Astra Serif" w:cs="Arial"/>
          <w:b/>
          <w:sz w:val="26"/>
          <w:szCs w:val="26"/>
        </w:rPr>
      </w:pPr>
      <w:r w:rsidRPr="00F3707A">
        <w:rPr>
          <w:rFonts w:ascii="PT Astra Serif" w:hAnsi="PT Astra Serif" w:cs="Arial"/>
          <w:b/>
          <w:sz w:val="26"/>
          <w:szCs w:val="26"/>
        </w:rPr>
        <w:br w:type="page"/>
      </w:r>
    </w:p>
    <w:p w14:paraId="304406B5" w14:textId="5B689866" w:rsidR="00BE3314" w:rsidRPr="00F3707A" w:rsidRDefault="00BE3314" w:rsidP="00A7782E">
      <w:pPr>
        <w:rPr>
          <w:rFonts w:ascii="PT Astra Serif" w:hAnsi="PT Astra Serif" w:cs="Arial"/>
          <w:color w:val="FF0000"/>
          <w:sz w:val="26"/>
          <w:szCs w:val="26"/>
        </w:rPr>
      </w:pPr>
      <w:r w:rsidRPr="00F3707A">
        <w:rPr>
          <w:rFonts w:ascii="PT Astra Serif" w:hAnsi="PT Astra Serif" w:cs="Arial"/>
          <w:sz w:val="26"/>
          <w:szCs w:val="26"/>
        </w:rPr>
        <w:lastRenderedPageBreak/>
        <w:t>Приоритетным направлением</w:t>
      </w:r>
      <w:r w:rsidR="00E53AE6" w:rsidRPr="00F3707A">
        <w:rPr>
          <w:rFonts w:ascii="PT Astra Serif" w:hAnsi="PT Astra Serif" w:cs="Arial"/>
          <w:sz w:val="26"/>
          <w:szCs w:val="26"/>
        </w:rPr>
        <w:t xml:space="preserve"> </w:t>
      </w:r>
      <w:r w:rsidRPr="00F3707A">
        <w:rPr>
          <w:rFonts w:ascii="PT Astra Serif" w:hAnsi="PT Astra Serif" w:cs="Arial"/>
          <w:sz w:val="26"/>
          <w:szCs w:val="26"/>
        </w:rPr>
        <w:t>деятельности Бюджетного учреждения Ханты-Мансийского автономного округа - Югры "Югорская городская больница" является повышение доступности медицинской помощи населению города и улучшение ее качества. Функционирование БУ «Югорская городская больница» в 202</w:t>
      </w:r>
      <w:r w:rsidR="001876B2" w:rsidRPr="00F3707A">
        <w:rPr>
          <w:rFonts w:ascii="PT Astra Serif" w:hAnsi="PT Astra Serif" w:cs="Arial"/>
          <w:sz w:val="26"/>
          <w:szCs w:val="26"/>
        </w:rPr>
        <w:t>2</w:t>
      </w:r>
      <w:r w:rsidRPr="00F3707A">
        <w:rPr>
          <w:rFonts w:ascii="PT Astra Serif" w:hAnsi="PT Astra Serif" w:cs="Arial"/>
          <w:sz w:val="26"/>
          <w:szCs w:val="26"/>
        </w:rPr>
        <w:t xml:space="preserve"> году осуществлялось в рамках основной стратегии развития учреждения, в соответствии с целью и задачами.</w:t>
      </w:r>
      <w:r w:rsidR="00B8469A" w:rsidRPr="00F3707A">
        <w:rPr>
          <w:rFonts w:ascii="PT Astra Serif" w:hAnsi="PT Astra Serif" w:cs="Arial"/>
          <w:sz w:val="26"/>
          <w:szCs w:val="26"/>
        </w:rPr>
        <w:t xml:space="preserve"> </w:t>
      </w:r>
    </w:p>
    <w:p w14:paraId="304406B6" w14:textId="77777777" w:rsidR="00BE3314" w:rsidRPr="00F3707A" w:rsidRDefault="00BE3314" w:rsidP="00A7782E">
      <w:pPr>
        <w:rPr>
          <w:rFonts w:ascii="PT Astra Serif" w:eastAsiaTheme="minorHAnsi" w:hAnsi="PT Astra Serif"/>
          <w:b/>
          <w:sz w:val="26"/>
          <w:szCs w:val="26"/>
        </w:rPr>
      </w:pPr>
      <w:r w:rsidRPr="00F3707A">
        <w:rPr>
          <w:rFonts w:ascii="PT Astra Serif" w:eastAsiaTheme="minorHAnsi" w:hAnsi="PT Astra Serif"/>
          <w:b/>
          <w:sz w:val="26"/>
          <w:szCs w:val="26"/>
        </w:rPr>
        <w:t>Характеристика медицинской организации</w:t>
      </w:r>
    </w:p>
    <w:p w14:paraId="304406B7" w14:textId="039AB98C" w:rsidR="00BE3314" w:rsidRPr="00F3707A" w:rsidRDefault="00BE3314" w:rsidP="00A7782E">
      <w:pPr>
        <w:rPr>
          <w:rFonts w:ascii="PT Astra Serif" w:eastAsiaTheme="minorHAnsi" w:hAnsi="PT Astra Serif"/>
          <w:sz w:val="26"/>
          <w:szCs w:val="26"/>
        </w:rPr>
      </w:pPr>
      <w:proofErr w:type="gramStart"/>
      <w:r w:rsidRPr="00F3707A">
        <w:rPr>
          <w:rFonts w:ascii="PT Astra Serif" w:eastAsiaTheme="minorHAnsi" w:hAnsi="PT Astra Serif"/>
          <w:sz w:val="26"/>
          <w:szCs w:val="26"/>
        </w:rPr>
        <w:t>БУ «Югорская городская больница» (далее по тексту – ЮГБ) представляет собой многопрофильную медицинскую организацию, оказывающую медицинскую помощь населению г. Югорска (численностью 3</w:t>
      </w:r>
      <w:r w:rsidR="00136F6C" w:rsidRPr="00F3707A">
        <w:rPr>
          <w:rFonts w:ascii="PT Astra Serif" w:eastAsiaTheme="minorHAnsi" w:hAnsi="PT Astra Serif"/>
          <w:sz w:val="26"/>
          <w:szCs w:val="26"/>
        </w:rPr>
        <w:t>8</w:t>
      </w:r>
      <w:r w:rsidR="0020351B" w:rsidRPr="00F3707A">
        <w:rPr>
          <w:rFonts w:ascii="PT Astra Serif" w:eastAsiaTheme="minorHAnsi" w:hAnsi="PT Astra Serif"/>
          <w:sz w:val="26"/>
          <w:szCs w:val="26"/>
        </w:rPr>
        <w:t> </w:t>
      </w:r>
      <w:r w:rsidR="001876B2" w:rsidRPr="00F3707A">
        <w:rPr>
          <w:rFonts w:ascii="PT Astra Serif" w:eastAsiaTheme="minorHAnsi" w:hAnsi="PT Astra Serif"/>
          <w:sz w:val="26"/>
          <w:szCs w:val="26"/>
        </w:rPr>
        <w:t>554</w:t>
      </w:r>
      <w:r w:rsidR="0020351B"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человек</w:t>
      </w:r>
      <w:r w:rsidR="0020351B" w:rsidRPr="00F3707A">
        <w:rPr>
          <w:rFonts w:ascii="PT Astra Serif" w:eastAsiaTheme="minorHAnsi" w:hAnsi="PT Astra Serif"/>
          <w:sz w:val="26"/>
          <w:szCs w:val="26"/>
        </w:rPr>
        <w:t>а</w:t>
      </w:r>
      <w:r w:rsidRPr="00F3707A">
        <w:rPr>
          <w:rFonts w:ascii="PT Astra Serif" w:eastAsiaTheme="minorHAnsi" w:hAnsi="PT Astra Serif"/>
          <w:sz w:val="26"/>
          <w:szCs w:val="26"/>
        </w:rPr>
        <w:t xml:space="preserve"> на начало 202</w:t>
      </w:r>
      <w:r w:rsidR="001876B2" w:rsidRPr="00F3707A">
        <w:rPr>
          <w:rFonts w:ascii="PT Astra Serif" w:eastAsiaTheme="minorHAnsi" w:hAnsi="PT Astra Serif"/>
          <w:sz w:val="26"/>
          <w:szCs w:val="26"/>
        </w:rPr>
        <w:t>3</w:t>
      </w:r>
      <w:r w:rsidRPr="00F3707A">
        <w:rPr>
          <w:rFonts w:ascii="PT Astra Serif" w:eastAsiaTheme="minorHAnsi" w:hAnsi="PT Astra Serif"/>
          <w:sz w:val="26"/>
          <w:szCs w:val="26"/>
        </w:rPr>
        <w:t xml:space="preserve"> года), Советского района ХМАО-Югры,</w:t>
      </w:r>
      <w:r w:rsidR="001046D0"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а также в некоторых случаях населению трассовых поселков предприятия ООО «Газпром</w:t>
      </w:r>
      <w:r w:rsidR="0020351B"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Трансгаз</w:t>
      </w:r>
      <w:r w:rsidR="0020351B"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 xml:space="preserve">Югорск» от полуострова Ямал до поселка Пелым Свердловской области. </w:t>
      </w:r>
      <w:proofErr w:type="gramEnd"/>
    </w:p>
    <w:p w14:paraId="304406B8" w14:textId="6828BAE0" w:rsidR="00BE3314" w:rsidRPr="00F3707A" w:rsidRDefault="00BE3314" w:rsidP="00A7782E">
      <w:pPr>
        <w:ind w:firstLine="567"/>
        <w:rPr>
          <w:rFonts w:ascii="PT Astra Serif" w:eastAsiaTheme="minorHAnsi" w:hAnsi="PT Astra Serif"/>
          <w:sz w:val="26"/>
          <w:szCs w:val="26"/>
        </w:rPr>
      </w:pPr>
      <w:r w:rsidRPr="00F3707A">
        <w:rPr>
          <w:rFonts w:ascii="PT Astra Serif" w:eastAsiaTheme="minorHAnsi" w:hAnsi="PT Astra Serif"/>
          <w:sz w:val="26"/>
          <w:szCs w:val="26"/>
        </w:rPr>
        <w:t xml:space="preserve">Учредителем медицинской организации является Департамент здравоохранения </w:t>
      </w:r>
      <w:r w:rsidR="0020351B" w:rsidRPr="00F3707A">
        <w:rPr>
          <w:rFonts w:ascii="PT Astra Serif" w:eastAsiaTheme="minorHAnsi" w:hAnsi="PT Astra Serif"/>
          <w:sz w:val="26"/>
          <w:szCs w:val="26"/>
        </w:rPr>
        <w:t>Ханты-Мансийского автономного округа</w:t>
      </w:r>
      <w:r w:rsidRPr="00F3707A">
        <w:rPr>
          <w:rFonts w:ascii="PT Astra Serif" w:eastAsiaTheme="minorHAnsi" w:hAnsi="PT Astra Serif"/>
          <w:sz w:val="26"/>
          <w:szCs w:val="26"/>
        </w:rPr>
        <w:t>-Югры.</w:t>
      </w:r>
    </w:p>
    <w:p w14:paraId="304406B9" w14:textId="77777777" w:rsidR="00BE3314" w:rsidRPr="00F3707A" w:rsidRDefault="00BE3314" w:rsidP="00A7782E">
      <w:pPr>
        <w:ind w:firstLine="567"/>
        <w:rPr>
          <w:rFonts w:ascii="PT Astra Serif" w:eastAsiaTheme="minorHAnsi" w:hAnsi="PT Astra Serif"/>
          <w:sz w:val="26"/>
          <w:szCs w:val="26"/>
        </w:rPr>
      </w:pPr>
      <w:r w:rsidRPr="00F3707A">
        <w:rPr>
          <w:rFonts w:ascii="PT Astra Serif" w:eastAsiaTheme="minorHAnsi" w:hAnsi="PT Astra Serif"/>
          <w:sz w:val="26"/>
          <w:szCs w:val="26"/>
        </w:rPr>
        <w:t xml:space="preserve">ЮГБ </w:t>
      </w:r>
      <w:proofErr w:type="gramStart"/>
      <w:r w:rsidRPr="00F3707A">
        <w:rPr>
          <w:rFonts w:ascii="PT Astra Serif" w:eastAsiaTheme="minorHAnsi" w:hAnsi="PT Astra Serif"/>
          <w:sz w:val="26"/>
          <w:szCs w:val="26"/>
        </w:rPr>
        <w:t>расположена</w:t>
      </w:r>
      <w:proofErr w:type="gramEnd"/>
      <w:r w:rsidRPr="00F3707A">
        <w:rPr>
          <w:rFonts w:ascii="PT Astra Serif" w:eastAsiaTheme="minorHAnsi" w:hAnsi="PT Astra Serif"/>
          <w:sz w:val="26"/>
          <w:szCs w:val="26"/>
        </w:rPr>
        <w:t xml:space="preserve"> в центре города. Состоит из комплекса зданий поликлиники и стационара, соединенных между собой переходами (рис.1).</w:t>
      </w:r>
    </w:p>
    <w:tbl>
      <w:tblPr>
        <w:tblW w:w="5000" w:type="pct"/>
        <w:tblLook w:val="01E0" w:firstRow="1" w:lastRow="1" w:firstColumn="1" w:lastColumn="1" w:noHBand="0" w:noVBand="0"/>
      </w:tblPr>
      <w:tblGrid>
        <w:gridCol w:w="5166"/>
        <w:gridCol w:w="4971"/>
      </w:tblGrid>
      <w:tr w:rsidR="00BE3314" w:rsidRPr="00F3707A" w14:paraId="304406BC" w14:textId="77777777" w:rsidTr="009173B5">
        <w:tc>
          <w:tcPr>
            <w:tcW w:w="2548" w:type="pct"/>
          </w:tcPr>
          <w:p w14:paraId="304406BA" w14:textId="77777777"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noProof/>
                <w:sz w:val="26"/>
                <w:szCs w:val="26"/>
              </w:rPr>
              <w:drawing>
                <wp:inline distT="0" distB="0" distL="0" distR="0" wp14:anchorId="30441696" wp14:editId="30441697">
                  <wp:extent cx="3032125" cy="2021205"/>
                  <wp:effectExtent l="19050" t="0" r="0" b="0"/>
                  <wp:docPr id="3" name="Рисунок 1" descr="фото боль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больницы.jpg"/>
                          <pic:cNvPicPr>
                            <a:picLocks noChangeAspect="1" noChangeArrowheads="1"/>
                          </pic:cNvPicPr>
                        </pic:nvPicPr>
                        <pic:blipFill>
                          <a:blip r:embed="rId12" cstate="print">
                            <a:lum bright="10000" contrast="10000"/>
                          </a:blip>
                          <a:srcRect/>
                          <a:stretch>
                            <a:fillRect/>
                          </a:stretch>
                        </pic:blipFill>
                        <pic:spPr bwMode="auto">
                          <a:xfrm>
                            <a:off x="0" y="0"/>
                            <a:ext cx="3032125" cy="2021205"/>
                          </a:xfrm>
                          <a:prstGeom prst="rect">
                            <a:avLst/>
                          </a:prstGeom>
                          <a:noFill/>
                          <a:ln w="9525">
                            <a:noFill/>
                            <a:miter lim="800000"/>
                            <a:headEnd/>
                            <a:tailEnd/>
                          </a:ln>
                        </pic:spPr>
                      </pic:pic>
                    </a:graphicData>
                  </a:graphic>
                </wp:inline>
              </w:drawing>
            </w:r>
          </w:p>
        </w:tc>
        <w:tc>
          <w:tcPr>
            <w:tcW w:w="2452" w:type="pct"/>
          </w:tcPr>
          <w:p w14:paraId="304406BB" w14:textId="77777777"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noProof/>
                <w:sz w:val="26"/>
                <w:szCs w:val="26"/>
              </w:rPr>
              <w:drawing>
                <wp:inline distT="0" distB="0" distL="0" distR="0" wp14:anchorId="30441698" wp14:editId="30441699">
                  <wp:extent cx="2608580" cy="2021205"/>
                  <wp:effectExtent l="19050" t="0" r="1270" b="0"/>
                  <wp:docPr id="10" name="Рисунок 7" descr="детская полик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етская поликлин"/>
                          <pic:cNvPicPr>
                            <a:picLocks noChangeAspect="1" noChangeArrowheads="1"/>
                          </pic:cNvPicPr>
                        </pic:nvPicPr>
                        <pic:blipFill>
                          <a:blip r:embed="rId13" cstate="print"/>
                          <a:srcRect/>
                          <a:stretch>
                            <a:fillRect/>
                          </a:stretch>
                        </pic:blipFill>
                        <pic:spPr bwMode="auto">
                          <a:xfrm>
                            <a:off x="0" y="0"/>
                            <a:ext cx="2608580" cy="2021205"/>
                          </a:xfrm>
                          <a:prstGeom prst="rect">
                            <a:avLst/>
                          </a:prstGeom>
                          <a:noFill/>
                          <a:ln w="9525">
                            <a:noFill/>
                            <a:miter lim="800000"/>
                            <a:headEnd/>
                            <a:tailEnd/>
                          </a:ln>
                        </pic:spPr>
                      </pic:pic>
                    </a:graphicData>
                  </a:graphic>
                </wp:inline>
              </w:drawing>
            </w:r>
          </w:p>
        </w:tc>
      </w:tr>
    </w:tbl>
    <w:p w14:paraId="304406BD" w14:textId="77777777"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sz w:val="26"/>
          <w:szCs w:val="26"/>
        </w:rPr>
        <w:t>Рисунок 1. Внешний вид комплекса зданий ЮГБ</w:t>
      </w:r>
    </w:p>
    <w:p w14:paraId="304406BE" w14:textId="77777777" w:rsidR="00BE3314" w:rsidRPr="00F3707A" w:rsidRDefault="00BE3314" w:rsidP="00A7782E">
      <w:pPr>
        <w:rPr>
          <w:rFonts w:ascii="PT Astra Serif" w:eastAsiaTheme="minorHAnsi" w:hAnsi="PT Astra Serif"/>
          <w:color w:val="FF0000"/>
          <w:sz w:val="26"/>
          <w:szCs w:val="26"/>
        </w:rPr>
      </w:pPr>
      <w:r w:rsidRPr="00F3707A">
        <w:rPr>
          <w:rFonts w:ascii="PT Astra Serif" w:eastAsiaTheme="minorHAnsi" w:hAnsi="PT Astra Serif"/>
          <w:color w:val="000000" w:themeColor="text1"/>
          <w:sz w:val="26"/>
          <w:szCs w:val="26"/>
        </w:rPr>
        <w:t xml:space="preserve">Все здания больницы в каменном исполнении, большинство построено по типовым проектам, разработанным проектными институтами. На территории больницы расположена автономная газовая котельная обеспечивающая теплом и горячей водой комплекс зданий ЮГБ, электрическая трансформаторная подстанция, емкости для хранения запасов кислорода (кислородная станция). </w:t>
      </w:r>
    </w:p>
    <w:p w14:paraId="304406BF" w14:textId="599F2BF0" w:rsidR="00B8469A" w:rsidRPr="00F3707A" w:rsidRDefault="00BE3314" w:rsidP="00A7782E">
      <w:pPr>
        <w:rPr>
          <w:rFonts w:ascii="PT Astra Serif" w:eastAsiaTheme="minorHAnsi" w:hAnsi="PT Astra Serif"/>
          <w:sz w:val="26"/>
          <w:szCs w:val="26"/>
        </w:rPr>
      </w:pPr>
      <w:r w:rsidRPr="00F3707A">
        <w:rPr>
          <w:rFonts w:ascii="PT Astra Serif" w:eastAsiaTheme="minorHAnsi" w:hAnsi="PT Astra Serif"/>
          <w:color w:val="000000" w:themeColor="text1"/>
          <w:sz w:val="26"/>
          <w:szCs w:val="26"/>
        </w:rPr>
        <w:t xml:space="preserve">Основными структурными подразделениями ЮГБ являются стационар на 217 коек и поликлиника плановой мощностью на 841 посещение в смену. Структура ЮГБ, согласованная с Департаментом здравоохранения </w:t>
      </w:r>
      <w:r w:rsidR="0020351B" w:rsidRPr="00F3707A">
        <w:rPr>
          <w:rFonts w:ascii="PT Astra Serif" w:eastAsiaTheme="minorHAnsi" w:hAnsi="PT Astra Serif"/>
          <w:color w:val="000000" w:themeColor="text1"/>
          <w:sz w:val="26"/>
          <w:szCs w:val="26"/>
        </w:rPr>
        <w:t xml:space="preserve">Ханты-Мансийского автономного округа-Югры </w:t>
      </w:r>
      <w:r w:rsidRPr="00F3707A">
        <w:rPr>
          <w:rFonts w:ascii="PT Astra Serif" w:eastAsiaTheme="minorHAnsi" w:hAnsi="PT Astra Serif"/>
          <w:color w:val="000000" w:themeColor="text1"/>
          <w:sz w:val="26"/>
          <w:szCs w:val="26"/>
        </w:rPr>
        <w:t>представлена на Схеме 1.</w:t>
      </w:r>
    </w:p>
    <w:p w14:paraId="4FCCC198" w14:textId="77777777" w:rsidR="00A7782E" w:rsidRPr="00F3707A" w:rsidRDefault="00A7782E" w:rsidP="00A7782E">
      <w:pPr>
        <w:jc w:val="right"/>
        <w:rPr>
          <w:rFonts w:ascii="PT Astra Serif" w:eastAsiaTheme="minorHAnsi" w:hAnsi="PT Astra Serif"/>
          <w:sz w:val="26"/>
          <w:szCs w:val="26"/>
        </w:rPr>
      </w:pPr>
    </w:p>
    <w:p w14:paraId="7D2BC7A5" w14:textId="77777777" w:rsidR="00A7782E" w:rsidRPr="00F3707A" w:rsidRDefault="00A7782E" w:rsidP="00A7782E">
      <w:pPr>
        <w:jc w:val="right"/>
        <w:rPr>
          <w:rFonts w:ascii="PT Astra Serif" w:eastAsiaTheme="minorHAnsi" w:hAnsi="PT Astra Serif"/>
          <w:sz w:val="26"/>
          <w:szCs w:val="26"/>
        </w:rPr>
      </w:pPr>
    </w:p>
    <w:p w14:paraId="13970692" w14:textId="77777777" w:rsidR="00A7782E" w:rsidRPr="00F3707A" w:rsidRDefault="00A7782E" w:rsidP="00A7782E">
      <w:pPr>
        <w:jc w:val="right"/>
        <w:rPr>
          <w:rFonts w:ascii="PT Astra Serif" w:eastAsiaTheme="minorHAnsi" w:hAnsi="PT Astra Serif"/>
          <w:sz w:val="26"/>
          <w:szCs w:val="26"/>
        </w:rPr>
      </w:pPr>
    </w:p>
    <w:p w14:paraId="23E3CBA8" w14:textId="77777777" w:rsidR="00A7782E" w:rsidRPr="00F3707A" w:rsidRDefault="00A7782E" w:rsidP="00A7782E">
      <w:pPr>
        <w:jc w:val="right"/>
        <w:rPr>
          <w:rFonts w:ascii="PT Astra Serif" w:eastAsiaTheme="minorHAnsi" w:hAnsi="PT Astra Serif"/>
          <w:sz w:val="26"/>
          <w:szCs w:val="26"/>
        </w:rPr>
      </w:pPr>
    </w:p>
    <w:p w14:paraId="7508C3D8" w14:textId="77777777" w:rsidR="00A7782E" w:rsidRPr="00F3707A" w:rsidRDefault="00A7782E" w:rsidP="00A7782E">
      <w:pPr>
        <w:jc w:val="right"/>
        <w:rPr>
          <w:rFonts w:ascii="PT Astra Serif" w:eastAsiaTheme="minorHAnsi" w:hAnsi="PT Astra Serif"/>
        </w:rPr>
      </w:pPr>
    </w:p>
    <w:p w14:paraId="6C4E312C" w14:textId="77777777" w:rsidR="00A7782E" w:rsidRPr="00F3707A" w:rsidRDefault="00A7782E" w:rsidP="00A7782E">
      <w:pPr>
        <w:jc w:val="right"/>
        <w:rPr>
          <w:rFonts w:ascii="PT Astra Serif" w:eastAsiaTheme="minorHAnsi" w:hAnsi="PT Astra Serif"/>
        </w:rPr>
      </w:pPr>
    </w:p>
    <w:p w14:paraId="0EC160FE" w14:textId="77777777" w:rsidR="00A7782E" w:rsidRPr="00F3707A" w:rsidRDefault="00A7782E" w:rsidP="00A7782E">
      <w:pPr>
        <w:jc w:val="right"/>
        <w:rPr>
          <w:rFonts w:ascii="PT Astra Serif" w:eastAsiaTheme="minorHAnsi" w:hAnsi="PT Astra Serif"/>
        </w:rPr>
      </w:pPr>
    </w:p>
    <w:p w14:paraId="2BB2BB6E" w14:textId="77777777" w:rsidR="00A7782E" w:rsidRPr="00F3707A" w:rsidRDefault="00A7782E" w:rsidP="00A7782E">
      <w:pPr>
        <w:jc w:val="right"/>
        <w:rPr>
          <w:rFonts w:ascii="PT Astra Serif" w:eastAsiaTheme="minorHAnsi" w:hAnsi="PT Astra Serif"/>
        </w:rPr>
      </w:pPr>
    </w:p>
    <w:p w14:paraId="02CD258F" w14:textId="77777777" w:rsidR="00A7782E" w:rsidRPr="00F3707A" w:rsidRDefault="00A7782E" w:rsidP="00A7782E">
      <w:pPr>
        <w:jc w:val="right"/>
        <w:rPr>
          <w:rFonts w:ascii="PT Astra Serif" w:eastAsiaTheme="minorHAnsi" w:hAnsi="PT Astra Serif"/>
        </w:rPr>
      </w:pPr>
    </w:p>
    <w:p w14:paraId="13269414" w14:textId="77777777" w:rsidR="00A7782E" w:rsidRPr="00F3707A" w:rsidRDefault="00A7782E" w:rsidP="00A7782E">
      <w:pPr>
        <w:jc w:val="right"/>
        <w:rPr>
          <w:rFonts w:ascii="PT Astra Serif" w:eastAsiaTheme="minorHAnsi" w:hAnsi="PT Astra Serif"/>
        </w:rPr>
      </w:pPr>
    </w:p>
    <w:p w14:paraId="4A0B6E6D" w14:textId="77777777" w:rsidR="00A7782E" w:rsidRPr="00F3707A" w:rsidRDefault="00A7782E" w:rsidP="00A7782E">
      <w:pPr>
        <w:jc w:val="right"/>
        <w:rPr>
          <w:rFonts w:ascii="PT Astra Serif" w:eastAsiaTheme="minorHAnsi" w:hAnsi="PT Astra Serif"/>
        </w:rPr>
      </w:pPr>
    </w:p>
    <w:p w14:paraId="6012F114" w14:textId="77777777" w:rsidR="002605D6" w:rsidRPr="00F3707A" w:rsidRDefault="002605D6" w:rsidP="00A7782E">
      <w:pPr>
        <w:jc w:val="right"/>
        <w:rPr>
          <w:rFonts w:ascii="PT Astra Serif" w:eastAsiaTheme="minorHAnsi" w:hAnsi="PT Astra Serif"/>
        </w:rPr>
      </w:pPr>
    </w:p>
    <w:p w14:paraId="51B7637B" w14:textId="77777777" w:rsidR="002605D6" w:rsidRPr="00F3707A" w:rsidRDefault="002605D6" w:rsidP="00A7782E">
      <w:pPr>
        <w:jc w:val="right"/>
        <w:rPr>
          <w:rFonts w:ascii="PT Astra Serif" w:eastAsiaTheme="minorHAnsi" w:hAnsi="PT Astra Serif"/>
        </w:rPr>
      </w:pPr>
    </w:p>
    <w:p w14:paraId="33982E0E" w14:textId="77777777" w:rsidR="00A7782E" w:rsidRPr="00F3707A" w:rsidRDefault="00A7782E" w:rsidP="00A7782E">
      <w:pPr>
        <w:jc w:val="right"/>
        <w:rPr>
          <w:rFonts w:ascii="PT Astra Serif" w:eastAsiaTheme="minorHAnsi" w:hAnsi="PT Astra Serif"/>
        </w:rPr>
      </w:pPr>
    </w:p>
    <w:p w14:paraId="304406C0" w14:textId="77777777" w:rsidR="00BE3314" w:rsidRPr="00F3707A" w:rsidRDefault="00BE3314" w:rsidP="00A7782E">
      <w:pPr>
        <w:jc w:val="right"/>
        <w:rPr>
          <w:rFonts w:ascii="PT Astra Serif" w:eastAsiaTheme="minorHAnsi" w:hAnsi="PT Astra Serif"/>
        </w:rPr>
      </w:pPr>
      <w:r w:rsidRPr="00F3707A">
        <w:rPr>
          <w:rFonts w:ascii="PT Astra Serif" w:eastAsiaTheme="minorHAnsi" w:hAnsi="PT Astra Serif"/>
        </w:rPr>
        <w:t>Схема 1.</w:t>
      </w:r>
    </w:p>
    <w:p w14:paraId="304406C1" w14:textId="77777777" w:rsidR="00BE3314" w:rsidRPr="00F3707A" w:rsidRDefault="00BE3314" w:rsidP="00A7782E">
      <w:pPr>
        <w:jc w:val="center"/>
        <w:rPr>
          <w:rFonts w:ascii="PT Astra Serif" w:eastAsiaTheme="minorHAnsi" w:hAnsi="PT Astra Serif"/>
          <w:b/>
          <w:sz w:val="26"/>
          <w:szCs w:val="26"/>
        </w:rPr>
      </w:pPr>
      <w:r w:rsidRPr="00F3707A">
        <w:rPr>
          <w:rFonts w:ascii="PT Astra Serif" w:eastAsiaTheme="minorHAnsi" w:hAnsi="PT Astra Serif"/>
          <w:b/>
          <w:sz w:val="26"/>
          <w:szCs w:val="26"/>
        </w:rPr>
        <w:t xml:space="preserve">Основные </w:t>
      </w:r>
      <w:r w:rsidRPr="00F3707A">
        <w:rPr>
          <w:rFonts w:ascii="PT Astra Serif" w:eastAsiaTheme="minorHAnsi" w:hAnsi="PT Astra Serif"/>
          <w:b/>
          <w:color w:val="000000" w:themeColor="text1"/>
          <w:sz w:val="26"/>
          <w:szCs w:val="26"/>
        </w:rPr>
        <w:t>структурные</w:t>
      </w:r>
      <w:r w:rsidRPr="00F3707A">
        <w:rPr>
          <w:rFonts w:ascii="PT Astra Serif" w:eastAsiaTheme="minorHAnsi" w:hAnsi="PT Astra Serif"/>
          <w:b/>
          <w:sz w:val="26"/>
          <w:szCs w:val="26"/>
        </w:rPr>
        <w:t xml:space="preserve"> подразделения ЮГБ</w:t>
      </w:r>
    </w:p>
    <w:p w14:paraId="304406C2" w14:textId="77777777" w:rsidR="00BE3314" w:rsidRPr="00F3707A" w:rsidRDefault="00BE3314" w:rsidP="00A7782E">
      <w:pPr>
        <w:jc w:val="center"/>
        <w:rPr>
          <w:rFonts w:ascii="PT Astra Serif" w:eastAsiaTheme="minorHAnsi" w:hAnsi="PT Astra Serif"/>
        </w:rPr>
      </w:pPr>
    </w:p>
    <w:p w14:paraId="304406C3" w14:textId="77777777" w:rsidR="00BE3314" w:rsidRPr="00F3707A" w:rsidRDefault="00BE3314" w:rsidP="00A7782E">
      <w:pPr>
        <w:ind w:firstLine="0"/>
        <w:jc w:val="center"/>
        <w:rPr>
          <w:rFonts w:ascii="PT Astra Serif" w:eastAsiaTheme="minorHAnsi" w:hAnsi="PT Astra Serif"/>
        </w:rPr>
      </w:pPr>
      <w:r w:rsidRPr="00F3707A">
        <w:rPr>
          <w:rFonts w:ascii="PT Astra Serif" w:eastAsiaTheme="minorHAnsi" w:hAnsi="PT Astra Serif"/>
          <w:noProof/>
        </w:rPr>
        <w:drawing>
          <wp:inline distT="0" distB="0" distL="0" distR="0" wp14:anchorId="3044169A" wp14:editId="3044169B">
            <wp:extent cx="6120130" cy="4735195"/>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_0104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735195"/>
                    </a:xfrm>
                    <a:prstGeom prst="rect">
                      <a:avLst/>
                    </a:prstGeom>
                  </pic:spPr>
                </pic:pic>
              </a:graphicData>
            </a:graphic>
          </wp:inline>
        </w:drawing>
      </w:r>
    </w:p>
    <w:p w14:paraId="304406C4" w14:textId="77777777" w:rsidR="00BE3314" w:rsidRPr="00F3707A" w:rsidRDefault="00BE3314" w:rsidP="00A7782E">
      <w:pPr>
        <w:jc w:val="center"/>
        <w:rPr>
          <w:rFonts w:ascii="PT Astra Serif" w:eastAsiaTheme="minorHAnsi" w:hAnsi="PT Astra Serif"/>
        </w:rPr>
      </w:pPr>
    </w:p>
    <w:p w14:paraId="304406C5" w14:textId="77777777" w:rsidR="00BE3314" w:rsidRPr="00F3707A" w:rsidRDefault="00BE3314" w:rsidP="00A7782E">
      <w:pPr>
        <w:rPr>
          <w:rFonts w:ascii="PT Astra Serif" w:eastAsiaTheme="minorHAnsi" w:hAnsi="PT Astra Serif"/>
        </w:rPr>
      </w:pPr>
    </w:p>
    <w:p w14:paraId="304406C6" w14:textId="77777777" w:rsidR="00BE3314" w:rsidRPr="00F3707A" w:rsidRDefault="00BE3314" w:rsidP="00A7782E">
      <w:pPr>
        <w:rPr>
          <w:rFonts w:ascii="PT Astra Serif" w:eastAsiaTheme="minorHAnsi" w:hAnsi="PT Astra Serif"/>
        </w:rPr>
      </w:pPr>
    </w:p>
    <w:p w14:paraId="304406C7" w14:textId="77777777" w:rsidR="00BE3314" w:rsidRPr="00F3707A" w:rsidRDefault="00BE3314" w:rsidP="00A7782E">
      <w:pPr>
        <w:ind w:firstLine="0"/>
        <w:rPr>
          <w:rFonts w:ascii="PT Astra Serif" w:eastAsiaTheme="minorHAnsi" w:hAnsi="PT Astra Serif"/>
        </w:rPr>
      </w:pPr>
    </w:p>
    <w:p w14:paraId="304406C8" w14:textId="77777777" w:rsidR="00BE3314" w:rsidRPr="00F3707A" w:rsidRDefault="00BE3314" w:rsidP="00A7782E">
      <w:pPr>
        <w:ind w:firstLine="0"/>
        <w:rPr>
          <w:rFonts w:ascii="PT Astra Serif" w:eastAsiaTheme="minorHAnsi" w:hAnsi="PT Astra Serif"/>
        </w:rPr>
      </w:pPr>
    </w:p>
    <w:p w14:paraId="304406C9" w14:textId="77777777" w:rsidR="00BE3314" w:rsidRPr="00F3707A" w:rsidRDefault="00BE3314" w:rsidP="00A7782E">
      <w:pPr>
        <w:jc w:val="center"/>
        <w:rPr>
          <w:rFonts w:ascii="PT Astra Serif" w:eastAsiaTheme="minorHAnsi" w:hAnsi="PT Astra Serif"/>
        </w:rPr>
      </w:pPr>
    </w:p>
    <w:p w14:paraId="304406CA" w14:textId="77777777" w:rsidR="00B8469A" w:rsidRPr="00F3707A" w:rsidRDefault="00B8469A" w:rsidP="00A7782E">
      <w:pPr>
        <w:jc w:val="center"/>
        <w:rPr>
          <w:rFonts w:ascii="PT Astra Serif" w:eastAsiaTheme="minorHAnsi" w:hAnsi="PT Astra Serif"/>
        </w:rPr>
      </w:pPr>
    </w:p>
    <w:p w14:paraId="304406CB" w14:textId="77777777" w:rsidR="00B8469A" w:rsidRPr="00F3707A" w:rsidRDefault="00B8469A" w:rsidP="00A7782E">
      <w:pPr>
        <w:jc w:val="center"/>
        <w:rPr>
          <w:rFonts w:ascii="PT Astra Serif" w:eastAsiaTheme="minorHAnsi" w:hAnsi="PT Astra Serif"/>
        </w:rPr>
      </w:pPr>
    </w:p>
    <w:p w14:paraId="304406CC" w14:textId="77777777" w:rsidR="00B8469A" w:rsidRPr="00F3707A" w:rsidRDefault="00B8469A" w:rsidP="00A7782E">
      <w:pPr>
        <w:jc w:val="center"/>
        <w:rPr>
          <w:rFonts w:ascii="PT Astra Serif" w:eastAsiaTheme="minorHAnsi" w:hAnsi="PT Astra Serif"/>
        </w:rPr>
      </w:pPr>
    </w:p>
    <w:p w14:paraId="304406CD" w14:textId="77777777" w:rsidR="00B8469A" w:rsidRPr="00F3707A" w:rsidRDefault="00B8469A" w:rsidP="00A7782E">
      <w:pPr>
        <w:jc w:val="center"/>
        <w:rPr>
          <w:rFonts w:ascii="PT Astra Serif" w:eastAsiaTheme="minorHAnsi" w:hAnsi="PT Astra Serif"/>
        </w:rPr>
      </w:pPr>
    </w:p>
    <w:p w14:paraId="73E5BB44" w14:textId="77777777" w:rsidR="001559DA" w:rsidRPr="00F3707A" w:rsidRDefault="001559DA" w:rsidP="00A7782E">
      <w:pPr>
        <w:pStyle w:val="a4"/>
        <w:jc w:val="right"/>
        <w:rPr>
          <w:rFonts w:ascii="PT Astra Serif" w:hAnsi="PT Astra Serif"/>
          <w:color w:val="auto"/>
          <w:sz w:val="24"/>
        </w:rPr>
      </w:pPr>
    </w:p>
    <w:p w14:paraId="4F4E0A67" w14:textId="77777777" w:rsidR="001559DA" w:rsidRPr="00F3707A" w:rsidRDefault="001559DA" w:rsidP="00A7782E">
      <w:pPr>
        <w:pStyle w:val="a4"/>
        <w:jc w:val="right"/>
        <w:rPr>
          <w:rFonts w:ascii="PT Astra Serif" w:hAnsi="PT Astra Serif"/>
          <w:color w:val="auto"/>
          <w:sz w:val="24"/>
        </w:rPr>
      </w:pPr>
    </w:p>
    <w:p w14:paraId="7FF1DE11" w14:textId="77777777" w:rsidR="001559DA" w:rsidRPr="00F3707A" w:rsidRDefault="001559DA" w:rsidP="00A7782E">
      <w:pPr>
        <w:pStyle w:val="a4"/>
        <w:jc w:val="right"/>
        <w:rPr>
          <w:rFonts w:ascii="PT Astra Serif" w:hAnsi="PT Astra Serif"/>
          <w:color w:val="auto"/>
          <w:sz w:val="24"/>
        </w:rPr>
      </w:pPr>
    </w:p>
    <w:p w14:paraId="702B9C7C" w14:textId="77777777" w:rsidR="00A7782E" w:rsidRPr="00F3707A" w:rsidRDefault="00A7782E" w:rsidP="00A7782E">
      <w:pPr>
        <w:pStyle w:val="a4"/>
        <w:jc w:val="right"/>
        <w:rPr>
          <w:rFonts w:ascii="PT Astra Serif" w:hAnsi="PT Astra Serif"/>
          <w:color w:val="auto"/>
          <w:sz w:val="24"/>
        </w:rPr>
      </w:pPr>
    </w:p>
    <w:p w14:paraId="541F333D" w14:textId="77777777" w:rsidR="00A7782E" w:rsidRPr="00F3707A" w:rsidRDefault="00A7782E" w:rsidP="00A7782E">
      <w:pPr>
        <w:pStyle w:val="a4"/>
        <w:jc w:val="right"/>
        <w:rPr>
          <w:rFonts w:ascii="PT Astra Serif" w:hAnsi="PT Astra Serif"/>
          <w:color w:val="auto"/>
          <w:sz w:val="24"/>
        </w:rPr>
      </w:pPr>
    </w:p>
    <w:p w14:paraId="4BFD7E1B" w14:textId="77777777" w:rsidR="00A7782E" w:rsidRPr="00F3707A" w:rsidRDefault="00A7782E" w:rsidP="00A7782E">
      <w:pPr>
        <w:pStyle w:val="a4"/>
        <w:jc w:val="right"/>
        <w:rPr>
          <w:rFonts w:ascii="PT Astra Serif" w:hAnsi="PT Astra Serif"/>
          <w:color w:val="auto"/>
          <w:sz w:val="24"/>
        </w:rPr>
      </w:pPr>
    </w:p>
    <w:p w14:paraId="56DBAE92" w14:textId="77777777" w:rsidR="00A7782E" w:rsidRPr="00F3707A" w:rsidRDefault="00A7782E" w:rsidP="00A7782E">
      <w:pPr>
        <w:pStyle w:val="a4"/>
        <w:jc w:val="right"/>
        <w:rPr>
          <w:rFonts w:ascii="PT Astra Serif" w:hAnsi="PT Astra Serif"/>
          <w:color w:val="auto"/>
          <w:sz w:val="24"/>
        </w:rPr>
      </w:pPr>
    </w:p>
    <w:p w14:paraId="44C4EBEF" w14:textId="77777777" w:rsidR="00A7782E" w:rsidRPr="00F3707A" w:rsidRDefault="00A7782E" w:rsidP="00A7782E">
      <w:pPr>
        <w:pStyle w:val="a4"/>
        <w:jc w:val="right"/>
        <w:rPr>
          <w:rFonts w:ascii="PT Astra Serif" w:hAnsi="PT Astra Serif"/>
          <w:color w:val="auto"/>
          <w:sz w:val="24"/>
        </w:rPr>
      </w:pPr>
    </w:p>
    <w:p w14:paraId="03705003" w14:textId="77777777" w:rsidR="002605D6" w:rsidRPr="00F3707A" w:rsidRDefault="002605D6" w:rsidP="00A7782E">
      <w:pPr>
        <w:pStyle w:val="a4"/>
        <w:jc w:val="right"/>
        <w:rPr>
          <w:rFonts w:ascii="PT Astra Serif" w:hAnsi="PT Astra Serif"/>
          <w:color w:val="auto"/>
          <w:sz w:val="24"/>
        </w:rPr>
      </w:pPr>
    </w:p>
    <w:p w14:paraId="06BA2CE7" w14:textId="77777777" w:rsidR="002605D6" w:rsidRPr="00F3707A" w:rsidRDefault="002605D6" w:rsidP="00A7782E">
      <w:pPr>
        <w:pStyle w:val="a4"/>
        <w:jc w:val="right"/>
        <w:rPr>
          <w:rFonts w:ascii="PT Astra Serif" w:hAnsi="PT Astra Serif"/>
          <w:color w:val="auto"/>
          <w:sz w:val="24"/>
        </w:rPr>
      </w:pPr>
    </w:p>
    <w:p w14:paraId="4C3789CB" w14:textId="77777777" w:rsidR="00DD0E6C" w:rsidRPr="00F3707A" w:rsidRDefault="00DD0E6C" w:rsidP="00A7782E">
      <w:pPr>
        <w:pStyle w:val="a4"/>
        <w:jc w:val="right"/>
        <w:rPr>
          <w:rFonts w:ascii="PT Astra Serif" w:hAnsi="PT Astra Serif"/>
          <w:color w:val="auto"/>
          <w:sz w:val="24"/>
        </w:rPr>
      </w:pPr>
    </w:p>
    <w:p w14:paraId="09AE02B9" w14:textId="77777777" w:rsidR="00DD0E6C" w:rsidRPr="00F3707A" w:rsidRDefault="00DD0E6C" w:rsidP="00A7782E">
      <w:pPr>
        <w:pStyle w:val="a4"/>
        <w:jc w:val="right"/>
        <w:rPr>
          <w:rFonts w:ascii="PT Astra Serif" w:hAnsi="PT Astra Serif"/>
          <w:color w:val="auto"/>
          <w:sz w:val="24"/>
        </w:rPr>
      </w:pPr>
    </w:p>
    <w:p w14:paraId="73AB1BBE" w14:textId="77777777" w:rsidR="00DD0E6C" w:rsidRPr="00F3707A" w:rsidRDefault="00DD0E6C" w:rsidP="00A7782E">
      <w:pPr>
        <w:pStyle w:val="a4"/>
        <w:jc w:val="right"/>
        <w:rPr>
          <w:rFonts w:ascii="PT Astra Serif" w:hAnsi="PT Astra Serif"/>
          <w:color w:val="auto"/>
          <w:sz w:val="24"/>
        </w:rPr>
      </w:pPr>
    </w:p>
    <w:p w14:paraId="304406D2" w14:textId="77777777" w:rsidR="006F22D4" w:rsidRPr="00F3707A" w:rsidRDefault="006F22D4" w:rsidP="00A7782E">
      <w:pPr>
        <w:pStyle w:val="a4"/>
        <w:jc w:val="right"/>
        <w:rPr>
          <w:rFonts w:ascii="PT Astra Serif" w:hAnsi="PT Astra Serif"/>
          <w:color w:val="auto"/>
          <w:sz w:val="24"/>
        </w:rPr>
      </w:pPr>
      <w:r w:rsidRPr="00F3707A">
        <w:rPr>
          <w:rFonts w:ascii="PT Astra Serif" w:hAnsi="PT Astra Serif"/>
          <w:color w:val="auto"/>
          <w:sz w:val="24"/>
        </w:rPr>
        <w:lastRenderedPageBreak/>
        <w:t>Таблица 1</w:t>
      </w:r>
    </w:p>
    <w:p w14:paraId="304406D3" w14:textId="2A54B661" w:rsidR="00BE3314" w:rsidRPr="00F3707A" w:rsidRDefault="00BE3314" w:rsidP="00A7782E">
      <w:pPr>
        <w:pStyle w:val="a4"/>
        <w:jc w:val="center"/>
        <w:rPr>
          <w:rFonts w:ascii="PT Astra Serif" w:hAnsi="PT Astra Serif"/>
          <w:b/>
          <w:color w:val="auto"/>
          <w:sz w:val="22"/>
        </w:rPr>
      </w:pPr>
      <w:r w:rsidRPr="00F3707A">
        <w:rPr>
          <w:rFonts w:ascii="PT Astra Serif" w:hAnsi="PT Astra Serif"/>
          <w:b/>
          <w:color w:val="auto"/>
          <w:sz w:val="24"/>
        </w:rPr>
        <w:t>Мощность основных</w:t>
      </w:r>
      <w:r w:rsidR="003B090F" w:rsidRPr="00F3707A">
        <w:rPr>
          <w:rFonts w:ascii="PT Astra Serif" w:hAnsi="PT Astra Serif"/>
          <w:b/>
          <w:color w:val="auto"/>
          <w:sz w:val="24"/>
        </w:rPr>
        <w:t xml:space="preserve"> </w:t>
      </w:r>
      <w:r w:rsidRPr="00F3707A">
        <w:rPr>
          <w:rFonts w:ascii="PT Astra Serif" w:hAnsi="PT Astra Serif"/>
          <w:b/>
          <w:color w:val="auto"/>
          <w:sz w:val="24"/>
        </w:rPr>
        <w:t>структурных подразделений ЮГБ по профилям</w:t>
      </w:r>
      <w:r w:rsidR="006F22D4" w:rsidRPr="00F3707A">
        <w:rPr>
          <w:rFonts w:ascii="PT Astra Serif" w:hAnsi="PT Astra Serif"/>
          <w:b/>
          <w:color w:val="auto"/>
          <w:sz w:val="24"/>
        </w:rPr>
        <w:t xml:space="preserve"> на конец 202</w:t>
      </w:r>
      <w:r w:rsidR="00285094" w:rsidRPr="00F3707A">
        <w:rPr>
          <w:rFonts w:ascii="PT Astra Serif" w:hAnsi="PT Astra Serif"/>
          <w:b/>
          <w:color w:val="auto"/>
          <w:sz w:val="24"/>
        </w:rPr>
        <w:t>2</w:t>
      </w:r>
      <w:r w:rsidR="006F22D4" w:rsidRPr="00F3707A">
        <w:rPr>
          <w:rFonts w:ascii="PT Astra Serif" w:hAnsi="PT Astra Serif"/>
          <w:b/>
          <w:color w:val="auto"/>
          <w:sz w:val="24"/>
        </w:rPr>
        <w:t xml:space="preserve"> года</w:t>
      </w:r>
    </w:p>
    <w:tbl>
      <w:tblPr>
        <w:tblW w:w="5000" w:type="pct"/>
        <w:tblLook w:val="04A0" w:firstRow="1" w:lastRow="0" w:firstColumn="1" w:lastColumn="0" w:noHBand="0" w:noVBand="1"/>
      </w:tblPr>
      <w:tblGrid>
        <w:gridCol w:w="6674"/>
        <w:gridCol w:w="1942"/>
        <w:gridCol w:w="1521"/>
      </w:tblGrid>
      <w:tr w:rsidR="00136F6C" w:rsidRPr="00F3707A" w14:paraId="0E8B3CDB" w14:textId="77777777" w:rsidTr="0020351B">
        <w:trPr>
          <w:trHeight w:val="300"/>
        </w:trPr>
        <w:tc>
          <w:tcPr>
            <w:tcW w:w="3306" w:type="pct"/>
            <w:tcBorders>
              <w:top w:val="single" w:sz="4" w:space="0" w:color="auto"/>
              <w:left w:val="single" w:sz="4" w:space="0" w:color="auto"/>
              <w:bottom w:val="nil"/>
              <w:right w:val="single" w:sz="4" w:space="0" w:color="auto"/>
            </w:tcBorders>
            <w:shd w:val="clear" w:color="auto" w:fill="auto"/>
            <w:noWrap/>
            <w:vAlign w:val="bottom"/>
            <w:hideMark/>
          </w:tcPr>
          <w:p w14:paraId="51438712" w14:textId="77777777" w:rsidR="00136F6C" w:rsidRPr="00F3707A" w:rsidRDefault="00136F6C" w:rsidP="00A7782E">
            <w:pPr>
              <w:rPr>
                <w:rFonts w:ascii="PT Astra Serif" w:eastAsiaTheme="minorHAnsi" w:hAnsi="PT Astra Serif"/>
              </w:rPr>
            </w:pPr>
            <w:r w:rsidRPr="00F3707A">
              <w:rPr>
                <w:rFonts w:ascii="PT Astra Serif" w:eastAsiaTheme="minorHAnsi" w:hAnsi="PT Astra Serif"/>
                <w:sz w:val="22"/>
                <w:szCs w:val="22"/>
              </w:rPr>
              <w:t>ОТДЕЛЕНИЕ</w:t>
            </w:r>
          </w:p>
        </w:tc>
        <w:tc>
          <w:tcPr>
            <w:tcW w:w="934" w:type="pct"/>
            <w:tcBorders>
              <w:top w:val="single" w:sz="4" w:space="0" w:color="auto"/>
              <w:left w:val="nil"/>
              <w:bottom w:val="nil"/>
              <w:right w:val="single" w:sz="4" w:space="0" w:color="auto"/>
            </w:tcBorders>
            <w:shd w:val="clear" w:color="auto" w:fill="auto"/>
            <w:noWrap/>
            <w:vAlign w:val="center"/>
            <w:hideMark/>
          </w:tcPr>
          <w:p w14:paraId="26A1A278" w14:textId="77777777" w:rsidR="00136F6C" w:rsidRPr="00F3707A" w:rsidRDefault="00136F6C" w:rsidP="00A7782E">
            <w:pPr>
              <w:ind w:firstLine="0"/>
              <w:rPr>
                <w:rFonts w:ascii="PT Astra Serif" w:eastAsiaTheme="minorHAnsi" w:hAnsi="PT Astra Serif"/>
              </w:rPr>
            </w:pPr>
            <w:r w:rsidRPr="00F3707A">
              <w:rPr>
                <w:rFonts w:ascii="PT Astra Serif" w:eastAsiaTheme="minorHAnsi" w:hAnsi="PT Astra Serif"/>
                <w:sz w:val="22"/>
                <w:szCs w:val="22"/>
              </w:rPr>
              <w:t>Количество коек</w:t>
            </w:r>
          </w:p>
        </w:tc>
        <w:tc>
          <w:tcPr>
            <w:tcW w:w="760" w:type="pct"/>
            <w:tcBorders>
              <w:top w:val="single" w:sz="4" w:space="0" w:color="auto"/>
              <w:left w:val="nil"/>
              <w:bottom w:val="nil"/>
              <w:right w:val="single" w:sz="4" w:space="0" w:color="auto"/>
            </w:tcBorders>
            <w:shd w:val="clear" w:color="auto" w:fill="auto"/>
            <w:noWrap/>
            <w:vAlign w:val="center"/>
            <w:hideMark/>
          </w:tcPr>
          <w:p w14:paraId="21E2A2C6" w14:textId="77777777" w:rsidR="00136F6C" w:rsidRPr="00F3707A" w:rsidRDefault="00136F6C" w:rsidP="00A7782E">
            <w:pPr>
              <w:ind w:firstLine="0"/>
              <w:rPr>
                <w:rFonts w:ascii="PT Astra Serif" w:eastAsiaTheme="minorHAnsi" w:hAnsi="PT Astra Serif"/>
              </w:rPr>
            </w:pPr>
            <w:r w:rsidRPr="00F3707A">
              <w:rPr>
                <w:rFonts w:ascii="PT Astra Serif" w:eastAsiaTheme="minorHAnsi" w:hAnsi="PT Astra Serif"/>
                <w:sz w:val="22"/>
                <w:szCs w:val="22"/>
              </w:rPr>
              <w:t>Среднегодовые койки</w:t>
            </w:r>
          </w:p>
        </w:tc>
      </w:tr>
      <w:tr w:rsidR="00136F6C" w:rsidRPr="00F3707A" w14:paraId="55FDB794" w14:textId="77777777" w:rsidTr="0020351B">
        <w:trPr>
          <w:trHeight w:val="8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0EAA5682" w14:textId="276719CD" w:rsidR="00136F6C" w:rsidRPr="00F3707A" w:rsidRDefault="00136F6C" w:rsidP="00A7782E">
            <w:pPr>
              <w:rPr>
                <w:rFonts w:ascii="PT Astra Serif" w:eastAsiaTheme="minorHAnsi" w:hAnsi="PT Astra Serif"/>
              </w:rPr>
            </w:pPr>
          </w:p>
        </w:tc>
        <w:tc>
          <w:tcPr>
            <w:tcW w:w="934" w:type="pct"/>
            <w:tcBorders>
              <w:top w:val="nil"/>
              <w:left w:val="nil"/>
              <w:bottom w:val="single" w:sz="4" w:space="0" w:color="auto"/>
              <w:right w:val="single" w:sz="4" w:space="0" w:color="auto"/>
            </w:tcBorders>
            <w:shd w:val="clear" w:color="auto" w:fill="auto"/>
            <w:noWrap/>
            <w:vAlign w:val="bottom"/>
            <w:hideMark/>
          </w:tcPr>
          <w:p w14:paraId="37C56E80" w14:textId="77777777" w:rsidR="00136F6C" w:rsidRPr="00F3707A" w:rsidRDefault="00136F6C" w:rsidP="00A7782E">
            <w:pPr>
              <w:ind w:firstLine="0"/>
              <w:rPr>
                <w:rFonts w:ascii="PT Astra Serif" w:eastAsiaTheme="minorHAnsi" w:hAnsi="PT Astra Serif"/>
              </w:rPr>
            </w:pPr>
          </w:p>
        </w:tc>
        <w:tc>
          <w:tcPr>
            <w:tcW w:w="760" w:type="pct"/>
            <w:tcBorders>
              <w:top w:val="nil"/>
              <w:left w:val="nil"/>
              <w:bottom w:val="single" w:sz="4" w:space="0" w:color="auto"/>
              <w:right w:val="single" w:sz="4" w:space="0" w:color="auto"/>
            </w:tcBorders>
            <w:shd w:val="clear" w:color="auto" w:fill="auto"/>
            <w:noWrap/>
            <w:vAlign w:val="bottom"/>
            <w:hideMark/>
          </w:tcPr>
          <w:p w14:paraId="2C2D03F6" w14:textId="77777777" w:rsidR="00136F6C" w:rsidRPr="00F3707A" w:rsidRDefault="00136F6C" w:rsidP="00A7782E">
            <w:pPr>
              <w:ind w:firstLine="0"/>
              <w:rPr>
                <w:rFonts w:ascii="PT Astra Serif" w:eastAsiaTheme="minorHAnsi" w:hAnsi="PT Astra Serif"/>
              </w:rPr>
            </w:pPr>
          </w:p>
        </w:tc>
      </w:tr>
      <w:tr w:rsidR="00136F6C" w:rsidRPr="00F3707A" w14:paraId="79E2F507"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tcPr>
          <w:p w14:paraId="01787FFC" w14:textId="77777777" w:rsidR="00136F6C" w:rsidRPr="00F3707A" w:rsidRDefault="00136F6C" w:rsidP="00A7782E">
            <w:pPr>
              <w:numPr>
                <w:ilvl w:val="0"/>
                <w:numId w:val="30"/>
              </w:numPr>
              <w:rPr>
                <w:rFonts w:ascii="PT Astra Serif" w:eastAsiaTheme="minorHAnsi" w:hAnsi="PT Astra Serif"/>
                <w:b/>
              </w:rPr>
            </w:pPr>
            <w:r w:rsidRPr="00F3707A">
              <w:rPr>
                <w:rFonts w:ascii="PT Astra Serif" w:eastAsiaTheme="minorHAnsi" w:hAnsi="PT Astra Serif"/>
                <w:b/>
                <w:sz w:val="22"/>
                <w:szCs w:val="22"/>
              </w:rPr>
              <w:t xml:space="preserve">Круглосуточный стационар, </w:t>
            </w:r>
            <w:r w:rsidRPr="00F3707A">
              <w:rPr>
                <w:rFonts w:ascii="PT Astra Serif" w:eastAsiaTheme="minorHAnsi" w:hAnsi="PT Astra Serif"/>
                <w:sz w:val="22"/>
                <w:szCs w:val="22"/>
              </w:rPr>
              <w:t>в том числе:</w:t>
            </w:r>
          </w:p>
        </w:tc>
        <w:tc>
          <w:tcPr>
            <w:tcW w:w="934" w:type="pct"/>
            <w:tcBorders>
              <w:top w:val="nil"/>
              <w:left w:val="nil"/>
              <w:bottom w:val="single" w:sz="4" w:space="0" w:color="auto"/>
              <w:right w:val="single" w:sz="4" w:space="0" w:color="auto"/>
            </w:tcBorders>
            <w:shd w:val="clear" w:color="auto" w:fill="auto"/>
            <w:noWrap/>
            <w:vAlign w:val="bottom"/>
          </w:tcPr>
          <w:p w14:paraId="06D2AA83" w14:textId="77777777" w:rsidR="00136F6C" w:rsidRPr="00F3707A" w:rsidRDefault="00136F6C" w:rsidP="00A7782E">
            <w:pPr>
              <w:jc w:val="center"/>
              <w:rPr>
                <w:rFonts w:ascii="PT Astra Serif" w:eastAsiaTheme="minorHAnsi" w:hAnsi="PT Astra Serif"/>
              </w:rPr>
            </w:pPr>
            <w:r w:rsidRPr="00F3707A">
              <w:rPr>
                <w:rFonts w:ascii="PT Astra Serif" w:eastAsiaTheme="minorHAnsi" w:hAnsi="PT Astra Serif"/>
              </w:rPr>
              <w:t>217</w:t>
            </w:r>
          </w:p>
        </w:tc>
        <w:tc>
          <w:tcPr>
            <w:tcW w:w="760" w:type="pct"/>
            <w:tcBorders>
              <w:top w:val="nil"/>
              <w:left w:val="nil"/>
              <w:bottom w:val="single" w:sz="4" w:space="0" w:color="auto"/>
              <w:right w:val="single" w:sz="4" w:space="0" w:color="auto"/>
            </w:tcBorders>
            <w:shd w:val="clear" w:color="auto" w:fill="auto"/>
            <w:noWrap/>
            <w:vAlign w:val="bottom"/>
          </w:tcPr>
          <w:p w14:paraId="5AE40D66" w14:textId="264B2BEE" w:rsidR="00136F6C" w:rsidRPr="00F3707A" w:rsidRDefault="00A5722C" w:rsidP="00A7782E">
            <w:pPr>
              <w:jc w:val="center"/>
              <w:rPr>
                <w:rFonts w:ascii="PT Astra Serif" w:eastAsiaTheme="minorHAnsi" w:hAnsi="PT Astra Serif"/>
              </w:rPr>
            </w:pPr>
            <w:r w:rsidRPr="00F3707A">
              <w:rPr>
                <w:rFonts w:ascii="PT Astra Serif" w:eastAsiaTheme="minorHAnsi" w:hAnsi="PT Astra Serif"/>
              </w:rPr>
              <w:t>213</w:t>
            </w:r>
          </w:p>
        </w:tc>
      </w:tr>
      <w:tr w:rsidR="001876B2" w:rsidRPr="00F3707A" w14:paraId="4193600E"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12DF1684" w14:textId="3E68DC3D" w:rsidR="001876B2" w:rsidRPr="00F3707A" w:rsidRDefault="001876B2" w:rsidP="00A7782E">
            <w:pPr>
              <w:rPr>
                <w:rFonts w:ascii="PT Astra Serif" w:eastAsiaTheme="minorHAnsi" w:hAnsi="PT Astra Serif"/>
              </w:rPr>
            </w:pPr>
            <w:r w:rsidRPr="00F3707A">
              <w:rPr>
                <w:rFonts w:ascii="PT Astra Serif" w:hAnsi="PT Astra Serif"/>
                <w:sz w:val="22"/>
                <w:szCs w:val="22"/>
              </w:rPr>
              <w:t>Терапевтическое</w:t>
            </w:r>
          </w:p>
        </w:tc>
        <w:tc>
          <w:tcPr>
            <w:tcW w:w="934" w:type="pct"/>
            <w:tcBorders>
              <w:top w:val="nil"/>
              <w:left w:val="nil"/>
              <w:bottom w:val="single" w:sz="4" w:space="0" w:color="auto"/>
              <w:right w:val="single" w:sz="4" w:space="0" w:color="auto"/>
            </w:tcBorders>
            <w:shd w:val="clear" w:color="auto" w:fill="auto"/>
            <w:noWrap/>
            <w:vAlign w:val="bottom"/>
            <w:hideMark/>
          </w:tcPr>
          <w:p w14:paraId="136F7AEE" w14:textId="433CE228" w:rsidR="001876B2" w:rsidRPr="00F3707A" w:rsidRDefault="001876B2" w:rsidP="00A7782E">
            <w:pPr>
              <w:jc w:val="center"/>
              <w:rPr>
                <w:rFonts w:ascii="PT Astra Serif" w:eastAsiaTheme="minorHAnsi" w:hAnsi="PT Astra Serif"/>
              </w:rPr>
            </w:pPr>
            <w:r w:rsidRPr="00F3707A">
              <w:rPr>
                <w:rFonts w:ascii="PT Astra Serif" w:hAnsi="PT Astra Serif"/>
              </w:rPr>
              <w:t>33</w:t>
            </w:r>
          </w:p>
        </w:tc>
        <w:tc>
          <w:tcPr>
            <w:tcW w:w="760" w:type="pct"/>
            <w:tcBorders>
              <w:top w:val="nil"/>
              <w:left w:val="nil"/>
              <w:bottom w:val="single" w:sz="4" w:space="0" w:color="auto"/>
              <w:right w:val="single" w:sz="4" w:space="0" w:color="auto"/>
            </w:tcBorders>
            <w:shd w:val="clear" w:color="auto" w:fill="auto"/>
            <w:noWrap/>
            <w:vAlign w:val="bottom"/>
            <w:hideMark/>
          </w:tcPr>
          <w:p w14:paraId="36CBC00C" w14:textId="18C7B6E5" w:rsidR="001876B2" w:rsidRPr="00F3707A" w:rsidRDefault="001876B2" w:rsidP="00A7782E">
            <w:pPr>
              <w:jc w:val="center"/>
              <w:rPr>
                <w:rFonts w:ascii="PT Astra Serif" w:eastAsiaTheme="minorHAnsi" w:hAnsi="PT Astra Serif"/>
              </w:rPr>
            </w:pPr>
            <w:r w:rsidRPr="00F3707A">
              <w:rPr>
                <w:rFonts w:ascii="PT Astra Serif" w:hAnsi="PT Astra Serif"/>
              </w:rPr>
              <w:t>32</w:t>
            </w:r>
          </w:p>
        </w:tc>
      </w:tr>
      <w:tr w:rsidR="001876B2" w:rsidRPr="00F3707A" w14:paraId="00244715" w14:textId="77777777" w:rsidTr="0020351B">
        <w:trPr>
          <w:trHeight w:val="251"/>
        </w:trPr>
        <w:tc>
          <w:tcPr>
            <w:tcW w:w="3306" w:type="pct"/>
            <w:tcBorders>
              <w:top w:val="nil"/>
              <w:left w:val="single" w:sz="4" w:space="0" w:color="auto"/>
              <w:bottom w:val="single" w:sz="4" w:space="0" w:color="auto"/>
              <w:right w:val="single" w:sz="4" w:space="0" w:color="auto"/>
            </w:tcBorders>
            <w:shd w:val="clear" w:color="auto" w:fill="auto"/>
            <w:vAlign w:val="bottom"/>
            <w:hideMark/>
          </w:tcPr>
          <w:p w14:paraId="4DD8CECE" w14:textId="2580517C" w:rsidR="001876B2" w:rsidRPr="00F3707A" w:rsidRDefault="001876B2" w:rsidP="00A7782E">
            <w:pPr>
              <w:pStyle w:val="a4"/>
              <w:rPr>
                <w:rFonts w:ascii="PT Astra Serif" w:eastAsiaTheme="minorHAnsi" w:hAnsi="PT Astra Serif"/>
                <w:i/>
                <w:sz w:val="22"/>
              </w:rPr>
            </w:pPr>
            <w:r w:rsidRPr="00F3707A">
              <w:rPr>
                <w:rFonts w:ascii="PT Astra Serif" w:hAnsi="PT Astra Serif"/>
                <w:i/>
                <w:sz w:val="22"/>
              </w:rPr>
              <w:t>в том числе: для больных с острым инфарктом миокарда</w:t>
            </w:r>
          </w:p>
        </w:tc>
        <w:tc>
          <w:tcPr>
            <w:tcW w:w="934" w:type="pct"/>
            <w:tcBorders>
              <w:top w:val="nil"/>
              <w:left w:val="nil"/>
              <w:bottom w:val="single" w:sz="4" w:space="0" w:color="auto"/>
              <w:right w:val="single" w:sz="4" w:space="0" w:color="auto"/>
            </w:tcBorders>
            <w:shd w:val="clear" w:color="auto" w:fill="auto"/>
            <w:noWrap/>
            <w:vAlign w:val="bottom"/>
            <w:hideMark/>
          </w:tcPr>
          <w:p w14:paraId="118286E3" w14:textId="3AD6B805" w:rsidR="001876B2" w:rsidRPr="00F3707A" w:rsidRDefault="001876B2" w:rsidP="00A7782E">
            <w:pPr>
              <w:pStyle w:val="a4"/>
              <w:jc w:val="center"/>
              <w:rPr>
                <w:rFonts w:ascii="PT Astra Serif" w:eastAsiaTheme="minorHAnsi" w:hAnsi="PT Astra Serif"/>
                <w:sz w:val="24"/>
                <w:szCs w:val="24"/>
              </w:rPr>
            </w:pPr>
            <w:r w:rsidRPr="00F3707A">
              <w:rPr>
                <w:rFonts w:ascii="PT Astra Serif" w:hAnsi="PT Astra Serif"/>
                <w:sz w:val="24"/>
                <w:szCs w:val="24"/>
              </w:rPr>
              <w:t>2</w:t>
            </w:r>
          </w:p>
        </w:tc>
        <w:tc>
          <w:tcPr>
            <w:tcW w:w="760" w:type="pct"/>
            <w:tcBorders>
              <w:top w:val="nil"/>
              <w:left w:val="nil"/>
              <w:bottom w:val="single" w:sz="4" w:space="0" w:color="auto"/>
              <w:right w:val="single" w:sz="4" w:space="0" w:color="auto"/>
            </w:tcBorders>
            <w:shd w:val="clear" w:color="auto" w:fill="auto"/>
            <w:noWrap/>
            <w:vAlign w:val="bottom"/>
            <w:hideMark/>
          </w:tcPr>
          <w:p w14:paraId="577D61F8" w14:textId="7258216D" w:rsidR="001876B2" w:rsidRPr="00F3707A" w:rsidRDefault="001876B2" w:rsidP="00A7782E">
            <w:pPr>
              <w:pStyle w:val="a4"/>
              <w:jc w:val="center"/>
              <w:rPr>
                <w:rFonts w:ascii="PT Astra Serif" w:eastAsiaTheme="minorHAnsi" w:hAnsi="PT Astra Serif"/>
                <w:sz w:val="24"/>
                <w:szCs w:val="24"/>
              </w:rPr>
            </w:pPr>
            <w:r w:rsidRPr="00F3707A">
              <w:rPr>
                <w:rFonts w:ascii="PT Astra Serif" w:hAnsi="PT Astra Serif"/>
                <w:sz w:val="24"/>
                <w:szCs w:val="24"/>
              </w:rPr>
              <w:t>2</w:t>
            </w:r>
          </w:p>
        </w:tc>
      </w:tr>
      <w:tr w:rsidR="001876B2" w:rsidRPr="00F3707A" w14:paraId="731A0245"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C797E5" w14:textId="463411E4" w:rsidR="001876B2" w:rsidRPr="00F3707A" w:rsidRDefault="001876B2" w:rsidP="00A7782E">
            <w:pPr>
              <w:rPr>
                <w:rFonts w:ascii="PT Astra Serif" w:eastAsiaTheme="minorHAnsi" w:hAnsi="PT Astra Serif"/>
              </w:rPr>
            </w:pPr>
            <w:r w:rsidRPr="00F3707A">
              <w:rPr>
                <w:rFonts w:ascii="PT Astra Serif" w:hAnsi="PT Astra Serif"/>
                <w:sz w:val="22"/>
                <w:szCs w:val="22"/>
              </w:rPr>
              <w:t>Инфекционное</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61AE690" w14:textId="359D0F25" w:rsidR="001876B2" w:rsidRPr="00F3707A" w:rsidRDefault="001876B2" w:rsidP="00A7782E">
            <w:pPr>
              <w:jc w:val="center"/>
              <w:rPr>
                <w:rFonts w:ascii="PT Astra Serif" w:eastAsiaTheme="minorHAnsi" w:hAnsi="PT Astra Serif"/>
              </w:rPr>
            </w:pPr>
            <w:r w:rsidRPr="00F3707A">
              <w:rPr>
                <w:rFonts w:ascii="PT Astra Serif" w:hAnsi="PT Astra Serif"/>
              </w:rPr>
              <w:t>30</w:t>
            </w:r>
          </w:p>
        </w:tc>
        <w:tc>
          <w:tcPr>
            <w:tcW w:w="760" w:type="pct"/>
            <w:tcBorders>
              <w:top w:val="nil"/>
              <w:left w:val="nil"/>
              <w:bottom w:val="single" w:sz="4" w:space="0" w:color="auto"/>
              <w:right w:val="single" w:sz="4" w:space="0" w:color="auto"/>
            </w:tcBorders>
            <w:shd w:val="clear" w:color="auto" w:fill="FFFFFF" w:themeFill="background1"/>
            <w:noWrap/>
            <w:vAlign w:val="bottom"/>
            <w:hideMark/>
          </w:tcPr>
          <w:p w14:paraId="710BF745" w14:textId="6919B479" w:rsidR="001876B2" w:rsidRPr="00F3707A" w:rsidRDefault="001876B2" w:rsidP="00A7782E">
            <w:pPr>
              <w:jc w:val="center"/>
              <w:rPr>
                <w:rFonts w:ascii="PT Astra Serif" w:eastAsiaTheme="minorHAnsi" w:hAnsi="PT Astra Serif"/>
              </w:rPr>
            </w:pPr>
            <w:r w:rsidRPr="00F3707A">
              <w:rPr>
                <w:rFonts w:ascii="PT Astra Serif" w:hAnsi="PT Astra Serif"/>
              </w:rPr>
              <w:t>39</w:t>
            </w:r>
          </w:p>
        </w:tc>
      </w:tr>
      <w:tr w:rsidR="001876B2" w:rsidRPr="00F3707A" w14:paraId="21DFF0E5"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47D5FE63" w14:textId="5CC623FE" w:rsidR="001876B2" w:rsidRPr="00F3707A" w:rsidRDefault="001876B2" w:rsidP="00A7782E">
            <w:pPr>
              <w:rPr>
                <w:rFonts w:ascii="PT Astra Serif" w:eastAsiaTheme="minorHAnsi" w:hAnsi="PT Astra Serif"/>
                <w:i/>
                <w:iCs/>
              </w:rPr>
            </w:pPr>
            <w:r w:rsidRPr="00F3707A">
              <w:rPr>
                <w:rFonts w:ascii="PT Astra Serif" w:hAnsi="PT Astra Serif"/>
                <w:i/>
                <w:iCs/>
                <w:sz w:val="20"/>
                <w:szCs w:val="20"/>
              </w:rPr>
              <w:t>в том числе: для COVID</w:t>
            </w:r>
          </w:p>
        </w:tc>
        <w:tc>
          <w:tcPr>
            <w:tcW w:w="934" w:type="pct"/>
            <w:tcBorders>
              <w:top w:val="nil"/>
              <w:left w:val="nil"/>
              <w:bottom w:val="single" w:sz="4" w:space="0" w:color="auto"/>
              <w:right w:val="single" w:sz="4" w:space="0" w:color="auto"/>
            </w:tcBorders>
            <w:shd w:val="clear" w:color="auto" w:fill="auto"/>
            <w:noWrap/>
            <w:vAlign w:val="bottom"/>
            <w:hideMark/>
          </w:tcPr>
          <w:p w14:paraId="778CF666" w14:textId="483BC121" w:rsidR="001876B2" w:rsidRPr="00F3707A" w:rsidRDefault="001876B2" w:rsidP="00A7782E">
            <w:pPr>
              <w:jc w:val="center"/>
              <w:rPr>
                <w:rFonts w:ascii="PT Astra Serif" w:eastAsiaTheme="minorHAnsi" w:hAnsi="PT Astra Serif"/>
                <w:iCs/>
              </w:rPr>
            </w:pPr>
            <w:r w:rsidRPr="00F3707A">
              <w:rPr>
                <w:rFonts w:ascii="PT Astra Serif" w:hAnsi="PT Astra Serif"/>
                <w:iCs/>
              </w:rPr>
              <w:t>0</w:t>
            </w:r>
          </w:p>
        </w:tc>
        <w:tc>
          <w:tcPr>
            <w:tcW w:w="760" w:type="pct"/>
            <w:tcBorders>
              <w:top w:val="nil"/>
              <w:left w:val="nil"/>
              <w:bottom w:val="single" w:sz="4" w:space="0" w:color="auto"/>
              <w:right w:val="single" w:sz="4" w:space="0" w:color="auto"/>
            </w:tcBorders>
            <w:shd w:val="clear" w:color="auto" w:fill="auto"/>
            <w:noWrap/>
            <w:vAlign w:val="bottom"/>
            <w:hideMark/>
          </w:tcPr>
          <w:p w14:paraId="75D5B078" w14:textId="67D3C2B2" w:rsidR="001876B2" w:rsidRPr="00F3707A" w:rsidRDefault="001876B2" w:rsidP="00A7782E">
            <w:pPr>
              <w:jc w:val="center"/>
              <w:rPr>
                <w:rFonts w:ascii="PT Astra Serif" w:eastAsiaTheme="minorHAnsi" w:hAnsi="PT Astra Serif"/>
                <w:iCs/>
              </w:rPr>
            </w:pPr>
            <w:r w:rsidRPr="00F3707A">
              <w:rPr>
                <w:rFonts w:ascii="PT Astra Serif" w:hAnsi="PT Astra Serif"/>
                <w:iCs/>
              </w:rPr>
              <w:t>20</w:t>
            </w:r>
          </w:p>
        </w:tc>
      </w:tr>
      <w:tr w:rsidR="001876B2" w:rsidRPr="00F3707A" w14:paraId="2588699E"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27293A10" w14:textId="71B1B174" w:rsidR="001876B2" w:rsidRPr="00F3707A" w:rsidRDefault="001876B2" w:rsidP="00A7782E">
            <w:pPr>
              <w:rPr>
                <w:rFonts w:ascii="PT Astra Serif" w:eastAsiaTheme="minorHAnsi" w:hAnsi="PT Astra Serif"/>
              </w:rPr>
            </w:pPr>
            <w:r w:rsidRPr="00F3707A">
              <w:rPr>
                <w:rFonts w:ascii="PT Astra Serif" w:hAnsi="PT Astra Serif"/>
                <w:sz w:val="22"/>
                <w:szCs w:val="22"/>
              </w:rPr>
              <w:t>Хирургическое</w:t>
            </w:r>
          </w:p>
        </w:tc>
        <w:tc>
          <w:tcPr>
            <w:tcW w:w="934" w:type="pct"/>
            <w:tcBorders>
              <w:top w:val="nil"/>
              <w:left w:val="nil"/>
              <w:bottom w:val="single" w:sz="4" w:space="0" w:color="auto"/>
              <w:right w:val="single" w:sz="4" w:space="0" w:color="auto"/>
            </w:tcBorders>
            <w:shd w:val="clear" w:color="auto" w:fill="auto"/>
            <w:noWrap/>
            <w:vAlign w:val="bottom"/>
            <w:hideMark/>
          </w:tcPr>
          <w:p w14:paraId="73A54C7B" w14:textId="77E1172B" w:rsidR="001876B2" w:rsidRPr="00F3707A" w:rsidRDefault="001876B2" w:rsidP="00A7782E">
            <w:pPr>
              <w:jc w:val="center"/>
              <w:rPr>
                <w:rFonts w:ascii="PT Astra Serif" w:eastAsiaTheme="minorHAnsi" w:hAnsi="PT Astra Serif"/>
              </w:rPr>
            </w:pPr>
            <w:r w:rsidRPr="00F3707A">
              <w:rPr>
                <w:rFonts w:ascii="PT Astra Serif" w:hAnsi="PT Astra Serif"/>
              </w:rPr>
              <w:t>30</w:t>
            </w:r>
          </w:p>
        </w:tc>
        <w:tc>
          <w:tcPr>
            <w:tcW w:w="760" w:type="pct"/>
            <w:tcBorders>
              <w:top w:val="nil"/>
              <w:left w:val="nil"/>
              <w:bottom w:val="single" w:sz="4" w:space="0" w:color="auto"/>
              <w:right w:val="single" w:sz="4" w:space="0" w:color="auto"/>
            </w:tcBorders>
            <w:shd w:val="clear" w:color="auto" w:fill="auto"/>
            <w:noWrap/>
            <w:vAlign w:val="bottom"/>
            <w:hideMark/>
          </w:tcPr>
          <w:p w14:paraId="2773EE44" w14:textId="48D2C254" w:rsidR="001876B2" w:rsidRPr="00F3707A" w:rsidRDefault="001876B2" w:rsidP="00A7782E">
            <w:pPr>
              <w:jc w:val="center"/>
              <w:rPr>
                <w:rFonts w:ascii="PT Astra Serif" w:eastAsiaTheme="minorHAnsi" w:hAnsi="PT Astra Serif"/>
              </w:rPr>
            </w:pPr>
            <w:r w:rsidRPr="00F3707A">
              <w:rPr>
                <w:rFonts w:ascii="PT Astra Serif" w:hAnsi="PT Astra Serif"/>
              </w:rPr>
              <w:t>29</w:t>
            </w:r>
          </w:p>
        </w:tc>
      </w:tr>
      <w:tr w:rsidR="001876B2" w:rsidRPr="00F3707A" w14:paraId="231E9E23"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7D488DBD" w14:textId="4194F53C" w:rsidR="001876B2" w:rsidRPr="00F3707A" w:rsidRDefault="001876B2" w:rsidP="00A7782E">
            <w:pPr>
              <w:rPr>
                <w:rFonts w:ascii="PT Astra Serif" w:eastAsiaTheme="minorHAnsi" w:hAnsi="PT Astra Serif"/>
              </w:rPr>
            </w:pPr>
            <w:r w:rsidRPr="00F3707A">
              <w:rPr>
                <w:rFonts w:ascii="PT Astra Serif" w:hAnsi="PT Astra Serif"/>
                <w:sz w:val="22"/>
                <w:szCs w:val="22"/>
              </w:rPr>
              <w:t>Травматологическое</w:t>
            </w:r>
          </w:p>
        </w:tc>
        <w:tc>
          <w:tcPr>
            <w:tcW w:w="934" w:type="pct"/>
            <w:tcBorders>
              <w:top w:val="nil"/>
              <w:left w:val="nil"/>
              <w:bottom w:val="single" w:sz="4" w:space="0" w:color="auto"/>
              <w:right w:val="single" w:sz="4" w:space="0" w:color="auto"/>
            </w:tcBorders>
            <w:shd w:val="clear" w:color="auto" w:fill="auto"/>
            <w:noWrap/>
            <w:vAlign w:val="bottom"/>
            <w:hideMark/>
          </w:tcPr>
          <w:p w14:paraId="63728677" w14:textId="72C80BE4" w:rsidR="001876B2" w:rsidRPr="00F3707A" w:rsidRDefault="001876B2" w:rsidP="00A7782E">
            <w:pPr>
              <w:jc w:val="center"/>
              <w:rPr>
                <w:rFonts w:ascii="PT Astra Serif" w:eastAsiaTheme="minorHAnsi" w:hAnsi="PT Astra Serif"/>
              </w:rPr>
            </w:pPr>
            <w:r w:rsidRPr="00F3707A">
              <w:rPr>
                <w:rFonts w:ascii="PT Astra Serif" w:hAnsi="PT Astra Serif"/>
              </w:rPr>
              <w:t>30</w:t>
            </w:r>
          </w:p>
        </w:tc>
        <w:tc>
          <w:tcPr>
            <w:tcW w:w="760" w:type="pct"/>
            <w:tcBorders>
              <w:top w:val="nil"/>
              <w:left w:val="nil"/>
              <w:bottom w:val="single" w:sz="4" w:space="0" w:color="auto"/>
              <w:right w:val="single" w:sz="4" w:space="0" w:color="auto"/>
            </w:tcBorders>
            <w:shd w:val="clear" w:color="auto" w:fill="auto"/>
            <w:noWrap/>
            <w:vAlign w:val="bottom"/>
            <w:hideMark/>
          </w:tcPr>
          <w:p w14:paraId="3B9D7858" w14:textId="7EF0702A" w:rsidR="001876B2" w:rsidRPr="00F3707A" w:rsidRDefault="001876B2" w:rsidP="00A7782E">
            <w:pPr>
              <w:jc w:val="center"/>
              <w:rPr>
                <w:rFonts w:ascii="PT Astra Serif" w:eastAsiaTheme="minorHAnsi" w:hAnsi="PT Astra Serif"/>
              </w:rPr>
            </w:pPr>
            <w:r w:rsidRPr="00F3707A">
              <w:rPr>
                <w:rFonts w:ascii="PT Astra Serif" w:hAnsi="PT Astra Serif"/>
              </w:rPr>
              <w:t>30</w:t>
            </w:r>
          </w:p>
        </w:tc>
      </w:tr>
      <w:tr w:rsidR="001876B2" w:rsidRPr="00F3707A" w14:paraId="6407789C"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68A57A35" w14:textId="7FC9451E" w:rsidR="001876B2" w:rsidRPr="00F3707A" w:rsidRDefault="001876B2" w:rsidP="00A7782E">
            <w:pPr>
              <w:rPr>
                <w:rFonts w:ascii="PT Astra Serif" w:eastAsiaTheme="minorHAnsi" w:hAnsi="PT Astra Serif"/>
              </w:rPr>
            </w:pPr>
            <w:r w:rsidRPr="00F3707A">
              <w:rPr>
                <w:rFonts w:ascii="PT Astra Serif" w:hAnsi="PT Astra Serif"/>
                <w:sz w:val="22"/>
                <w:szCs w:val="22"/>
              </w:rPr>
              <w:t>Акушерско-физиологич</w:t>
            </w:r>
            <w:r w:rsidR="00035E56" w:rsidRPr="00F3707A">
              <w:rPr>
                <w:rFonts w:ascii="PT Astra Serif" w:hAnsi="PT Astra Serif"/>
                <w:sz w:val="22"/>
                <w:szCs w:val="22"/>
              </w:rPr>
              <w:t>еские</w:t>
            </w:r>
          </w:p>
        </w:tc>
        <w:tc>
          <w:tcPr>
            <w:tcW w:w="934" w:type="pct"/>
            <w:tcBorders>
              <w:top w:val="nil"/>
              <w:left w:val="nil"/>
              <w:bottom w:val="single" w:sz="4" w:space="0" w:color="auto"/>
              <w:right w:val="single" w:sz="4" w:space="0" w:color="auto"/>
            </w:tcBorders>
            <w:shd w:val="clear" w:color="auto" w:fill="auto"/>
            <w:noWrap/>
            <w:vAlign w:val="bottom"/>
            <w:hideMark/>
          </w:tcPr>
          <w:p w14:paraId="2F4E26C3" w14:textId="42351313" w:rsidR="001876B2" w:rsidRPr="00F3707A" w:rsidRDefault="001876B2" w:rsidP="00A7782E">
            <w:pPr>
              <w:jc w:val="center"/>
              <w:rPr>
                <w:rFonts w:ascii="PT Astra Serif" w:eastAsiaTheme="minorHAnsi" w:hAnsi="PT Astra Serif"/>
              </w:rPr>
            </w:pPr>
            <w:r w:rsidRPr="00F3707A">
              <w:rPr>
                <w:rFonts w:ascii="PT Astra Serif" w:hAnsi="PT Astra Serif"/>
              </w:rPr>
              <w:t>10</w:t>
            </w:r>
          </w:p>
        </w:tc>
        <w:tc>
          <w:tcPr>
            <w:tcW w:w="760" w:type="pct"/>
            <w:tcBorders>
              <w:top w:val="nil"/>
              <w:left w:val="nil"/>
              <w:bottom w:val="single" w:sz="4" w:space="0" w:color="auto"/>
              <w:right w:val="single" w:sz="4" w:space="0" w:color="auto"/>
            </w:tcBorders>
            <w:shd w:val="clear" w:color="auto" w:fill="auto"/>
            <w:noWrap/>
            <w:vAlign w:val="bottom"/>
            <w:hideMark/>
          </w:tcPr>
          <w:p w14:paraId="6431C2B5" w14:textId="18E56343" w:rsidR="001876B2" w:rsidRPr="00F3707A" w:rsidRDefault="001876B2" w:rsidP="00A7782E">
            <w:pPr>
              <w:jc w:val="center"/>
              <w:rPr>
                <w:rFonts w:ascii="PT Astra Serif" w:eastAsiaTheme="minorHAnsi" w:hAnsi="PT Astra Serif"/>
              </w:rPr>
            </w:pPr>
            <w:r w:rsidRPr="00F3707A">
              <w:rPr>
                <w:rFonts w:ascii="PT Astra Serif" w:hAnsi="PT Astra Serif"/>
              </w:rPr>
              <w:t>7</w:t>
            </w:r>
          </w:p>
        </w:tc>
      </w:tr>
      <w:tr w:rsidR="001876B2" w:rsidRPr="00F3707A" w14:paraId="05043398"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0DAAF73B" w14:textId="206A9783" w:rsidR="001876B2" w:rsidRPr="00F3707A" w:rsidRDefault="001876B2" w:rsidP="00A7782E">
            <w:pPr>
              <w:rPr>
                <w:rFonts w:ascii="PT Astra Serif" w:eastAsiaTheme="minorHAnsi" w:hAnsi="PT Astra Serif"/>
              </w:rPr>
            </w:pPr>
            <w:r w:rsidRPr="00F3707A">
              <w:rPr>
                <w:rFonts w:ascii="PT Astra Serif" w:hAnsi="PT Astra Serif"/>
                <w:sz w:val="22"/>
                <w:szCs w:val="22"/>
              </w:rPr>
              <w:t xml:space="preserve">Патологии </w:t>
            </w:r>
            <w:r w:rsidR="00035E56" w:rsidRPr="00F3707A">
              <w:rPr>
                <w:rFonts w:ascii="PT Astra Serif" w:hAnsi="PT Astra Serif"/>
                <w:sz w:val="22"/>
                <w:szCs w:val="22"/>
              </w:rPr>
              <w:t>беременных</w:t>
            </w:r>
          </w:p>
        </w:tc>
        <w:tc>
          <w:tcPr>
            <w:tcW w:w="934" w:type="pct"/>
            <w:tcBorders>
              <w:top w:val="nil"/>
              <w:left w:val="nil"/>
              <w:bottom w:val="single" w:sz="4" w:space="0" w:color="auto"/>
              <w:right w:val="single" w:sz="4" w:space="0" w:color="auto"/>
            </w:tcBorders>
            <w:shd w:val="clear" w:color="auto" w:fill="auto"/>
            <w:noWrap/>
            <w:vAlign w:val="bottom"/>
            <w:hideMark/>
          </w:tcPr>
          <w:p w14:paraId="72DB3DE4" w14:textId="5D10F2A1" w:rsidR="001876B2" w:rsidRPr="00F3707A" w:rsidRDefault="001876B2" w:rsidP="00A7782E">
            <w:pPr>
              <w:jc w:val="center"/>
              <w:rPr>
                <w:rFonts w:ascii="PT Astra Serif" w:eastAsiaTheme="minorHAnsi" w:hAnsi="PT Astra Serif"/>
              </w:rPr>
            </w:pPr>
            <w:r w:rsidRPr="00F3707A">
              <w:rPr>
                <w:rFonts w:ascii="PT Astra Serif" w:hAnsi="PT Astra Serif"/>
              </w:rPr>
              <w:t>10</w:t>
            </w:r>
          </w:p>
        </w:tc>
        <w:tc>
          <w:tcPr>
            <w:tcW w:w="760" w:type="pct"/>
            <w:tcBorders>
              <w:top w:val="nil"/>
              <w:left w:val="nil"/>
              <w:bottom w:val="single" w:sz="4" w:space="0" w:color="auto"/>
              <w:right w:val="single" w:sz="4" w:space="0" w:color="auto"/>
            </w:tcBorders>
            <w:shd w:val="clear" w:color="auto" w:fill="auto"/>
            <w:noWrap/>
            <w:vAlign w:val="bottom"/>
            <w:hideMark/>
          </w:tcPr>
          <w:p w14:paraId="5FE23B27" w14:textId="1BF4AA24" w:rsidR="001876B2" w:rsidRPr="00F3707A" w:rsidRDefault="001876B2" w:rsidP="00A7782E">
            <w:pPr>
              <w:jc w:val="center"/>
              <w:rPr>
                <w:rFonts w:ascii="PT Astra Serif" w:eastAsiaTheme="minorHAnsi" w:hAnsi="PT Astra Serif"/>
              </w:rPr>
            </w:pPr>
            <w:r w:rsidRPr="00F3707A">
              <w:rPr>
                <w:rFonts w:ascii="PT Astra Serif" w:hAnsi="PT Astra Serif"/>
              </w:rPr>
              <w:t>7</w:t>
            </w:r>
          </w:p>
        </w:tc>
      </w:tr>
      <w:tr w:rsidR="001876B2" w:rsidRPr="00F3707A" w14:paraId="1F0BB2D8"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0D3BFB54" w14:textId="0D476F96" w:rsidR="001876B2" w:rsidRPr="00F3707A" w:rsidRDefault="001876B2" w:rsidP="00A7782E">
            <w:pPr>
              <w:rPr>
                <w:rFonts w:ascii="PT Astra Serif" w:eastAsiaTheme="minorHAnsi" w:hAnsi="PT Astra Serif"/>
              </w:rPr>
            </w:pPr>
            <w:r w:rsidRPr="00F3707A">
              <w:rPr>
                <w:rFonts w:ascii="PT Astra Serif" w:hAnsi="PT Astra Serif"/>
                <w:sz w:val="22"/>
                <w:szCs w:val="22"/>
              </w:rPr>
              <w:t>Гинекологическое</w:t>
            </w:r>
          </w:p>
        </w:tc>
        <w:tc>
          <w:tcPr>
            <w:tcW w:w="934" w:type="pct"/>
            <w:tcBorders>
              <w:top w:val="nil"/>
              <w:left w:val="nil"/>
              <w:bottom w:val="single" w:sz="4" w:space="0" w:color="auto"/>
              <w:right w:val="single" w:sz="4" w:space="0" w:color="auto"/>
            </w:tcBorders>
            <w:shd w:val="clear" w:color="auto" w:fill="auto"/>
            <w:noWrap/>
            <w:vAlign w:val="bottom"/>
            <w:hideMark/>
          </w:tcPr>
          <w:p w14:paraId="51258654" w14:textId="2AB07BC4" w:rsidR="001876B2" w:rsidRPr="00F3707A" w:rsidRDefault="001876B2" w:rsidP="00A7782E">
            <w:pPr>
              <w:jc w:val="center"/>
              <w:rPr>
                <w:rFonts w:ascii="PT Astra Serif" w:eastAsiaTheme="minorHAnsi" w:hAnsi="PT Astra Serif"/>
              </w:rPr>
            </w:pPr>
            <w:r w:rsidRPr="00F3707A">
              <w:rPr>
                <w:rFonts w:ascii="PT Astra Serif" w:hAnsi="PT Astra Serif"/>
              </w:rPr>
              <w:t>18</w:t>
            </w:r>
          </w:p>
        </w:tc>
        <w:tc>
          <w:tcPr>
            <w:tcW w:w="760" w:type="pct"/>
            <w:tcBorders>
              <w:top w:val="nil"/>
              <w:left w:val="nil"/>
              <w:bottom w:val="single" w:sz="4" w:space="0" w:color="auto"/>
              <w:right w:val="single" w:sz="4" w:space="0" w:color="auto"/>
            </w:tcBorders>
            <w:shd w:val="clear" w:color="auto" w:fill="auto"/>
            <w:noWrap/>
            <w:vAlign w:val="bottom"/>
            <w:hideMark/>
          </w:tcPr>
          <w:p w14:paraId="279F22ED" w14:textId="52298071" w:rsidR="001876B2" w:rsidRPr="00F3707A" w:rsidRDefault="001876B2" w:rsidP="00A7782E">
            <w:pPr>
              <w:jc w:val="center"/>
              <w:rPr>
                <w:rFonts w:ascii="PT Astra Serif" w:eastAsiaTheme="minorHAnsi" w:hAnsi="PT Astra Serif"/>
              </w:rPr>
            </w:pPr>
            <w:r w:rsidRPr="00F3707A">
              <w:rPr>
                <w:rFonts w:ascii="PT Astra Serif" w:hAnsi="PT Astra Serif"/>
              </w:rPr>
              <w:t>18</w:t>
            </w:r>
          </w:p>
        </w:tc>
      </w:tr>
      <w:tr w:rsidR="001876B2" w:rsidRPr="00F3707A" w14:paraId="632DD48B"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1ED8CCA8" w14:textId="0A697A9A" w:rsidR="001876B2" w:rsidRPr="00F3707A" w:rsidRDefault="001876B2" w:rsidP="00A7782E">
            <w:pPr>
              <w:rPr>
                <w:rFonts w:ascii="PT Astra Serif" w:eastAsiaTheme="minorHAnsi" w:hAnsi="PT Astra Serif"/>
              </w:rPr>
            </w:pPr>
            <w:r w:rsidRPr="00F3707A">
              <w:rPr>
                <w:rFonts w:ascii="PT Astra Serif" w:hAnsi="PT Astra Serif"/>
                <w:sz w:val="22"/>
                <w:szCs w:val="22"/>
              </w:rPr>
              <w:t>Педиатрическое</w:t>
            </w:r>
          </w:p>
        </w:tc>
        <w:tc>
          <w:tcPr>
            <w:tcW w:w="934" w:type="pct"/>
            <w:tcBorders>
              <w:top w:val="nil"/>
              <w:left w:val="nil"/>
              <w:bottom w:val="single" w:sz="4" w:space="0" w:color="auto"/>
              <w:right w:val="single" w:sz="4" w:space="0" w:color="auto"/>
            </w:tcBorders>
            <w:shd w:val="clear" w:color="auto" w:fill="auto"/>
            <w:noWrap/>
            <w:vAlign w:val="bottom"/>
            <w:hideMark/>
          </w:tcPr>
          <w:p w14:paraId="7E3007BE" w14:textId="599749C0" w:rsidR="001876B2" w:rsidRPr="00F3707A" w:rsidRDefault="001876B2" w:rsidP="00A7782E">
            <w:pPr>
              <w:jc w:val="center"/>
              <w:rPr>
                <w:rFonts w:ascii="PT Astra Serif" w:eastAsiaTheme="minorHAnsi" w:hAnsi="PT Astra Serif"/>
              </w:rPr>
            </w:pPr>
            <w:r w:rsidRPr="00F3707A">
              <w:rPr>
                <w:rFonts w:ascii="PT Astra Serif" w:hAnsi="PT Astra Serif"/>
              </w:rPr>
              <w:t>22</w:t>
            </w:r>
          </w:p>
        </w:tc>
        <w:tc>
          <w:tcPr>
            <w:tcW w:w="760" w:type="pct"/>
            <w:tcBorders>
              <w:top w:val="nil"/>
              <w:left w:val="nil"/>
              <w:bottom w:val="single" w:sz="4" w:space="0" w:color="auto"/>
              <w:right w:val="single" w:sz="4" w:space="0" w:color="auto"/>
            </w:tcBorders>
            <w:shd w:val="clear" w:color="auto" w:fill="auto"/>
            <w:noWrap/>
            <w:vAlign w:val="bottom"/>
            <w:hideMark/>
          </w:tcPr>
          <w:p w14:paraId="13A60581" w14:textId="25E88DC5" w:rsidR="001876B2" w:rsidRPr="00F3707A" w:rsidRDefault="001876B2" w:rsidP="00A7782E">
            <w:pPr>
              <w:jc w:val="center"/>
              <w:rPr>
                <w:rFonts w:ascii="PT Astra Serif" w:eastAsiaTheme="minorHAnsi" w:hAnsi="PT Astra Serif"/>
              </w:rPr>
            </w:pPr>
            <w:r w:rsidRPr="00F3707A">
              <w:rPr>
                <w:rFonts w:ascii="PT Astra Serif" w:hAnsi="PT Astra Serif"/>
              </w:rPr>
              <w:t>14</w:t>
            </w:r>
          </w:p>
        </w:tc>
      </w:tr>
      <w:tr w:rsidR="001876B2" w:rsidRPr="00F3707A" w14:paraId="6161C7FA"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703FB88D" w14:textId="676D9186" w:rsidR="001876B2" w:rsidRPr="00F3707A" w:rsidRDefault="001876B2" w:rsidP="00A7782E">
            <w:pPr>
              <w:rPr>
                <w:rFonts w:ascii="PT Astra Serif" w:eastAsiaTheme="minorHAnsi" w:hAnsi="PT Astra Serif"/>
              </w:rPr>
            </w:pPr>
            <w:r w:rsidRPr="00F3707A">
              <w:rPr>
                <w:rFonts w:ascii="PT Astra Serif" w:hAnsi="PT Astra Serif"/>
                <w:sz w:val="22"/>
                <w:szCs w:val="22"/>
              </w:rPr>
              <w:t>Новорожденных</w:t>
            </w:r>
            <w:r w:rsidR="00035E56" w:rsidRPr="00F3707A">
              <w:rPr>
                <w:rFonts w:ascii="PT Astra Serif" w:hAnsi="PT Astra Serif"/>
                <w:sz w:val="22"/>
                <w:szCs w:val="22"/>
              </w:rPr>
              <w:t xml:space="preserve"> </w:t>
            </w:r>
            <w:r w:rsidRPr="00F3707A">
              <w:rPr>
                <w:rFonts w:ascii="PT Astra Serif" w:hAnsi="PT Astra Serif"/>
                <w:sz w:val="22"/>
                <w:szCs w:val="22"/>
              </w:rPr>
              <w:t>(патология)</w:t>
            </w:r>
          </w:p>
        </w:tc>
        <w:tc>
          <w:tcPr>
            <w:tcW w:w="934" w:type="pct"/>
            <w:tcBorders>
              <w:top w:val="nil"/>
              <w:left w:val="nil"/>
              <w:bottom w:val="single" w:sz="4" w:space="0" w:color="auto"/>
              <w:right w:val="single" w:sz="4" w:space="0" w:color="auto"/>
            </w:tcBorders>
            <w:shd w:val="clear" w:color="auto" w:fill="auto"/>
            <w:noWrap/>
            <w:vAlign w:val="bottom"/>
            <w:hideMark/>
          </w:tcPr>
          <w:p w14:paraId="5797F42E" w14:textId="2571160A" w:rsidR="001876B2" w:rsidRPr="00F3707A" w:rsidRDefault="001876B2" w:rsidP="00A7782E">
            <w:pPr>
              <w:jc w:val="center"/>
              <w:rPr>
                <w:rFonts w:ascii="PT Astra Serif" w:eastAsiaTheme="minorHAnsi" w:hAnsi="PT Astra Serif"/>
              </w:rPr>
            </w:pPr>
            <w:r w:rsidRPr="00F3707A">
              <w:rPr>
                <w:rFonts w:ascii="PT Astra Serif" w:hAnsi="PT Astra Serif"/>
              </w:rPr>
              <w:t>3</w:t>
            </w:r>
          </w:p>
        </w:tc>
        <w:tc>
          <w:tcPr>
            <w:tcW w:w="760" w:type="pct"/>
            <w:tcBorders>
              <w:top w:val="nil"/>
              <w:left w:val="nil"/>
              <w:bottom w:val="single" w:sz="4" w:space="0" w:color="auto"/>
              <w:right w:val="single" w:sz="4" w:space="0" w:color="auto"/>
            </w:tcBorders>
            <w:shd w:val="clear" w:color="auto" w:fill="auto"/>
            <w:noWrap/>
            <w:vAlign w:val="bottom"/>
            <w:hideMark/>
          </w:tcPr>
          <w:p w14:paraId="7B7F6565" w14:textId="5A68F319" w:rsidR="001876B2" w:rsidRPr="00F3707A" w:rsidRDefault="001876B2" w:rsidP="00A7782E">
            <w:pPr>
              <w:jc w:val="center"/>
              <w:rPr>
                <w:rFonts w:ascii="PT Astra Serif" w:eastAsiaTheme="minorHAnsi" w:hAnsi="PT Astra Serif"/>
              </w:rPr>
            </w:pPr>
            <w:r w:rsidRPr="00F3707A">
              <w:rPr>
                <w:rFonts w:ascii="PT Astra Serif" w:hAnsi="PT Astra Serif"/>
              </w:rPr>
              <w:t>3</w:t>
            </w:r>
          </w:p>
        </w:tc>
      </w:tr>
      <w:tr w:rsidR="001876B2" w:rsidRPr="00F3707A" w14:paraId="46B36BBA"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41BE6C" w14:textId="2D331FC9" w:rsidR="001876B2" w:rsidRPr="00F3707A" w:rsidRDefault="001876B2" w:rsidP="00A7782E">
            <w:pPr>
              <w:rPr>
                <w:rFonts w:ascii="PT Astra Serif" w:eastAsiaTheme="minorHAnsi" w:hAnsi="PT Astra Serif"/>
              </w:rPr>
            </w:pPr>
            <w:r w:rsidRPr="00F3707A">
              <w:rPr>
                <w:rFonts w:ascii="PT Astra Serif" w:hAnsi="PT Astra Serif"/>
                <w:sz w:val="22"/>
                <w:szCs w:val="22"/>
              </w:rPr>
              <w:t>Неврологическое</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18333810" w14:textId="33DD1869" w:rsidR="001876B2" w:rsidRPr="00F3707A" w:rsidRDefault="001876B2" w:rsidP="00A7782E">
            <w:pPr>
              <w:jc w:val="center"/>
              <w:rPr>
                <w:rFonts w:ascii="PT Astra Serif" w:eastAsiaTheme="minorHAnsi" w:hAnsi="PT Astra Serif"/>
              </w:rPr>
            </w:pPr>
            <w:r w:rsidRPr="00F3707A">
              <w:rPr>
                <w:rFonts w:ascii="PT Astra Serif" w:hAnsi="PT Astra Serif"/>
              </w:rPr>
              <w:t>22</w:t>
            </w:r>
          </w:p>
        </w:tc>
        <w:tc>
          <w:tcPr>
            <w:tcW w:w="760" w:type="pct"/>
            <w:tcBorders>
              <w:top w:val="nil"/>
              <w:left w:val="nil"/>
              <w:bottom w:val="single" w:sz="4" w:space="0" w:color="auto"/>
              <w:right w:val="single" w:sz="4" w:space="0" w:color="auto"/>
            </w:tcBorders>
            <w:shd w:val="clear" w:color="auto" w:fill="FFFFFF" w:themeFill="background1"/>
            <w:noWrap/>
            <w:vAlign w:val="bottom"/>
            <w:hideMark/>
          </w:tcPr>
          <w:p w14:paraId="7FFA76FB" w14:textId="0AA43505" w:rsidR="001876B2" w:rsidRPr="00F3707A" w:rsidRDefault="001876B2" w:rsidP="00A7782E">
            <w:pPr>
              <w:jc w:val="center"/>
              <w:rPr>
                <w:rFonts w:ascii="PT Astra Serif" w:eastAsiaTheme="minorHAnsi" w:hAnsi="PT Astra Serif"/>
              </w:rPr>
            </w:pPr>
            <w:r w:rsidRPr="00F3707A">
              <w:rPr>
                <w:rFonts w:ascii="PT Astra Serif" w:hAnsi="PT Astra Serif"/>
              </w:rPr>
              <w:t>22</w:t>
            </w:r>
          </w:p>
        </w:tc>
      </w:tr>
      <w:tr w:rsidR="001876B2" w:rsidRPr="00F3707A" w14:paraId="12AF6B8D" w14:textId="77777777" w:rsidTr="0020351B">
        <w:trPr>
          <w:trHeight w:val="549"/>
        </w:trPr>
        <w:tc>
          <w:tcPr>
            <w:tcW w:w="3306" w:type="pct"/>
            <w:tcBorders>
              <w:top w:val="nil"/>
              <w:left w:val="single" w:sz="4" w:space="0" w:color="auto"/>
              <w:bottom w:val="single" w:sz="4" w:space="0" w:color="auto"/>
              <w:right w:val="single" w:sz="4" w:space="0" w:color="auto"/>
            </w:tcBorders>
            <w:shd w:val="clear" w:color="auto" w:fill="auto"/>
            <w:vAlign w:val="bottom"/>
            <w:hideMark/>
          </w:tcPr>
          <w:p w14:paraId="6C3891D0" w14:textId="1057A4B2" w:rsidR="001876B2" w:rsidRPr="00F3707A" w:rsidRDefault="001876B2" w:rsidP="00A7782E">
            <w:pPr>
              <w:pStyle w:val="a4"/>
              <w:rPr>
                <w:rFonts w:ascii="PT Astra Serif" w:eastAsiaTheme="minorHAnsi" w:hAnsi="PT Astra Serif"/>
                <w:i/>
                <w:sz w:val="22"/>
              </w:rPr>
            </w:pPr>
            <w:r w:rsidRPr="00F3707A">
              <w:rPr>
                <w:rFonts w:ascii="PT Astra Serif" w:hAnsi="PT Astra Serif"/>
                <w:i/>
                <w:sz w:val="22"/>
              </w:rPr>
              <w:t>в том числе: для больных с острыми нарушениями мозгового кровообращения</w:t>
            </w:r>
          </w:p>
        </w:tc>
        <w:tc>
          <w:tcPr>
            <w:tcW w:w="934" w:type="pct"/>
            <w:tcBorders>
              <w:top w:val="nil"/>
              <w:left w:val="nil"/>
              <w:bottom w:val="single" w:sz="4" w:space="0" w:color="auto"/>
              <w:right w:val="single" w:sz="4" w:space="0" w:color="auto"/>
            </w:tcBorders>
            <w:shd w:val="clear" w:color="auto" w:fill="auto"/>
            <w:noWrap/>
            <w:vAlign w:val="bottom"/>
            <w:hideMark/>
          </w:tcPr>
          <w:p w14:paraId="513ED132" w14:textId="3680CF5F" w:rsidR="001876B2" w:rsidRPr="00F3707A" w:rsidRDefault="001876B2" w:rsidP="00A7782E">
            <w:pPr>
              <w:pStyle w:val="a4"/>
              <w:jc w:val="center"/>
              <w:rPr>
                <w:rFonts w:ascii="PT Astra Serif" w:eastAsiaTheme="minorHAnsi" w:hAnsi="PT Astra Serif"/>
                <w:sz w:val="24"/>
                <w:szCs w:val="24"/>
              </w:rPr>
            </w:pPr>
            <w:r w:rsidRPr="00F3707A">
              <w:rPr>
                <w:rFonts w:ascii="PT Astra Serif" w:hAnsi="PT Astra Serif"/>
                <w:sz w:val="24"/>
                <w:szCs w:val="24"/>
              </w:rPr>
              <w:t>5</w:t>
            </w:r>
          </w:p>
        </w:tc>
        <w:tc>
          <w:tcPr>
            <w:tcW w:w="760" w:type="pct"/>
            <w:tcBorders>
              <w:top w:val="nil"/>
              <w:left w:val="nil"/>
              <w:bottom w:val="single" w:sz="4" w:space="0" w:color="auto"/>
              <w:right w:val="single" w:sz="4" w:space="0" w:color="auto"/>
            </w:tcBorders>
            <w:shd w:val="clear" w:color="auto" w:fill="auto"/>
            <w:noWrap/>
            <w:vAlign w:val="bottom"/>
            <w:hideMark/>
          </w:tcPr>
          <w:p w14:paraId="71EC5616" w14:textId="4B7EB225" w:rsidR="001876B2" w:rsidRPr="00F3707A" w:rsidRDefault="001876B2" w:rsidP="00A7782E">
            <w:pPr>
              <w:pStyle w:val="a4"/>
              <w:jc w:val="center"/>
              <w:rPr>
                <w:rFonts w:ascii="PT Astra Serif" w:eastAsiaTheme="minorHAnsi" w:hAnsi="PT Astra Serif"/>
                <w:sz w:val="24"/>
                <w:szCs w:val="24"/>
              </w:rPr>
            </w:pPr>
            <w:r w:rsidRPr="00F3707A">
              <w:rPr>
                <w:rFonts w:ascii="PT Astra Serif" w:hAnsi="PT Astra Serif"/>
                <w:sz w:val="24"/>
                <w:szCs w:val="24"/>
              </w:rPr>
              <w:t>5</w:t>
            </w:r>
          </w:p>
        </w:tc>
      </w:tr>
      <w:tr w:rsidR="001876B2" w:rsidRPr="00F3707A" w14:paraId="012489C0"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BDC6E1" w14:textId="4CD86A19" w:rsidR="001876B2" w:rsidRPr="00F3707A" w:rsidRDefault="001876B2" w:rsidP="00A7782E">
            <w:pPr>
              <w:rPr>
                <w:rFonts w:ascii="PT Astra Serif" w:eastAsiaTheme="minorHAnsi" w:hAnsi="PT Astra Serif"/>
              </w:rPr>
            </w:pPr>
            <w:r w:rsidRPr="00F3707A">
              <w:rPr>
                <w:rFonts w:ascii="PT Astra Serif" w:hAnsi="PT Astra Serif"/>
                <w:sz w:val="22"/>
                <w:szCs w:val="22"/>
              </w:rPr>
              <w:t>Реанимация</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1838A99" w14:textId="1BB7C198" w:rsidR="001876B2" w:rsidRPr="00F3707A" w:rsidRDefault="001876B2" w:rsidP="00A7782E">
            <w:pPr>
              <w:jc w:val="center"/>
              <w:rPr>
                <w:rFonts w:ascii="PT Astra Serif" w:eastAsiaTheme="minorHAnsi" w:hAnsi="PT Astra Serif"/>
              </w:rPr>
            </w:pPr>
            <w:r w:rsidRPr="00F3707A">
              <w:rPr>
                <w:rFonts w:ascii="PT Astra Serif" w:hAnsi="PT Astra Serif"/>
              </w:rPr>
              <w:t>9</w:t>
            </w:r>
          </w:p>
        </w:tc>
        <w:tc>
          <w:tcPr>
            <w:tcW w:w="760" w:type="pct"/>
            <w:tcBorders>
              <w:top w:val="nil"/>
              <w:left w:val="nil"/>
              <w:bottom w:val="single" w:sz="4" w:space="0" w:color="auto"/>
              <w:right w:val="single" w:sz="4" w:space="0" w:color="auto"/>
            </w:tcBorders>
            <w:shd w:val="clear" w:color="auto" w:fill="FFFFFF" w:themeFill="background1"/>
            <w:noWrap/>
            <w:vAlign w:val="bottom"/>
            <w:hideMark/>
          </w:tcPr>
          <w:p w14:paraId="2E68AF94" w14:textId="2A263417" w:rsidR="001876B2" w:rsidRPr="00F3707A" w:rsidRDefault="001876B2" w:rsidP="00A7782E">
            <w:pPr>
              <w:jc w:val="center"/>
              <w:rPr>
                <w:rFonts w:ascii="PT Astra Serif" w:eastAsiaTheme="minorHAnsi" w:hAnsi="PT Astra Serif"/>
              </w:rPr>
            </w:pPr>
            <w:r w:rsidRPr="00F3707A">
              <w:rPr>
                <w:rFonts w:ascii="PT Astra Serif" w:hAnsi="PT Astra Serif"/>
              </w:rPr>
              <w:t>12</w:t>
            </w:r>
          </w:p>
        </w:tc>
      </w:tr>
      <w:tr w:rsidR="001876B2" w:rsidRPr="00F3707A" w14:paraId="5AEBCD5C"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71C54694" w14:textId="73FB3C36" w:rsidR="001876B2" w:rsidRPr="00F3707A" w:rsidRDefault="001876B2" w:rsidP="00A7782E">
            <w:pPr>
              <w:rPr>
                <w:rFonts w:ascii="PT Astra Serif" w:eastAsiaTheme="minorHAnsi" w:hAnsi="PT Astra Serif"/>
                <w:i/>
                <w:iCs/>
              </w:rPr>
            </w:pPr>
            <w:r w:rsidRPr="00F3707A">
              <w:rPr>
                <w:rFonts w:ascii="PT Astra Serif" w:hAnsi="PT Astra Serif"/>
                <w:i/>
                <w:iCs/>
                <w:sz w:val="22"/>
                <w:szCs w:val="20"/>
              </w:rPr>
              <w:t>в том числе: для COVID</w:t>
            </w:r>
          </w:p>
        </w:tc>
        <w:tc>
          <w:tcPr>
            <w:tcW w:w="934" w:type="pct"/>
            <w:tcBorders>
              <w:top w:val="nil"/>
              <w:left w:val="nil"/>
              <w:bottom w:val="single" w:sz="4" w:space="0" w:color="auto"/>
              <w:right w:val="single" w:sz="4" w:space="0" w:color="auto"/>
            </w:tcBorders>
            <w:shd w:val="clear" w:color="auto" w:fill="auto"/>
            <w:noWrap/>
            <w:vAlign w:val="bottom"/>
            <w:hideMark/>
          </w:tcPr>
          <w:p w14:paraId="38318A53" w14:textId="62B10254" w:rsidR="001876B2" w:rsidRPr="00F3707A" w:rsidRDefault="001876B2" w:rsidP="00A7782E">
            <w:pPr>
              <w:jc w:val="center"/>
              <w:rPr>
                <w:rFonts w:ascii="PT Astra Serif" w:eastAsiaTheme="minorHAnsi" w:hAnsi="PT Astra Serif"/>
                <w:iCs/>
              </w:rPr>
            </w:pPr>
            <w:r w:rsidRPr="00F3707A">
              <w:rPr>
                <w:rFonts w:ascii="PT Astra Serif" w:hAnsi="PT Astra Serif"/>
                <w:iCs/>
              </w:rPr>
              <w:t>0</w:t>
            </w:r>
          </w:p>
        </w:tc>
        <w:tc>
          <w:tcPr>
            <w:tcW w:w="760" w:type="pct"/>
            <w:tcBorders>
              <w:top w:val="nil"/>
              <w:left w:val="nil"/>
              <w:bottom w:val="single" w:sz="4" w:space="0" w:color="auto"/>
              <w:right w:val="single" w:sz="4" w:space="0" w:color="auto"/>
            </w:tcBorders>
            <w:shd w:val="clear" w:color="auto" w:fill="auto"/>
            <w:noWrap/>
            <w:vAlign w:val="bottom"/>
            <w:hideMark/>
          </w:tcPr>
          <w:p w14:paraId="5F9464CC" w14:textId="64D40690" w:rsidR="001876B2" w:rsidRPr="00F3707A" w:rsidRDefault="001876B2" w:rsidP="00A7782E">
            <w:pPr>
              <w:jc w:val="center"/>
              <w:rPr>
                <w:rFonts w:ascii="PT Astra Serif" w:eastAsiaTheme="minorHAnsi" w:hAnsi="PT Astra Serif"/>
                <w:iCs/>
              </w:rPr>
            </w:pPr>
            <w:r w:rsidRPr="00F3707A">
              <w:rPr>
                <w:rFonts w:ascii="PT Astra Serif" w:hAnsi="PT Astra Serif"/>
                <w:iCs/>
              </w:rPr>
              <w:t>4</w:t>
            </w:r>
          </w:p>
        </w:tc>
      </w:tr>
      <w:tr w:rsidR="001876B2" w:rsidRPr="00F3707A" w14:paraId="175D6023"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233227CD" w14:textId="430850B9" w:rsidR="001876B2" w:rsidRPr="00F3707A" w:rsidRDefault="001876B2" w:rsidP="00A7782E">
            <w:pPr>
              <w:rPr>
                <w:rFonts w:ascii="PT Astra Serif" w:eastAsiaTheme="minorHAnsi" w:hAnsi="PT Astra Serif"/>
                <w:i/>
                <w:iCs/>
              </w:rPr>
            </w:pPr>
            <w:r w:rsidRPr="00F3707A">
              <w:rPr>
                <w:rFonts w:ascii="PT Astra Serif" w:hAnsi="PT Astra Serif"/>
                <w:i/>
                <w:iCs/>
                <w:sz w:val="22"/>
                <w:szCs w:val="20"/>
              </w:rPr>
              <w:t>ИТ новорожденных</w:t>
            </w:r>
          </w:p>
        </w:tc>
        <w:tc>
          <w:tcPr>
            <w:tcW w:w="934" w:type="pct"/>
            <w:tcBorders>
              <w:top w:val="nil"/>
              <w:left w:val="nil"/>
              <w:bottom w:val="single" w:sz="4" w:space="0" w:color="auto"/>
              <w:right w:val="single" w:sz="4" w:space="0" w:color="auto"/>
            </w:tcBorders>
            <w:shd w:val="clear" w:color="auto" w:fill="auto"/>
            <w:noWrap/>
            <w:vAlign w:val="bottom"/>
            <w:hideMark/>
          </w:tcPr>
          <w:p w14:paraId="562DB418" w14:textId="741DAA8E" w:rsidR="001876B2" w:rsidRPr="00F3707A" w:rsidRDefault="001876B2" w:rsidP="00A7782E">
            <w:pPr>
              <w:jc w:val="center"/>
              <w:rPr>
                <w:rFonts w:ascii="PT Astra Serif" w:eastAsiaTheme="minorHAnsi" w:hAnsi="PT Astra Serif"/>
                <w:iCs/>
              </w:rPr>
            </w:pPr>
            <w:r w:rsidRPr="00F3707A">
              <w:rPr>
                <w:rFonts w:ascii="PT Astra Serif" w:hAnsi="PT Astra Serif"/>
                <w:iCs/>
              </w:rPr>
              <w:t>3</w:t>
            </w:r>
          </w:p>
        </w:tc>
        <w:tc>
          <w:tcPr>
            <w:tcW w:w="760" w:type="pct"/>
            <w:tcBorders>
              <w:top w:val="nil"/>
              <w:left w:val="nil"/>
              <w:bottom w:val="single" w:sz="4" w:space="0" w:color="auto"/>
              <w:right w:val="single" w:sz="4" w:space="0" w:color="auto"/>
            </w:tcBorders>
            <w:shd w:val="clear" w:color="auto" w:fill="auto"/>
            <w:noWrap/>
            <w:vAlign w:val="bottom"/>
            <w:hideMark/>
          </w:tcPr>
          <w:p w14:paraId="3262E7A4" w14:textId="70DC2B68" w:rsidR="001876B2" w:rsidRPr="00F3707A" w:rsidRDefault="001876B2" w:rsidP="00A7782E">
            <w:pPr>
              <w:jc w:val="center"/>
              <w:rPr>
                <w:rFonts w:ascii="PT Astra Serif" w:eastAsiaTheme="minorHAnsi" w:hAnsi="PT Astra Serif"/>
                <w:iCs/>
              </w:rPr>
            </w:pPr>
            <w:r w:rsidRPr="00F3707A">
              <w:rPr>
                <w:rFonts w:ascii="PT Astra Serif" w:hAnsi="PT Astra Serif"/>
                <w:iCs/>
              </w:rPr>
              <w:t>2</w:t>
            </w:r>
          </w:p>
        </w:tc>
      </w:tr>
      <w:tr w:rsidR="001876B2" w:rsidRPr="00F3707A" w14:paraId="37B33210"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DE538" w14:textId="6DC8B677" w:rsidR="001876B2" w:rsidRPr="00F3707A" w:rsidRDefault="001876B2" w:rsidP="00A7782E">
            <w:pPr>
              <w:rPr>
                <w:rFonts w:ascii="PT Astra Serif" w:eastAsiaTheme="minorHAnsi" w:hAnsi="PT Astra Serif"/>
                <w:b/>
                <w:bCs/>
              </w:rPr>
            </w:pPr>
            <w:r w:rsidRPr="00F3707A">
              <w:rPr>
                <w:rFonts w:ascii="PT Astra Serif" w:hAnsi="PT Astra Serif"/>
                <w:b/>
                <w:bCs/>
                <w:sz w:val="22"/>
                <w:szCs w:val="22"/>
              </w:rPr>
              <w:t>ИТОГО с реанимацией</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058F92A1" w14:textId="31237AD5" w:rsidR="001876B2" w:rsidRPr="00F3707A" w:rsidRDefault="001876B2" w:rsidP="00A7782E">
            <w:pPr>
              <w:jc w:val="center"/>
              <w:rPr>
                <w:rFonts w:ascii="PT Astra Serif" w:eastAsiaTheme="minorHAnsi" w:hAnsi="PT Astra Serif"/>
                <w:b/>
                <w:bCs/>
              </w:rPr>
            </w:pPr>
            <w:r w:rsidRPr="00F3707A">
              <w:rPr>
                <w:rFonts w:ascii="PT Astra Serif" w:hAnsi="PT Astra Serif"/>
                <w:b/>
                <w:bCs/>
              </w:rPr>
              <w:t>217</w:t>
            </w:r>
          </w:p>
        </w:tc>
        <w:tc>
          <w:tcPr>
            <w:tcW w:w="760" w:type="pct"/>
            <w:tcBorders>
              <w:top w:val="nil"/>
              <w:left w:val="nil"/>
              <w:bottom w:val="single" w:sz="4" w:space="0" w:color="auto"/>
              <w:right w:val="single" w:sz="4" w:space="0" w:color="auto"/>
            </w:tcBorders>
            <w:shd w:val="clear" w:color="auto" w:fill="FFFFFF" w:themeFill="background1"/>
            <w:noWrap/>
            <w:vAlign w:val="bottom"/>
            <w:hideMark/>
          </w:tcPr>
          <w:p w14:paraId="6FF8D293" w14:textId="699DC6DF" w:rsidR="001876B2" w:rsidRPr="00F3707A" w:rsidRDefault="001876B2" w:rsidP="00A7782E">
            <w:pPr>
              <w:jc w:val="center"/>
              <w:rPr>
                <w:rFonts w:ascii="PT Astra Serif" w:eastAsiaTheme="minorHAnsi" w:hAnsi="PT Astra Serif"/>
                <w:b/>
                <w:bCs/>
              </w:rPr>
            </w:pPr>
            <w:r w:rsidRPr="00F3707A">
              <w:rPr>
                <w:rFonts w:ascii="PT Astra Serif" w:hAnsi="PT Astra Serif"/>
                <w:b/>
                <w:bCs/>
              </w:rPr>
              <w:t>213</w:t>
            </w:r>
          </w:p>
        </w:tc>
      </w:tr>
      <w:tr w:rsidR="001876B2" w:rsidRPr="00F3707A" w14:paraId="688B7D0A"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70944F93" w14:textId="7BF47D6C" w:rsidR="001876B2" w:rsidRPr="00F3707A" w:rsidRDefault="001876B2" w:rsidP="00A7782E">
            <w:pPr>
              <w:rPr>
                <w:rFonts w:ascii="PT Astra Serif" w:eastAsiaTheme="minorHAnsi" w:hAnsi="PT Astra Serif"/>
              </w:rPr>
            </w:pPr>
            <w:r w:rsidRPr="00F3707A">
              <w:rPr>
                <w:rFonts w:ascii="PT Astra Serif" w:hAnsi="PT Astra Serif"/>
                <w:sz w:val="22"/>
                <w:szCs w:val="22"/>
              </w:rPr>
              <w:t xml:space="preserve">кроме того </w:t>
            </w:r>
          </w:p>
        </w:tc>
        <w:tc>
          <w:tcPr>
            <w:tcW w:w="934" w:type="pct"/>
            <w:tcBorders>
              <w:top w:val="nil"/>
              <w:left w:val="nil"/>
              <w:bottom w:val="single" w:sz="4" w:space="0" w:color="auto"/>
              <w:right w:val="single" w:sz="4" w:space="0" w:color="auto"/>
            </w:tcBorders>
            <w:shd w:val="clear" w:color="auto" w:fill="auto"/>
            <w:noWrap/>
            <w:vAlign w:val="bottom"/>
            <w:hideMark/>
          </w:tcPr>
          <w:p w14:paraId="04BDAA59" w14:textId="701A3433" w:rsidR="001876B2" w:rsidRPr="00F3707A" w:rsidRDefault="001876B2" w:rsidP="00A7782E">
            <w:pPr>
              <w:jc w:val="center"/>
              <w:rPr>
                <w:rFonts w:ascii="PT Astra Serif" w:eastAsiaTheme="minorHAnsi" w:hAnsi="PT Astra Serif"/>
                <w:b/>
                <w:bCs/>
              </w:rPr>
            </w:pPr>
          </w:p>
        </w:tc>
        <w:tc>
          <w:tcPr>
            <w:tcW w:w="760" w:type="pct"/>
            <w:tcBorders>
              <w:top w:val="nil"/>
              <w:left w:val="nil"/>
              <w:bottom w:val="single" w:sz="4" w:space="0" w:color="auto"/>
              <w:right w:val="single" w:sz="4" w:space="0" w:color="auto"/>
            </w:tcBorders>
            <w:shd w:val="clear" w:color="auto" w:fill="auto"/>
            <w:noWrap/>
            <w:vAlign w:val="bottom"/>
            <w:hideMark/>
          </w:tcPr>
          <w:p w14:paraId="7B3CDA31" w14:textId="385185E2" w:rsidR="001876B2" w:rsidRPr="00F3707A" w:rsidRDefault="001876B2" w:rsidP="00A7782E">
            <w:pPr>
              <w:jc w:val="center"/>
              <w:rPr>
                <w:rFonts w:ascii="PT Astra Serif" w:eastAsiaTheme="minorHAnsi" w:hAnsi="PT Astra Serif"/>
                <w:b/>
                <w:bCs/>
              </w:rPr>
            </w:pPr>
          </w:p>
        </w:tc>
      </w:tr>
      <w:tr w:rsidR="001876B2" w:rsidRPr="00F3707A" w14:paraId="034D7616"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4A48D08F" w14:textId="0C4AED9F" w:rsidR="001876B2" w:rsidRPr="00F3707A" w:rsidRDefault="001876B2" w:rsidP="00A7782E">
            <w:pPr>
              <w:rPr>
                <w:rFonts w:ascii="PT Astra Serif" w:eastAsiaTheme="minorHAnsi" w:hAnsi="PT Astra Serif"/>
              </w:rPr>
            </w:pPr>
            <w:r w:rsidRPr="00F3707A">
              <w:rPr>
                <w:rFonts w:ascii="PT Astra Serif" w:hAnsi="PT Astra Serif"/>
                <w:sz w:val="22"/>
                <w:szCs w:val="22"/>
              </w:rPr>
              <w:t>Новорожденных</w:t>
            </w:r>
            <w:r w:rsidRPr="00F3707A">
              <w:rPr>
                <w:rFonts w:ascii="PT Astra Serif" w:hAnsi="PT Astra Serif"/>
                <w:sz w:val="20"/>
                <w:szCs w:val="20"/>
              </w:rPr>
              <w:t>(физиол.)</w:t>
            </w:r>
          </w:p>
        </w:tc>
        <w:tc>
          <w:tcPr>
            <w:tcW w:w="934" w:type="pct"/>
            <w:tcBorders>
              <w:top w:val="nil"/>
              <w:left w:val="nil"/>
              <w:bottom w:val="single" w:sz="4" w:space="0" w:color="auto"/>
              <w:right w:val="single" w:sz="4" w:space="0" w:color="auto"/>
            </w:tcBorders>
            <w:shd w:val="clear" w:color="auto" w:fill="auto"/>
            <w:noWrap/>
            <w:vAlign w:val="bottom"/>
            <w:hideMark/>
          </w:tcPr>
          <w:p w14:paraId="6675D550" w14:textId="2C5AAB0B" w:rsidR="001876B2" w:rsidRPr="00F3707A" w:rsidRDefault="001876B2" w:rsidP="00A7782E">
            <w:pPr>
              <w:jc w:val="center"/>
              <w:rPr>
                <w:rFonts w:ascii="PT Astra Serif" w:eastAsiaTheme="minorHAnsi" w:hAnsi="PT Astra Serif"/>
              </w:rPr>
            </w:pPr>
            <w:r w:rsidRPr="00F3707A">
              <w:rPr>
                <w:rFonts w:ascii="PT Astra Serif" w:hAnsi="PT Astra Serif"/>
              </w:rPr>
              <w:t>10</w:t>
            </w:r>
          </w:p>
        </w:tc>
        <w:tc>
          <w:tcPr>
            <w:tcW w:w="760" w:type="pct"/>
            <w:tcBorders>
              <w:top w:val="nil"/>
              <w:left w:val="nil"/>
              <w:bottom w:val="single" w:sz="4" w:space="0" w:color="auto"/>
              <w:right w:val="single" w:sz="4" w:space="0" w:color="auto"/>
            </w:tcBorders>
            <w:shd w:val="clear" w:color="auto" w:fill="auto"/>
            <w:noWrap/>
            <w:vAlign w:val="bottom"/>
            <w:hideMark/>
          </w:tcPr>
          <w:p w14:paraId="51855652" w14:textId="6C75A389" w:rsidR="001876B2" w:rsidRPr="00F3707A" w:rsidRDefault="001876B2" w:rsidP="00A7782E">
            <w:pPr>
              <w:jc w:val="center"/>
              <w:rPr>
                <w:rFonts w:ascii="PT Astra Serif" w:eastAsiaTheme="minorHAnsi" w:hAnsi="PT Astra Serif"/>
              </w:rPr>
            </w:pPr>
            <w:r w:rsidRPr="00F3707A">
              <w:rPr>
                <w:rFonts w:ascii="PT Astra Serif" w:hAnsi="PT Astra Serif"/>
              </w:rPr>
              <w:t>10</w:t>
            </w:r>
          </w:p>
        </w:tc>
      </w:tr>
      <w:tr w:rsidR="00136F6C" w:rsidRPr="00F3707A" w14:paraId="2660EE2D"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B7EBDB" w14:textId="77777777" w:rsidR="00136F6C" w:rsidRPr="00F3707A" w:rsidRDefault="00136F6C" w:rsidP="00A7782E">
            <w:pPr>
              <w:rPr>
                <w:rFonts w:ascii="PT Astra Serif" w:eastAsiaTheme="minorHAnsi" w:hAnsi="PT Astra Serif"/>
                <w:bCs/>
              </w:rPr>
            </w:pPr>
            <w:r w:rsidRPr="00F3707A">
              <w:rPr>
                <w:rFonts w:ascii="PT Astra Serif" w:eastAsiaTheme="minorHAnsi" w:hAnsi="PT Astra Serif"/>
                <w:b/>
                <w:bCs/>
                <w:sz w:val="22"/>
                <w:szCs w:val="22"/>
              </w:rPr>
              <w:t xml:space="preserve">2. Дневной стационар, </w:t>
            </w:r>
            <w:r w:rsidRPr="00F3707A">
              <w:rPr>
                <w:rFonts w:ascii="PT Astra Serif" w:eastAsiaTheme="minorHAnsi" w:hAnsi="PT Astra Serif"/>
                <w:bCs/>
                <w:sz w:val="22"/>
                <w:szCs w:val="22"/>
              </w:rPr>
              <w:t xml:space="preserve">в </w:t>
            </w:r>
            <w:proofErr w:type="spellStart"/>
            <w:r w:rsidRPr="00F3707A">
              <w:rPr>
                <w:rFonts w:ascii="PT Astra Serif" w:eastAsiaTheme="minorHAnsi" w:hAnsi="PT Astra Serif"/>
                <w:bCs/>
                <w:sz w:val="22"/>
                <w:szCs w:val="22"/>
              </w:rPr>
              <w:t>т.ч</w:t>
            </w:r>
            <w:proofErr w:type="spellEnd"/>
            <w:r w:rsidRPr="00F3707A">
              <w:rPr>
                <w:rFonts w:ascii="PT Astra Serif" w:eastAsiaTheme="minorHAnsi" w:hAnsi="PT Astra Serif"/>
                <w:bCs/>
                <w:sz w:val="22"/>
                <w:szCs w:val="22"/>
              </w:rPr>
              <w:t>.:</w:t>
            </w:r>
          </w:p>
        </w:tc>
        <w:tc>
          <w:tcPr>
            <w:tcW w:w="934" w:type="pct"/>
            <w:tcBorders>
              <w:top w:val="nil"/>
              <w:left w:val="nil"/>
              <w:bottom w:val="single" w:sz="4" w:space="0" w:color="auto"/>
              <w:right w:val="single" w:sz="4" w:space="0" w:color="auto"/>
            </w:tcBorders>
            <w:shd w:val="clear" w:color="auto" w:fill="FFFFFF" w:themeFill="background1"/>
            <w:noWrap/>
            <w:vAlign w:val="bottom"/>
            <w:hideMark/>
          </w:tcPr>
          <w:p w14:paraId="23DFFD70" w14:textId="77777777" w:rsidR="00136F6C" w:rsidRPr="00F3707A" w:rsidRDefault="00136F6C" w:rsidP="00A7782E">
            <w:pPr>
              <w:jc w:val="center"/>
              <w:rPr>
                <w:rFonts w:ascii="PT Astra Serif" w:eastAsiaTheme="minorHAnsi" w:hAnsi="PT Astra Serif"/>
                <w:b/>
                <w:bCs/>
              </w:rPr>
            </w:pPr>
            <w:r w:rsidRPr="00F3707A">
              <w:rPr>
                <w:rFonts w:ascii="PT Astra Serif" w:eastAsiaTheme="minorHAnsi" w:hAnsi="PT Astra Serif"/>
                <w:b/>
                <w:bCs/>
              </w:rPr>
              <w:t>31</w:t>
            </w:r>
          </w:p>
        </w:tc>
        <w:tc>
          <w:tcPr>
            <w:tcW w:w="760" w:type="pct"/>
            <w:tcBorders>
              <w:top w:val="nil"/>
              <w:left w:val="nil"/>
              <w:bottom w:val="single" w:sz="4" w:space="0" w:color="auto"/>
              <w:right w:val="single" w:sz="4" w:space="0" w:color="auto"/>
            </w:tcBorders>
            <w:shd w:val="clear" w:color="auto" w:fill="FFFFFF" w:themeFill="background1"/>
            <w:noWrap/>
            <w:vAlign w:val="bottom"/>
            <w:hideMark/>
          </w:tcPr>
          <w:p w14:paraId="630A8A1A" w14:textId="67544850" w:rsidR="00136F6C" w:rsidRPr="00F3707A" w:rsidRDefault="001876B2" w:rsidP="00A7782E">
            <w:pPr>
              <w:jc w:val="center"/>
              <w:rPr>
                <w:rFonts w:ascii="PT Astra Serif" w:eastAsiaTheme="minorHAnsi" w:hAnsi="PT Astra Serif"/>
                <w:b/>
                <w:bCs/>
              </w:rPr>
            </w:pPr>
            <w:r w:rsidRPr="00F3707A">
              <w:rPr>
                <w:rFonts w:ascii="PT Astra Serif" w:eastAsiaTheme="minorHAnsi" w:hAnsi="PT Astra Serif"/>
                <w:b/>
                <w:bCs/>
              </w:rPr>
              <w:t>62</w:t>
            </w:r>
          </w:p>
        </w:tc>
      </w:tr>
      <w:tr w:rsidR="001876B2" w:rsidRPr="00F3707A" w14:paraId="09C42DA3"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6F9DE8F2" w14:textId="3735DFF9" w:rsidR="001876B2" w:rsidRPr="00F3707A" w:rsidRDefault="001876B2" w:rsidP="00A7782E">
            <w:pPr>
              <w:rPr>
                <w:rFonts w:ascii="PT Astra Serif" w:eastAsiaTheme="minorHAnsi" w:hAnsi="PT Astra Serif"/>
              </w:rPr>
            </w:pPr>
            <w:r w:rsidRPr="00F3707A">
              <w:rPr>
                <w:rFonts w:ascii="PT Astra Serif" w:hAnsi="PT Astra Serif"/>
                <w:sz w:val="22"/>
                <w:szCs w:val="22"/>
              </w:rPr>
              <w:t>Терапевтические (</w:t>
            </w:r>
            <w:proofErr w:type="spellStart"/>
            <w:r w:rsidRPr="00F3707A">
              <w:rPr>
                <w:rFonts w:ascii="PT Astra Serif" w:hAnsi="PT Astra Serif"/>
                <w:sz w:val="22"/>
                <w:szCs w:val="22"/>
              </w:rPr>
              <w:t>дн</w:t>
            </w:r>
            <w:proofErr w:type="spellEnd"/>
            <w:r w:rsidRPr="00F3707A">
              <w:rPr>
                <w:rFonts w:ascii="PT Astra Serif" w:hAnsi="PT Astra Serif"/>
                <w:sz w:val="22"/>
                <w:szCs w:val="22"/>
              </w:rPr>
              <w:t>\</w:t>
            </w:r>
            <w:proofErr w:type="spellStart"/>
            <w:r w:rsidRPr="00F3707A">
              <w:rPr>
                <w:rFonts w:ascii="PT Astra Serif" w:hAnsi="PT Astra Serif"/>
                <w:sz w:val="22"/>
                <w:szCs w:val="22"/>
              </w:rPr>
              <w:t>ст</w:t>
            </w:r>
            <w:proofErr w:type="spellEnd"/>
            <w:r w:rsidRPr="00F3707A">
              <w:rPr>
                <w:rFonts w:ascii="PT Astra Serif" w:hAnsi="PT Astra Serif"/>
                <w:sz w:val="22"/>
                <w:szCs w:val="22"/>
              </w:rPr>
              <w:t>)</w:t>
            </w:r>
          </w:p>
        </w:tc>
        <w:tc>
          <w:tcPr>
            <w:tcW w:w="934" w:type="pct"/>
            <w:tcBorders>
              <w:top w:val="nil"/>
              <w:left w:val="nil"/>
              <w:bottom w:val="single" w:sz="4" w:space="0" w:color="auto"/>
              <w:right w:val="single" w:sz="4" w:space="0" w:color="auto"/>
            </w:tcBorders>
            <w:shd w:val="clear" w:color="auto" w:fill="auto"/>
            <w:noWrap/>
            <w:vAlign w:val="bottom"/>
            <w:hideMark/>
          </w:tcPr>
          <w:p w14:paraId="17FE7963" w14:textId="6D461C3F" w:rsidR="001876B2" w:rsidRPr="00F3707A" w:rsidRDefault="001876B2" w:rsidP="00A7782E">
            <w:pPr>
              <w:jc w:val="center"/>
              <w:rPr>
                <w:rFonts w:ascii="PT Astra Serif" w:eastAsiaTheme="minorHAnsi" w:hAnsi="PT Astra Serif"/>
              </w:rPr>
            </w:pPr>
            <w:r w:rsidRPr="00F3707A">
              <w:rPr>
                <w:rFonts w:ascii="PT Astra Serif" w:hAnsi="PT Astra Serif"/>
              </w:rPr>
              <w:t>10</w:t>
            </w:r>
          </w:p>
        </w:tc>
        <w:tc>
          <w:tcPr>
            <w:tcW w:w="760" w:type="pct"/>
            <w:tcBorders>
              <w:top w:val="nil"/>
              <w:left w:val="nil"/>
              <w:bottom w:val="single" w:sz="4" w:space="0" w:color="auto"/>
              <w:right w:val="single" w:sz="4" w:space="0" w:color="auto"/>
            </w:tcBorders>
            <w:shd w:val="clear" w:color="auto" w:fill="auto"/>
            <w:noWrap/>
            <w:vAlign w:val="bottom"/>
            <w:hideMark/>
          </w:tcPr>
          <w:p w14:paraId="18838CFB" w14:textId="3759A843" w:rsidR="001876B2" w:rsidRPr="00F3707A" w:rsidRDefault="001876B2" w:rsidP="00A7782E">
            <w:pPr>
              <w:jc w:val="center"/>
              <w:rPr>
                <w:rFonts w:ascii="PT Astra Serif" w:eastAsiaTheme="minorHAnsi" w:hAnsi="PT Astra Serif"/>
              </w:rPr>
            </w:pPr>
            <w:r w:rsidRPr="00F3707A">
              <w:rPr>
                <w:rFonts w:ascii="PT Astra Serif" w:hAnsi="PT Astra Serif"/>
              </w:rPr>
              <w:t>20</w:t>
            </w:r>
          </w:p>
        </w:tc>
      </w:tr>
      <w:tr w:rsidR="001876B2" w:rsidRPr="00F3707A" w14:paraId="1F3FB378"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46177F63" w14:textId="5519E45C" w:rsidR="001876B2" w:rsidRPr="00F3707A" w:rsidRDefault="001876B2" w:rsidP="00A7782E">
            <w:pPr>
              <w:rPr>
                <w:rFonts w:ascii="PT Astra Serif" w:eastAsiaTheme="minorHAnsi" w:hAnsi="PT Astra Serif"/>
              </w:rPr>
            </w:pPr>
            <w:r w:rsidRPr="00F3707A">
              <w:rPr>
                <w:rFonts w:ascii="PT Astra Serif" w:hAnsi="PT Astra Serif"/>
                <w:sz w:val="22"/>
                <w:szCs w:val="22"/>
              </w:rPr>
              <w:t>Неврологические (</w:t>
            </w:r>
            <w:proofErr w:type="spellStart"/>
            <w:r w:rsidRPr="00F3707A">
              <w:rPr>
                <w:rFonts w:ascii="PT Astra Serif" w:hAnsi="PT Astra Serif"/>
                <w:sz w:val="22"/>
                <w:szCs w:val="22"/>
              </w:rPr>
              <w:t>дн</w:t>
            </w:r>
            <w:proofErr w:type="spellEnd"/>
            <w:r w:rsidRPr="00F3707A">
              <w:rPr>
                <w:rFonts w:ascii="PT Astra Serif" w:hAnsi="PT Astra Serif"/>
                <w:sz w:val="22"/>
                <w:szCs w:val="22"/>
              </w:rPr>
              <w:t>\</w:t>
            </w:r>
            <w:proofErr w:type="spellStart"/>
            <w:r w:rsidRPr="00F3707A">
              <w:rPr>
                <w:rFonts w:ascii="PT Astra Serif" w:hAnsi="PT Astra Serif"/>
                <w:sz w:val="22"/>
                <w:szCs w:val="22"/>
              </w:rPr>
              <w:t>ст</w:t>
            </w:r>
            <w:proofErr w:type="spellEnd"/>
            <w:r w:rsidRPr="00F3707A">
              <w:rPr>
                <w:rFonts w:ascii="PT Astra Serif" w:hAnsi="PT Astra Serif"/>
                <w:sz w:val="22"/>
                <w:szCs w:val="22"/>
              </w:rPr>
              <w:t>)</w:t>
            </w:r>
          </w:p>
        </w:tc>
        <w:tc>
          <w:tcPr>
            <w:tcW w:w="934" w:type="pct"/>
            <w:tcBorders>
              <w:top w:val="nil"/>
              <w:left w:val="nil"/>
              <w:bottom w:val="single" w:sz="4" w:space="0" w:color="auto"/>
              <w:right w:val="single" w:sz="4" w:space="0" w:color="auto"/>
            </w:tcBorders>
            <w:shd w:val="clear" w:color="auto" w:fill="auto"/>
            <w:noWrap/>
            <w:vAlign w:val="bottom"/>
            <w:hideMark/>
          </w:tcPr>
          <w:p w14:paraId="0E7EC326" w14:textId="72283C50" w:rsidR="001876B2" w:rsidRPr="00F3707A" w:rsidRDefault="001876B2" w:rsidP="00A7782E">
            <w:pPr>
              <w:jc w:val="center"/>
              <w:rPr>
                <w:rFonts w:ascii="PT Astra Serif" w:eastAsiaTheme="minorHAnsi" w:hAnsi="PT Astra Serif"/>
              </w:rPr>
            </w:pPr>
            <w:r w:rsidRPr="00F3707A">
              <w:rPr>
                <w:rFonts w:ascii="PT Astra Serif" w:hAnsi="PT Astra Serif"/>
              </w:rPr>
              <w:t>14</w:t>
            </w:r>
          </w:p>
        </w:tc>
        <w:tc>
          <w:tcPr>
            <w:tcW w:w="760" w:type="pct"/>
            <w:tcBorders>
              <w:top w:val="nil"/>
              <w:left w:val="nil"/>
              <w:bottom w:val="single" w:sz="4" w:space="0" w:color="auto"/>
              <w:right w:val="single" w:sz="4" w:space="0" w:color="auto"/>
            </w:tcBorders>
            <w:shd w:val="clear" w:color="auto" w:fill="auto"/>
            <w:noWrap/>
            <w:vAlign w:val="bottom"/>
            <w:hideMark/>
          </w:tcPr>
          <w:p w14:paraId="3011358A" w14:textId="3F1E0F98" w:rsidR="001876B2" w:rsidRPr="00F3707A" w:rsidRDefault="001876B2" w:rsidP="00A7782E">
            <w:pPr>
              <w:jc w:val="center"/>
              <w:rPr>
                <w:rFonts w:ascii="PT Astra Serif" w:eastAsiaTheme="minorHAnsi" w:hAnsi="PT Astra Serif"/>
              </w:rPr>
            </w:pPr>
            <w:r w:rsidRPr="00F3707A">
              <w:rPr>
                <w:rFonts w:ascii="PT Astra Serif" w:hAnsi="PT Astra Serif"/>
              </w:rPr>
              <w:t>28</w:t>
            </w:r>
          </w:p>
        </w:tc>
      </w:tr>
      <w:tr w:rsidR="001876B2" w:rsidRPr="00F3707A" w14:paraId="52921E15"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hideMark/>
          </w:tcPr>
          <w:p w14:paraId="69D4CF3E" w14:textId="33DADADE" w:rsidR="001876B2" w:rsidRPr="00F3707A" w:rsidRDefault="001876B2" w:rsidP="00A7782E">
            <w:pPr>
              <w:rPr>
                <w:rFonts w:ascii="PT Astra Serif" w:eastAsiaTheme="minorHAnsi" w:hAnsi="PT Astra Serif"/>
              </w:rPr>
            </w:pPr>
            <w:r w:rsidRPr="00F3707A">
              <w:rPr>
                <w:rFonts w:ascii="PT Astra Serif" w:hAnsi="PT Astra Serif"/>
                <w:sz w:val="22"/>
                <w:szCs w:val="22"/>
              </w:rPr>
              <w:t>Гинекологические (</w:t>
            </w:r>
            <w:proofErr w:type="spellStart"/>
            <w:r w:rsidRPr="00F3707A">
              <w:rPr>
                <w:rFonts w:ascii="PT Astra Serif" w:hAnsi="PT Astra Serif"/>
                <w:sz w:val="22"/>
                <w:szCs w:val="22"/>
              </w:rPr>
              <w:t>дн</w:t>
            </w:r>
            <w:proofErr w:type="spellEnd"/>
            <w:r w:rsidRPr="00F3707A">
              <w:rPr>
                <w:rFonts w:ascii="PT Astra Serif" w:hAnsi="PT Astra Serif"/>
                <w:sz w:val="22"/>
                <w:szCs w:val="22"/>
              </w:rPr>
              <w:t>\</w:t>
            </w:r>
            <w:proofErr w:type="spellStart"/>
            <w:r w:rsidRPr="00F3707A">
              <w:rPr>
                <w:rFonts w:ascii="PT Astra Serif" w:hAnsi="PT Astra Serif"/>
                <w:sz w:val="22"/>
                <w:szCs w:val="22"/>
              </w:rPr>
              <w:t>ст</w:t>
            </w:r>
            <w:proofErr w:type="spellEnd"/>
            <w:r w:rsidRPr="00F3707A">
              <w:rPr>
                <w:rFonts w:ascii="PT Astra Serif" w:hAnsi="PT Astra Serif"/>
                <w:sz w:val="22"/>
                <w:szCs w:val="22"/>
              </w:rPr>
              <w:t>)</w:t>
            </w:r>
          </w:p>
        </w:tc>
        <w:tc>
          <w:tcPr>
            <w:tcW w:w="934" w:type="pct"/>
            <w:tcBorders>
              <w:top w:val="nil"/>
              <w:left w:val="nil"/>
              <w:bottom w:val="single" w:sz="4" w:space="0" w:color="auto"/>
              <w:right w:val="single" w:sz="4" w:space="0" w:color="auto"/>
            </w:tcBorders>
            <w:shd w:val="clear" w:color="auto" w:fill="auto"/>
            <w:noWrap/>
            <w:vAlign w:val="bottom"/>
            <w:hideMark/>
          </w:tcPr>
          <w:p w14:paraId="241F76C2" w14:textId="4429D0ED" w:rsidR="001876B2" w:rsidRPr="00F3707A" w:rsidRDefault="001876B2" w:rsidP="00A7782E">
            <w:pPr>
              <w:jc w:val="center"/>
              <w:rPr>
                <w:rFonts w:ascii="PT Astra Serif" w:eastAsiaTheme="minorHAnsi" w:hAnsi="PT Astra Serif"/>
              </w:rPr>
            </w:pPr>
            <w:r w:rsidRPr="00F3707A">
              <w:rPr>
                <w:rFonts w:ascii="PT Astra Serif" w:hAnsi="PT Astra Serif"/>
              </w:rPr>
              <w:t>3</w:t>
            </w:r>
          </w:p>
        </w:tc>
        <w:tc>
          <w:tcPr>
            <w:tcW w:w="760" w:type="pct"/>
            <w:tcBorders>
              <w:top w:val="nil"/>
              <w:left w:val="nil"/>
              <w:bottom w:val="single" w:sz="4" w:space="0" w:color="auto"/>
              <w:right w:val="single" w:sz="4" w:space="0" w:color="auto"/>
            </w:tcBorders>
            <w:shd w:val="clear" w:color="auto" w:fill="auto"/>
            <w:noWrap/>
            <w:vAlign w:val="bottom"/>
            <w:hideMark/>
          </w:tcPr>
          <w:p w14:paraId="661BC644" w14:textId="3C53E91A" w:rsidR="001876B2" w:rsidRPr="00F3707A" w:rsidRDefault="001876B2" w:rsidP="00A7782E">
            <w:pPr>
              <w:jc w:val="center"/>
              <w:rPr>
                <w:rFonts w:ascii="PT Astra Serif" w:eastAsiaTheme="minorHAnsi" w:hAnsi="PT Astra Serif"/>
              </w:rPr>
            </w:pPr>
            <w:r w:rsidRPr="00F3707A">
              <w:rPr>
                <w:rFonts w:ascii="PT Astra Serif" w:hAnsi="PT Astra Serif"/>
              </w:rPr>
              <w:t>14</w:t>
            </w:r>
          </w:p>
        </w:tc>
      </w:tr>
      <w:tr w:rsidR="001876B2" w:rsidRPr="00F3707A" w14:paraId="239B1AE2"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tcPr>
          <w:p w14:paraId="4BCB37FD" w14:textId="7A22646E" w:rsidR="001876B2" w:rsidRPr="00F3707A" w:rsidRDefault="001876B2" w:rsidP="00A7782E">
            <w:pPr>
              <w:rPr>
                <w:rFonts w:ascii="PT Astra Serif" w:eastAsiaTheme="minorHAnsi" w:hAnsi="PT Astra Serif"/>
              </w:rPr>
            </w:pPr>
            <w:r w:rsidRPr="00F3707A">
              <w:rPr>
                <w:rFonts w:ascii="PT Astra Serif" w:hAnsi="PT Astra Serif"/>
                <w:sz w:val="22"/>
                <w:szCs w:val="22"/>
              </w:rPr>
              <w:t>Педиатрические (</w:t>
            </w:r>
            <w:proofErr w:type="spellStart"/>
            <w:r w:rsidRPr="00F3707A">
              <w:rPr>
                <w:rFonts w:ascii="PT Astra Serif" w:hAnsi="PT Astra Serif"/>
                <w:sz w:val="22"/>
                <w:szCs w:val="22"/>
              </w:rPr>
              <w:t>дн</w:t>
            </w:r>
            <w:proofErr w:type="spellEnd"/>
            <w:r w:rsidRPr="00F3707A">
              <w:rPr>
                <w:rFonts w:ascii="PT Astra Serif" w:hAnsi="PT Astra Serif"/>
                <w:sz w:val="22"/>
                <w:szCs w:val="22"/>
              </w:rPr>
              <w:t>/</w:t>
            </w:r>
            <w:proofErr w:type="spellStart"/>
            <w:r w:rsidRPr="00F3707A">
              <w:rPr>
                <w:rFonts w:ascii="PT Astra Serif" w:hAnsi="PT Astra Serif"/>
                <w:sz w:val="22"/>
                <w:szCs w:val="22"/>
              </w:rPr>
              <w:t>ст</w:t>
            </w:r>
            <w:proofErr w:type="spellEnd"/>
            <w:r w:rsidRPr="00F3707A">
              <w:rPr>
                <w:rFonts w:ascii="PT Astra Serif" w:hAnsi="PT Astra Serif"/>
                <w:sz w:val="22"/>
                <w:szCs w:val="22"/>
              </w:rPr>
              <w:t>)</w:t>
            </w:r>
          </w:p>
        </w:tc>
        <w:tc>
          <w:tcPr>
            <w:tcW w:w="934" w:type="pct"/>
            <w:tcBorders>
              <w:top w:val="nil"/>
              <w:left w:val="nil"/>
              <w:bottom w:val="single" w:sz="4" w:space="0" w:color="auto"/>
              <w:right w:val="single" w:sz="4" w:space="0" w:color="auto"/>
            </w:tcBorders>
            <w:shd w:val="clear" w:color="auto" w:fill="auto"/>
            <w:noWrap/>
            <w:vAlign w:val="bottom"/>
          </w:tcPr>
          <w:p w14:paraId="4E2FCE55" w14:textId="1473D5F0" w:rsidR="001876B2" w:rsidRPr="00F3707A" w:rsidRDefault="001876B2" w:rsidP="00A7782E">
            <w:pPr>
              <w:jc w:val="center"/>
              <w:rPr>
                <w:rFonts w:ascii="PT Astra Serif" w:eastAsiaTheme="minorHAnsi" w:hAnsi="PT Astra Serif"/>
              </w:rPr>
            </w:pPr>
            <w:r w:rsidRPr="00F3707A">
              <w:rPr>
                <w:rFonts w:ascii="PT Astra Serif" w:hAnsi="PT Astra Serif"/>
              </w:rPr>
              <w:t>2</w:t>
            </w:r>
          </w:p>
        </w:tc>
        <w:tc>
          <w:tcPr>
            <w:tcW w:w="760" w:type="pct"/>
            <w:tcBorders>
              <w:top w:val="nil"/>
              <w:left w:val="nil"/>
              <w:bottom w:val="single" w:sz="4" w:space="0" w:color="auto"/>
              <w:right w:val="single" w:sz="4" w:space="0" w:color="auto"/>
            </w:tcBorders>
            <w:shd w:val="clear" w:color="auto" w:fill="auto"/>
            <w:noWrap/>
            <w:vAlign w:val="bottom"/>
          </w:tcPr>
          <w:p w14:paraId="1B0B8286" w14:textId="3AE302F9" w:rsidR="001876B2" w:rsidRPr="00F3707A" w:rsidRDefault="001876B2" w:rsidP="00A7782E">
            <w:pPr>
              <w:jc w:val="center"/>
              <w:rPr>
                <w:rFonts w:ascii="PT Astra Serif" w:eastAsiaTheme="minorHAnsi" w:hAnsi="PT Astra Serif"/>
              </w:rPr>
            </w:pPr>
            <w:r w:rsidRPr="00F3707A">
              <w:rPr>
                <w:rFonts w:ascii="PT Astra Serif" w:hAnsi="PT Astra Serif"/>
              </w:rPr>
              <w:t>0</w:t>
            </w:r>
          </w:p>
        </w:tc>
      </w:tr>
      <w:tr w:rsidR="001876B2" w:rsidRPr="00F3707A" w14:paraId="3414C920" w14:textId="77777777" w:rsidTr="0020351B">
        <w:trPr>
          <w:trHeight w:val="360"/>
        </w:trPr>
        <w:tc>
          <w:tcPr>
            <w:tcW w:w="3306" w:type="pct"/>
            <w:tcBorders>
              <w:top w:val="nil"/>
              <w:left w:val="single" w:sz="4" w:space="0" w:color="auto"/>
              <w:bottom w:val="single" w:sz="4" w:space="0" w:color="auto"/>
              <w:right w:val="single" w:sz="4" w:space="0" w:color="auto"/>
            </w:tcBorders>
            <w:shd w:val="clear" w:color="auto" w:fill="auto"/>
            <w:noWrap/>
            <w:vAlign w:val="bottom"/>
          </w:tcPr>
          <w:p w14:paraId="10631F87" w14:textId="31F5D96F" w:rsidR="001876B2" w:rsidRPr="00F3707A" w:rsidRDefault="001876B2" w:rsidP="00A7782E">
            <w:pPr>
              <w:rPr>
                <w:rFonts w:ascii="PT Astra Serif" w:eastAsiaTheme="minorHAnsi" w:hAnsi="PT Astra Serif"/>
              </w:rPr>
            </w:pPr>
            <w:r w:rsidRPr="00F3707A">
              <w:rPr>
                <w:rFonts w:ascii="PT Astra Serif" w:hAnsi="PT Astra Serif"/>
                <w:sz w:val="22"/>
                <w:szCs w:val="22"/>
              </w:rPr>
              <w:t>Хирургические (</w:t>
            </w:r>
            <w:proofErr w:type="spellStart"/>
            <w:r w:rsidRPr="00F3707A">
              <w:rPr>
                <w:rFonts w:ascii="PT Astra Serif" w:hAnsi="PT Astra Serif"/>
                <w:sz w:val="22"/>
                <w:szCs w:val="22"/>
              </w:rPr>
              <w:t>дн</w:t>
            </w:r>
            <w:proofErr w:type="spellEnd"/>
            <w:r w:rsidRPr="00F3707A">
              <w:rPr>
                <w:rFonts w:ascii="PT Astra Serif" w:hAnsi="PT Astra Serif"/>
                <w:sz w:val="22"/>
                <w:szCs w:val="22"/>
              </w:rPr>
              <w:t>\</w:t>
            </w:r>
            <w:proofErr w:type="spellStart"/>
            <w:r w:rsidRPr="00F3707A">
              <w:rPr>
                <w:rFonts w:ascii="PT Astra Serif" w:hAnsi="PT Astra Serif"/>
                <w:sz w:val="22"/>
                <w:szCs w:val="22"/>
              </w:rPr>
              <w:t>ст</w:t>
            </w:r>
            <w:proofErr w:type="spellEnd"/>
            <w:r w:rsidRPr="00F3707A">
              <w:rPr>
                <w:rFonts w:ascii="PT Astra Serif" w:hAnsi="PT Astra Serif"/>
                <w:sz w:val="22"/>
                <w:szCs w:val="22"/>
              </w:rPr>
              <w:t>)</w:t>
            </w:r>
          </w:p>
        </w:tc>
        <w:tc>
          <w:tcPr>
            <w:tcW w:w="934" w:type="pct"/>
            <w:tcBorders>
              <w:top w:val="nil"/>
              <w:left w:val="nil"/>
              <w:bottom w:val="single" w:sz="4" w:space="0" w:color="auto"/>
              <w:right w:val="single" w:sz="4" w:space="0" w:color="auto"/>
            </w:tcBorders>
            <w:shd w:val="clear" w:color="auto" w:fill="auto"/>
            <w:noWrap/>
            <w:vAlign w:val="bottom"/>
          </w:tcPr>
          <w:p w14:paraId="45BD4633" w14:textId="3FA33C09" w:rsidR="001876B2" w:rsidRPr="00F3707A" w:rsidRDefault="001876B2" w:rsidP="00A7782E">
            <w:pPr>
              <w:jc w:val="center"/>
              <w:rPr>
                <w:rFonts w:ascii="PT Astra Serif" w:eastAsiaTheme="minorHAnsi" w:hAnsi="PT Astra Serif"/>
              </w:rPr>
            </w:pPr>
            <w:r w:rsidRPr="00F3707A">
              <w:rPr>
                <w:rFonts w:ascii="PT Astra Serif" w:hAnsi="PT Astra Serif"/>
              </w:rPr>
              <w:t>2</w:t>
            </w:r>
          </w:p>
        </w:tc>
        <w:tc>
          <w:tcPr>
            <w:tcW w:w="760" w:type="pct"/>
            <w:tcBorders>
              <w:top w:val="nil"/>
              <w:left w:val="nil"/>
              <w:bottom w:val="single" w:sz="4" w:space="0" w:color="auto"/>
              <w:right w:val="single" w:sz="4" w:space="0" w:color="auto"/>
            </w:tcBorders>
            <w:shd w:val="clear" w:color="auto" w:fill="auto"/>
            <w:noWrap/>
            <w:vAlign w:val="bottom"/>
          </w:tcPr>
          <w:p w14:paraId="093AE94C" w14:textId="7442EE66" w:rsidR="001876B2" w:rsidRPr="00F3707A" w:rsidRDefault="001876B2" w:rsidP="00A7782E">
            <w:pPr>
              <w:jc w:val="center"/>
              <w:rPr>
                <w:rFonts w:ascii="PT Astra Serif" w:eastAsiaTheme="minorHAnsi" w:hAnsi="PT Astra Serif"/>
              </w:rPr>
            </w:pPr>
            <w:r w:rsidRPr="00F3707A">
              <w:rPr>
                <w:rFonts w:ascii="PT Astra Serif" w:hAnsi="PT Astra Serif"/>
              </w:rPr>
              <w:t>0</w:t>
            </w:r>
          </w:p>
        </w:tc>
      </w:tr>
      <w:tr w:rsidR="00136F6C" w:rsidRPr="00F3707A" w14:paraId="501DA3E6" w14:textId="77777777" w:rsidTr="0020351B">
        <w:trPr>
          <w:trHeight w:val="503"/>
        </w:trPr>
        <w:tc>
          <w:tcPr>
            <w:tcW w:w="4240" w:type="pct"/>
            <w:gridSpan w:val="2"/>
            <w:tcBorders>
              <w:top w:val="nil"/>
              <w:left w:val="single" w:sz="4" w:space="0" w:color="auto"/>
              <w:bottom w:val="single" w:sz="4" w:space="0" w:color="auto"/>
              <w:right w:val="single" w:sz="4" w:space="0" w:color="auto"/>
            </w:tcBorders>
            <w:shd w:val="clear" w:color="auto" w:fill="FFFFFF" w:themeFill="background1"/>
            <w:noWrap/>
          </w:tcPr>
          <w:p w14:paraId="4A98DD60" w14:textId="77777777" w:rsidR="00136F6C" w:rsidRPr="00F3707A" w:rsidRDefault="00136F6C" w:rsidP="00A7782E">
            <w:pPr>
              <w:pStyle w:val="a4"/>
              <w:rPr>
                <w:rFonts w:ascii="PT Astra Serif" w:hAnsi="PT Astra Serif"/>
                <w:b/>
                <w:sz w:val="24"/>
                <w:szCs w:val="24"/>
              </w:rPr>
            </w:pPr>
            <w:r w:rsidRPr="00F3707A">
              <w:rPr>
                <w:rFonts w:ascii="PT Astra Serif" w:hAnsi="PT Astra Serif"/>
                <w:b/>
                <w:sz w:val="24"/>
                <w:szCs w:val="24"/>
              </w:rPr>
              <w:t>3. Мощность подразделений, оказывающих медицинскую помощь в амбулаторных условиях  (посещений в смену), всего</w:t>
            </w:r>
          </w:p>
        </w:tc>
        <w:tc>
          <w:tcPr>
            <w:tcW w:w="760" w:type="pct"/>
            <w:tcBorders>
              <w:top w:val="nil"/>
              <w:left w:val="nil"/>
              <w:bottom w:val="single" w:sz="4" w:space="0" w:color="auto"/>
              <w:right w:val="single" w:sz="4" w:space="0" w:color="auto"/>
            </w:tcBorders>
            <w:shd w:val="clear" w:color="auto" w:fill="FFFFFF" w:themeFill="background1"/>
            <w:noWrap/>
          </w:tcPr>
          <w:p w14:paraId="65718C3B" w14:textId="2F4E045E" w:rsidR="00136F6C" w:rsidRPr="00F3707A" w:rsidRDefault="00136F6C" w:rsidP="00A7782E">
            <w:pPr>
              <w:pStyle w:val="a4"/>
              <w:jc w:val="center"/>
              <w:rPr>
                <w:rFonts w:ascii="PT Astra Serif" w:hAnsi="PT Astra Serif"/>
                <w:b/>
                <w:sz w:val="24"/>
                <w:szCs w:val="24"/>
              </w:rPr>
            </w:pPr>
            <w:r w:rsidRPr="00F3707A">
              <w:rPr>
                <w:rFonts w:ascii="PT Astra Serif" w:hAnsi="PT Astra Serif"/>
                <w:b/>
                <w:sz w:val="24"/>
                <w:szCs w:val="24"/>
              </w:rPr>
              <w:t>841</w:t>
            </w:r>
          </w:p>
        </w:tc>
      </w:tr>
      <w:tr w:rsidR="00136F6C" w:rsidRPr="00F3707A" w14:paraId="19D84B35" w14:textId="77777777" w:rsidTr="0020351B">
        <w:trPr>
          <w:trHeight w:val="360"/>
        </w:trPr>
        <w:tc>
          <w:tcPr>
            <w:tcW w:w="4240" w:type="pct"/>
            <w:gridSpan w:val="2"/>
            <w:tcBorders>
              <w:top w:val="nil"/>
              <w:left w:val="single" w:sz="4" w:space="0" w:color="auto"/>
              <w:bottom w:val="single" w:sz="4" w:space="0" w:color="auto"/>
              <w:right w:val="single" w:sz="4" w:space="0" w:color="auto"/>
            </w:tcBorders>
            <w:shd w:val="clear" w:color="auto" w:fill="FFFFFF" w:themeFill="background1"/>
            <w:noWrap/>
          </w:tcPr>
          <w:p w14:paraId="1C25A10C" w14:textId="77777777" w:rsidR="00136F6C" w:rsidRPr="00F3707A" w:rsidRDefault="00136F6C" w:rsidP="00A7782E">
            <w:pPr>
              <w:rPr>
                <w:rFonts w:ascii="PT Astra Serif" w:eastAsiaTheme="minorHAnsi" w:hAnsi="PT Astra Serif"/>
              </w:rPr>
            </w:pPr>
            <w:r w:rsidRPr="00F3707A">
              <w:rPr>
                <w:rFonts w:ascii="PT Astra Serif" w:eastAsiaTheme="minorHAnsi" w:hAnsi="PT Astra Serif"/>
              </w:rPr>
              <w:t xml:space="preserve">         в том числе: поликлиники для взрослых</w:t>
            </w:r>
          </w:p>
        </w:tc>
        <w:tc>
          <w:tcPr>
            <w:tcW w:w="760" w:type="pct"/>
            <w:tcBorders>
              <w:top w:val="nil"/>
              <w:left w:val="nil"/>
              <w:bottom w:val="single" w:sz="4" w:space="0" w:color="auto"/>
              <w:right w:val="single" w:sz="4" w:space="0" w:color="auto"/>
            </w:tcBorders>
            <w:shd w:val="clear" w:color="auto" w:fill="FFFFFF" w:themeFill="background1"/>
            <w:noWrap/>
          </w:tcPr>
          <w:p w14:paraId="6AA011D0" w14:textId="5F0A68B5" w:rsidR="00136F6C" w:rsidRPr="00F3707A" w:rsidRDefault="00136F6C" w:rsidP="00A7782E">
            <w:pPr>
              <w:rPr>
                <w:rFonts w:ascii="PT Astra Serif" w:eastAsiaTheme="minorHAnsi" w:hAnsi="PT Astra Serif"/>
              </w:rPr>
            </w:pPr>
            <w:r w:rsidRPr="00F3707A">
              <w:rPr>
                <w:rFonts w:ascii="PT Astra Serif" w:eastAsiaTheme="minorHAnsi" w:hAnsi="PT Astra Serif"/>
              </w:rPr>
              <w:t>525</w:t>
            </w:r>
          </w:p>
        </w:tc>
      </w:tr>
      <w:tr w:rsidR="00136F6C" w:rsidRPr="00F3707A" w14:paraId="615762BA" w14:textId="77777777" w:rsidTr="0020351B">
        <w:trPr>
          <w:trHeight w:val="360"/>
        </w:trPr>
        <w:tc>
          <w:tcPr>
            <w:tcW w:w="4240" w:type="pct"/>
            <w:gridSpan w:val="2"/>
            <w:tcBorders>
              <w:top w:val="nil"/>
              <w:left w:val="single" w:sz="4" w:space="0" w:color="auto"/>
              <w:bottom w:val="single" w:sz="4" w:space="0" w:color="auto"/>
              <w:right w:val="single" w:sz="4" w:space="0" w:color="auto"/>
            </w:tcBorders>
            <w:shd w:val="clear" w:color="auto" w:fill="FFFFFF" w:themeFill="background1"/>
            <w:noWrap/>
          </w:tcPr>
          <w:p w14:paraId="19C9E049" w14:textId="77777777" w:rsidR="00136F6C" w:rsidRPr="00F3707A" w:rsidRDefault="00136F6C" w:rsidP="00A7782E">
            <w:pPr>
              <w:rPr>
                <w:rFonts w:ascii="PT Astra Serif" w:eastAsiaTheme="minorHAnsi" w:hAnsi="PT Astra Serif"/>
              </w:rPr>
            </w:pPr>
            <w:r w:rsidRPr="00F3707A">
              <w:rPr>
                <w:rFonts w:ascii="PT Astra Serif" w:eastAsiaTheme="minorHAnsi" w:hAnsi="PT Astra Serif"/>
              </w:rPr>
              <w:t xml:space="preserve">                               детской поликлиники</w:t>
            </w:r>
          </w:p>
        </w:tc>
        <w:tc>
          <w:tcPr>
            <w:tcW w:w="760" w:type="pct"/>
            <w:tcBorders>
              <w:top w:val="nil"/>
              <w:left w:val="nil"/>
              <w:bottom w:val="single" w:sz="4" w:space="0" w:color="auto"/>
              <w:right w:val="single" w:sz="4" w:space="0" w:color="auto"/>
            </w:tcBorders>
            <w:shd w:val="clear" w:color="auto" w:fill="FFFFFF" w:themeFill="background1"/>
            <w:noWrap/>
          </w:tcPr>
          <w:p w14:paraId="70AE148D" w14:textId="2D5FCA70" w:rsidR="00136F6C" w:rsidRPr="00F3707A" w:rsidRDefault="00136F6C" w:rsidP="00A7782E">
            <w:pPr>
              <w:rPr>
                <w:rFonts w:ascii="PT Astra Serif" w:eastAsiaTheme="minorHAnsi" w:hAnsi="PT Astra Serif"/>
              </w:rPr>
            </w:pPr>
            <w:r w:rsidRPr="00F3707A">
              <w:rPr>
                <w:rFonts w:ascii="PT Astra Serif" w:eastAsiaTheme="minorHAnsi" w:hAnsi="PT Astra Serif"/>
              </w:rPr>
              <w:t>246</w:t>
            </w:r>
          </w:p>
        </w:tc>
      </w:tr>
      <w:tr w:rsidR="00136F6C" w:rsidRPr="00F3707A" w14:paraId="30818179" w14:textId="77777777" w:rsidTr="0020351B">
        <w:trPr>
          <w:trHeight w:val="360"/>
        </w:trPr>
        <w:tc>
          <w:tcPr>
            <w:tcW w:w="4240" w:type="pct"/>
            <w:gridSpan w:val="2"/>
            <w:tcBorders>
              <w:top w:val="nil"/>
              <w:left w:val="single" w:sz="4" w:space="0" w:color="auto"/>
              <w:bottom w:val="single" w:sz="4" w:space="0" w:color="auto"/>
              <w:right w:val="single" w:sz="4" w:space="0" w:color="auto"/>
            </w:tcBorders>
            <w:shd w:val="clear" w:color="auto" w:fill="FFFFFF" w:themeFill="background1"/>
            <w:noWrap/>
          </w:tcPr>
          <w:p w14:paraId="70735CFF" w14:textId="77777777" w:rsidR="00136F6C" w:rsidRPr="00F3707A" w:rsidRDefault="00136F6C" w:rsidP="00A7782E">
            <w:pPr>
              <w:rPr>
                <w:rFonts w:ascii="PT Astra Serif" w:eastAsiaTheme="minorHAnsi" w:hAnsi="PT Astra Serif"/>
              </w:rPr>
            </w:pPr>
            <w:r w:rsidRPr="00F3707A">
              <w:rPr>
                <w:rFonts w:ascii="PT Astra Serif" w:eastAsiaTheme="minorHAnsi" w:hAnsi="PT Astra Serif"/>
              </w:rPr>
              <w:t xml:space="preserve">                               женской консультации</w:t>
            </w:r>
          </w:p>
        </w:tc>
        <w:tc>
          <w:tcPr>
            <w:tcW w:w="760" w:type="pct"/>
            <w:tcBorders>
              <w:top w:val="nil"/>
              <w:left w:val="nil"/>
              <w:bottom w:val="single" w:sz="4" w:space="0" w:color="auto"/>
              <w:right w:val="single" w:sz="4" w:space="0" w:color="auto"/>
            </w:tcBorders>
            <w:shd w:val="clear" w:color="auto" w:fill="FFFFFF" w:themeFill="background1"/>
            <w:noWrap/>
          </w:tcPr>
          <w:p w14:paraId="14C3A444" w14:textId="4EE5E6A1" w:rsidR="00136F6C" w:rsidRPr="00F3707A" w:rsidRDefault="00136F6C" w:rsidP="00A7782E">
            <w:pPr>
              <w:rPr>
                <w:rFonts w:ascii="PT Astra Serif" w:eastAsiaTheme="minorHAnsi" w:hAnsi="PT Astra Serif"/>
              </w:rPr>
            </w:pPr>
            <w:r w:rsidRPr="00F3707A">
              <w:rPr>
                <w:rFonts w:ascii="PT Astra Serif" w:eastAsiaTheme="minorHAnsi" w:hAnsi="PT Astra Serif"/>
              </w:rPr>
              <w:t>70</w:t>
            </w:r>
          </w:p>
        </w:tc>
      </w:tr>
    </w:tbl>
    <w:p w14:paraId="30440707" w14:textId="77777777" w:rsidR="00BE3314" w:rsidRPr="00F3707A" w:rsidRDefault="00BE3314" w:rsidP="00A7782E">
      <w:pPr>
        <w:rPr>
          <w:rFonts w:ascii="PT Astra Serif" w:eastAsiaTheme="minorHAnsi" w:hAnsi="PT Astra Serif"/>
        </w:rPr>
      </w:pPr>
    </w:p>
    <w:p w14:paraId="30440708" w14:textId="7768E4BF" w:rsidR="00C53970" w:rsidRPr="00F3707A" w:rsidRDefault="00C53970" w:rsidP="00A7782E">
      <w:pPr>
        <w:rPr>
          <w:rFonts w:ascii="PT Astra Serif" w:eastAsia="Calibri" w:hAnsi="PT Astra Serif"/>
          <w:sz w:val="26"/>
          <w:szCs w:val="26"/>
        </w:rPr>
      </w:pPr>
      <w:r w:rsidRPr="00F3707A">
        <w:rPr>
          <w:rFonts w:ascii="PT Astra Serif" w:eastAsia="Calibri" w:hAnsi="PT Astra Serif"/>
          <w:sz w:val="26"/>
          <w:szCs w:val="26"/>
        </w:rPr>
        <w:t xml:space="preserve">С 01.01.2018 года, в целях приведения количества больничных коек в соответствие с федеральными и окружными нормативами обеспечения на 10 000 прикреплённого населения, учитывая работу койки в году, а также улучшения доступности оказываемой медицинской помощи, 4 койки травматологического отделения перепрофилированы в 3 койки отделения терапии и 1 койку неврологического отделения. С 01.08.2018 года открыто 5 коек первичного сосудистого </w:t>
      </w:r>
      <w:r w:rsidRPr="00F3707A">
        <w:rPr>
          <w:rFonts w:ascii="PT Astra Serif" w:eastAsia="Calibri" w:hAnsi="PT Astra Serif"/>
          <w:sz w:val="26"/>
          <w:szCs w:val="26"/>
        </w:rPr>
        <w:lastRenderedPageBreak/>
        <w:t>отделения на базе неврологического отделения для оказания специализированной медицинской помощи пациентам с острой недостаточностью мозгового кровообращения. В 202</w:t>
      </w:r>
      <w:r w:rsidR="0020351B" w:rsidRPr="00F3707A">
        <w:rPr>
          <w:rFonts w:ascii="PT Astra Serif" w:eastAsia="Calibri" w:hAnsi="PT Astra Serif"/>
          <w:sz w:val="26"/>
          <w:szCs w:val="26"/>
        </w:rPr>
        <w:t>2</w:t>
      </w:r>
      <w:r w:rsidRPr="00F3707A">
        <w:rPr>
          <w:rFonts w:ascii="PT Astra Serif" w:eastAsia="Calibri" w:hAnsi="PT Astra Serif"/>
          <w:sz w:val="26"/>
          <w:szCs w:val="26"/>
        </w:rPr>
        <w:t xml:space="preserve"> году в целях оказания медицинской помощи пациентам с новой коронавирусной инфекцией </w:t>
      </w:r>
      <w:r w:rsidRPr="00F3707A">
        <w:rPr>
          <w:rFonts w:ascii="PT Astra Serif" w:eastAsia="Calibri" w:hAnsi="PT Astra Serif"/>
          <w:sz w:val="26"/>
          <w:szCs w:val="26"/>
          <w:lang w:val="en-US"/>
        </w:rPr>
        <w:t>COVID</w:t>
      </w:r>
      <w:r w:rsidRPr="00F3707A">
        <w:rPr>
          <w:rFonts w:ascii="PT Astra Serif" w:eastAsia="Calibri" w:hAnsi="PT Astra Serif"/>
          <w:sz w:val="26"/>
          <w:szCs w:val="26"/>
        </w:rPr>
        <w:t>-19 коечный фонд Учреждения был частично перепрофилирован</w:t>
      </w:r>
      <w:r w:rsidR="00D85F49" w:rsidRPr="00F3707A">
        <w:rPr>
          <w:rFonts w:ascii="PT Astra Serif" w:eastAsia="Calibri" w:hAnsi="PT Astra Serif"/>
          <w:sz w:val="26"/>
          <w:szCs w:val="26"/>
        </w:rPr>
        <w:t xml:space="preserve"> </w:t>
      </w:r>
      <w:r w:rsidRPr="00F3707A">
        <w:rPr>
          <w:rFonts w:ascii="PT Astra Serif" w:eastAsia="Calibri" w:hAnsi="PT Astra Serif"/>
          <w:sz w:val="26"/>
          <w:szCs w:val="26"/>
        </w:rPr>
        <w:t>- открыто в течени</w:t>
      </w:r>
      <w:proofErr w:type="gramStart"/>
      <w:r w:rsidRPr="00F3707A">
        <w:rPr>
          <w:rFonts w:ascii="PT Astra Serif" w:eastAsia="Calibri" w:hAnsi="PT Astra Serif"/>
          <w:sz w:val="26"/>
          <w:szCs w:val="26"/>
        </w:rPr>
        <w:t>и</w:t>
      </w:r>
      <w:proofErr w:type="gramEnd"/>
      <w:r w:rsidRPr="00F3707A">
        <w:rPr>
          <w:rFonts w:ascii="PT Astra Serif" w:eastAsia="Calibri" w:hAnsi="PT Astra Serif"/>
          <w:sz w:val="26"/>
          <w:szCs w:val="26"/>
        </w:rPr>
        <w:t xml:space="preserve"> года </w:t>
      </w:r>
      <w:r w:rsidR="0020351B" w:rsidRPr="00F3707A">
        <w:rPr>
          <w:rFonts w:ascii="PT Astra Serif" w:eastAsia="Calibri" w:hAnsi="PT Astra Serif"/>
          <w:sz w:val="26"/>
          <w:szCs w:val="26"/>
        </w:rPr>
        <w:t>6</w:t>
      </w:r>
      <w:r w:rsidRPr="00F3707A">
        <w:rPr>
          <w:rFonts w:ascii="PT Astra Serif" w:eastAsia="Calibri" w:hAnsi="PT Astra Serif"/>
          <w:sz w:val="26"/>
          <w:szCs w:val="26"/>
        </w:rPr>
        <w:t>4 койки инфекционного профиля, в том числе 12 реанимационных. Временно закрыты койки отделения неврологии, педиатрии, родильного и отделения новорожденных. В остальных структурных подразделениях коечный фонд незначительно уменьшен. Суммарная мощность стационара в результате не изменилась – 217 коек круглосуточного пребывания.</w:t>
      </w:r>
    </w:p>
    <w:p w14:paraId="30440709" w14:textId="2C8D58F1"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62 </w:t>
      </w:r>
      <w:proofErr w:type="spellStart"/>
      <w:r w:rsidRPr="00F3707A">
        <w:rPr>
          <w:rFonts w:ascii="PT Astra Serif" w:eastAsiaTheme="minorHAnsi" w:hAnsi="PT Astra Serif"/>
          <w:sz w:val="26"/>
          <w:szCs w:val="26"/>
        </w:rPr>
        <w:t>пациенто</w:t>
      </w:r>
      <w:proofErr w:type="spellEnd"/>
      <w:r w:rsidRPr="00F3707A">
        <w:rPr>
          <w:rFonts w:ascii="PT Astra Serif" w:eastAsiaTheme="minorHAnsi" w:hAnsi="PT Astra Serif"/>
          <w:sz w:val="26"/>
          <w:szCs w:val="26"/>
        </w:rPr>
        <w:t>-места дневного пребывания при поликлинике, с учетом двухсменного режима работы (14- гинекологических, 28- терапевтических и 20- неврологических</w:t>
      </w:r>
      <w:r w:rsidR="0020351B" w:rsidRPr="00F3707A">
        <w:rPr>
          <w:rFonts w:ascii="PT Astra Serif" w:eastAsiaTheme="minorHAnsi" w:hAnsi="PT Astra Serif"/>
          <w:sz w:val="26"/>
          <w:szCs w:val="26"/>
        </w:rPr>
        <w:t>)</w:t>
      </w:r>
      <w:r w:rsidR="00136F6C" w:rsidRPr="00F3707A">
        <w:rPr>
          <w:rFonts w:ascii="PT Astra Serif" w:eastAsiaTheme="minorHAnsi" w:hAnsi="PT Astra Serif"/>
          <w:sz w:val="26"/>
          <w:szCs w:val="26"/>
        </w:rPr>
        <w:t xml:space="preserve"> продолжали работат</w:t>
      </w:r>
      <w:r w:rsidR="001876B2" w:rsidRPr="00F3707A">
        <w:rPr>
          <w:rFonts w:ascii="PT Astra Serif" w:eastAsiaTheme="minorHAnsi" w:hAnsi="PT Astra Serif"/>
          <w:sz w:val="26"/>
          <w:szCs w:val="26"/>
        </w:rPr>
        <w:t>ь в 2022</w:t>
      </w:r>
      <w:r w:rsidR="00136F6C" w:rsidRPr="00F3707A">
        <w:rPr>
          <w:rFonts w:ascii="PT Astra Serif" w:eastAsiaTheme="minorHAnsi" w:hAnsi="PT Astra Serif"/>
          <w:sz w:val="26"/>
          <w:szCs w:val="26"/>
        </w:rPr>
        <w:t xml:space="preserve"> году</w:t>
      </w:r>
      <w:r w:rsidR="001876B2" w:rsidRPr="00F3707A">
        <w:rPr>
          <w:rFonts w:ascii="PT Astra Serif" w:eastAsiaTheme="minorHAnsi" w:hAnsi="PT Astra Serif"/>
          <w:sz w:val="26"/>
          <w:szCs w:val="26"/>
        </w:rPr>
        <w:t xml:space="preserve">, </w:t>
      </w:r>
      <w:r w:rsidR="001876B2" w:rsidRPr="00F3707A">
        <w:rPr>
          <w:rFonts w:ascii="PT Astra Serif" w:eastAsiaTheme="minorHAnsi" w:hAnsi="PT Astra Serif"/>
          <w:b/>
          <w:sz w:val="26"/>
          <w:szCs w:val="26"/>
        </w:rPr>
        <w:t xml:space="preserve">в декабре 2022 года открыты койки </w:t>
      </w:r>
      <w:r w:rsidR="0020351B" w:rsidRPr="00F3707A">
        <w:rPr>
          <w:rFonts w:ascii="PT Astra Serif" w:eastAsiaTheme="minorHAnsi" w:hAnsi="PT Astra Serif"/>
          <w:b/>
          <w:sz w:val="26"/>
          <w:szCs w:val="26"/>
        </w:rPr>
        <w:t>дневного пребывания</w:t>
      </w:r>
      <w:r w:rsidR="001876B2" w:rsidRPr="00F3707A">
        <w:rPr>
          <w:rFonts w:ascii="PT Astra Serif" w:eastAsiaTheme="minorHAnsi" w:hAnsi="PT Astra Serif"/>
          <w:b/>
          <w:sz w:val="26"/>
          <w:szCs w:val="26"/>
        </w:rPr>
        <w:t xml:space="preserve"> педиатрического профиля – 4 и хирургического профиля – 4, за счет </w:t>
      </w:r>
      <w:r w:rsidR="00035E56" w:rsidRPr="00F3707A">
        <w:rPr>
          <w:rFonts w:ascii="PT Astra Serif" w:eastAsiaTheme="minorHAnsi" w:hAnsi="PT Astra Serif"/>
          <w:b/>
          <w:sz w:val="26"/>
          <w:szCs w:val="26"/>
        </w:rPr>
        <w:t>перепрофилирования</w:t>
      </w:r>
      <w:r w:rsidR="001876B2" w:rsidRPr="00F3707A">
        <w:rPr>
          <w:rFonts w:ascii="PT Astra Serif" w:eastAsiaTheme="minorHAnsi" w:hAnsi="PT Astra Serif"/>
          <w:b/>
          <w:sz w:val="26"/>
          <w:szCs w:val="26"/>
        </w:rPr>
        <w:t xml:space="preserve"> коек гинекологического профиля</w:t>
      </w:r>
      <w:r w:rsidR="001876B2" w:rsidRPr="00F3707A">
        <w:rPr>
          <w:rFonts w:ascii="PT Astra Serif" w:eastAsiaTheme="minorHAnsi" w:hAnsi="PT Astra Serif"/>
          <w:sz w:val="26"/>
          <w:szCs w:val="26"/>
        </w:rPr>
        <w:t>.</w:t>
      </w:r>
    </w:p>
    <w:p w14:paraId="2F5D503E" w14:textId="77777777" w:rsidR="00136F6C" w:rsidRPr="00F3707A" w:rsidRDefault="00BE3314" w:rsidP="00A7782E">
      <w:pPr>
        <w:shd w:val="clear" w:color="auto" w:fill="FFFFFF" w:themeFill="background1"/>
        <w:rPr>
          <w:rFonts w:ascii="PT Astra Serif" w:eastAsiaTheme="minorHAnsi" w:hAnsi="PT Astra Serif"/>
          <w:sz w:val="26"/>
          <w:szCs w:val="26"/>
        </w:rPr>
      </w:pPr>
      <w:r w:rsidRPr="00F3707A">
        <w:rPr>
          <w:rFonts w:ascii="PT Astra Serif" w:eastAsiaTheme="minorHAnsi" w:hAnsi="PT Astra Serif"/>
          <w:sz w:val="26"/>
          <w:szCs w:val="26"/>
        </w:rPr>
        <w:t>Общая мощность поликлинических подразделений – 841 посещений в смену. Структура детской поликлиники была приведена в соответствие с приказом Министерства здравоохранения РФ от 7 марта 2018 г. № 92н “Об утверждении Положения об организации оказания первичной медико-санитарной помощи детям”.</w:t>
      </w:r>
      <w:r w:rsidR="00136F6C" w:rsidRPr="00F3707A">
        <w:rPr>
          <w:rFonts w:ascii="PT Astra Serif" w:eastAsiaTheme="minorHAnsi" w:hAnsi="PT Astra Serif"/>
          <w:sz w:val="26"/>
          <w:szCs w:val="26"/>
        </w:rPr>
        <w:t xml:space="preserve"> С 2020 года взрослая поликлиника и детская поликлиника участвуют в тиражировании «Новой модели медицинской организации» с современной структурой оказания медицинской помощи детям.</w:t>
      </w:r>
    </w:p>
    <w:p w14:paraId="098002FC" w14:textId="77777777" w:rsidR="00136F6C" w:rsidRPr="00F3707A" w:rsidRDefault="00136F6C" w:rsidP="00A7782E">
      <w:pPr>
        <w:jc w:val="center"/>
        <w:rPr>
          <w:rFonts w:ascii="PT Astra Serif" w:eastAsiaTheme="minorHAnsi" w:hAnsi="PT Astra Serif"/>
          <w:sz w:val="26"/>
          <w:szCs w:val="26"/>
        </w:rPr>
      </w:pPr>
    </w:p>
    <w:p w14:paraId="3044070C" w14:textId="77777777" w:rsidR="00BE3314" w:rsidRPr="00F3707A" w:rsidRDefault="00BE3314" w:rsidP="00A7782E">
      <w:pPr>
        <w:ind w:firstLine="0"/>
        <w:rPr>
          <w:rFonts w:ascii="PT Astra Serif" w:eastAsiaTheme="minorHAnsi" w:hAnsi="PT Astra Serif"/>
          <w:b/>
          <w:sz w:val="26"/>
          <w:szCs w:val="26"/>
        </w:rPr>
      </w:pPr>
      <w:r w:rsidRPr="00F3707A">
        <w:rPr>
          <w:rFonts w:ascii="PT Astra Serif" w:eastAsiaTheme="minorHAnsi" w:hAnsi="PT Astra Serif"/>
          <w:b/>
          <w:sz w:val="26"/>
          <w:szCs w:val="26"/>
        </w:rPr>
        <w:t>Миссия, основные цели, стоящие перед БУ «Югорская городская больница»</w:t>
      </w:r>
    </w:p>
    <w:p w14:paraId="3044070D" w14:textId="77777777"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b/>
          <w:sz w:val="26"/>
          <w:szCs w:val="26"/>
        </w:rPr>
        <w:t>Миссия ЛПУ</w:t>
      </w:r>
      <w:r w:rsidRPr="00F3707A">
        <w:rPr>
          <w:rFonts w:ascii="PT Astra Serif" w:eastAsiaTheme="minorHAnsi" w:hAnsi="PT Astra Serif"/>
          <w:sz w:val="26"/>
          <w:szCs w:val="26"/>
        </w:rPr>
        <w:t xml:space="preserve"> – оказание населению города доступной, квалифицированной медицинской помощи надлежащего качества, улучшение состояния здоровья каждого жителя.</w:t>
      </w:r>
    </w:p>
    <w:p w14:paraId="3044070E" w14:textId="77777777"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b/>
          <w:sz w:val="26"/>
          <w:szCs w:val="26"/>
        </w:rPr>
        <w:t>Наша идеология:</w:t>
      </w:r>
      <w:r w:rsidRPr="00F3707A">
        <w:rPr>
          <w:rFonts w:ascii="PT Astra Serif" w:eastAsiaTheme="minorHAnsi" w:hAnsi="PT Astra Serif"/>
          <w:sz w:val="26"/>
          <w:szCs w:val="26"/>
        </w:rPr>
        <w:t xml:space="preserve"> это качество и доступность медицинской помощи, обеспечение безопасности пациента и врача, уважение к нашим пациентам, коллегам и партнерам, соблюдение медицинской этики и деонтологии.</w:t>
      </w:r>
    </w:p>
    <w:p w14:paraId="3044070F" w14:textId="77777777"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b/>
          <w:sz w:val="26"/>
          <w:szCs w:val="26"/>
        </w:rPr>
        <w:t>Наша цель:</w:t>
      </w:r>
      <w:r w:rsidRPr="00F3707A">
        <w:rPr>
          <w:rFonts w:ascii="PT Astra Serif" w:eastAsiaTheme="minorHAnsi" w:hAnsi="PT Astra Serif"/>
          <w:sz w:val="26"/>
          <w:szCs w:val="26"/>
        </w:rPr>
        <w:t xml:space="preserve"> предоставление медицинских услуг с помощью совершенствования и внедрения прогрессивных методов диагностики и лечения пациентов, развитие структур управления, рост профессионализма и квалификации сотрудников.</w:t>
      </w:r>
    </w:p>
    <w:p w14:paraId="30440710" w14:textId="77777777" w:rsidR="00BE3314" w:rsidRPr="00F3707A" w:rsidRDefault="00BE3314" w:rsidP="00A7782E">
      <w:pPr>
        <w:rPr>
          <w:rFonts w:ascii="PT Astra Serif" w:eastAsiaTheme="minorHAnsi" w:hAnsi="PT Astra Serif"/>
          <w:sz w:val="26"/>
          <w:szCs w:val="26"/>
        </w:rPr>
      </w:pPr>
      <w:r w:rsidRPr="00F3707A">
        <w:rPr>
          <w:rFonts w:ascii="PT Astra Serif" w:eastAsiaTheme="minorHAnsi" w:hAnsi="PT Astra Serif"/>
          <w:b/>
          <w:sz w:val="26"/>
          <w:szCs w:val="26"/>
        </w:rPr>
        <w:t>Наша стратегия:</w:t>
      </w:r>
      <w:r w:rsidR="00BE740E" w:rsidRPr="00F3707A">
        <w:rPr>
          <w:rFonts w:ascii="PT Astra Serif" w:eastAsiaTheme="minorHAnsi" w:hAnsi="PT Astra Serif"/>
          <w:b/>
          <w:sz w:val="26"/>
          <w:szCs w:val="26"/>
        </w:rPr>
        <w:t xml:space="preserve"> </w:t>
      </w:r>
      <w:r w:rsidRPr="00F3707A">
        <w:rPr>
          <w:rFonts w:ascii="PT Astra Serif" w:eastAsiaTheme="minorHAnsi" w:hAnsi="PT Astra Serif"/>
          <w:sz w:val="26"/>
          <w:szCs w:val="26"/>
        </w:rPr>
        <w:t>сохранение объемов и расширение спектра предоставления медицинских услуг для населения. Социальная ответственность перед нашими пациентами и сотрудниками.</w:t>
      </w:r>
    </w:p>
    <w:p w14:paraId="30440711" w14:textId="77777777" w:rsidR="00BE3314" w:rsidRPr="00F3707A" w:rsidRDefault="00BE3314" w:rsidP="00A7782E">
      <w:pPr>
        <w:rPr>
          <w:rFonts w:ascii="PT Astra Serif" w:eastAsiaTheme="minorHAnsi" w:hAnsi="PT Astra Serif"/>
          <w:b/>
          <w:sz w:val="26"/>
          <w:szCs w:val="26"/>
        </w:rPr>
      </w:pPr>
      <w:r w:rsidRPr="00F3707A">
        <w:rPr>
          <w:rFonts w:ascii="PT Astra Serif" w:eastAsiaTheme="minorHAnsi" w:hAnsi="PT Astra Serif"/>
          <w:b/>
          <w:sz w:val="26"/>
          <w:szCs w:val="26"/>
        </w:rPr>
        <w:t>Задачи:</w:t>
      </w:r>
    </w:p>
    <w:p w14:paraId="30440712" w14:textId="77777777" w:rsidR="00BE3314" w:rsidRPr="00F3707A" w:rsidRDefault="00BE3314" w:rsidP="00A7782E">
      <w:pPr>
        <w:numPr>
          <w:ilvl w:val="0"/>
          <w:numId w:val="3"/>
        </w:numPr>
        <w:ind w:left="709" w:hanging="283"/>
        <w:contextualSpacing/>
        <w:rPr>
          <w:rFonts w:ascii="PT Astra Serif" w:eastAsiaTheme="minorHAnsi" w:hAnsi="PT Astra Serif"/>
          <w:sz w:val="26"/>
          <w:szCs w:val="26"/>
        </w:rPr>
      </w:pPr>
      <w:r w:rsidRPr="00F3707A">
        <w:rPr>
          <w:rFonts w:ascii="PT Astra Serif" w:eastAsiaTheme="minorHAnsi" w:hAnsi="PT Astra Serif"/>
          <w:sz w:val="26"/>
          <w:szCs w:val="26"/>
        </w:rPr>
        <w:t>Совершенствование механизмов внутреннего контроля качества и безопасности медицинской деятельности в рамках новых подходов, закрепленных действующими нормативно-правовыми актами;</w:t>
      </w:r>
    </w:p>
    <w:p w14:paraId="30440713" w14:textId="77777777" w:rsidR="00BE3314" w:rsidRPr="00F3707A" w:rsidRDefault="00BE3314" w:rsidP="00A7782E">
      <w:pPr>
        <w:numPr>
          <w:ilvl w:val="0"/>
          <w:numId w:val="3"/>
        </w:numPr>
        <w:ind w:left="709" w:hanging="283"/>
        <w:contextualSpacing/>
        <w:rPr>
          <w:rFonts w:ascii="PT Astra Serif" w:eastAsiaTheme="minorHAnsi" w:hAnsi="PT Astra Serif"/>
          <w:sz w:val="26"/>
          <w:szCs w:val="26"/>
        </w:rPr>
      </w:pPr>
      <w:r w:rsidRPr="00F3707A">
        <w:rPr>
          <w:rFonts w:ascii="PT Astra Serif" w:eastAsiaTheme="minorHAnsi" w:hAnsi="PT Astra Serif"/>
          <w:sz w:val="26"/>
          <w:szCs w:val="26"/>
        </w:rPr>
        <w:t>обеспечение качества оказания амбулаторно-поликлинической помощи населению города и района, развитие первичной медико-санитарной помощи;</w:t>
      </w:r>
    </w:p>
    <w:p w14:paraId="30440714" w14:textId="77777777" w:rsidR="00BE3314" w:rsidRPr="00F3707A" w:rsidRDefault="00BE3314" w:rsidP="00A7782E">
      <w:pPr>
        <w:numPr>
          <w:ilvl w:val="0"/>
          <w:numId w:val="3"/>
        </w:numPr>
        <w:ind w:left="709" w:hanging="283"/>
        <w:contextualSpacing/>
        <w:rPr>
          <w:rFonts w:ascii="PT Astra Serif" w:eastAsiaTheme="minorHAnsi" w:hAnsi="PT Astra Serif"/>
          <w:sz w:val="26"/>
          <w:szCs w:val="26"/>
        </w:rPr>
      </w:pPr>
      <w:r w:rsidRPr="00F3707A">
        <w:rPr>
          <w:rFonts w:ascii="PT Astra Serif" w:eastAsiaTheme="minorHAnsi" w:hAnsi="PT Astra Serif"/>
          <w:sz w:val="26"/>
          <w:szCs w:val="26"/>
        </w:rPr>
        <w:t>дальнейшее внедрение и развитие стационар замещающих форм организации медицинской помощи;</w:t>
      </w:r>
    </w:p>
    <w:p w14:paraId="30440715" w14:textId="77777777" w:rsidR="00BE3314" w:rsidRPr="00F3707A" w:rsidRDefault="00BE3314" w:rsidP="00A7782E">
      <w:pPr>
        <w:numPr>
          <w:ilvl w:val="0"/>
          <w:numId w:val="3"/>
        </w:numPr>
        <w:ind w:left="709" w:hanging="283"/>
        <w:contextualSpacing/>
        <w:rPr>
          <w:rFonts w:ascii="PT Astra Serif" w:eastAsiaTheme="minorHAnsi" w:hAnsi="PT Astra Serif"/>
          <w:sz w:val="26"/>
          <w:szCs w:val="26"/>
        </w:rPr>
      </w:pPr>
      <w:r w:rsidRPr="00F3707A">
        <w:rPr>
          <w:rFonts w:ascii="PT Astra Serif" w:eastAsiaTheme="minorHAnsi" w:hAnsi="PT Astra Serif"/>
          <w:sz w:val="26"/>
          <w:szCs w:val="26"/>
        </w:rPr>
        <w:t>повышение качества оказания стационарной медицинской помощи населению города за счет улучшения диагностического процесса, интенсификации лечебного процесса, повышение ответственности заведующих отделениями и заместителей главного врача в организации оказания медицинской помощи каждому пациенту, рациональное использование коечного фонда Югорской городской больницы;</w:t>
      </w:r>
    </w:p>
    <w:p w14:paraId="30440716" w14:textId="77777777" w:rsidR="00BE3314" w:rsidRPr="00F3707A" w:rsidRDefault="00BE3314" w:rsidP="00A7782E">
      <w:pPr>
        <w:numPr>
          <w:ilvl w:val="0"/>
          <w:numId w:val="3"/>
        </w:numPr>
        <w:ind w:left="709" w:hanging="283"/>
        <w:contextualSpacing/>
        <w:rPr>
          <w:rFonts w:ascii="PT Astra Serif" w:eastAsiaTheme="minorHAnsi" w:hAnsi="PT Astra Serif"/>
          <w:sz w:val="26"/>
          <w:szCs w:val="26"/>
        </w:rPr>
      </w:pPr>
      <w:r w:rsidRPr="00F3707A">
        <w:rPr>
          <w:rFonts w:ascii="PT Astra Serif" w:eastAsiaTheme="minorHAnsi" w:hAnsi="PT Astra Serif"/>
          <w:sz w:val="26"/>
          <w:szCs w:val="26"/>
        </w:rPr>
        <w:lastRenderedPageBreak/>
        <w:t>достижение установленных для БУ "Югорская городская больница" целевых показателей деятельности в рамках реализации приоритетных федеральных проектов в сфере здравоохранения.</w:t>
      </w:r>
    </w:p>
    <w:p w14:paraId="30440717" w14:textId="77777777" w:rsidR="00BE3314" w:rsidRPr="00F3707A" w:rsidRDefault="00BE3314" w:rsidP="00A7782E">
      <w:pPr>
        <w:numPr>
          <w:ilvl w:val="0"/>
          <w:numId w:val="3"/>
        </w:numPr>
        <w:ind w:left="709" w:hanging="283"/>
        <w:contextualSpacing/>
        <w:rPr>
          <w:rFonts w:ascii="PT Astra Serif" w:eastAsiaTheme="minorHAnsi" w:hAnsi="PT Astra Serif"/>
          <w:sz w:val="26"/>
          <w:szCs w:val="26"/>
        </w:rPr>
      </w:pPr>
      <w:r w:rsidRPr="00F3707A">
        <w:rPr>
          <w:rFonts w:ascii="PT Astra Serif" w:eastAsiaTheme="minorHAnsi" w:hAnsi="PT Astra Serif"/>
          <w:sz w:val="26"/>
          <w:szCs w:val="26"/>
        </w:rPr>
        <w:t>увеличение объемов, совершенствование профилактических медицинских осмотров и диспансерного наблюдения прикрепленного населения, повышение качества этой работы;</w:t>
      </w:r>
    </w:p>
    <w:p w14:paraId="30440718" w14:textId="77777777" w:rsidR="00BE3314" w:rsidRPr="00F3707A" w:rsidRDefault="00BE3314" w:rsidP="00A7782E">
      <w:pPr>
        <w:numPr>
          <w:ilvl w:val="0"/>
          <w:numId w:val="3"/>
        </w:numPr>
        <w:ind w:left="709" w:hanging="283"/>
        <w:contextualSpacing/>
        <w:rPr>
          <w:rFonts w:ascii="PT Astra Serif" w:eastAsiaTheme="minorHAnsi" w:hAnsi="PT Astra Serif"/>
          <w:sz w:val="26"/>
          <w:szCs w:val="26"/>
        </w:rPr>
      </w:pPr>
      <w:r w:rsidRPr="00F3707A">
        <w:rPr>
          <w:rFonts w:ascii="PT Astra Serif" w:eastAsiaTheme="minorHAnsi" w:hAnsi="PT Astra Serif"/>
          <w:sz w:val="26"/>
          <w:szCs w:val="26"/>
        </w:rPr>
        <w:t>организация эффективной кадровой политики, направленной на повышение укомплектованности медицинским персоналом, улучшение качества его подготовки;</w:t>
      </w:r>
    </w:p>
    <w:p w14:paraId="7A9B579F" w14:textId="6D92D5A9" w:rsidR="00CE6998" w:rsidRPr="00F3707A" w:rsidRDefault="00BE3314" w:rsidP="00A7782E">
      <w:pPr>
        <w:rPr>
          <w:rFonts w:ascii="PT Astra Serif" w:hAnsi="PT Astra Serif" w:cs="Arial"/>
          <w:sz w:val="26"/>
          <w:szCs w:val="26"/>
        </w:rPr>
      </w:pPr>
      <w:r w:rsidRPr="00F3707A">
        <w:rPr>
          <w:rFonts w:ascii="PT Astra Serif" w:eastAsiaTheme="minorHAnsi" w:hAnsi="PT Astra Serif"/>
          <w:sz w:val="26"/>
          <w:szCs w:val="26"/>
        </w:rPr>
        <w:t>Перечисленные цели и задачи конкретизируются в комплексном плане учреждения и в планах работ основных структурных подразделений ЮГБ.</w:t>
      </w:r>
    </w:p>
    <w:p w14:paraId="2F8B46BE" w14:textId="77777777" w:rsidR="009156A7" w:rsidRPr="00F3707A" w:rsidRDefault="009156A7" w:rsidP="00A7782E">
      <w:pPr>
        <w:tabs>
          <w:tab w:val="left" w:pos="2475"/>
        </w:tabs>
        <w:jc w:val="center"/>
        <w:rPr>
          <w:rFonts w:ascii="PT Astra Serif" w:hAnsi="PT Astra Serif"/>
          <w:b/>
          <w:sz w:val="26"/>
          <w:szCs w:val="26"/>
        </w:rPr>
      </w:pPr>
    </w:p>
    <w:p w14:paraId="3044071B" w14:textId="6A6CF96C" w:rsidR="00BE3314" w:rsidRPr="00F3707A" w:rsidRDefault="00BE3314" w:rsidP="00A7782E">
      <w:pPr>
        <w:tabs>
          <w:tab w:val="left" w:pos="2475"/>
        </w:tabs>
        <w:jc w:val="center"/>
        <w:rPr>
          <w:rFonts w:ascii="PT Astra Serif" w:hAnsi="PT Astra Serif"/>
          <w:b/>
          <w:i/>
          <w:sz w:val="26"/>
          <w:szCs w:val="26"/>
        </w:rPr>
      </w:pPr>
      <w:r w:rsidRPr="00F3707A">
        <w:rPr>
          <w:rFonts w:ascii="PT Astra Serif" w:hAnsi="PT Astra Serif"/>
          <w:b/>
          <w:sz w:val="26"/>
          <w:szCs w:val="26"/>
        </w:rPr>
        <w:t>Медико-демографические показатели города Югорска.</w:t>
      </w:r>
    </w:p>
    <w:p w14:paraId="3044071C" w14:textId="30F03B93" w:rsidR="00BE3314" w:rsidRPr="00F3707A" w:rsidRDefault="00136F6C" w:rsidP="00A7782E">
      <w:pPr>
        <w:rPr>
          <w:rFonts w:ascii="PT Astra Serif" w:eastAsia="Calibri" w:hAnsi="PT Astra Serif" w:cs="Arial"/>
          <w:sz w:val="26"/>
          <w:szCs w:val="26"/>
          <w:lang w:eastAsia="en-US"/>
        </w:rPr>
      </w:pPr>
      <w:proofErr w:type="gramStart"/>
      <w:r w:rsidRPr="00F3707A">
        <w:rPr>
          <w:rFonts w:ascii="PT Astra Serif" w:eastAsia="Calibri" w:hAnsi="PT Astra Serif" w:cs="Arial"/>
          <w:sz w:val="26"/>
          <w:szCs w:val="26"/>
          <w:lang w:eastAsia="en-US"/>
        </w:rPr>
        <w:t>По данным переписи населения участковой службой БУ "Югорская городская больница", а также данным Управления Федеральной службы государственной статистики по Тюменской области, Ханты-Мансийскому автономному округу-Югре и Ямало-Ненецкому автономному округу (Росстат) численность постоянного населения, проживающего в городе, за последние годы варьирует в пределах от 37</w:t>
      </w:r>
      <w:r w:rsidR="0020351B" w:rsidRPr="00F3707A">
        <w:rPr>
          <w:rFonts w:ascii="PT Astra Serif" w:eastAsia="Calibri" w:hAnsi="PT Astra Serif" w:cs="Arial"/>
          <w:sz w:val="26"/>
          <w:szCs w:val="26"/>
          <w:lang w:eastAsia="en-US"/>
        </w:rPr>
        <w:t xml:space="preserve"> </w:t>
      </w:r>
      <w:r w:rsidRPr="00F3707A">
        <w:rPr>
          <w:rFonts w:ascii="PT Astra Serif" w:eastAsia="Calibri" w:hAnsi="PT Astra Serif" w:cs="Arial"/>
          <w:sz w:val="26"/>
          <w:szCs w:val="26"/>
          <w:lang w:eastAsia="en-US"/>
        </w:rPr>
        <w:t>781  до 3</w:t>
      </w:r>
      <w:r w:rsidR="00A5722C" w:rsidRPr="00F3707A">
        <w:rPr>
          <w:rFonts w:ascii="PT Astra Serif" w:eastAsia="Calibri" w:hAnsi="PT Astra Serif" w:cs="Arial"/>
          <w:sz w:val="26"/>
          <w:szCs w:val="26"/>
          <w:lang w:eastAsia="en-US"/>
        </w:rPr>
        <w:t>9</w:t>
      </w:r>
      <w:r w:rsidR="0020351B" w:rsidRPr="00F3707A">
        <w:rPr>
          <w:rFonts w:ascii="PT Astra Serif" w:eastAsia="Calibri" w:hAnsi="PT Astra Serif" w:cs="Arial"/>
          <w:sz w:val="26"/>
          <w:szCs w:val="26"/>
          <w:lang w:eastAsia="en-US"/>
        </w:rPr>
        <w:t xml:space="preserve"> </w:t>
      </w:r>
      <w:r w:rsidR="006E168C" w:rsidRPr="00F3707A">
        <w:rPr>
          <w:rFonts w:ascii="PT Astra Serif" w:eastAsia="Calibri" w:hAnsi="PT Astra Serif" w:cs="Arial"/>
          <w:sz w:val="26"/>
          <w:szCs w:val="26"/>
          <w:lang w:eastAsia="en-US"/>
        </w:rPr>
        <w:t>152</w:t>
      </w:r>
      <w:r w:rsidRPr="00F3707A">
        <w:rPr>
          <w:rFonts w:ascii="PT Astra Serif" w:eastAsia="Calibri" w:hAnsi="PT Astra Serif" w:cs="Arial"/>
          <w:sz w:val="26"/>
          <w:szCs w:val="26"/>
          <w:lang w:eastAsia="en-US"/>
        </w:rPr>
        <w:t xml:space="preserve"> преимущественно за счет миграционных процессов и по состоянию на 31 декабря 202</w:t>
      </w:r>
      <w:r w:rsidR="004E46AA"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года</w:t>
      </w:r>
      <w:proofErr w:type="gramEnd"/>
      <w:r w:rsidRPr="00F3707A">
        <w:rPr>
          <w:rFonts w:ascii="PT Astra Serif" w:eastAsia="Calibri" w:hAnsi="PT Astra Serif" w:cs="Arial"/>
          <w:sz w:val="26"/>
          <w:szCs w:val="26"/>
          <w:lang w:eastAsia="en-US"/>
        </w:rPr>
        <w:t xml:space="preserve"> составила 38</w:t>
      </w:r>
      <w:r w:rsidR="0020351B" w:rsidRPr="00F3707A">
        <w:rPr>
          <w:rFonts w:ascii="PT Astra Serif" w:eastAsia="Calibri" w:hAnsi="PT Astra Serif" w:cs="Arial"/>
          <w:sz w:val="26"/>
          <w:szCs w:val="26"/>
          <w:lang w:eastAsia="en-US"/>
        </w:rPr>
        <w:t xml:space="preserve"> </w:t>
      </w:r>
      <w:r w:rsidR="004E46AA" w:rsidRPr="00F3707A">
        <w:rPr>
          <w:rFonts w:ascii="PT Astra Serif" w:eastAsia="Calibri" w:hAnsi="PT Astra Serif" w:cs="Arial"/>
          <w:sz w:val="26"/>
          <w:szCs w:val="26"/>
          <w:lang w:eastAsia="en-US"/>
        </w:rPr>
        <w:t>554</w:t>
      </w:r>
      <w:r w:rsidRPr="00F3707A">
        <w:rPr>
          <w:rFonts w:ascii="PT Astra Serif" w:eastAsia="Calibri" w:hAnsi="PT Astra Serif" w:cs="Arial"/>
          <w:sz w:val="26"/>
          <w:szCs w:val="26"/>
          <w:lang w:eastAsia="en-US"/>
        </w:rPr>
        <w:t xml:space="preserve"> человек</w:t>
      </w:r>
      <w:r w:rsidR="004E46AA" w:rsidRPr="00F3707A">
        <w:rPr>
          <w:rFonts w:ascii="PT Astra Serif" w:eastAsia="Calibri" w:hAnsi="PT Astra Serif" w:cs="Arial"/>
          <w:sz w:val="26"/>
          <w:szCs w:val="26"/>
          <w:lang w:eastAsia="en-US"/>
        </w:rPr>
        <w:t>а</w:t>
      </w:r>
      <w:r w:rsidR="00BE3314" w:rsidRPr="00F3707A">
        <w:rPr>
          <w:rFonts w:ascii="PT Astra Serif" w:eastAsia="Calibri" w:hAnsi="PT Astra Serif" w:cs="Arial"/>
          <w:sz w:val="26"/>
          <w:szCs w:val="26"/>
          <w:lang w:eastAsia="en-US"/>
        </w:rPr>
        <w:t xml:space="preserve"> (таблица </w:t>
      </w:r>
      <w:r w:rsidR="006F22D4" w:rsidRPr="00F3707A">
        <w:rPr>
          <w:rFonts w:ascii="PT Astra Serif" w:eastAsia="Calibri" w:hAnsi="PT Astra Serif" w:cs="Arial"/>
          <w:sz w:val="26"/>
          <w:szCs w:val="26"/>
          <w:lang w:eastAsia="en-US"/>
        </w:rPr>
        <w:t>2</w:t>
      </w:r>
      <w:r w:rsidR="00BE3314" w:rsidRPr="00F3707A">
        <w:rPr>
          <w:rFonts w:ascii="PT Astra Serif" w:eastAsia="Calibri" w:hAnsi="PT Astra Serif" w:cs="Arial"/>
          <w:sz w:val="26"/>
          <w:szCs w:val="26"/>
          <w:lang w:eastAsia="en-US"/>
        </w:rPr>
        <w:t xml:space="preserve">). </w:t>
      </w:r>
    </w:p>
    <w:p w14:paraId="3044071D" w14:textId="77777777" w:rsidR="00BE3314" w:rsidRPr="00F3707A" w:rsidRDefault="00BE3314" w:rsidP="00A7782E">
      <w:pPr>
        <w:ind w:firstLine="0"/>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Таблица </w:t>
      </w:r>
      <w:r w:rsidR="006F22D4" w:rsidRPr="00F3707A">
        <w:rPr>
          <w:rFonts w:ascii="PT Astra Serif" w:eastAsia="Calibri" w:hAnsi="PT Astra Serif" w:cs="Arial"/>
          <w:sz w:val="26"/>
          <w:szCs w:val="26"/>
          <w:lang w:eastAsia="en-US"/>
        </w:rPr>
        <w:t>2</w:t>
      </w:r>
    </w:p>
    <w:p w14:paraId="3044071E" w14:textId="77777777" w:rsidR="00BE3314" w:rsidRPr="00F3707A" w:rsidRDefault="00BE3314" w:rsidP="00A7782E">
      <w:pPr>
        <w:ind w:firstLine="0"/>
        <w:jc w:val="center"/>
        <w:rPr>
          <w:rFonts w:ascii="PT Astra Serif" w:eastAsia="Calibri" w:hAnsi="PT Astra Serif"/>
          <w:b/>
          <w:sz w:val="26"/>
          <w:szCs w:val="26"/>
          <w:lang w:eastAsia="en-US"/>
        </w:rPr>
      </w:pPr>
      <w:r w:rsidRPr="00F3707A">
        <w:rPr>
          <w:rFonts w:ascii="PT Astra Serif" w:eastAsia="Calibri" w:hAnsi="PT Astra Serif"/>
          <w:b/>
          <w:sz w:val="26"/>
          <w:szCs w:val="26"/>
          <w:lang w:eastAsia="en-US"/>
        </w:rPr>
        <w:t xml:space="preserve">Динамика численности основных возрастных групп населения </w:t>
      </w:r>
    </w:p>
    <w:p w14:paraId="3044071F" w14:textId="3E54929D" w:rsidR="00BE3314" w:rsidRPr="00F3707A" w:rsidRDefault="00BE3314" w:rsidP="00A7782E">
      <w:pPr>
        <w:ind w:firstLine="0"/>
        <w:jc w:val="center"/>
        <w:rPr>
          <w:rFonts w:ascii="PT Astra Serif" w:eastAsia="Calibri" w:hAnsi="PT Astra Serif"/>
          <w:b/>
          <w:sz w:val="26"/>
          <w:szCs w:val="26"/>
          <w:lang w:eastAsia="en-US"/>
        </w:rPr>
      </w:pPr>
      <w:r w:rsidRPr="00F3707A">
        <w:rPr>
          <w:rFonts w:ascii="PT Astra Serif" w:eastAsia="Calibri" w:hAnsi="PT Astra Serif"/>
          <w:b/>
          <w:sz w:val="26"/>
          <w:szCs w:val="26"/>
          <w:lang w:eastAsia="en-US"/>
        </w:rPr>
        <w:t>Города Югорска за период с 20</w:t>
      </w:r>
      <w:r w:rsidR="00285094" w:rsidRPr="00F3707A">
        <w:rPr>
          <w:rFonts w:ascii="PT Astra Serif" w:eastAsia="Calibri" w:hAnsi="PT Astra Serif"/>
          <w:b/>
          <w:sz w:val="26"/>
          <w:szCs w:val="26"/>
          <w:lang w:eastAsia="en-US"/>
        </w:rPr>
        <w:t>20</w:t>
      </w:r>
      <w:r w:rsidRPr="00F3707A">
        <w:rPr>
          <w:rFonts w:ascii="PT Astra Serif" w:eastAsia="Calibri" w:hAnsi="PT Astra Serif"/>
          <w:b/>
          <w:sz w:val="26"/>
          <w:szCs w:val="26"/>
          <w:lang w:eastAsia="en-US"/>
        </w:rPr>
        <w:t xml:space="preserve"> по 202</w:t>
      </w:r>
      <w:r w:rsidR="00285094" w:rsidRPr="00F3707A">
        <w:rPr>
          <w:rFonts w:ascii="PT Astra Serif" w:eastAsia="Calibri" w:hAnsi="PT Astra Serif"/>
          <w:b/>
          <w:sz w:val="26"/>
          <w:szCs w:val="26"/>
          <w:lang w:eastAsia="en-US"/>
        </w:rPr>
        <w:t>2</w:t>
      </w:r>
      <w:r w:rsidRPr="00F3707A">
        <w:rPr>
          <w:rFonts w:ascii="PT Astra Serif" w:eastAsia="Calibri" w:hAnsi="PT Astra Serif"/>
          <w:b/>
          <w:sz w:val="26"/>
          <w:szCs w:val="26"/>
          <w:lang w:eastAsia="en-US"/>
        </w:rPr>
        <w:t xml:space="preserve"> гг.</w:t>
      </w:r>
    </w:p>
    <w:tbl>
      <w:tblPr>
        <w:tblStyle w:val="a6"/>
        <w:tblW w:w="5000" w:type="pct"/>
        <w:tblLayout w:type="fixed"/>
        <w:tblLook w:val="04A0" w:firstRow="1" w:lastRow="0" w:firstColumn="1" w:lastColumn="0" w:noHBand="0" w:noVBand="1"/>
      </w:tblPr>
      <w:tblGrid>
        <w:gridCol w:w="3618"/>
        <w:gridCol w:w="1166"/>
        <w:gridCol w:w="1168"/>
        <w:gridCol w:w="1016"/>
        <w:gridCol w:w="1020"/>
        <w:gridCol w:w="1022"/>
        <w:gridCol w:w="1127"/>
      </w:tblGrid>
      <w:tr w:rsidR="00C5405C" w:rsidRPr="00F3707A" w14:paraId="5ACAFF74" w14:textId="77777777" w:rsidTr="0031188C">
        <w:tc>
          <w:tcPr>
            <w:tcW w:w="1785" w:type="pct"/>
            <w:vMerge w:val="restart"/>
          </w:tcPr>
          <w:p w14:paraId="45FC121C" w14:textId="77777777" w:rsidR="00C5405C" w:rsidRPr="00F3707A" w:rsidRDefault="00C5405C"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Возрастные группы</w:t>
            </w:r>
          </w:p>
        </w:tc>
        <w:tc>
          <w:tcPr>
            <w:tcW w:w="1652" w:type="pct"/>
            <w:gridSpan w:val="3"/>
          </w:tcPr>
          <w:p w14:paraId="724FA5AB" w14:textId="77777777" w:rsidR="00C5405C" w:rsidRPr="00F3707A" w:rsidRDefault="00C5405C"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Численность населения (чел.)</w:t>
            </w:r>
          </w:p>
        </w:tc>
        <w:tc>
          <w:tcPr>
            <w:tcW w:w="1563" w:type="pct"/>
            <w:gridSpan w:val="3"/>
          </w:tcPr>
          <w:p w14:paraId="749387BB" w14:textId="77777777" w:rsidR="00C5405C" w:rsidRPr="00F3707A" w:rsidRDefault="00C5405C"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В % ко всему населению</w:t>
            </w:r>
          </w:p>
        </w:tc>
      </w:tr>
      <w:tr w:rsidR="004E46AA" w:rsidRPr="00F3707A" w14:paraId="65CCE812" w14:textId="77777777" w:rsidTr="0031188C">
        <w:tc>
          <w:tcPr>
            <w:tcW w:w="1785" w:type="pct"/>
            <w:vMerge/>
          </w:tcPr>
          <w:p w14:paraId="38B6DBFC" w14:textId="77777777" w:rsidR="004E46AA" w:rsidRPr="00F3707A" w:rsidRDefault="004E46AA" w:rsidP="00A7782E">
            <w:pPr>
              <w:ind w:firstLine="0"/>
              <w:jc w:val="center"/>
              <w:rPr>
                <w:rFonts w:ascii="PT Astra Serif" w:eastAsia="Calibri" w:hAnsi="PT Astra Serif" w:cs="Arial"/>
                <w:lang w:eastAsia="en-US"/>
              </w:rPr>
            </w:pPr>
          </w:p>
        </w:tc>
        <w:tc>
          <w:tcPr>
            <w:tcW w:w="575" w:type="pct"/>
          </w:tcPr>
          <w:p w14:paraId="5A221A07" w14:textId="3554B53F"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2020 г.</w:t>
            </w:r>
          </w:p>
        </w:tc>
        <w:tc>
          <w:tcPr>
            <w:tcW w:w="576" w:type="pct"/>
          </w:tcPr>
          <w:p w14:paraId="694D6352" w14:textId="34105F60"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2021 г.</w:t>
            </w:r>
          </w:p>
        </w:tc>
        <w:tc>
          <w:tcPr>
            <w:tcW w:w="501" w:type="pct"/>
          </w:tcPr>
          <w:p w14:paraId="58E82664" w14:textId="2EB479DF"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2022 г.</w:t>
            </w:r>
          </w:p>
        </w:tc>
        <w:tc>
          <w:tcPr>
            <w:tcW w:w="503" w:type="pct"/>
          </w:tcPr>
          <w:p w14:paraId="5D15AFDB" w14:textId="6378F81C"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2020 г.</w:t>
            </w:r>
          </w:p>
        </w:tc>
        <w:tc>
          <w:tcPr>
            <w:tcW w:w="504" w:type="pct"/>
          </w:tcPr>
          <w:p w14:paraId="2408431F" w14:textId="6D2FA9AF"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2021 г.</w:t>
            </w:r>
          </w:p>
        </w:tc>
        <w:tc>
          <w:tcPr>
            <w:tcW w:w="556" w:type="pct"/>
          </w:tcPr>
          <w:p w14:paraId="6C03B894" w14:textId="3FDAB68C"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2022 г.</w:t>
            </w:r>
          </w:p>
        </w:tc>
      </w:tr>
      <w:tr w:rsidR="004E46AA" w:rsidRPr="00F3707A" w14:paraId="4B3D9719" w14:textId="77777777" w:rsidTr="0031188C">
        <w:tc>
          <w:tcPr>
            <w:tcW w:w="1785" w:type="pct"/>
          </w:tcPr>
          <w:p w14:paraId="00EFE05F"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Численность постоянного населения на конец года</w:t>
            </w:r>
          </w:p>
        </w:tc>
        <w:tc>
          <w:tcPr>
            <w:tcW w:w="575" w:type="pct"/>
          </w:tcPr>
          <w:p w14:paraId="0D7F4A39" w14:textId="54661E82"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37781</w:t>
            </w:r>
          </w:p>
        </w:tc>
        <w:tc>
          <w:tcPr>
            <w:tcW w:w="576" w:type="pct"/>
          </w:tcPr>
          <w:p w14:paraId="674F188A" w14:textId="4EE7B404"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38090</w:t>
            </w:r>
          </w:p>
        </w:tc>
        <w:tc>
          <w:tcPr>
            <w:tcW w:w="501" w:type="pct"/>
          </w:tcPr>
          <w:p w14:paraId="606D5570" w14:textId="5DA7F53D"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38554</w:t>
            </w:r>
          </w:p>
        </w:tc>
        <w:tc>
          <w:tcPr>
            <w:tcW w:w="503" w:type="pct"/>
          </w:tcPr>
          <w:p w14:paraId="5D73900A" w14:textId="77777777" w:rsidR="004E46AA" w:rsidRPr="00F3707A" w:rsidRDefault="004E46AA" w:rsidP="00A7782E">
            <w:pPr>
              <w:ind w:firstLine="0"/>
              <w:jc w:val="center"/>
              <w:rPr>
                <w:rFonts w:ascii="PT Astra Serif" w:eastAsia="Calibri" w:hAnsi="PT Astra Serif" w:cs="Arial"/>
                <w:lang w:eastAsia="en-US"/>
              </w:rPr>
            </w:pPr>
          </w:p>
        </w:tc>
        <w:tc>
          <w:tcPr>
            <w:tcW w:w="504" w:type="pct"/>
          </w:tcPr>
          <w:p w14:paraId="3569AE1E" w14:textId="77777777" w:rsidR="004E46AA" w:rsidRPr="00F3707A" w:rsidRDefault="004E46AA" w:rsidP="00A7782E">
            <w:pPr>
              <w:ind w:firstLine="0"/>
              <w:jc w:val="center"/>
              <w:rPr>
                <w:rFonts w:ascii="PT Astra Serif" w:eastAsia="Calibri" w:hAnsi="PT Astra Serif" w:cs="Arial"/>
                <w:lang w:eastAsia="en-US"/>
              </w:rPr>
            </w:pPr>
          </w:p>
        </w:tc>
        <w:tc>
          <w:tcPr>
            <w:tcW w:w="556" w:type="pct"/>
          </w:tcPr>
          <w:p w14:paraId="3249909D" w14:textId="77777777" w:rsidR="004E46AA" w:rsidRPr="00F3707A" w:rsidRDefault="004E46AA" w:rsidP="00A7782E">
            <w:pPr>
              <w:ind w:firstLine="0"/>
              <w:jc w:val="center"/>
              <w:rPr>
                <w:rFonts w:ascii="PT Astra Serif" w:eastAsia="Calibri" w:hAnsi="PT Astra Serif" w:cs="Arial"/>
                <w:lang w:eastAsia="en-US"/>
              </w:rPr>
            </w:pPr>
          </w:p>
        </w:tc>
      </w:tr>
      <w:tr w:rsidR="004E46AA" w:rsidRPr="00F3707A" w14:paraId="2E1F36D9" w14:textId="77777777" w:rsidTr="0031188C">
        <w:tc>
          <w:tcPr>
            <w:tcW w:w="1785" w:type="pct"/>
          </w:tcPr>
          <w:p w14:paraId="14DA7F8A"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 xml:space="preserve">В </w:t>
            </w:r>
            <w:proofErr w:type="spellStart"/>
            <w:r w:rsidRPr="00F3707A">
              <w:rPr>
                <w:rFonts w:ascii="PT Astra Serif" w:eastAsia="Calibri" w:hAnsi="PT Astra Serif" w:cs="Arial"/>
                <w:lang w:eastAsia="en-US"/>
              </w:rPr>
              <w:t>т.ч</w:t>
            </w:r>
            <w:proofErr w:type="spellEnd"/>
            <w:r w:rsidRPr="00F3707A">
              <w:rPr>
                <w:rFonts w:ascii="PT Astra Serif" w:eastAsia="Calibri" w:hAnsi="PT Astra Serif" w:cs="Arial"/>
                <w:lang w:eastAsia="en-US"/>
              </w:rPr>
              <w:t>. мужчин</w:t>
            </w:r>
          </w:p>
        </w:tc>
        <w:tc>
          <w:tcPr>
            <w:tcW w:w="575" w:type="pct"/>
          </w:tcPr>
          <w:p w14:paraId="1D5B825D" w14:textId="3FF9919B"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18173</w:t>
            </w:r>
          </w:p>
        </w:tc>
        <w:tc>
          <w:tcPr>
            <w:tcW w:w="576" w:type="pct"/>
          </w:tcPr>
          <w:p w14:paraId="5AA4EA39" w14:textId="7AF4EE2F"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18245</w:t>
            </w:r>
          </w:p>
        </w:tc>
        <w:tc>
          <w:tcPr>
            <w:tcW w:w="501" w:type="pct"/>
          </w:tcPr>
          <w:p w14:paraId="03BA6EA4" w14:textId="097E74AD"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18454</w:t>
            </w:r>
          </w:p>
        </w:tc>
        <w:tc>
          <w:tcPr>
            <w:tcW w:w="503" w:type="pct"/>
          </w:tcPr>
          <w:p w14:paraId="22334C91" w14:textId="4B6A518A"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48,1</w:t>
            </w:r>
          </w:p>
        </w:tc>
        <w:tc>
          <w:tcPr>
            <w:tcW w:w="504" w:type="pct"/>
          </w:tcPr>
          <w:p w14:paraId="250D18FD" w14:textId="15FE0B9F"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47,9</w:t>
            </w:r>
          </w:p>
        </w:tc>
        <w:tc>
          <w:tcPr>
            <w:tcW w:w="556" w:type="pct"/>
          </w:tcPr>
          <w:p w14:paraId="0284723D"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47,9</w:t>
            </w:r>
          </w:p>
        </w:tc>
      </w:tr>
      <w:tr w:rsidR="004E46AA" w:rsidRPr="00F3707A" w14:paraId="4360C078" w14:textId="77777777" w:rsidTr="0031188C">
        <w:tc>
          <w:tcPr>
            <w:tcW w:w="1785" w:type="pct"/>
          </w:tcPr>
          <w:p w14:paraId="7E87EE82"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 xml:space="preserve">В </w:t>
            </w:r>
            <w:proofErr w:type="spellStart"/>
            <w:r w:rsidRPr="00F3707A">
              <w:rPr>
                <w:rFonts w:ascii="PT Astra Serif" w:eastAsia="Calibri" w:hAnsi="PT Astra Serif" w:cs="Arial"/>
                <w:lang w:eastAsia="en-US"/>
              </w:rPr>
              <w:t>т.ч</w:t>
            </w:r>
            <w:proofErr w:type="spellEnd"/>
            <w:r w:rsidRPr="00F3707A">
              <w:rPr>
                <w:rFonts w:ascii="PT Astra Serif" w:eastAsia="Calibri" w:hAnsi="PT Astra Serif" w:cs="Arial"/>
                <w:lang w:eastAsia="en-US"/>
              </w:rPr>
              <w:t>. женщин</w:t>
            </w:r>
          </w:p>
        </w:tc>
        <w:tc>
          <w:tcPr>
            <w:tcW w:w="575" w:type="pct"/>
          </w:tcPr>
          <w:p w14:paraId="3FD5F39A" w14:textId="576E7BEC"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19608</w:t>
            </w:r>
          </w:p>
        </w:tc>
        <w:tc>
          <w:tcPr>
            <w:tcW w:w="576" w:type="pct"/>
          </w:tcPr>
          <w:p w14:paraId="0DEF36E3" w14:textId="228062FF"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19845</w:t>
            </w:r>
          </w:p>
        </w:tc>
        <w:tc>
          <w:tcPr>
            <w:tcW w:w="501" w:type="pct"/>
          </w:tcPr>
          <w:p w14:paraId="2D195112" w14:textId="0FBD369A"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20100</w:t>
            </w:r>
          </w:p>
        </w:tc>
        <w:tc>
          <w:tcPr>
            <w:tcW w:w="503" w:type="pct"/>
          </w:tcPr>
          <w:p w14:paraId="3F47F8A1" w14:textId="6AC9C60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51,9</w:t>
            </w:r>
          </w:p>
        </w:tc>
        <w:tc>
          <w:tcPr>
            <w:tcW w:w="504" w:type="pct"/>
          </w:tcPr>
          <w:p w14:paraId="471A1134" w14:textId="0D952F59"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52,1</w:t>
            </w:r>
          </w:p>
        </w:tc>
        <w:tc>
          <w:tcPr>
            <w:tcW w:w="556" w:type="pct"/>
          </w:tcPr>
          <w:p w14:paraId="4E12D420"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52,1</w:t>
            </w:r>
          </w:p>
        </w:tc>
      </w:tr>
      <w:tr w:rsidR="004E46AA" w:rsidRPr="00F3707A" w14:paraId="67985432" w14:textId="77777777" w:rsidTr="0031188C">
        <w:tc>
          <w:tcPr>
            <w:tcW w:w="1785" w:type="pct"/>
          </w:tcPr>
          <w:p w14:paraId="71C48432"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Дети 0 – 17 лет</w:t>
            </w:r>
          </w:p>
        </w:tc>
        <w:tc>
          <w:tcPr>
            <w:tcW w:w="575" w:type="pct"/>
          </w:tcPr>
          <w:p w14:paraId="1B1072BE" w14:textId="088CFD0C"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9348</w:t>
            </w:r>
          </w:p>
        </w:tc>
        <w:tc>
          <w:tcPr>
            <w:tcW w:w="576" w:type="pct"/>
          </w:tcPr>
          <w:p w14:paraId="610EB12C" w14:textId="26E649FE"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9190</w:t>
            </w:r>
          </w:p>
        </w:tc>
        <w:tc>
          <w:tcPr>
            <w:tcW w:w="501" w:type="pct"/>
          </w:tcPr>
          <w:p w14:paraId="0BAFD023" w14:textId="20B70802"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8952</w:t>
            </w:r>
          </w:p>
        </w:tc>
        <w:tc>
          <w:tcPr>
            <w:tcW w:w="503" w:type="pct"/>
          </w:tcPr>
          <w:p w14:paraId="72D07872" w14:textId="30E89612"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24,7</w:t>
            </w:r>
          </w:p>
        </w:tc>
        <w:tc>
          <w:tcPr>
            <w:tcW w:w="504" w:type="pct"/>
          </w:tcPr>
          <w:p w14:paraId="42A9B449" w14:textId="422D87B8"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24,1</w:t>
            </w:r>
          </w:p>
        </w:tc>
        <w:tc>
          <w:tcPr>
            <w:tcW w:w="556" w:type="pct"/>
          </w:tcPr>
          <w:p w14:paraId="03762C90" w14:textId="6AB09E54"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23,2</w:t>
            </w:r>
          </w:p>
        </w:tc>
      </w:tr>
      <w:tr w:rsidR="004E46AA" w:rsidRPr="00F3707A" w14:paraId="64E5FDA6" w14:textId="77777777" w:rsidTr="0031188C">
        <w:tc>
          <w:tcPr>
            <w:tcW w:w="1785" w:type="pct"/>
          </w:tcPr>
          <w:p w14:paraId="59E2F1BB"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 xml:space="preserve">В </w:t>
            </w:r>
            <w:proofErr w:type="spellStart"/>
            <w:r w:rsidRPr="00F3707A">
              <w:rPr>
                <w:rFonts w:ascii="PT Astra Serif" w:eastAsia="Calibri" w:hAnsi="PT Astra Serif" w:cs="Arial"/>
                <w:lang w:eastAsia="en-US"/>
              </w:rPr>
              <w:t>т.ч</w:t>
            </w:r>
            <w:proofErr w:type="spellEnd"/>
            <w:r w:rsidRPr="00F3707A">
              <w:rPr>
                <w:rFonts w:ascii="PT Astra Serif" w:eastAsia="Calibri" w:hAnsi="PT Astra Serif" w:cs="Arial"/>
                <w:lang w:eastAsia="en-US"/>
              </w:rPr>
              <w:t>. дети до 1 года</w:t>
            </w:r>
          </w:p>
        </w:tc>
        <w:tc>
          <w:tcPr>
            <w:tcW w:w="575" w:type="pct"/>
          </w:tcPr>
          <w:p w14:paraId="72607E87" w14:textId="0FE3EA03"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426</w:t>
            </w:r>
          </w:p>
        </w:tc>
        <w:tc>
          <w:tcPr>
            <w:tcW w:w="576" w:type="pct"/>
          </w:tcPr>
          <w:p w14:paraId="7AE2FAF3" w14:textId="39D9EAF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395</w:t>
            </w:r>
          </w:p>
        </w:tc>
        <w:tc>
          <w:tcPr>
            <w:tcW w:w="501" w:type="pct"/>
          </w:tcPr>
          <w:p w14:paraId="70C22A7F" w14:textId="26791868"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331</w:t>
            </w:r>
          </w:p>
        </w:tc>
        <w:tc>
          <w:tcPr>
            <w:tcW w:w="503" w:type="pct"/>
          </w:tcPr>
          <w:p w14:paraId="63E52B77" w14:textId="41AA8461"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1,1</w:t>
            </w:r>
          </w:p>
        </w:tc>
        <w:tc>
          <w:tcPr>
            <w:tcW w:w="504" w:type="pct"/>
          </w:tcPr>
          <w:p w14:paraId="69C172A2" w14:textId="73244AC5"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1,0</w:t>
            </w:r>
          </w:p>
        </w:tc>
        <w:tc>
          <w:tcPr>
            <w:tcW w:w="556" w:type="pct"/>
          </w:tcPr>
          <w:p w14:paraId="3D579B1A" w14:textId="3161E082"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0,86</w:t>
            </w:r>
          </w:p>
        </w:tc>
      </w:tr>
      <w:tr w:rsidR="004E46AA" w:rsidRPr="00F3707A" w14:paraId="2C991138" w14:textId="77777777" w:rsidTr="0031188C">
        <w:tc>
          <w:tcPr>
            <w:tcW w:w="1785" w:type="pct"/>
          </w:tcPr>
          <w:p w14:paraId="6640B4E6"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 xml:space="preserve">В </w:t>
            </w:r>
            <w:proofErr w:type="spellStart"/>
            <w:r w:rsidRPr="00F3707A">
              <w:rPr>
                <w:rFonts w:ascii="PT Astra Serif" w:eastAsia="Calibri" w:hAnsi="PT Astra Serif" w:cs="Arial"/>
                <w:lang w:eastAsia="en-US"/>
              </w:rPr>
              <w:t>т.ч</w:t>
            </w:r>
            <w:proofErr w:type="spellEnd"/>
            <w:r w:rsidRPr="00F3707A">
              <w:rPr>
                <w:rFonts w:ascii="PT Astra Serif" w:eastAsia="Calibri" w:hAnsi="PT Astra Serif" w:cs="Arial"/>
                <w:lang w:eastAsia="en-US"/>
              </w:rPr>
              <w:t>. дети 0 – 14 лет</w:t>
            </w:r>
          </w:p>
        </w:tc>
        <w:tc>
          <w:tcPr>
            <w:tcW w:w="575" w:type="pct"/>
          </w:tcPr>
          <w:p w14:paraId="5B68D576" w14:textId="44AF8F51"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7951</w:t>
            </w:r>
          </w:p>
        </w:tc>
        <w:tc>
          <w:tcPr>
            <w:tcW w:w="576" w:type="pct"/>
          </w:tcPr>
          <w:p w14:paraId="5FD1FE03" w14:textId="659EA14D"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7821</w:t>
            </w:r>
          </w:p>
        </w:tc>
        <w:tc>
          <w:tcPr>
            <w:tcW w:w="501" w:type="pct"/>
          </w:tcPr>
          <w:p w14:paraId="160A9362" w14:textId="301DD7AD"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7616</w:t>
            </w:r>
          </w:p>
        </w:tc>
        <w:tc>
          <w:tcPr>
            <w:tcW w:w="503" w:type="pct"/>
          </w:tcPr>
          <w:p w14:paraId="2EC4C55C" w14:textId="319A60F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21,0</w:t>
            </w:r>
          </w:p>
        </w:tc>
        <w:tc>
          <w:tcPr>
            <w:tcW w:w="504" w:type="pct"/>
          </w:tcPr>
          <w:p w14:paraId="4DD41B16" w14:textId="6F1D7075"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20,5</w:t>
            </w:r>
          </w:p>
        </w:tc>
        <w:tc>
          <w:tcPr>
            <w:tcW w:w="556" w:type="pct"/>
          </w:tcPr>
          <w:p w14:paraId="5D1FEB77" w14:textId="212EBC02"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19,8</w:t>
            </w:r>
          </w:p>
        </w:tc>
      </w:tr>
      <w:tr w:rsidR="004E46AA" w:rsidRPr="00F3707A" w14:paraId="2FAB8141" w14:textId="77777777" w:rsidTr="0031188C">
        <w:tc>
          <w:tcPr>
            <w:tcW w:w="1785" w:type="pct"/>
          </w:tcPr>
          <w:p w14:paraId="073654C8"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 xml:space="preserve">В </w:t>
            </w:r>
            <w:proofErr w:type="spellStart"/>
            <w:r w:rsidRPr="00F3707A">
              <w:rPr>
                <w:rFonts w:ascii="PT Astra Serif" w:eastAsia="Calibri" w:hAnsi="PT Astra Serif" w:cs="Arial"/>
                <w:lang w:eastAsia="en-US"/>
              </w:rPr>
              <w:t>т.ч</w:t>
            </w:r>
            <w:proofErr w:type="spellEnd"/>
            <w:r w:rsidRPr="00F3707A">
              <w:rPr>
                <w:rFonts w:ascii="PT Astra Serif" w:eastAsia="Calibri" w:hAnsi="PT Astra Serif" w:cs="Arial"/>
                <w:lang w:eastAsia="en-US"/>
              </w:rPr>
              <w:t>. подростки 15 – 17 лет</w:t>
            </w:r>
          </w:p>
        </w:tc>
        <w:tc>
          <w:tcPr>
            <w:tcW w:w="575" w:type="pct"/>
          </w:tcPr>
          <w:p w14:paraId="4A5F426A" w14:textId="1BC967B2"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1397</w:t>
            </w:r>
          </w:p>
        </w:tc>
        <w:tc>
          <w:tcPr>
            <w:tcW w:w="576" w:type="pct"/>
          </w:tcPr>
          <w:p w14:paraId="4383BA78" w14:textId="2EC3D39C"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1369</w:t>
            </w:r>
          </w:p>
        </w:tc>
        <w:tc>
          <w:tcPr>
            <w:tcW w:w="501" w:type="pct"/>
          </w:tcPr>
          <w:p w14:paraId="2F955EE4" w14:textId="71CFAE59"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1336</w:t>
            </w:r>
          </w:p>
        </w:tc>
        <w:tc>
          <w:tcPr>
            <w:tcW w:w="503" w:type="pct"/>
          </w:tcPr>
          <w:p w14:paraId="10662DBE" w14:textId="052E4119"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3,69</w:t>
            </w:r>
          </w:p>
        </w:tc>
        <w:tc>
          <w:tcPr>
            <w:tcW w:w="504" w:type="pct"/>
          </w:tcPr>
          <w:p w14:paraId="3AF58E7E" w14:textId="154D6A08"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3,59</w:t>
            </w:r>
          </w:p>
        </w:tc>
        <w:tc>
          <w:tcPr>
            <w:tcW w:w="556" w:type="pct"/>
          </w:tcPr>
          <w:p w14:paraId="796841A6" w14:textId="2E082118"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3,5</w:t>
            </w:r>
          </w:p>
        </w:tc>
      </w:tr>
      <w:tr w:rsidR="004E46AA" w:rsidRPr="00F3707A" w14:paraId="76775BE2" w14:textId="77777777" w:rsidTr="0031188C">
        <w:tc>
          <w:tcPr>
            <w:tcW w:w="1785" w:type="pct"/>
          </w:tcPr>
          <w:p w14:paraId="618A6F81" w14:textId="7777777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Взрослые 18 лет и старше</w:t>
            </w:r>
          </w:p>
        </w:tc>
        <w:tc>
          <w:tcPr>
            <w:tcW w:w="575" w:type="pct"/>
          </w:tcPr>
          <w:p w14:paraId="16E4A05A" w14:textId="0D4B08D6"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28433</w:t>
            </w:r>
          </w:p>
        </w:tc>
        <w:tc>
          <w:tcPr>
            <w:tcW w:w="576" w:type="pct"/>
          </w:tcPr>
          <w:p w14:paraId="5BE8532B" w14:textId="6EB274A1"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28900</w:t>
            </w:r>
          </w:p>
        </w:tc>
        <w:tc>
          <w:tcPr>
            <w:tcW w:w="501" w:type="pct"/>
          </w:tcPr>
          <w:p w14:paraId="7ACB747B" w14:textId="5CAEC484"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29602</w:t>
            </w:r>
          </w:p>
        </w:tc>
        <w:tc>
          <w:tcPr>
            <w:tcW w:w="503" w:type="pct"/>
          </w:tcPr>
          <w:p w14:paraId="6A40870C" w14:textId="78D18CB0"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75,2</w:t>
            </w:r>
          </w:p>
        </w:tc>
        <w:tc>
          <w:tcPr>
            <w:tcW w:w="504" w:type="pct"/>
          </w:tcPr>
          <w:p w14:paraId="4889B4A5" w14:textId="56F01279"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75,9</w:t>
            </w:r>
          </w:p>
        </w:tc>
        <w:tc>
          <w:tcPr>
            <w:tcW w:w="556" w:type="pct"/>
          </w:tcPr>
          <w:p w14:paraId="65E3FD40" w14:textId="1A8A8143"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76,8</w:t>
            </w:r>
          </w:p>
        </w:tc>
      </w:tr>
      <w:tr w:rsidR="004E46AA" w:rsidRPr="00F3707A" w14:paraId="0A3D8F16" w14:textId="77777777" w:rsidTr="0031188C">
        <w:tc>
          <w:tcPr>
            <w:tcW w:w="1785" w:type="pct"/>
          </w:tcPr>
          <w:p w14:paraId="5C0CF2EC" w14:textId="7C9426A6"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Население трудоспособного возраста (муж. от 18 до 61года</w:t>
            </w:r>
            <w:proofErr w:type="gramStart"/>
            <w:r w:rsidRPr="00F3707A">
              <w:rPr>
                <w:rFonts w:ascii="PT Astra Serif" w:eastAsia="Calibri" w:hAnsi="PT Astra Serif" w:cs="Arial"/>
                <w:lang w:eastAsia="en-US"/>
              </w:rPr>
              <w:t xml:space="preserve"> ,</w:t>
            </w:r>
            <w:proofErr w:type="gramEnd"/>
            <w:r w:rsidRPr="00F3707A">
              <w:rPr>
                <w:rFonts w:ascii="PT Astra Serif" w:eastAsia="Calibri" w:hAnsi="PT Astra Serif" w:cs="Arial"/>
                <w:lang w:eastAsia="en-US"/>
              </w:rPr>
              <w:t xml:space="preserve"> жен. от 18 до 56 лет)</w:t>
            </w:r>
          </w:p>
        </w:tc>
        <w:tc>
          <w:tcPr>
            <w:tcW w:w="575" w:type="pct"/>
          </w:tcPr>
          <w:p w14:paraId="77D03175" w14:textId="30924722"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 xml:space="preserve">21512 </w:t>
            </w:r>
          </w:p>
        </w:tc>
        <w:tc>
          <w:tcPr>
            <w:tcW w:w="576" w:type="pct"/>
          </w:tcPr>
          <w:p w14:paraId="09063AA9" w14:textId="354B2CA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22161</w:t>
            </w:r>
          </w:p>
        </w:tc>
        <w:tc>
          <w:tcPr>
            <w:tcW w:w="501" w:type="pct"/>
          </w:tcPr>
          <w:p w14:paraId="4F052143" w14:textId="597814A5"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22528</w:t>
            </w:r>
          </w:p>
        </w:tc>
        <w:tc>
          <w:tcPr>
            <w:tcW w:w="503" w:type="pct"/>
          </w:tcPr>
          <w:p w14:paraId="12D9E634" w14:textId="008A25D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56,9</w:t>
            </w:r>
          </w:p>
        </w:tc>
        <w:tc>
          <w:tcPr>
            <w:tcW w:w="504" w:type="pct"/>
          </w:tcPr>
          <w:p w14:paraId="4C610AB8" w14:textId="2A15F231"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58,2</w:t>
            </w:r>
          </w:p>
        </w:tc>
        <w:tc>
          <w:tcPr>
            <w:tcW w:w="556" w:type="pct"/>
          </w:tcPr>
          <w:p w14:paraId="41E506AA" w14:textId="2967DA6D"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58,4</w:t>
            </w:r>
          </w:p>
        </w:tc>
      </w:tr>
      <w:tr w:rsidR="004E46AA" w:rsidRPr="00F3707A" w14:paraId="3B972356" w14:textId="77777777" w:rsidTr="0031188C">
        <w:tc>
          <w:tcPr>
            <w:tcW w:w="1785" w:type="pct"/>
          </w:tcPr>
          <w:p w14:paraId="76A704F9" w14:textId="4D3B54FB"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Население ста</w:t>
            </w:r>
            <w:r w:rsidR="00960550" w:rsidRPr="00F3707A">
              <w:rPr>
                <w:rFonts w:ascii="PT Astra Serif" w:eastAsia="Calibri" w:hAnsi="PT Astra Serif" w:cs="Arial"/>
                <w:lang w:eastAsia="en-US"/>
              </w:rPr>
              <w:t>рше трудоспособного возраста (м</w:t>
            </w:r>
            <w:r w:rsidRPr="00F3707A">
              <w:rPr>
                <w:rFonts w:ascii="PT Astra Serif" w:eastAsia="Calibri" w:hAnsi="PT Astra Serif" w:cs="Arial"/>
                <w:lang w:eastAsia="en-US"/>
              </w:rPr>
              <w:t>уж. от 62 лет, жен. от 57 лет</w:t>
            </w:r>
            <w:r w:rsidR="00960550" w:rsidRPr="00F3707A">
              <w:rPr>
                <w:rFonts w:ascii="PT Astra Serif" w:eastAsia="Calibri" w:hAnsi="PT Astra Serif" w:cs="Arial"/>
                <w:lang w:eastAsia="en-US"/>
              </w:rPr>
              <w:t xml:space="preserve"> и старше</w:t>
            </w:r>
            <w:r w:rsidRPr="00F3707A">
              <w:rPr>
                <w:rFonts w:ascii="PT Astra Serif" w:eastAsia="Calibri" w:hAnsi="PT Astra Serif" w:cs="Arial"/>
                <w:lang w:eastAsia="en-US"/>
              </w:rPr>
              <w:t>)</w:t>
            </w:r>
          </w:p>
        </w:tc>
        <w:tc>
          <w:tcPr>
            <w:tcW w:w="575" w:type="pct"/>
          </w:tcPr>
          <w:p w14:paraId="0076B754" w14:textId="438A2E8D"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6921</w:t>
            </w:r>
          </w:p>
        </w:tc>
        <w:tc>
          <w:tcPr>
            <w:tcW w:w="576" w:type="pct"/>
          </w:tcPr>
          <w:p w14:paraId="6563B029" w14:textId="61622A5C"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6739</w:t>
            </w:r>
          </w:p>
        </w:tc>
        <w:tc>
          <w:tcPr>
            <w:tcW w:w="501" w:type="pct"/>
          </w:tcPr>
          <w:p w14:paraId="3C69F9E6" w14:textId="5F5B320F"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7074</w:t>
            </w:r>
          </w:p>
        </w:tc>
        <w:tc>
          <w:tcPr>
            <w:tcW w:w="503" w:type="pct"/>
          </w:tcPr>
          <w:p w14:paraId="48A4CC2A" w14:textId="3B674E1E"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18,3</w:t>
            </w:r>
          </w:p>
        </w:tc>
        <w:tc>
          <w:tcPr>
            <w:tcW w:w="504" w:type="pct"/>
          </w:tcPr>
          <w:p w14:paraId="75393867" w14:textId="1B303D41"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17,7</w:t>
            </w:r>
          </w:p>
        </w:tc>
        <w:tc>
          <w:tcPr>
            <w:tcW w:w="556" w:type="pct"/>
          </w:tcPr>
          <w:p w14:paraId="2F35BCC2" w14:textId="2DB74097" w:rsidR="004E46AA" w:rsidRPr="00F3707A" w:rsidRDefault="004E46AA"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18,3</w:t>
            </w:r>
          </w:p>
        </w:tc>
      </w:tr>
    </w:tbl>
    <w:p w14:paraId="13BDE443" w14:textId="1E39ED40" w:rsidR="00C5405C" w:rsidRPr="00F3707A" w:rsidRDefault="00C5405C" w:rsidP="00A7782E">
      <w:pPr>
        <w:ind w:firstLine="708"/>
        <w:rPr>
          <w:rFonts w:ascii="PT Astra Serif" w:hAnsi="PT Astra Serif"/>
          <w:sz w:val="26"/>
          <w:szCs w:val="26"/>
        </w:rPr>
      </w:pPr>
      <w:r w:rsidRPr="00F3707A">
        <w:rPr>
          <w:rFonts w:ascii="PT Astra Serif" w:hAnsi="PT Astra Serif"/>
          <w:sz w:val="26"/>
          <w:szCs w:val="26"/>
        </w:rPr>
        <w:t xml:space="preserve">Как видно из таблицы </w:t>
      </w:r>
      <w:r w:rsidR="0020351B" w:rsidRPr="00F3707A">
        <w:rPr>
          <w:rFonts w:ascii="PT Astra Serif" w:hAnsi="PT Astra Serif"/>
          <w:sz w:val="26"/>
          <w:szCs w:val="26"/>
        </w:rPr>
        <w:t>2</w:t>
      </w:r>
      <w:r w:rsidRPr="00F3707A">
        <w:rPr>
          <w:rFonts w:ascii="PT Astra Serif" w:hAnsi="PT Astra Serif"/>
          <w:sz w:val="26"/>
          <w:szCs w:val="26"/>
        </w:rPr>
        <w:t xml:space="preserve"> в возрастной структуре населения </w:t>
      </w:r>
      <w:r w:rsidRPr="00F3707A">
        <w:rPr>
          <w:rFonts w:ascii="PT Astra Serif" w:hAnsi="PT Astra Serif"/>
          <w:b/>
          <w:bCs/>
          <w:sz w:val="26"/>
          <w:szCs w:val="26"/>
        </w:rPr>
        <w:t>преобладают лица трудоспособного возраста – 22</w:t>
      </w:r>
      <w:r w:rsidR="0020351B" w:rsidRPr="00F3707A">
        <w:rPr>
          <w:rFonts w:ascii="PT Astra Serif" w:hAnsi="PT Astra Serif"/>
          <w:b/>
          <w:bCs/>
          <w:sz w:val="26"/>
          <w:szCs w:val="26"/>
        </w:rPr>
        <w:t xml:space="preserve"> </w:t>
      </w:r>
      <w:r w:rsidR="004E46AA" w:rsidRPr="00F3707A">
        <w:rPr>
          <w:rFonts w:ascii="PT Astra Serif" w:hAnsi="PT Astra Serif"/>
          <w:b/>
          <w:bCs/>
          <w:sz w:val="26"/>
          <w:szCs w:val="26"/>
        </w:rPr>
        <w:t>528</w:t>
      </w:r>
      <w:r w:rsidRPr="00F3707A">
        <w:rPr>
          <w:rFonts w:ascii="PT Astra Serif" w:hAnsi="PT Astra Serif"/>
          <w:b/>
          <w:bCs/>
          <w:sz w:val="26"/>
          <w:szCs w:val="26"/>
        </w:rPr>
        <w:t>человек</w:t>
      </w:r>
      <w:r w:rsidRPr="00F3707A">
        <w:rPr>
          <w:rFonts w:ascii="PT Astra Serif" w:hAnsi="PT Astra Serif"/>
          <w:sz w:val="26"/>
          <w:szCs w:val="26"/>
        </w:rPr>
        <w:t xml:space="preserve"> (муж</w:t>
      </w:r>
      <w:proofErr w:type="gramStart"/>
      <w:r w:rsidRPr="00F3707A">
        <w:rPr>
          <w:rFonts w:ascii="PT Astra Serif" w:hAnsi="PT Astra Serif"/>
          <w:sz w:val="26"/>
          <w:szCs w:val="26"/>
        </w:rPr>
        <w:t>.</w:t>
      </w:r>
      <w:proofErr w:type="gramEnd"/>
      <w:r w:rsidRPr="00F3707A">
        <w:rPr>
          <w:rFonts w:ascii="PT Astra Serif" w:hAnsi="PT Astra Serif"/>
          <w:sz w:val="26"/>
          <w:szCs w:val="26"/>
        </w:rPr>
        <w:t xml:space="preserve"> </w:t>
      </w:r>
      <w:proofErr w:type="gramStart"/>
      <w:r w:rsidRPr="00F3707A">
        <w:rPr>
          <w:rFonts w:ascii="PT Astra Serif" w:hAnsi="PT Astra Serif"/>
          <w:sz w:val="26"/>
          <w:szCs w:val="26"/>
        </w:rPr>
        <w:t>о</w:t>
      </w:r>
      <w:proofErr w:type="gramEnd"/>
      <w:r w:rsidRPr="00F3707A">
        <w:rPr>
          <w:rFonts w:ascii="PT Astra Serif" w:hAnsi="PT Astra Serif"/>
          <w:sz w:val="26"/>
          <w:szCs w:val="26"/>
        </w:rPr>
        <w:t>т 18 до 6</w:t>
      </w:r>
      <w:r w:rsidR="00090D22" w:rsidRPr="00F3707A">
        <w:rPr>
          <w:rFonts w:ascii="PT Astra Serif" w:hAnsi="PT Astra Serif"/>
          <w:sz w:val="26"/>
          <w:szCs w:val="26"/>
        </w:rPr>
        <w:t>2</w:t>
      </w:r>
      <w:r w:rsidRPr="00F3707A">
        <w:rPr>
          <w:rFonts w:ascii="PT Astra Serif" w:hAnsi="PT Astra Serif"/>
          <w:sz w:val="26"/>
          <w:szCs w:val="26"/>
        </w:rPr>
        <w:t xml:space="preserve"> </w:t>
      </w:r>
      <w:r w:rsidR="00090D22" w:rsidRPr="00F3707A">
        <w:rPr>
          <w:rFonts w:ascii="PT Astra Serif" w:hAnsi="PT Astra Serif"/>
          <w:sz w:val="26"/>
          <w:szCs w:val="26"/>
        </w:rPr>
        <w:t>лет</w:t>
      </w:r>
      <w:r w:rsidRPr="00F3707A">
        <w:rPr>
          <w:rFonts w:ascii="PT Astra Serif" w:hAnsi="PT Astra Serif"/>
          <w:sz w:val="26"/>
          <w:szCs w:val="26"/>
        </w:rPr>
        <w:t>, жен. от 18 до 5</w:t>
      </w:r>
      <w:r w:rsidR="00090D22" w:rsidRPr="00F3707A">
        <w:rPr>
          <w:rFonts w:ascii="PT Astra Serif" w:hAnsi="PT Astra Serif"/>
          <w:sz w:val="26"/>
          <w:szCs w:val="26"/>
        </w:rPr>
        <w:t>7</w:t>
      </w:r>
      <w:r w:rsidRPr="00F3707A">
        <w:rPr>
          <w:rFonts w:ascii="PT Astra Serif" w:hAnsi="PT Astra Serif"/>
          <w:sz w:val="26"/>
          <w:szCs w:val="26"/>
        </w:rPr>
        <w:t xml:space="preserve"> лет). </w:t>
      </w:r>
      <w:r w:rsidRPr="00F3707A">
        <w:rPr>
          <w:rFonts w:ascii="PT Astra Serif" w:hAnsi="PT Astra Serif"/>
          <w:b/>
          <w:bCs/>
          <w:sz w:val="26"/>
          <w:szCs w:val="26"/>
        </w:rPr>
        <w:t>Доля лиц старше трудоспо</w:t>
      </w:r>
      <w:r w:rsidR="004E46AA" w:rsidRPr="00F3707A">
        <w:rPr>
          <w:rFonts w:ascii="PT Astra Serif" w:hAnsi="PT Astra Serif"/>
          <w:b/>
          <w:bCs/>
          <w:sz w:val="26"/>
          <w:szCs w:val="26"/>
        </w:rPr>
        <w:t>собного возраста составляет 23,9</w:t>
      </w:r>
      <w:r w:rsidRPr="00F3707A">
        <w:rPr>
          <w:rFonts w:ascii="PT Astra Serif" w:hAnsi="PT Astra Serif"/>
          <w:b/>
          <w:bCs/>
          <w:sz w:val="26"/>
          <w:szCs w:val="26"/>
        </w:rPr>
        <w:t xml:space="preserve"> % от числа взрослого населения (взрослое население – 2</w:t>
      </w:r>
      <w:r w:rsidR="004E46AA" w:rsidRPr="00F3707A">
        <w:rPr>
          <w:rFonts w:ascii="PT Astra Serif" w:hAnsi="PT Astra Serif"/>
          <w:b/>
          <w:bCs/>
          <w:sz w:val="26"/>
          <w:szCs w:val="26"/>
        </w:rPr>
        <w:t>9</w:t>
      </w:r>
      <w:r w:rsidR="0020351B" w:rsidRPr="00F3707A">
        <w:rPr>
          <w:rFonts w:ascii="PT Astra Serif" w:hAnsi="PT Astra Serif"/>
          <w:b/>
          <w:bCs/>
          <w:sz w:val="26"/>
          <w:szCs w:val="26"/>
        </w:rPr>
        <w:t xml:space="preserve"> </w:t>
      </w:r>
      <w:r w:rsidR="004E46AA" w:rsidRPr="00F3707A">
        <w:rPr>
          <w:rFonts w:ascii="PT Astra Serif" w:hAnsi="PT Astra Serif"/>
          <w:b/>
          <w:bCs/>
          <w:sz w:val="26"/>
          <w:szCs w:val="26"/>
        </w:rPr>
        <w:t>602</w:t>
      </w:r>
      <w:r w:rsidRPr="00F3707A">
        <w:rPr>
          <w:rFonts w:ascii="PT Astra Serif" w:hAnsi="PT Astra Serif"/>
          <w:b/>
          <w:bCs/>
          <w:sz w:val="26"/>
          <w:szCs w:val="26"/>
        </w:rPr>
        <w:t>)</w:t>
      </w:r>
      <w:r w:rsidRPr="00F3707A">
        <w:rPr>
          <w:rFonts w:ascii="PT Astra Serif" w:hAnsi="PT Astra Serif"/>
          <w:sz w:val="26"/>
          <w:szCs w:val="26"/>
        </w:rPr>
        <w:t xml:space="preserve">. Тип возрастной структуры прикрепленного населения – регрессивный, так как доля лиц в возрасте 50 лет и </w:t>
      </w:r>
      <w:r w:rsidR="0020351B" w:rsidRPr="00F3707A">
        <w:rPr>
          <w:rFonts w:ascii="PT Astra Serif" w:hAnsi="PT Astra Serif"/>
          <w:sz w:val="26"/>
          <w:szCs w:val="26"/>
        </w:rPr>
        <w:t>старше (</w:t>
      </w:r>
      <w:r w:rsidRPr="00F3707A">
        <w:rPr>
          <w:rFonts w:ascii="PT Astra Serif" w:hAnsi="PT Astra Serif"/>
          <w:sz w:val="26"/>
          <w:szCs w:val="26"/>
        </w:rPr>
        <w:t>11</w:t>
      </w:r>
      <w:r w:rsidR="0020351B" w:rsidRPr="00F3707A">
        <w:rPr>
          <w:rFonts w:ascii="PT Astra Serif" w:hAnsi="PT Astra Serif"/>
          <w:sz w:val="26"/>
          <w:szCs w:val="26"/>
        </w:rPr>
        <w:t xml:space="preserve"> </w:t>
      </w:r>
      <w:r w:rsidR="003677C4" w:rsidRPr="00F3707A">
        <w:rPr>
          <w:rFonts w:ascii="PT Astra Serif" w:hAnsi="PT Astra Serif"/>
          <w:sz w:val="26"/>
          <w:szCs w:val="26"/>
        </w:rPr>
        <w:t>861</w:t>
      </w:r>
      <w:r w:rsidRPr="00F3707A">
        <w:rPr>
          <w:rFonts w:ascii="PT Astra Serif" w:hAnsi="PT Astra Serif"/>
          <w:sz w:val="26"/>
          <w:szCs w:val="26"/>
        </w:rPr>
        <w:t>человек) превышает долю де</w:t>
      </w:r>
      <w:r w:rsidR="004E46AA" w:rsidRPr="00F3707A">
        <w:rPr>
          <w:rFonts w:ascii="PT Astra Serif" w:hAnsi="PT Astra Serif"/>
          <w:sz w:val="26"/>
          <w:szCs w:val="26"/>
        </w:rPr>
        <w:t>тского населения (0-14 лет – 7</w:t>
      </w:r>
      <w:r w:rsidR="0020351B" w:rsidRPr="00F3707A">
        <w:rPr>
          <w:rFonts w:ascii="PT Astra Serif" w:hAnsi="PT Astra Serif"/>
          <w:sz w:val="26"/>
          <w:szCs w:val="26"/>
        </w:rPr>
        <w:t xml:space="preserve"> </w:t>
      </w:r>
      <w:r w:rsidR="004E46AA" w:rsidRPr="00F3707A">
        <w:rPr>
          <w:rFonts w:ascii="PT Astra Serif" w:hAnsi="PT Astra Serif"/>
          <w:sz w:val="26"/>
          <w:szCs w:val="26"/>
        </w:rPr>
        <w:t>6</w:t>
      </w:r>
      <w:r w:rsidRPr="00F3707A">
        <w:rPr>
          <w:rFonts w:ascii="PT Astra Serif" w:hAnsi="PT Astra Serif"/>
          <w:sz w:val="26"/>
          <w:szCs w:val="26"/>
        </w:rPr>
        <w:t>1</w:t>
      </w:r>
      <w:r w:rsidR="004E46AA" w:rsidRPr="00F3707A">
        <w:rPr>
          <w:rFonts w:ascii="PT Astra Serif" w:hAnsi="PT Astra Serif"/>
          <w:sz w:val="26"/>
          <w:szCs w:val="26"/>
        </w:rPr>
        <w:t xml:space="preserve">6 </w:t>
      </w:r>
      <w:r w:rsidRPr="00F3707A">
        <w:rPr>
          <w:rFonts w:ascii="PT Astra Serif" w:hAnsi="PT Astra Serif"/>
          <w:sz w:val="26"/>
          <w:szCs w:val="26"/>
        </w:rPr>
        <w:t xml:space="preserve">человек). Преобладающей возрастной группой являются лица 15 – 49 </w:t>
      </w:r>
      <w:r w:rsidR="0020351B" w:rsidRPr="00F3707A">
        <w:rPr>
          <w:rFonts w:ascii="PT Astra Serif" w:hAnsi="PT Astra Serif"/>
          <w:sz w:val="26"/>
          <w:szCs w:val="26"/>
        </w:rPr>
        <w:t>лет (</w:t>
      </w:r>
      <w:r w:rsidRPr="00F3707A">
        <w:rPr>
          <w:rFonts w:ascii="PT Astra Serif" w:hAnsi="PT Astra Serif"/>
          <w:sz w:val="26"/>
          <w:szCs w:val="26"/>
        </w:rPr>
        <w:t xml:space="preserve">49,5 % населения) (диаграмма 1). </w:t>
      </w:r>
    </w:p>
    <w:p w14:paraId="2F595B08" w14:textId="77777777" w:rsidR="002605D6" w:rsidRPr="00F3707A" w:rsidRDefault="002605D6" w:rsidP="00A7782E">
      <w:pPr>
        <w:ind w:firstLine="0"/>
        <w:jc w:val="right"/>
        <w:rPr>
          <w:rFonts w:ascii="PT Astra Serif" w:eastAsia="Calibri" w:hAnsi="PT Astra Serif" w:cs="Arial"/>
          <w:sz w:val="26"/>
          <w:szCs w:val="26"/>
          <w:lang w:eastAsia="en-US"/>
        </w:rPr>
      </w:pPr>
    </w:p>
    <w:p w14:paraId="120615D4" w14:textId="77777777" w:rsidR="002605D6" w:rsidRPr="00F3707A" w:rsidRDefault="002605D6" w:rsidP="00A7782E">
      <w:pPr>
        <w:ind w:firstLine="0"/>
        <w:jc w:val="right"/>
        <w:rPr>
          <w:rFonts w:ascii="PT Astra Serif" w:eastAsia="Calibri" w:hAnsi="PT Astra Serif" w:cs="Arial"/>
          <w:sz w:val="26"/>
          <w:szCs w:val="26"/>
          <w:lang w:eastAsia="en-US"/>
        </w:rPr>
      </w:pPr>
    </w:p>
    <w:p w14:paraId="3044077E" w14:textId="77777777" w:rsidR="00BE3314" w:rsidRPr="00F3707A" w:rsidRDefault="00BE3314" w:rsidP="00A7782E">
      <w:pPr>
        <w:ind w:firstLine="0"/>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lastRenderedPageBreak/>
        <w:t>Диаграмма 1</w:t>
      </w:r>
    </w:p>
    <w:p w14:paraId="30440780" w14:textId="226123E0" w:rsidR="00BE3314" w:rsidRPr="00F3707A" w:rsidRDefault="00BE3314" w:rsidP="00A7782E">
      <w:pPr>
        <w:ind w:firstLine="0"/>
        <w:jc w:val="center"/>
        <w:rPr>
          <w:rFonts w:ascii="PT Astra Serif" w:eastAsia="Calibri" w:hAnsi="PT Astra Serif" w:cs="Arial"/>
          <w:lang w:eastAsia="en-US"/>
        </w:rPr>
      </w:pPr>
      <w:r w:rsidRPr="00F3707A">
        <w:rPr>
          <w:rFonts w:ascii="PT Astra Serif" w:eastAsia="Calibri" w:hAnsi="PT Astra Serif" w:cs="Arial"/>
          <w:noProof/>
        </w:rPr>
        <w:drawing>
          <wp:inline distT="0" distB="0" distL="0" distR="0" wp14:anchorId="3044169C" wp14:editId="6B94A7BD">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1DD4E8" w14:textId="0F9C2BFD" w:rsidR="00C5405C" w:rsidRPr="00F3707A" w:rsidRDefault="00C5405C" w:rsidP="00A7782E">
      <w:pPr>
        <w:rPr>
          <w:rFonts w:ascii="PT Astra Serif" w:hAnsi="PT Astra Serif"/>
          <w:sz w:val="26"/>
          <w:szCs w:val="26"/>
        </w:rPr>
      </w:pPr>
      <w:r w:rsidRPr="00F3707A">
        <w:rPr>
          <w:rFonts w:ascii="PT Astra Serif" w:hAnsi="PT Astra Serif"/>
          <w:sz w:val="26"/>
          <w:szCs w:val="26"/>
        </w:rPr>
        <w:t>В структуре женского населения г. Югорска (таб. 3) число женщин ферт</w:t>
      </w:r>
      <w:r w:rsidR="00285094" w:rsidRPr="00F3707A">
        <w:rPr>
          <w:rFonts w:ascii="PT Astra Serif" w:hAnsi="PT Astra Serif"/>
          <w:sz w:val="26"/>
          <w:szCs w:val="26"/>
        </w:rPr>
        <w:t>ильного возраста составляет 48,1</w:t>
      </w:r>
      <w:r w:rsidRPr="00F3707A">
        <w:rPr>
          <w:rFonts w:ascii="PT Astra Serif" w:hAnsi="PT Astra Serif"/>
          <w:sz w:val="26"/>
          <w:szCs w:val="26"/>
        </w:rPr>
        <w:t xml:space="preserve"> %, что свидетельствует о достаточно высоком генеративном потенциале. Уровень фертильности в 202</w:t>
      </w:r>
      <w:r w:rsidR="00285094" w:rsidRPr="00F3707A">
        <w:rPr>
          <w:rFonts w:ascii="PT Astra Serif" w:hAnsi="PT Astra Serif"/>
          <w:sz w:val="26"/>
          <w:szCs w:val="26"/>
        </w:rPr>
        <w:t>2 году составил 48,1 (48,3</w:t>
      </w:r>
      <w:r w:rsidRPr="00F3707A">
        <w:rPr>
          <w:rFonts w:ascii="PT Astra Serif" w:hAnsi="PT Astra Serif"/>
          <w:sz w:val="26"/>
          <w:szCs w:val="26"/>
        </w:rPr>
        <w:t xml:space="preserve"> в 202</w:t>
      </w:r>
      <w:r w:rsidR="00285094" w:rsidRPr="00F3707A">
        <w:rPr>
          <w:rFonts w:ascii="PT Astra Serif" w:hAnsi="PT Astra Serif"/>
          <w:sz w:val="26"/>
          <w:szCs w:val="26"/>
        </w:rPr>
        <w:t>1</w:t>
      </w:r>
      <w:r w:rsidRPr="00F3707A">
        <w:rPr>
          <w:rFonts w:ascii="PT Astra Serif" w:hAnsi="PT Astra Serif"/>
          <w:sz w:val="26"/>
          <w:szCs w:val="26"/>
        </w:rPr>
        <w:t xml:space="preserve"> году).</w:t>
      </w:r>
    </w:p>
    <w:p w14:paraId="30440782" w14:textId="12CDC70E" w:rsidR="00BE3314" w:rsidRPr="00F3707A" w:rsidRDefault="00BE3314" w:rsidP="00A7782E">
      <w:pPr>
        <w:ind w:firstLine="0"/>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Таблица </w:t>
      </w:r>
      <w:r w:rsidR="006F22D4" w:rsidRPr="00F3707A">
        <w:rPr>
          <w:rFonts w:ascii="PT Astra Serif" w:eastAsia="Calibri" w:hAnsi="PT Astra Serif" w:cs="Arial"/>
          <w:sz w:val="26"/>
          <w:szCs w:val="26"/>
          <w:lang w:eastAsia="en-US"/>
        </w:rPr>
        <w:t>3</w:t>
      </w:r>
    </w:p>
    <w:p w14:paraId="30440783" w14:textId="7F267DEF" w:rsidR="00BE3314" w:rsidRPr="00F3707A" w:rsidRDefault="00BE3314" w:rsidP="00A7782E">
      <w:pPr>
        <w:jc w:val="center"/>
        <w:rPr>
          <w:rFonts w:ascii="PT Astra Serif" w:hAnsi="PT Astra Serif"/>
          <w:b/>
        </w:rPr>
      </w:pPr>
      <w:r w:rsidRPr="00F3707A">
        <w:rPr>
          <w:rFonts w:ascii="PT Astra Serif" w:hAnsi="PT Astra Serif"/>
          <w:b/>
          <w:sz w:val="26"/>
          <w:szCs w:val="26"/>
        </w:rPr>
        <w:t>Сведения о женском населении г. Югорска за период с 20</w:t>
      </w:r>
      <w:r w:rsidR="00285094" w:rsidRPr="00F3707A">
        <w:rPr>
          <w:rFonts w:ascii="PT Astra Serif" w:hAnsi="PT Astra Serif"/>
          <w:b/>
          <w:sz w:val="26"/>
          <w:szCs w:val="26"/>
        </w:rPr>
        <w:t xml:space="preserve">20 </w:t>
      </w:r>
      <w:r w:rsidRPr="00F3707A">
        <w:rPr>
          <w:rFonts w:ascii="PT Astra Serif" w:hAnsi="PT Astra Serif"/>
          <w:b/>
          <w:sz w:val="26"/>
          <w:szCs w:val="26"/>
        </w:rPr>
        <w:t>по 202</w:t>
      </w:r>
      <w:r w:rsidR="00285094" w:rsidRPr="00F3707A">
        <w:rPr>
          <w:rFonts w:ascii="PT Astra Serif" w:hAnsi="PT Astra Serif"/>
          <w:b/>
          <w:sz w:val="26"/>
          <w:szCs w:val="26"/>
        </w:rPr>
        <w:t>2</w:t>
      </w:r>
      <w:r w:rsidRPr="00F3707A">
        <w:rPr>
          <w:rFonts w:ascii="PT Astra Serif" w:hAnsi="PT Astra Serif"/>
          <w:b/>
          <w:sz w:val="26"/>
          <w:szCs w:val="26"/>
        </w:rPr>
        <w:t xml:space="preserve"> гг.</w:t>
      </w:r>
    </w:p>
    <w:tbl>
      <w:tblPr>
        <w:tblStyle w:val="a6"/>
        <w:tblW w:w="5000" w:type="pct"/>
        <w:tblLook w:val="04A0" w:firstRow="1" w:lastRow="0" w:firstColumn="1" w:lastColumn="0" w:noHBand="0" w:noVBand="1"/>
      </w:tblPr>
      <w:tblGrid>
        <w:gridCol w:w="3118"/>
        <w:gridCol w:w="2135"/>
        <w:gridCol w:w="2139"/>
        <w:gridCol w:w="2745"/>
      </w:tblGrid>
      <w:tr w:rsidR="00285094" w:rsidRPr="00F3707A" w14:paraId="55C24D30" w14:textId="77777777" w:rsidTr="00035E56">
        <w:tc>
          <w:tcPr>
            <w:tcW w:w="1538" w:type="pct"/>
          </w:tcPr>
          <w:p w14:paraId="7BCC6DFD" w14:textId="77777777" w:rsidR="00285094" w:rsidRPr="00F3707A" w:rsidRDefault="00285094" w:rsidP="00A7782E">
            <w:pPr>
              <w:ind w:firstLine="0"/>
              <w:rPr>
                <w:rFonts w:ascii="PT Astra Serif" w:eastAsia="Calibri" w:hAnsi="PT Astra Serif" w:cstheme="minorHAnsi"/>
                <w:lang w:eastAsia="en-US"/>
              </w:rPr>
            </w:pPr>
          </w:p>
        </w:tc>
        <w:tc>
          <w:tcPr>
            <w:tcW w:w="1053" w:type="pct"/>
          </w:tcPr>
          <w:p w14:paraId="6CA47D44" w14:textId="32F589D2"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2020</w:t>
            </w:r>
          </w:p>
        </w:tc>
        <w:tc>
          <w:tcPr>
            <w:tcW w:w="1055" w:type="pct"/>
          </w:tcPr>
          <w:p w14:paraId="7D668B5E" w14:textId="0F701137"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2021</w:t>
            </w:r>
          </w:p>
        </w:tc>
        <w:tc>
          <w:tcPr>
            <w:tcW w:w="1354" w:type="pct"/>
          </w:tcPr>
          <w:p w14:paraId="61FD841E" w14:textId="00E4CA10"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2022</w:t>
            </w:r>
          </w:p>
        </w:tc>
      </w:tr>
      <w:tr w:rsidR="00285094" w:rsidRPr="00F3707A" w14:paraId="4A735D7E" w14:textId="77777777" w:rsidTr="00035E56">
        <w:tc>
          <w:tcPr>
            <w:tcW w:w="1538" w:type="pct"/>
          </w:tcPr>
          <w:p w14:paraId="1A17FF8F" w14:textId="77777777"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Всего женщин</w:t>
            </w:r>
          </w:p>
        </w:tc>
        <w:tc>
          <w:tcPr>
            <w:tcW w:w="1053" w:type="pct"/>
          </w:tcPr>
          <w:p w14:paraId="25B3D19D" w14:textId="16FC0C56"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19608</w:t>
            </w:r>
          </w:p>
        </w:tc>
        <w:tc>
          <w:tcPr>
            <w:tcW w:w="1055" w:type="pct"/>
          </w:tcPr>
          <w:p w14:paraId="7E7D4481" w14:textId="54F7C8D3"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19845</w:t>
            </w:r>
          </w:p>
        </w:tc>
        <w:tc>
          <w:tcPr>
            <w:tcW w:w="1354" w:type="pct"/>
          </w:tcPr>
          <w:p w14:paraId="26BA0C37" w14:textId="0036D5C0"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20100</w:t>
            </w:r>
          </w:p>
        </w:tc>
      </w:tr>
      <w:tr w:rsidR="00285094" w:rsidRPr="00F3707A" w14:paraId="56FE8460" w14:textId="77777777" w:rsidTr="00035E56">
        <w:trPr>
          <w:trHeight w:val="163"/>
        </w:trPr>
        <w:tc>
          <w:tcPr>
            <w:tcW w:w="1538" w:type="pct"/>
            <w:tcBorders>
              <w:bottom w:val="single" w:sz="4" w:space="0" w:color="BFBFBF" w:themeColor="background1" w:themeShade="BF"/>
            </w:tcBorders>
          </w:tcPr>
          <w:p w14:paraId="46D67780" w14:textId="77777777"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В том числе:</w:t>
            </w:r>
          </w:p>
        </w:tc>
        <w:tc>
          <w:tcPr>
            <w:tcW w:w="1053" w:type="pct"/>
            <w:tcBorders>
              <w:bottom w:val="single" w:sz="4" w:space="0" w:color="BFBFBF" w:themeColor="background1" w:themeShade="BF"/>
            </w:tcBorders>
          </w:tcPr>
          <w:p w14:paraId="2CB34357" w14:textId="77777777" w:rsidR="00285094" w:rsidRPr="00F3707A" w:rsidRDefault="00285094" w:rsidP="00A7782E">
            <w:pPr>
              <w:ind w:firstLine="0"/>
              <w:rPr>
                <w:rFonts w:ascii="PT Astra Serif" w:eastAsia="Calibri" w:hAnsi="PT Astra Serif" w:cstheme="minorHAnsi"/>
                <w:lang w:eastAsia="en-US"/>
              </w:rPr>
            </w:pPr>
          </w:p>
        </w:tc>
        <w:tc>
          <w:tcPr>
            <w:tcW w:w="1055" w:type="pct"/>
            <w:tcBorders>
              <w:bottom w:val="single" w:sz="4" w:space="0" w:color="BFBFBF" w:themeColor="background1" w:themeShade="BF"/>
            </w:tcBorders>
          </w:tcPr>
          <w:p w14:paraId="742B3246" w14:textId="77777777" w:rsidR="00285094" w:rsidRPr="00F3707A" w:rsidRDefault="00285094" w:rsidP="00A7782E">
            <w:pPr>
              <w:ind w:firstLine="0"/>
              <w:rPr>
                <w:rFonts w:ascii="PT Astra Serif" w:eastAsia="Calibri" w:hAnsi="PT Astra Serif" w:cstheme="minorHAnsi"/>
                <w:lang w:eastAsia="en-US"/>
              </w:rPr>
            </w:pPr>
          </w:p>
        </w:tc>
        <w:tc>
          <w:tcPr>
            <w:tcW w:w="1354" w:type="pct"/>
            <w:tcBorders>
              <w:bottom w:val="single" w:sz="4" w:space="0" w:color="BFBFBF" w:themeColor="background1" w:themeShade="BF"/>
            </w:tcBorders>
          </w:tcPr>
          <w:p w14:paraId="3834A72F" w14:textId="77777777" w:rsidR="00285094" w:rsidRPr="00F3707A" w:rsidRDefault="00285094" w:rsidP="00A7782E">
            <w:pPr>
              <w:ind w:firstLine="0"/>
              <w:rPr>
                <w:rFonts w:ascii="PT Astra Serif" w:eastAsia="Calibri" w:hAnsi="PT Astra Serif" w:cstheme="minorHAnsi"/>
                <w:lang w:eastAsia="en-US"/>
              </w:rPr>
            </w:pPr>
          </w:p>
        </w:tc>
      </w:tr>
      <w:tr w:rsidR="00285094" w:rsidRPr="00F3707A" w14:paraId="748532EF" w14:textId="77777777" w:rsidTr="00035E56">
        <w:tc>
          <w:tcPr>
            <w:tcW w:w="1538" w:type="pct"/>
            <w:tcBorders>
              <w:top w:val="single" w:sz="4" w:space="0" w:color="BFBFBF" w:themeColor="background1" w:themeShade="BF"/>
              <w:bottom w:val="single" w:sz="4" w:space="0" w:color="BFBFBF" w:themeColor="background1" w:themeShade="BF"/>
            </w:tcBorders>
          </w:tcPr>
          <w:p w14:paraId="7D292998" w14:textId="77777777"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девочки до 14 лет</w:t>
            </w:r>
          </w:p>
        </w:tc>
        <w:tc>
          <w:tcPr>
            <w:tcW w:w="1053" w:type="pct"/>
            <w:tcBorders>
              <w:top w:val="single" w:sz="4" w:space="0" w:color="BFBFBF" w:themeColor="background1" w:themeShade="BF"/>
              <w:bottom w:val="single" w:sz="4" w:space="0" w:color="BFBFBF" w:themeColor="background1" w:themeShade="BF"/>
            </w:tcBorders>
          </w:tcPr>
          <w:p w14:paraId="2F2D9A71" w14:textId="72CC821D"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3887</w:t>
            </w:r>
          </w:p>
        </w:tc>
        <w:tc>
          <w:tcPr>
            <w:tcW w:w="1055" w:type="pct"/>
            <w:tcBorders>
              <w:top w:val="single" w:sz="4" w:space="0" w:color="BFBFBF" w:themeColor="background1" w:themeShade="BF"/>
              <w:bottom w:val="single" w:sz="4" w:space="0" w:color="BFBFBF" w:themeColor="background1" w:themeShade="BF"/>
            </w:tcBorders>
          </w:tcPr>
          <w:p w14:paraId="038A9C06" w14:textId="1DBC494F"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3791</w:t>
            </w:r>
          </w:p>
        </w:tc>
        <w:tc>
          <w:tcPr>
            <w:tcW w:w="1354" w:type="pct"/>
            <w:tcBorders>
              <w:top w:val="single" w:sz="4" w:space="0" w:color="BFBFBF" w:themeColor="background1" w:themeShade="BF"/>
              <w:bottom w:val="single" w:sz="4" w:space="0" w:color="BFBFBF" w:themeColor="background1" w:themeShade="BF"/>
            </w:tcBorders>
          </w:tcPr>
          <w:p w14:paraId="779043C7" w14:textId="312BA31A" w:rsidR="00285094" w:rsidRPr="00F3707A" w:rsidRDefault="00285094" w:rsidP="00A7782E">
            <w:pPr>
              <w:ind w:firstLine="0"/>
              <w:rPr>
                <w:rFonts w:ascii="PT Astra Serif" w:eastAsia="Calibri" w:hAnsi="PT Astra Serif" w:cstheme="minorHAnsi"/>
                <w:lang w:eastAsia="en-US"/>
              </w:rPr>
            </w:pPr>
            <w:r w:rsidRPr="00F3707A">
              <w:rPr>
                <w:rFonts w:ascii="PT Astra Serif" w:eastAsia="Calibri" w:hAnsi="PT Astra Serif" w:cstheme="minorHAnsi"/>
                <w:lang w:eastAsia="en-US"/>
              </w:rPr>
              <w:t>3682</w:t>
            </w:r>
          </w:p>
        </w:tc>
      </w:tr>
      <w:tr w:rsidR="00285094" w:rsidRPr="00F3707A" w14:paraId="26B0B95D" w14:textId="77777777" w:rsidTr="00035E56">
        <w:tc>
          <w:tcPr>
            <w:tcW w:w="1538" w:type="pct"/>
            <w:tcBorders>
              <w:top w:val="single" w:sz="4" w:space="0" w:color="BFBFBF" w:themeColor="background1" w:themeShade="BF"/>
              <w:bottom w:val="single" w:sz="4" w:space="0" w:color="BFBFBF" w:themeColor="background1" w:themeShade="BF"/>
            </w:tcBorders>
          </w:tcPr>
          <w:p w14:paraId="34FFEE97" w14:textId="6AA10CC6"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фертильный возраст 15-49 лет</w:t>
            </w:r>
          </w:p>
        </w:tc>
        <w:tc>
          <w:tcPr>
            <w:tcW w:w="1053" w:type="pct"/>
            <w:tcBorders>
              <w:top w:val="single" w:sz="4" w:space="0" w:color="BFBFBF" w:themeColor="background1" w:themeShade="BF"/>
              <w:bottom w:val="single" w:sz="4" w:space="0" w:color="BFBFBF" w:themeColor="background1" w:themeShade="BF"/>
            </w:tcBorders>
          </w:tcPr>
          <w:p w14:paraId="5970E2C2" w14:textId="6C280101"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9410</w:t>
            </w:r>
          </w:p>
        </w:tc>
        <w:tc>
          <w:tcPr>
            <w:tcW w:w="1055" w:type="pct"/>
            <w:tcBorders>
              <w:top w:val="single" w:sz="4" w:space="0" w:color="BFBFBF" w:themeColor="background1" w:themeShade="BF"/>
              <w:bottom w:val="single" w:sz="4" w:space="0" w:color="BFBFBF" w:themeColor="background1" w:themeShade="BF"/>
            </w:tcBorders>
          </w:tcPr>
          <w:p w14:paraId="5AB80664" w14:textId="142F14CF"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9581</w:t>
            </w:r>
          </w:p>
        </w:tc>
        <w:tc>
          <w:tcPr>
            <w:tcW w:w="1354" w:type="pct"/>
            <w:tcBorders>
              <w:top w:val="single" w:sz="4" w:space="0" w:color="BFBFBF" w:themeColor="background1" w:themeShade="BF"/>
              <w:bottom w:val="single" w:sz="4" w:space="0" w:color="BFBFBF" w:themeColor="background1" w:themeShade="BF"/>
            </w:tcBorders>
          </w:tcPr>
          <w:p w14:paraId="60DA02F7" w14:textId="5807EF65"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9673</w:t>
            </w:r>
          </w:p>
        </w:tc>
      </w:tr>
      <w:tr w:rsidR="00285094" w:rsidRPr="00F3707A" w14:paraId="018B5DFA" w14:textId="77777777" w:rsidTr="00035E56">
        <w:tc>
          <w:tcPr>
            <w:tcW w:w="1538" w:type="pct"/>
            <w:tcBorders>
              <w:top w:val="single" w:sz="4" w:space="0" w:color="BFBFBF" w:themeColor="background1" w:themeShade="BF"/>
            </w:tcBorders>
          </w:tcPr>
          <w:p w14:paraId="64C3F362" w14:textId="79B6DDEA"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из них девочки подростки  от 15 до 17 лет</w:t>
            </w:r>
          </w:p>
        </w:tc>
        <w:tc>
          <w:tcPr>
            <w:tcW w:w="1053" w:type="pct"/>
            <w:tcBorders>
              <w:top w:val="single" w:sz="4" w:space="0" w:color="BFBFBF" w:themeColor="background1" w:themeShade="BF"/>
            </w:tcBorders>
          </w:tcPr>
          <w:p w14:paraId="4C5CE532" w14:textId="4AF675B1"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648</w:t>
            </w:r>
          </w:p>
        </w:tc>
        <w:tc>
          <w:tcPr>
            <w:tcW w:w="1055" w:type="pct"/>
            <w:tcBorders>
              <w:top w:val="single" w:sz="4" w:space="0" w:color="BFBFBF" w:themeColor="background1" w:themeShade="BF"/>
            </w:tcBorders>
          </w:tcPr>
          <w:p w14:paraId="22D18CE7" w14:textId="6CA546B0"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622</w:t>
            </w:r>
          </w:p>
        </w:tc>
        <w:tc>
          <w:tcPr>
            <w:tcW w:w="1354" w:type="pct"/>
            <w:tcBorders>
              <w:top w:val="single" w:sz="4" w:space="0" w:color="BFBFBF" w:themeColor="background1" w:themeShade="BF"/>
            </w:tcBorders>
          </w:tcPr>
          <w:p w14:paraId="5C17364F" w14:textId="582145BA" w:rsidR="00285094" w:rsidRPr="00F3707A" w:rsidRDefault="00285094" w:rsidP="00A7782E">
            <w:pPr>
              <w:pStyle w:val="a4"/>
              <w:rPr>
                <w:rFonts w:ascii="PT Astra Serif" w:hAnsi="PT Astra Serif"/>
                <w:color w:val="auto"/>
                <w:sz w:val="22"/>
                <w:lang w:eastAsia="en-US"/>
              </w:rPr>
            </w:pPr>
            <w:r w:rsidRPr="00F3707A">
              <w:rPr>
                <w:rFonts w:ascii="PT Astra Serif" w:hAnsi="PT Astra Serif"/>
                <w:color w:val="auto"/>
                <w:sz w:val="22"/>
                <w:lang w:eastAsia="en-US"/>
              </w:rPr>
              <w:t>651</w:t>
            </w:r>
          </w:p>
        </w:tc>
      </w:tr>
    </w:tbl>
    <w:p w14:paraId="40F3F971" w14:textId="77777777" w:rsidR="00956BCC" w:rsidRPr="00F3707A" w:rsidRDefault="00956BCC" w:rsidP="00A7782E">
      <w:pPr>
        <w:ind w:firstLine="0"/>
        <w:jc w:val="right"/>
        <w:rPr>
          <w:rFonts w:ascii="PT Astra Serif" w:eastAsia="Calibri" w:hAnsi="PT Astra Serif" w:cstheme="minorHAnsi"/>
          <w:lang w:eastAsia="en-US"/>
        </w:rPr>
      </w:pPr>
    </w:p>
    <w:p w14:paraId="304407A3" w14:textId="77777777" w:rsidR="00BE3314" w:rsidRPr="00F3707A" w:rsidRDefault="00BE3314" w:rsidP="00A7782E">
      <w:pPr>
        <w:ind w:firstLine="0"/>
        <w:jc w:val="right"/>
        <w:rPr>
          <w:rFonts w:ascii="PT Astra Serif" w:eastAsia="Calibri" w:hAnsi="PT Astra Serif" w:cstheme="minorHAnsi"/>
          <w:sz w:val="26"/>
          <w:szCs w:val="26"/>
          <w:lang w:eastAsia="en-US"/>
        </w:rPr>
      </w:pPr>
      <w:r w:rsidRPr="00F3707A">
        <w:rPr>
          <w:rFonts w:ascii="PT Astra Serif" w:eastAsia="Calibri" w:hAnsi="PT Astra Serif" w:cstheme="minorHAnsi"/>
          <w:sz w:val="26"/>
          <w:szCs w:val="26"/>
          <w:lang w:eastAsia="en-US"/>
        </w:rPr>
        <w:t xml:space="preserve">Таблица </w:t>
      </w:r>
      <w:r w:rsidR="006F22D4" w:rsidRPr="00F3707A">
        <w:rPr>
          <w:rFonts w:ascii="PT Astra Serif" w:eastAsia="Calibri" w:hAnsi="PT Astra Serif" w:cstheme="minorHAnsi"/>
          <w:sz w:val="26"/>
          <w:szCs w:val="26"/>
          <w:lang w:eastAsia="en-US"/>
        </w:rPr>
        <w:t>4</w:t>
      </w:r>
    </w:p>
    <w:p w14:paraId="304407A4" w14:textId="77777777" w:rsidR="00BE3314" w:rsidRPr="00F3707A" w:rsidRDefault="00BE3314" w:rsidP="00A7782E">
      <w:pPr>
        <w:jc w:val="center"/>
        <w:rPr>
          <w:rFonts w:ascii="PT Astra Serif" w:hAnsi="PT Astra Serif"/>
          <w:b/>
          <w:sz w:val="26"/>
          <w:szCs w:val="26"/>
        </w:rPr>
      </w:pPr>
      <w:r w:rsidRPr="00F3707A">
        <w:rPr>
          <w:rFonts w:ascii="PT Astra Serif" w:hAnsi="PT Astra Serif"/>
          <w:b/>
          <w:sz w:val="26"/>
          <w:szCs w:val="26"/>
        </w:rPr>
        <w:t xml:space="preserve">Сведения о числе </w:t>
      </w:r>
      <w:proofErr w:type="gramStart"/>
      <w:r w:rsidRPr="00F3707A">
        <w:rPr>
          <w:rFonts w:ascii="PT Astra Serif" w:hAnsi="PT Astra Serif"/>
          <w:b/>
          <w:sz w:val="26"/>
          <w:szCs w:val="26"/>
        </w:rPr>
        <w:t>родившихся</w:t>
      </w:r>
      <w:proofErr w:type="gramEnd"/>
      <w:r w:rsidRPr="00F3707A">
        <w:rPr>
          <w:rFonts w:ascii="PT Astra Serif" w:hAnsi="PT Astra Serif"/>
          <w:b/>
          <w:sz w:val="26"/>
          <w:szCs w:val="26"/>
        </w:rPr>
        <w:t xml:space="preserve"> и умерших в г. Югорске</w:t>
      </w:r>
    </w:p>
    <w:p w14:paraId="304407A5" w14:textId="01C25A09" w:rsidR="00BE3314" w:rsidRPr="00F3707A" w:rsidRDefault="00BE3314" w:rsidP="00A7782E">
      <w:pPr>
        <w:jc w:val="center"/>
        <w:rPr>
          <w:rFonts w:ascii="PT Astra Serif" w:hAnsi="PT Astra Serif"/>
          <w:b/>
          <w:sz w:val="26"/>
          <w:szCs w:val="26"/>
        </w:rPr>
      </w:pPr>
      <w:r w:rsidRPr="00F3707A">
        <w:rPr>
          <w:rFonts w:ascii="PT Astra Serif" w:hAnsi="PT Astra Serif"/>
          <w:b/>
          <w:sz w:val="26"/>
          <w:szCs w:val="26"/>
        </w:rPr>
        <w:t>за период с 201</w:t>
      </w:r>
      <w:r w:rsidR="00274C4D" w:rsidRPr="00F3707A">
        <w:rPr>
          <w:rFonts w:ascii="PT Astra Serif" w:hAnsi="PT Astra Serif"/>
          <w:b/>
          <w:sz w:val="26"/>
          <w:szCs w:val="26"/>
        </w:rPr>
        <w:t>8</w:t>
      </w:r>
      <w:r w:rsidRPr="00F3707A">
        <w:rPr>
          <w:rFonts w:ascii="PT Astra Serif" w:hAnsi="PT Astra Serif"/>
          <w:b/>
          <w:sz w:val="26"/>
          <w:szCs w:val="26"/>
        </w:rPr>
        <w:t xml:space="preserve"> по 202</w:t>
      </w:r>
      <w:r w:rsidR="006E168C" w:rsidRPr="00F3707A">
        <w:rPr>
          <w:rFonts w:ascii="PT Astra Serif" w:hAnsi="PT Astra Serif"/>
          <w:b/>
          <w:sz w:val="26"/>
          <w:szCs w:val="26"/>
        </w:rPr>
        <w:t>2</w:t>
      </w:r>
      <w:r w:rsidR="009156A7" w:rsidRPr="00F3707A">
        <w:rPr>
          <w:rFonts w:ascii="PT Astra Serif" w:hAnsi="PT Astra Serif"/>
          <w:b/>
          <w:sz w:val="26"/>
          <w:szCs w:val="26"/>
        </w:rPr>
        <w:t xml:space="preserve"> гг.</w:t>
      </w:r>
    </w:p>
    <w:p w14:paraId="1804AD4A" w14:textId="77777777" w:rsidR="006E168C" w:rsidRPr="00F3707A" w:rsidRDefault="006E168C" w:rsidP="00A7782E">
      <w:pPr>
        <w:jc w:val="center"/>
        <w:rPr>
          <w:rFonts w:ascii="PT Astra Serif" w:hAnsi="PT Astra Serif"/>
          <w:b/>
        </w:rPr>
      </w:pPr>
    </w:p>
    <w:tbl>
      <w:tblPr>
        <w:tblStyle w:val="a6"/>
        <w:tblW w:w="5000" w:type="pct"/>
        <w:tblLook w:val="04A0" w:firstRow="1" w:lastRow="0" w:firstColumn="1" w:lastColumn="0" w:noHBand="0" w:noVBand="1"/>
      </w:tblPr>
      <w:tblGrid>
        <w:gridCol w:w="1176"/>
        <w:gridCol w:w="1948"/>
        <w:gridCol w:w="1401"/>
        <w:gridCol w:w="1405"/>
        <w:gridCol w:w="1401"/>
        <w:gridCol w:w="1404"/>
        <w:gridCol w:w="1402"/>
      </w:tblGrid>
      <w:tr w:rsidR="00285094" w:rsidRPr="00F3707A" w14:paraId="3ADB36EF" w14:textId="6066AB1D" w:rsidTr="00035E56">
        <w:trPr>
          <w:cantSplit/>
          <w:tblHeader/>
        </w:trPr>
        <w:tc>
          <w:tcPr>
            <w:tcW w:w="1532" w:type="pct"/>
            <w:gridSpan w:val="2"/>
            <w:shd w:val="clear" w:color="auto" w:fill="auto"/>
          </w:tcPr>
          <w:p w14:paraId="30BB2B54" w14:textId="77777777" w:rsidR="00285094" w:rsidRPr="00F3707A" w:rsidRDefault="00285094" w:rsidP="00A7782E">
            <w:pPr>
              <w:rPr>
                <w:rFonts w:ascii="PT Astra Serif" w:hAnsi="PT Astra Serif"/>
              </w:rPr>
            </w:pPr>
          </w:p>
        </w:tc>
        <w:tc>
          <w:tcPr>
            <w:tcW w:w="693" w:type="pct"/>
            <w:shd w:val="clear" w:color="auto" w:fill="auto"/>
          </w:tcPr>
          <w:p w14:paraId="1779FA3A" w14:textId="77777777" w:rsidR="00285094" w:rsidRPr="00F3707A" w:rsidRDefault="00285094" w:rsidP="00A7782E">
            <w:pPr>
              <w:ind w:firstLine="0"/>
              <w:jc w:val="center"/>
              <w:rPr>
                <w:rFonts w:ascii="PT Astra Serif" w:hAnsi="PT Astra Serif"/>
              </w:rPr>
            </w:pPr>
            <w:r w:rsidRPr="00F3707A">
              <w:rPr>
                <w:rFonts w:ascii="PT Astra Serif" w:hAnsi="PT Astra Serif"/>
              </w:rPr>
              <w:t>2018 г.</w:t>
            </w:r>
          </w:p>
        </w:tc>
        <w:tc>
          <w:tcPr>
            <w:tcW w:w="695" w:type="pct"/>
            <w:shd w:val="clear" w:color="auto" w:fill="auto"/>
          </w:tcPr>
          <w:p w14:paraId="3D814C33" w14:textId="77777777" w:rsidR="00285094" w:rsidRPr="00F3707A" w:rsidRDefault="00285094" w:rsidP="00A7782E">
            <w:pPr>
              <w:ind w:firstLine="0"/>
              <w:jc w:val="center"/>
              <w:rPr>
                <w:rFonts w:ascii="PT Astra Serif" w:hAnsi="PT Astra Serif"/>
              </w:rPr>
            </w:pPr>
            <w:r w:rsidRPr="00F3707A">
              <w:rPr>
                <w:rFonts w:ascii="PT Astra Serif" w:hAnsi="PT Astra Serif"/>
              </w:rPr>
              <w:t>2019 г.</w:t>
            </w:r>
          </w:p>
        </w:tc>
        <w:tc>
          <w:tcPr>
            <w:tcW w:w="693" w:type="pct"/>
            <w:shd w:val="clear" w:color="auto" w:fill="auto"/>
          </w:tcPr>
          <w:p w14:paraId="24552528" w14:textId="77777777" w:rsidR="00285094" w:rsidRPr="00F3707A" w:rsidRDefault="00285094" w:rsidP="00A7782E">
            <w:pPr>
              <w:ind w:firstLine="0"/>
              <w:jc w:val="center"/>
              <w:rPr>
                <w:rFonts w:ascii="PT Astra Serif" w:hAnsi="PT Astra Serif"/>
              </w:rPr>
            </w:pPr>
            <w:r w:rsidRPr="00F3707A">
              <w:rPr>
                <w:rFonts w:ascii="PT Astra Serif" w:hAnsi="PT Astra Serif"/>
              </w:rPr>
              <w:t>2020 г.</w:t>
            </w:r>
          </w:p>
        </w:tc>
        <w:tc>
          <w:tcPr>
            <w:tcW w:w="694" w:type="pct"/>
          </w:tcPr>
          <w:p w14:paraId="717F4732" w14:textId="77777777" w:rsidR="00285094" w:rsidRPr="00F3707A" w:rsidRDefault="00285094" w:rsidP="00A7782E">
            <w:pPr>
              <w:ind w:firstLine="0"/>
              <w:jc w:val="center"/>
              <w:rPr>
                <w:rFonts w:ascii="PT Astra Serif" w:hAnsi="PT Astra Serif"/>
              </w:rPr>
            </w:pPr>
            <w:r w:rsidRPr="00F3707A">
              <w:rPr>
                <w:rFonts w:ascii="PT Astra Serif" w:hAnsi="PT Astra Serif"/>
              </w:rPr>
              <w:t>2021 г.</w:t>
            </w:r>
          </w:p>
        </w:tc>
        <w:tc>
          <w:tcPr>
            <w:tcW w:w="694" w:type="pct"/>
          </w:tcPr>
          <w:p w14:paraId="5DBF618F" w14:textId="021EC1A7" w:rsidR="00285094" w:rsidRPr="00F3707A" w:rsidRDefault="00285094" w:rsidP="00A7782E">
            <w:pPr>
              <w:ind w:firstLine="0"/>
              <w:jc w:val="center"/>
              <w:rPr>
                <w:rFonts w:ascii="PT Astra Serif" w:hAnsi="PT Astra Serif"/>
              </w:rPr>
            </w:pPr>
            <w:r w:rsidRPr="00F3707A">
              <w:rPr>
                <w:rFonts w:ascii="PT Astra Serif" w:hAnsi="PT Astra Serif"/>
              </w:rPr>
              <w:t>2022 год</w:t>
            </w:r>
          </w:p>
        </w:tc>
      </w:tr>
      <w:tr w:rsidR="00285094" w:rsidRPr="00F3707A" w14:paraId="4D229CF8" w14:textId="120E859E" w:rsidTr="00035E56">
        <w:tc>
          <w:tcPr>
            <w:tcW w:w="569" w:type="pct"/>
            <w:vMerge w:val="restart"/>
            <w:shd w:val="clear" w:color="auto" w:fill="auto"/>
          </w:tcPr>
          <w:p w14:paraId="06D74CB7" w14:textId="77777777" w:rsidR="00285094" w:rsidRPr="00F3707A" w:rsidRDefault="00285094" w:rsidP="00A7782E">
            <w:pPr>
              <w:ind w:firstLine="0"/>
              <w:rPr>
                <w:rFonts w:ascii="PT Astra Serif" w:hAnsi="PT Astra Serif"/>
              </w:rPr>
            </w:pPr>
            <w:r w:rsidRPr="00F3707A">
              <w:rPr>
                <w:rFonts w:ascii="PT Astra Serif" w:hAnsi="PT Astra Serif"/>
              </w:rPr>
              <w:t>Родилось</w:t>
            </w:r>
          </w:p>
        </w:tc>
        <w:tc>
          <w:tcPr>
            <w:tcW w:w="962" w:type="pct"/>
            <w:shd w:val="clear" w:color="auto" w:fill="auto"/>
          </w:tcPr>
          <w:p w14:paraId="0CA6AC73" w14:textId="77777777" w:rsidR="00285094" w:rsidRPr="00F3707A" w:rsidRDefault="00285094" w:rsidP="00A7782E">
            <w:pPr>
              <w:ind w:firstLine="0"/>
              <w:rPr>
                <w:rFonts w:ascii="PT Astra Serif" w:hAnsi="PT Astra Serif"/>
              </w:rPr>
            </w:pPr>
            <w:r w:rsidRPr="00F3707A">
              <w:rPr>
                <w:rFonts w:ascii="PT Astra Serif" w:hAnsi="PT Astra Serif"/>
              </w:rPr>
              <w:t>живыми</w:t>
            </w:r>
          </w:p>
        </w:tc>
        <w:tc>
          <w:tcPr>
            <w:tcW w:w="693" w:type="pct"/>
            <w:shd w:val="clear" w:color="auto" w:fill="auto"/>
            <w:vAlign w:val="center"/>
          </w:tcPr>
          <w:p w14:paraId="71327272" w14:textId="77777777" w:rsidR="00285094" w:rsidRPr="00F3707A" w:rsidRDefault="00285094" w:rsidP="00A7782E">
            <w:pPr>
              <w:ind w:firstLine="198"/>
              <w:jc w:val="center"/>
              <w:rPr>
                <w:rFonts w:ascii="PT Astra Serif" w:hAnsi="PT Astra Serif"/>
              </w:rPr>
            </w:pPr>
            <w:r w:rsidRPr="00F3707A">
              <w:rPr>
                <w:rFonts w:ascii="PT Astra Serif" w:hAnsi="PT Astra Serif"/>
              </w:rPr>
              <w:t>521</w:t>
            </w:r>
          </w:p>
        </w:tc>
        <w:tc>
          <w:tcPr>
            <w:tcW w:w="695" w:type="pct"/>
            <w:shd w:val="clear" w:color="auto" w:fill="auto"/>
            <w:vAlign w:val="center"/>
          </w:tcPr>
          <w:p w14:paraId="375D61DF" w14:textId="77777777" w:rsidR="00285094" w:rsidRPr="00F3707A" w:rsidRDefault="00285094" w:rsidP="00A7782E">
            <w:pPr>
              <w:ind w:firstLine="173"/>
              <w:jc w:val="center"/>
              <w:rPr>
                <w:rFonts w:ascii="PT Astra Serif" w:hAnsi="PT Astra Serif"/>
              </w:rPr>
            </w:pPr>
            <w:r w:rsidRPr="00F3707A">
              <w:rPr>
                <w:rFonts w:ascii="PT Astra Serif" w:hAnsi="PT Astra Serif"/>
              </w:rPr>
              <w:t>459</w:t>
            </w:r>
          </w:p>
        </w:tc>
        <w:tc>
          <w:tcPr>
            <w:tcW w:w="693" w:type="pct"/>
            <w:shd w:val="clear" w:color="auto" w:fill="auto"/>
            <w:vAlign w:val="center"/>
          </w:tcPr>
          <w:p w14:paraId="14807591" w14:textId="19A56453" w:rsidR="00285094" w:rsidRPr="00F3707A" w:rsidRDefault="00960550" w:rsidP="00A7782E">
            <w:pPr>
              <w:ind w:firstLine="287"/>
              <w:jc w:val="center"/>
              <w:rPr>
                <w:rFonts w:ascii="PT Astra Serif" w:hAnsi="PT Astra Serif"/>
              </w:rPr>
            </w:pPr>
            <w:r w:rsidRPr="00F3707A">
              <w:rPr>
                <w:rFonts w:ascii="PT Astra Serif" w:hAnsi="PT Astra Serif"/>
              </w:rPr>
              <w:t>410</w:t>
            </w:r>
          </w:p>
        </w:tc>
        <w:tc>
          <w:tcPr>
            <w:tcW w:w="694" w:type="pct"/>
            <w:vAlign w:val="center"/>
          </w:tcPr>
          <w:p w14:paraId="1F2AEF14" w14:textId="794F8360" w:rsidR="00285094" w:rsidRPr="00F3707A" w:rsidRDefault="00285094" w:rsidP="00A7782E">
            <w:pPr>
              <w:ind w:firstLine="404"/>
              <w:jc w:val="center"/>
              <w:rPr>
                <w:rFonts w:ascii="PT Astra Serif" w:hAnsi="PT Astra Serif"/>
              </w:rPr>
            </w:pPr>
            <w:r w:rsidRPr="00F3707A">
              <w:rPr>
                <w:rFonts w:ascii="PT Astra Serif" w:hAnsi="PT Astra Serif"/>
              </w:rPr>
              <w:t>3</w:t>
            </w:r>
            <w:r w:rsidR="00F01D0B" w:rsidRPr="00F3707A">
              <w:rPr>
                <w:rFonts w:ascii="PT Astra Serif" w:hAnsi="PT Astra Serif"/>
              </w:rPr>
              <w:t>65</w:t>
            </w:r>
          </w:p>
        </w:tc>
        <w:tc>
          <w:tcPr>
            <w:tcW w:w="694" w:type="pct"/>
            <w:vAlign w:val="center"/>
          </w:tcPr>
          <w:p w14:paraId="5228A9A2" w14:textId="6B89EEE8" w:rsidR="00285094" w:rsidRPr="00F3707A" w:rsidRDefault="00D42071" w:rsidP="00A7782E">
            <w:pPr>
              <w:ind w:firstLine="236"/>
              <w:jc w:val="center"/>
              <w:rPr>
                <w:rFonts w:ascii="PT Astra Serif" w:hAnsi="PT Astra Serif"/>
              </w:rPr>
            </w:pPr>
            <w:r w:rsidRPr="00F3707A">
              <w:rPr>
                <w:rFonts w:ascii="PT Astra Serif" w:hAnsi="PT Astra Serif"/>
              </w:rPr>
              <w:t>322</w:t>
            </w:r>
          </w:p>
        </w:tc>
      </w:tr>
      <w:tr w:rsidR="00285094" w:rsidRPr="00F3707A" w14:paraId="754F77FD" w14:textId="7D007E45" w:rsidTr="00035E56">
        <w:tc>
          <w:tcPr>
            <w:tcW w:w="569" w:type="pct"/>
            <w:vMerge/>
            <w:shd w:val="clear" w:color="auto" w:fill="auto"/>
          </w:tcPr>
          <w:p w14:paraId="43ECB39B" w14:textId="77777777" w:rsidR="00285094" w:rsidRPr="00F3707A" w:rsidRDefault="00285094" w:rsidP="00A7782E">
            <w:pPr>
              <w:rPr>
                <w:rFonts w:ascii="PT Astra Serif" w:hAnsi="PT Astra Serif"/>
              </w:rPr>
            </w:pPr>
          </w:p>
        </w:tc>
        <w:tc>
          <w:tcPr>
            <w:tcW w:w="962" w:type="pct"/>
            <w:shd w:val="clear" w:color="auto" w:fill="auto"/>
          </w:tcPr>
          <w:p w14:paraId="6AB30F28" w14:textId="77777777" w:rsidR="00285094" w:rsidRPr="00F3707A" w:rsidRDefault="00285094" w:rsidP="00A7782E">
            <w:pPr>
              <w:ind w:firstLine="0"/>
              <w:rPr>
                <w:rFonts w:ascii="PT Astra Serif" w:hAnsi="PT Astra Serif"/>
              </w:rPr>
            </w:pPr>
            <w:r w:rsidRPr="00F3707A">
              <w:rPr>
                <w:rFonts w:ascii="PT Astra Serif" w:hAnsi="PT Astra Serif"/>
              </w:rPr>
              <w:t>мертвыми</w:t>
            </w:r>
          </w:p>
        </w:tc>
        <w:tc>
          <w:tcPr>
            <w:tcW w:w="693" w:type="pct"/>
            <w:shd w:val="clear" w:color="auto" w:fill="auto"/>
            <w:vAlign w:val="center"/>
          </w:tcPr>
          <w:p w14:paraId="7259672A" w14:textId="77777777" w:rsidR="00285094" w:rsidRPr="00F3707A" w:rsidRDefault="00285094" w:rsidP="00A7782E">
            <w:pPr>
              <w:jc w:val="center"/>
              <w:rPr>
                <w:rFonts w:ascii="PT Astra Serif" w:hAnsi="PT Astra Serif"/>
              </w:rPr>
            </w:pPr>
            <w:r w:rsidRPr="00F3707A">
              <w:rPr>
                <w:rFonts w:ascii="PT Astra Serif" w:hAnsi="PT Astra Serif"/>
              </w:rPr>
              <w:t>2</w:t>
            </w:r>
          </w:p>
        </w:tc>
        <w:tc>
          <w:tcPr>
            <w:tcW w:w="695" w:type="pct"/>
            <w:shd w:val="clear" w:color="auto" w:fill="auto"/>
            <w:vAlign w:val="center"/>
          </w:tcPr>
          <w:p w14:paraId="6AD7BD34" w14:textId="77777777" w:rsidR="00285094" w:rsidRPr="00F3707A" w:rsidRDefault="00285094" w:rsidP="00A7782E">
            <w:pPr>
              <w:jc w:val="center"/>
              <w:rPr>
                <w:rFonts w:ascii="PT Astra Serif" w:hAnsi="PT Astra Serif"/>
              </w:rPr>
            </w:pPr>
            <w:r w:rsidRPr="00F3707A">
              <w:rPr>
                <w:rFonts w:ascii="PT Astra Serif" w:hAnsi="PT Astra Serif"/>
              </w:rPr>
              <w:t>0</w:t>
            </w:r>
          </w:p>
        </w:tc>
        <w:tc>
          <w:tcPr>
            <w:tcW w:w="693" w:type="pct"/>
            <w:shd w:val="clear" w:color="auto" w:fill="auto"/>
            <w:vAlign w:val="center"/>
          </w:tcPr>
          <w:p w14:paraId="718252F9" w14:textId="6F8FD9C7" w:rsidR="00285094" w:rsidRPr="00F3707A" w:rsidRDefault="00960550" w:rsidP="00A7782E">
            <w:pPr>
              <w:jc w:val="center"/>
              <w:rPr>
                <w:rFonts w:ascii="PT Astra Serif" w:hAnsi="PT Astra Serif"/>
              </w:rPr>
            </w:pPr>
            <w:r w:rsidRPr="00F3707A">
              <w:rPr>
                <w:rFonts w:ascii="PT Astra Serif" w:hAnsi="PT Astra Serif"/>
              </w:rPr>
              <w:t>1</w:t>
            </w:r>
          </w:p>
        </w:tc>
        <w:tc>
          <w:tcPr>
            <w:tcW w:w="694" w:type="pct"/>
            <w:vAlign w:val="center"/>
          </w:tcPr>
          <w:p w14:paraId="2FB607A1" w14:textId="34135767" w:rsidR="00285094" w:rsidRPr="00F3707A" w:rsidRDefault="00F01D0B" w:rsidP="00A7782E">
            <w:pPr>
              <w:jc w:val="center"/>
              <w:rPr>
                <w:rFonts w:ascii="PT Astra Serif" w:hAnsi="PT Astra Serif"/>
              </w:rPr>
            </w:pPr>
            <w:r w:rsidRPr="00F3707A">
              <w:rPr>
                <w:rFonts w:ascii="PT Astra Serif" w:hAnsi="PT Astra Serif"/>
              </w:rPr>
              <w:t>2</w:t>
            </w:r>
          </w:p>
        </w:tc>
        <w:tc>
          <w:tcPr>
            <w:tcW w:w="694" w:type="pct"/>
            <w:vAlign w:val="center"/>
          </w:tcPr>
          <w:p w14:paraId="16F915C7" w14:textId="259F1C37" w:rsidR="00285094" w:rsidRPr="00F3707A" w:rsidRDefault="00D42071" w:rsidP="00A7782E">
            <w:pPr>
              <w:jc w:val="center"/>
              <w:rPr>
                <w:rFonts w:ascii="PT Astra Serif" w:hAnsi="PT Astra Serif"/>
              </w:rPr>
            </w:pPr>
            <w:r w:rsidRPr="00F3707A">
              <w:rPr>
                <w:rFonts w:ascii="PT Astra Serif" w:hAnsi="PT Astra Serif"/>
              </w:rPr>
              <w:t>1</w:t>
            </w:r>
          </w:p>
        </w:tc>
      </w:tr>
      <w:tr w:rsidR="00285094" w:rsidRPr="00F3707A" w14:paraId="70B4CD0E" w14:textId="6CC53EBE" w:rsidTr="00035E56">
        <w:tc>
          <w:tcPr>
            <w:tcW w:w="569" w:type="pct"/>
            <w:vMerge w:val="restart"/>
            <w:shd w:val="clear" w:color="auto" w:fill="auto"/>
          </w:tcPr>
          <w:p w14:paraId="04BB1036" w14:textId="77777777" w:rsidR="00285094" w:rsidRPr="00F3707A" w:rsidRDefault="00285094" w:rsidP="00A7782E">
            <w:pPr>
              <w:ind w:firstLine="0"/>
              <w:rPr>
                <w:rFonts w:ascii="PT Astra Serif" w:hAnsi="PT Astra Serif"/>
              </w:rPr>
            </w:pPr>
            <w:r w:rsidRPr="00F3707A">
              <w:rPr>
                <w:rFonts w:ascii="PT Astra Serif" w:hAnsi="PT Astra Serif"/>
              </w:rPr>
              <w:t>Умерло</w:t>
            </w:r>
          </w:p>
        </w:tc>
        <w:tc>
          <w:tcPr>
            <w:tcW w:w="962" w:type="pct"/>
            <w:shd w:val="clear" w:color="auto" w:fill="auto"/>
          </w:tcPr>
          <w:p w14:paraId="17699F4B" w14:textId="77777777" w:rsidR="00285094" w:rsidRPr="00F3707A" w:rsidRDefault="00285094" w:rsidP="00A7782E">
            <w:pPr>
              <w:ind w:firstLine="0"/>
              <w:rPr>
                <w:rFonts w:ascii="PT Astra Serif" w:hAnsi="PT Astra Serif"/>
              </w:rPr>
            </w:pPr>
            <w:r w:rsidRPr="00F3707A">
              <w:rPr>
                <w:rFonts w:ascii="PT Astra Serif" w:hAnsi="PT Astra Serif"/>
              </w:rPr>
              <w:t>всего</w:t>
            </w:r>
          </w:p>
        </w:tc>
        <w:tc>
          <w:tcPr>
            <w:tcW w:w="693" w:type="pct"/>
            <w:shd w:val="clear" w:color="auto" w:fill="auto"/>
            <w:vAlign w:val="center"/>
          </w:tcPr>
          <w:p w14:paraId="4A10B226" w14:textId="20484280" w:rsidR="00285094" w:rsidRPr="00F3707A" w:rsidRDefault="00285094" w:rsidP="00A7782E">
            <w:pPr>
              <w:ind w:firstLine="198"/>
              <w:jc w:val="center"/>
              <w:rPr>
                <w:rFonts w:ascii="PT Astra Serif" w:hAnsi="PT Astra Serif"/>
              </w:rPr>
            </w:pPr>
            <w:r w:rsidRPr="00F3707A">
              <w:rPr>
                <w:rFonts w:ascii="PT Astra Serif" w:hAnsi="PT Astra Serif"/>
              </w:rPr>
              <w:t>245</w:t>
            </w:r>
          </w:p>
        </w:tc>
        <w:tc>
          <w:tcPr>
            <w:tcW w:w="695" w:type="pct"/>
            <w:shd w:val="clear" w:color="auto" w:fill="auto"/>
            <w:vAlign w:val="center"/>
          </w:tcPr>
          <w:p w14:paraId="7D8F3497" w14:textId="77777777" w:rsidR="00285094" w:rsidRPr="00F3707A" w:rsidRDefault="00285094" w:rsidP="00A7782E">
            <w:pPr>
              <w:ind w:firstLine="32"/>
              <w:jc w:val="center"/>
              <w:rPr>
                <w:rFonts w:ascii="PT Astra Serif" w:hAnsi="PT Astra Serif"/>
              </w:rPr>
            </w:pPr>
            <w:r w:rsidRPr="00F3707A">
              <w:rPr>
                <w:rFonts w:ascii="PT Astra Serif" w:hAnsi="PT Astra Serif"/>
              </w:rPr>
              <w:t>259</w:t>
            </w:r>
          </w:p>
        </w:tc>
        <w:tc>
          <w:tcPr>
            <w:tcW w:w="693" w:type="pct"/>
            <w:shd w:val="clear" w:color="auto" w:fill="auto"/>
            <w:vAlign w:val="center"/>
          </w:tcPr>
          <w:p w14:paraId="79E18E6C" w14:textId="09EE58BB" w:rsidR="00285094" w:rsidRPr="00F3707A" w:rsidRDefault="00960550" w:rsidP="00A7782E">
            <w:pPr>
              <w:ind w:firstLine="287"/>
              <w:jc w:val="center"/>
              <w:rPr>
                <w:rFonts w:ascii="PT Astra Serif" w:hAnsi="PT Astra Serif"/>
              </w:rPr>
            </w:pPr>
            <w:r w:rsidRPr="00F3707A">
              <w:rPr>
                <w:rFonts w:ascii="PT Astra Serif" w:hAnsi="PT Astra Serif"/>
              </w:rPr>
              <w:t>284</w:t>
            </w:r>
          </w:p>
        </w:tc>
        <w:tc>
          <w:tcPr>
            <w:tcW w:w="694" w:type="pct"/>
            <w:vAlign w:val="center"/>
          </w:tcPr>
          <w:p w14:paraId="5D21B1F4" w14:textId="58279641" w:rsidR="00285094" w:rsidRPr="00F3707A" w:rsidRDefault="00F01D0B" w:rsidP="00A7782E">
            <w:pPr>
              <w:ind w:firstLine="263"/>
              <w:jc w:val="center"/>
              <w:rPr>
                <w:rFonts w:ascii="PT Astra Serif" w:hAnsi="PT Astra Serif"/>
              </w:rPr>
            </w:pPr>
            <w:r w:rsidRPr="00F3707A">
              <w:rPr>
                <w:rFonts w:ascii="PT Astra Serif" w:hAnsi="PT Astra Serif"/>
              </w:rPr>
              <w:t>356</w:t>
            </w:r>
          </w:p>
        </w:tc>
        <w:tc>
          <w:tcPr>
            <w:tcW w:w="694" w:type="pct"/>
            <w:vAlign w:val="center"/>
          </w:tcPr>
          <w:p w14:paraId="6604FBDA" w14:textId="640A2D0A" w:rsidR="00285094" w:rsidRPr="00F3707A" w:rsidRDefault="00D42071" w:rsidP="00A7782E">
            <w:pPr>
              <w:ind w:firstLine="378"/>
              <w:jc w:val="center"/>
              <w:rPr>
                <w:rFonts w:ascii="PT Astra Serif" w:hAnsi="PT Astra Serif"/>
              </w:rPr>
            </w:pPr>
            <w:r w:rsidRPr="00F3707A">
              <w:rPr>
                <w:rFonts w:ascii="PT Astra Serif" w:hAnsi="PT Astra Serif"/>
              </w:rPr>
              <w:t>331</w:t>
            </w:r>
          </w:p>
        </w:tc>
      </w:tr>
      <w:tr w:rsidR="00285094" w:rsidRPr="00F3707A" w14:paraId="3E97A90E" w14:textId="683ECBB6" w:rsidTr="00035E56">
        <w:tc>
          <w:tcPr>
            <w:tcW w:w="569" w:type="pct"/>
            <w:vMerge/>
            <w:shd w:val="clear" w:color="auto" w:fill="auto"/>
          </w:tcPr>
          <w:p w14:paraId="632B961C" w14:textId="77777777" w:rsidR="00285094" w:rsidRPr="00F3707A" w:rsidRDefault="00285094" w:rsidP="00A7782E">
            <w:pPr>
              <w:rPr>
                <w:rFonts w:ascii="PT Astra Serif" w:hAnsi="PT Astra Serif"/>
              </w:rPr>
            </w:pPr>
          </w:p>
        </w:tc>
        <w:tc>
          <w:tcPr>
            <w:tcW w:w="962" w:type="pct"/>
            <w:shd w:val="clear" w:color="auto" w:fill="auto"/>
          </w:tcPr>
          <w:p w14:paraId="1A2A8C1D" w14:textId="77777777" w:rsidR="00285094" w:rsidRPr="00F3707A" w:rsidRDefault="00285094" w:rsidP="00A7782E">
            <w:pPr>
              <w:ind w:left="156" w:firstLine="0"/>
              <w:rPr>
                <w:rFonts w:ascii="PT Astra Serif" w:hAnsi="PT Astra Serif"/>
              </w:rPr>
            </w:pPr>
            <w:r w:rsidRPr="00F3707A">
              <w:rPr>
                <w:rFonts w:ascii="PT Astra Serif" w:hAnsi="PT Astra Serif"/>
              </w:rPr>
              <w:t xml:space="preserve">в </w:t>
            </w:r>
            <w:proofErr w:type="spellStart"/>
            <w:r w:rsidRPr="00F3707A">
              <w:rPr>
                <w:rFonts w:ascii="PT Astra Serif" w:hAnsi="PT Astra Serif"/>
              </w:rPr>
              <w:t>т.ч</w:t>
            </w:r>
            <w:proofErr w:type="spellEnd"/>
            <w:r w:rsidRPr="00F3707A">
              <w:rPr>
                <w:rFonts w:ascii="PT Astra Serif" w:hAnsi="PT Astra Serif"/>
              </w:rPr>
              <w:t>. до 1 года</w:t>
            </w:r>
          </w:p>
        </w:tc>
        <w:tc>
          <w:tcPr>
            <w:tcW w:w="693" w:type="pct"/>
            <w:shd w:val="clear" w:color="auto" w:fill="auto"/>
            <w:vAlign w:val="center"/>
          </w:tcPr>
          <w:p w14:paraId="6D4DE323" w14:textId="77777777" w:rsidR="00285094" w:rsidRPr="00F3707A" w:rsidRDefault="00285094" w:rsidP="00A7782E">
            <w:pPr>
              <w:jc w:val="center"/>
              <w:rPr>
                <w:rFonts w:ascii="PT Astra Serif" w:hAnsi="PT Astra Serif"/>
              </w:rPr>
            </w:pPr>
            <w:r w:rsidRPr="00F3707A">
              <w:rPr>
                <w:rFonts w:ascii="PT Astra Serif" w:hAnsi="PT Astra Serif"/>
              </w:rPr>
              <w:t>1</w:t>
            </w:r>
          </w:p>
        </w:tc>
        <w:tc>
          <w:tcPr>
            <w:tcW w:w="695" w:type="pct"/>
            <w:shd w:val="clear" w:color="auto" w:fill="auto"/>
            <w:vAlign w:val="center"/>
          </w:tcPr>
          <w:p w14:paraId="600FB52B" w14:textId="77777777" w:rsidR="00285094" w:rsidRPr="00F3707A" w:rsidRDefault="00285094" w:rsidP="00A7782E">
            <w:pPr>
              <w:jc w:val="center"/>
              <w:rPr>
                <w:rFonts w:ascii="PT Astra Serif" w:hAnsi="PT Astra Serif"/>
              </w:rPr>
            </w:pPr>
            <w:r w:rsidRPr="00F3707A">
              <w:rPr>
                <w:rFonts w:ascii="PT Astra Serif" w:hAnsi="PT Astra Serif"/>
              </w:rPr>
              <w:t>3</w:t>
            </w:r>
          </w:p>
        </w:tc>
        <w:tc>
          <w:tcPr>
            <w:tcW w:w="693" w:type="pct"/>
            <w:shd w:val="clear" w:color="auto" w:fill="auto"/>
            <w:vAlign w:val="center"/>
          </w:tcPr>
          <w:p w14:paraId="55A60B69" w14:textId="77777777" w:rsidR="00285094" w:rsidRPr="00F3707A" w:rsidRDefault="00285094" w:rsidP="00A7782E">
            <w:pPr>
              <w:jc w:val="center"/>
              <w:rPr>
                <w:rFonts w:ascii="PT Astra Serif" w:hAnsi="PT Astra Serif"/>
              </w:rPr>
            </w:pPr>
            <w:r w:rsidRPr="00F3707A">
              <w:rPr>
                <w:rFonts w:ascii="PT Astra Serif" w:hAnsi="PT Astra Serif"/>
              </w:rPr>
              <w:t>0</w:t>
            </w:r>
          </w:p>
        </w:tc>
        <w:tc>
          <w:tcPr>
            <w:tcW w:w="694" w:type="pct"/>
            <w:vAlign w:val="center"/>
          </w:tcPr>
          <w:p w14:paraId="5E109E59" w14:textId="77777777" w:rsidR="00285094" w:rsidRPr="00F3707A" w:rsidRDefault="00285094" w:rsidP="00A7782E">
            <w:pPr>
              <w:jc w:val="center"/>
              <w:rPr>
                <w:rFonts w:ascii="PT Astra Serif" w:hAnsi="PT Astra Serif"/>
              </w:rPr>
            </w:pPr>
            <w:r w:rsidRPr="00F3707A">
              <w:rPr>
                <w:rFonts w:ascii="PT Astra Serif" w:hAnsi="PT Astra Serif"/>
              </w:rPr>
              <w:t>0</w:t>
            </w:r>
          </w:p>
        </w:tc>
        <w:tc>
          <w:tcPr>
            <w:tcW w:w="694" w:type="pct"/>
            <w:vAlign w:val="center"/>
          </w:tcPr>
          <w:p w14:paraId="4C19E613" w14:textId="756EC846" w:rsidR="00285094" w:rsidRPr="00F3707A" w:rsidRDefault="00D42071" w:rsidP="00A7782E">
            <w:pPr>
              <w:jc w:val="center"/>
              <w:rPr>
                <w:rFonts w:ascii="PT Astra Serif" w:hAnsi="PT Astra Serif"/>
              </w:rPr>
            </w:pPr>
            <w:r w:rsidRPr="00F3707A">
              <w:rPr>
                <w:rFonts w:ascii="PT Astra Serif" w:hAnsi="PT Astra Serif"/>
              </w:rPr>
              <w:t>1</w:t>
            </w:r>
          </w:p>
        </w:tc>
      </w:tr>
      <w:tr w:rsidR="00285094" w:rsidRPr="00F3707A" w14:paraId="49254BA3" w14:textId="189C4264" w:rsidTr="00035E56">
        <w:tc>
          <w:tcPr>
            <w:tcW w:w="569" w:type="pct"/>
            <w:vMerge/>
            <w:shd w:val="clear" w:color="auto" w:fill="auto"/>
          </w:tcPr>
          <w:p w14:paraId="5B3D4711" w14:textId="77777777" w:rsidR="00285094" w:rsidRPr="00F3707A" w:rsidRDefault="00285094" w:rsidP="00A7782E">
            <w:pPr>
              <w:rPr>
                <w:rFonts w:ascii="PT Astra Serif" w:hAnsi="PT Astra Serif"/>
              </w:rPr>
            </w:pPr>
          </w:p>
        </w:tc>
        <w:tc>
          <w:tcPr>
            <w:tcW w:w="962" w:type="pct"/>
            <w:shd w:val="clear" w:color="auto" w:fill="auto"/>
          </w:tcPr>
          <w:p w14:paraId="58DC2DDE" w14:textId="77777777" w:rsidR="00285094" w:rsidRPr="00F3707A" w:rsidRDefault="00285094" w:rsidP="00A7782E">
            <w:pPr>
              <w:ind w:left="156" w:firstLine="0"/>
              <w:rPr>
                <w:rFonts w:ascii="PT Astra Serif" w:hAnsi="PT Astra Serif"/>
              </w:rPr>
            </w:pPr>
            <w:r w:rsidRPr="00F3707A">
              <w:rPr>
                <w:rFonts w:ascii="PT Astra Serif" w:hAnsi="PT Astra Serif"/>
              </w:rPr>
              <w:t xml:space="preserve">из них 0-6 </w:t>
            </w:r>
            <w:proofErr w:type="spellStart"/>
            <w:r w:rsidRPr="00F3707A">
              <w:rPr>
                <w:rFonts w:ascii="PT Astra Serif" w:hAnsi="PT Astra Serif"/>
              </w:rPr>
              <w:t>сут</w:t>
            </w:r>
            <w:proofErr w:type="spellEnd"/>
            <w:r w:rsidRPr="00F3707A">
              <w:rPr>
                <w:rFonts w:ascii="PT Astra Serif" w:hAnsi="PT Astra Serif"/>
              </w:rPr>
              <w:t>.</w:t>
            </w:r>
          </w:p>
        </w:tc>
        <w:tc>
          <w:tcPr>
            <w:tcW w:w="693" w:type="pct"/>
            <w:shd w:val="clear" w:color="auto" w:fill="auto"/>
            <w:vAlign w:val="center"/>
          </w:tcPr>
          <w:p w14:paraId="11D87D8F" w14:textId="77777777" w:rsidR="00285094" w:rsidRPr="00F3707A" w:rsidRDefault="00285094" w:rsidP="00A7782E">
            <w:pPr>
              <w:jc w:val="center"/>
              <w:rPr>
                <w:rFonts w:ascii="PT Astra Serif" w:hAnsi="PT Astra Serif"/>
              </w:rPr>
            </w:pPr>
            <w:r w:rsidRPr="00F3707A">
              <w:rPr>
                <w:rFonts w:ascii="PT Astra Serif" w:hAnsi="PT Astra Serif"/>
              </w:rPr>
              <w:t>0</w:t>
            </w:r>
          </w:p>
        </w:tc>
        <w:tc>
          <w:tcPr>
            <w:tcW w:w="695" w:type="pct"/>
            <w:shd w:val="clear" w:color="auto" w:fill="auto"/>
            <w:vAlign w:val="center"/>
          </w:tcPr>
          <w:p w14:paraId="39559D9B" w14:textId="77777777" w:rsidR="00285094" w:rsidRPr="00F3707A" w:rsidRDefault="00285094" w:rsidP="00A7782E">
            <w:pPr>
              <w:jc w:val="center"/>
              <w:rPr>
                <w:rFonts w:ascii="PT Astra Serif" w:hAnsi="PT Astra Serif"/>
              </w:rPr>
            </w:pPr>
            <w:r w:rsidRPr="00F3707A">
              <w:rPr>
                <w:rFonts w:ascii="PT Astra Serif" w:hAnsi="PT Astra Serif"/>
              </w:rPr>
              <w:t>0</w:t>
            </w:r>
          </w:p>
        </w:tc>
        <w:tc>
          <w:tcPr>
            <w:tcW w:w="693" w:type="pct"/>
            <w:shd w:val="clear" w:color="auto" w:fill="auto"/>
            <w:vAlign w:val="center"/>
          </w:tcPr>
          <w:p w14:paraId="248C282A" w14:textId="77777777" w:rsidR="00285094" w:rsidRPr="00F3707A" w:rsidRDefault="00285094" w:rsidP="00A7782E">
            <w:pPr>
              <w:jc w:val="center"/>
              <w:rPr>
                <w:rFonts w:ascii="PT Astra Serif" w:hAnsi="PT Astra Serif"/>
              </w:rPr>
            </w:pPr>
            <w:r w:rsidRPr="00F3707A">
              <w:rPr>
                <w:rFonts w:ascii="PT Astra Serif" w:hAnsi="PT Astra Serif"/>
              </w:rPr>
              <w:t>0</w:t>
            </w:r>
          </w:p>
        </w:tc>
        <w:tc>
          <w:tcPr>
            <w:tcW w:w="694" w:type="pct"/>
            <w:vAlign w:val="center"/>
          </w:tcPr>
          <w:p w14:paraId="2FED9978" w14:textId="77777777" w:rsidR="00285094" w:rsidRPr="00F3707A" w:rsidRDefault="00285094" w:rsidP="00A7782E">
            <w:pPr>
              <w:jc w:val="center"/>
              <w:rPr>
                <w:rFonts w:ascii="PT Astra Serif" w:hAnsi="PT Astra Serif"/>
              </w:rPr>
            </w:pPr>
            <w:r w:rsidRPr="00F3707A">
              <w:rPr>
                <w:rFonts w:ascii="PT Astra Serif" w:hAnsi="PT Astra Serif"/>
              </w:rPr>
              <w:t>0</w:t>
            </w:r>
          </w:p>
        </w:tc>
        <w:tc>
          <w:tcPr>
            <w:tcW w:w="694" w:type="pct"/>
            <w:vAlign w:val="center"/>
          </w:tcPr>
          <w:p w14:paraId="3DABC7DA" w14:textId="360617FF" w:rsidR="00285094" w:rsidRPr="00F3707A" w:rsidRDefault="00D42071" w:rsidP="00A7782E">
            <w:pPr>
              <w:jc w:val="center"/>
              <w:rPr>
                <w:rFonts w:ascii="PT Astra Serif" w:hAnsi="PT Astra Serif"/>
              </w:rPr>
            </w:pPr>
            <w:r w:rsidRPr="00F3707A">
              <w:rPr>
                <w:rFonts w:ascii="PT Astra Serif" w:hAnsi="PT Astra Serif"/>
              </w:rPr>
              <w:t>0</w:t>
            </w:r>
          </w:p>
        </w:tc>
      </w:tr>
    </w:tbl>
    <w:p w14:paraId="5F122DF5" w14:textId="77777777" w:rsidR="006E168C" w:rsidRPr="00F3707A" w:rsidRDefault="006E168C" w:rsidP="00A7782E">
      <w:pPr>
        <w:ind w:firstLine="708"/>
        <w:rPr>
          <w:rFonts w:ascii="PT Astra Serif" w:hAnsi="PT Astra Serif"/>
        </w:rPr>
      </w:pPr>
    </w:p>
    <w:p w14:paraId="304407CF" w14:textId="01979FBD" w:rsidR="006F22D4" w:rsidRPr="00F3707A" w:rsidRDefault="006F22D4" w:rsidP="00A7782E">
      <w:pPr>
        <w:ind w:firstLine="708"/>
        <w:rPr>
          <w:rFonts w:ascii="PT Astra Serif" w:hAnsi="PT Astra Serif"/>
          <w:color w:val="FF0000"/>
          <w:sz w:val="26"/>
          <w:szCs w:val="26"/>
        </w:rPr>
      </w:pPr>
      <w:proofErr w:type="gramStart"/>
      <w:r w:rsidRPr="00F3707A">
        <w:rPr>
          <w:rFonts w:ascii="PT Astra Serif" w:hAnsi="PT Astra Serif"/>
          <w:sz w:val="26"/>
          <w:szCs w:val="26"/>
        </w:rPr>
        <w:t xml:space="preserve">При анализе абсолютных цифр родившихся и умерших в Югорске, за последние </w:t>
      </w:r>
      <w:r w:rsidR="00D42071" w:rsidRPr="00F3707A">
        <w:rPr>
          <w:rFonts w:ascii="PT Astra Serif" w:hAnsi="PT Astra Serif"/>
          <w:sz w:val="26"/>
          <w:szCs w:val="26"/>
        </w:rPr>
        <w:t>5 лет</w:t>
      </w:r>
      <w:r w:rsidRPr="00F3707A">
        <w:rPr>
          <w:rFonts w:ascii="PT Astra Serif" w:hAnsi="PT Astra Serif"/>
          <w:sz w:val="26"/>
          <w:szCs w:val="26"/>
        </w:rPr>
        <w:t xml:space="preserve">, хорошо заметно низкое число мертворождений и </w:t>
      </w:r>
      <w:r w:rsidR="00C5405C" w:rsidRPr="00F3707A">
        <w:rPr>
          <w:rFonts w:ascii="PT Astra Serif" w:hAnsi="PT Astra Serif"/>
          <w:sz w:val="26"/>
          <w:szCs w:val="26"/>
        </w:rPr>
        <w:t>существенное сокращение разницы</w:t>
      </w:r>
      <w:r w:rsidRPr="00F3707A">
        <w:rPr>
          <w:rFonts w:ascii="PT Astra Serif" w:hAnsi="PT Astra Serif"/>
          <w:sz w:val="26"/>
          <w:szCs w:val="26"/>
        </w:rPr>
        <w:t xml:space="preserve"> между количеством родившихся</w:t>
      </w:r>
      <w:r w:rsidR="006F1C91" w:rsidRPr="00F3707A">
        <w:rPr>
          <w:rFonts w:ascii="PT Astra Serif" w:hAnsi="PT Astra Serif"/>
          <w:sz w:val="26"/>
          <w:szCs w:val="26"/>
        </w:rPr>
        <w:t xml:space="preserve"> и</w:t>
      </w:r>
      <w:r w:rsidRPr="00F3707A">
        <w:rPr>
          <w:rFonts w:ascii="PT Astra Serif" w:hAnsi="PT Astra Serif"/>
          <w:sz w:val="26"/>
          <w:szCs w:val="26"/>
        </w:rPr>
        <w:t xml:space="preserve"> </w:t>
      </w:r>
      <w:r w:rsidR="006F1C91" w:rsidRPr="00F3707A">
        <w:rPr>
          <w:rFonts w:ascii="PT Astra Serif" w:hAnsi="PT Astra Serif"/>
          <w:sz w:val="26"/>
          <w:szCs w:val="26"/>
        </w:rPr>
        <w:t xml:space="preserve">умерших </w:t>
      </w:r>
      <w:r w:rsidRPr="00F3707A">
        <w:rPr>
          <w:rFonts w:ascii="PT Astra Serif" w:hAnsi="PT Astra Serif"/>
          <w:sz w:val="26"/>
          <w:szCs w:val="26"/>
        </w:rPr>
        <w:t xml:space="preserve">в пользу последних </w:t>
      </w:r>
      <w:r w:rsidR="00C5405C" w:rsidRPr="00F3707A">
        <w:rPr>
          <w:rFonts w:ascii="PT Astra Serif" w:hAnsi="PT Astra Serif"/>
          <w:sz w:val="26"/>
          <w:szCs w:val="26"/>
        </w:rPr>
        <w:t>в 202</w:t>
      </w:r>
      <w:r w:rsidR="006F1C91" w:rsidRPr="00F3707A">
        <w:rPr>
          <w:rFonts w:ascii="PT Astra Serif" w:hAnsi="PT Astra Serif"/>
          <w:sz w:val="26"/>
          <w:szCs w:val="26"/>
        </w:rPr>
        <w:t>2</w:t>
      </w:r>
      <w:r w:rsidR="00C5405C" w:rsidRPr="00F3707A">
        <w:rPr>
          <w:rFonts w:ascii="PT Astra Serif" w:hAnsi="PT Astra Serif"/>
          <w:sz w:val="26"/>
          <w:szCs w:val="26"/>
        </w:rPr>
        <w:t xml:space="preserve"> году, </w:t>
      </w:r>
      <w:r w:rsidR="00274C4D" w:rsidRPr="00F3707A">
        <w:rPr>
          <w:rFonts w:ascii="PT Astra Serif" w:hAnsi="PT Astra Serif"/>
          <w:sz w:val="26"/>
          <w:szCs w:val="26"/>
        </w:rPr>
        <w:t>по причине высокого показателя, так называемой, «избыточной смертности»</w:t>
      </w:r>
      <w:r w:rsidR="006F1C91" w:rsidRPr="00F3707A">
        <w:rPr>
          <w:rFonts w:ascii="PT Astra Serif" w:hAnsi="PT Astra Serif"/>
          <w:sz w:val="26"/>
          <w:szCs w:val="26"/>
        </w:rPr>
        <w:t xml:space="preserve"> и продолжающейся тенденции снижения количества родов</w:t>
      </w:r>
      <w:r w:rsidR="00274C4D" w:rsidRPr="00F3707A">
        <w:rPr>
          <w:rFonts w:ascii="PT Astra Serif" w:hAnsi="PT Astra Serif"/>
          <w:sz w:val="26"/>
          <w:szCs w:val="26"/>
        </w:rPr>
        <w:t xml:space="preserve"> </w:t>
      </w:r>
      <w:r w:rsidRPr="00F3707A">
        <w:rPr>
          <w:rFonts w:ascii="PT Astra Serif" w:hAnsi="PT Astra Serif"/>
          <w:sz w:val="26"/>
          <w:szCs w:val="26"/>
        </w:rPr>
        <w:t>(таб.4).</w:t>
      </w:r>
      <w:r w:rsidRPr="00F3707A">
        <w:rPr>
          <w:rFonts w:ascii="PT Astra Serif" w:hAnsi="PT Astra Serif"/>
          <w:color w:val="FF0000"/>
          <w:sz w:val="26"/>
          <w:szCs w:val="26"/>
        </w:rPr>
        <w:t xml:space="preserve"> </w:t>
      </w:r>
      <w:proofErr w:type="gramEnd"/>
    </w:p>
    <w:p w14:paraId="304407D1" w14:textId="77777777" w:rsidR="00BE3314" w:rsidRPr="00F3707A" w:rsidRDefault="00BE3314" w:rsidP="00A7782E">
      <w:pPr>
        <w:rPr>
          <w:rFonts w:ascii="PT Astra Serif" w:hAnsi="PT Astra Serif"/>
          <w:sz w:val="26"/>
          <w:szCs w:val="26"/>
        </w:rPr>
      </w:pPr>
      <w:r w:rsidRPr="00F3707A">
        <w:rPr>
          <w:rFonts w:ascii="PT Astra Serif" w:hAnsi="PT Astra Serif"/>
          <w:sz w:val="26"/>
          <w:szCs w:val="26"/>
        </w:rPr>
        <w:t xml:space="preserve">Среди критериев общественного здоровья, принятых Всемирной организацией здравоохранения, наиболее информативными и достоверными являются такие медико-демографические показатели, как рождаемость, смертность и естественный прирост населения. </w:t>
      </w:r>
    </w:p>
    <w:p w14:paraId="304407D8" w14:textId="77777777" w:rsidR="00BE3314" w:rsidRPr="00F3707A" w:rsidRDefault="00BE3314" w:rsidP="00A7782E">
      <w:pPr>
        <w:jc w:val="right"/>
        <w:rPr>
          <w:rFonts w:ascii="PT Astra Serif" w:hAnsi="PT Astra Serif"/>
          <w:sz w:val="26"/>
          <w:szCs w:val="26"/>
        </w:rPr>
      </w:pPr>
      <w:r w:rsidRPr="00F3707A">
        <w:rPr>
          <w:rFonts w:ascii="PT Astra Serif" w:hAnsi="PT Astra Serif"/>
          <w:sz w:val="26"/>
          <w:szCs w:val="26"/>
        </w:rPr>
        <w:lastRenderedPageBreak/>
        <w:t xml:space="preserve">Таблица </w:t>
      </w:r>
      <w:r w:rsidR="006F22D4" w:rsidRPr="00F3707A">
        <w:rPr>
          <w:rFonts w:ascii="PT Astra Serif" w:hAnsi="PT Astra Serif"/>
          <w:sz w:val="26"/>
          <w:szCs w:val="26"/>
        </w:rPr>
        <w:t>5</w:t>
      </w:r>
    </w:p>
    <w:p w14:paraId="304407D9" w14:textId="7E684E78" w:rsidR="00BE3314" w:rsidRPr="00F3707A" w:rsidRDefault="00BE3314" w:rsidP="00A7782E">
      <w:pPr>
        <w:ind w:firstLine="0"/>
        <w:jc w:val="center"/>
        <w:rPr>
          <w:rFonts w:ascii="PT Astra Serif" w:eastAsia="Calibri" w:hAnsi="PT Astra Serif" w:cstheme="minorHAnsi"/>
          <w:b/>
          <w:sz w:val="26"/>
          <w:szCs w:val="26"/>
          <w:lang w:eastAsia="en-US"/>
        </w:rPr>
      </w:pPr>
      <w:r w:rsidRPr="00F3707A">
        <w:rPr>
          <w:rFonts w:ascii="PT Astra Serif" w:eastAsia="Calibri" w:hAnsi="PT Astra Serif" w:cstheme="minorHAnsi"/>
          <w:b/>
          <w:sz w:val="26"/>
          <w:szCs w:val="26"/>
          <w:lang w:eastAsia="en-US"/>
        </w:rPr>
        <w:t>Динамика основных демографических показателей города Югорска в сравнении с окружными и общероссийскими показателями, за 2017- 202</w:t>
      </w:r>
      <w:r w:rsidR="006E168C" w:rsidRPr="00F3707A">
        <w:rPr>
          <w:rFonts w:ascii="PT Astra Serif" w:eastAsia="Calibri" w:hAnsi="PT Astra Serif" w:cstheme="minorHAnsi"/>
          <w:b/>
          <w:sz w:val="26"/>
          <w:szCs w:val="26"/>
          <w:lang w:eastAsia="en-US"/>
        </w:rPr>
        <w:t>2</w:t>
      </w:r>
      <w:r w:rsidR="009156A7" w:rsidRPr="00F3707A">
        <w:rPr>
          <w:rFonts w:ascii="PT Astra Serif" w:eastAsia="Calibri" w:hAnsi="PT Astra Serif" w:cstheme="minorHAnsi"/>
          <w:b/>
          <w:sz w:val="26"/>
          <w:szCs w:val="26"/>
          <w:lang w:eastAsia="en-US"/>
        </w:rPr>
        <w:t xml:space="preserve"> гг. (на 1000 населения)</w:t>
      </w:r>
    </w:p>
    <w:p w14:paraId="02974CC8" w14:textId="77777777" w:rsidR="006E168C" w:rsidRPr="00F3707A" w:rsidRDefault="006E168C" w:rsidP="00A7782E">
      <w:pPr>
        <w:ind w:firstLine="0"/>
        <w:jc w:val="center"/>
        <w:rPr>
          <w:rFonts w:ascii="PT Astra Serif" w:eastAsia="Calibri" w:hAnsi="PT Astra Serif" w:cstheme="minorHAnsi"/>
          <w:b/>
          <w:lang w:eastAsia="en-US"/>
        </w:rPr>
      </w:pPr>
    </w:p>
    <w:tbl>
      <w:tblPr>
        <w:tblW w:w="4721" w:type="pct"/>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79"/>
        <w:gridCol w:w="1461"/>
        <w:gridCol w:w="1415"/>
        <w:gridCol w:w="1399"/>
        <w:gridCol w:w="1543"/>
        <w:gridCol w:w="1874"/>
      </w:tblGrid>
      <w:tr w:rsidR="00274C4D" w:rsidRPr="00F3707A" w14:paraId="1CCAC807" w14:textId="77777777" w:rsidTr="00773FF4">
        <w:trPr>
          <w:cantSplit/>
          <w:trHeight w:val="1089"/>
          <w:tblHeader/>
        </w:trPr>
        <w:tc>
          <w:tcPr>
            <w:tcW w:w="982" w:type="pct"/>
            <w:tcBorders>
              <w:bottom w:val="single" w:sz="6" w:space="0" w:color="000000"/>
            </w:tcBorders>
            <w:vAlign w:val="center"/>
          </w:tcPr>
          <w:p w14:paraId="0314FA63" w14:textId="77777777" w:rsidR="00274C4D" w:rsidRPr="00F3707A" w:rsidRDefault="00274C4D" w:rsidP="00A7782E">
            <w:pPr>
              <w:spacing w:before="100" w:beforeAutospacing="1"/>
              <w:ind w:firstLine="0"/>
              <w:jc w:val="center"/>
              <w:rPr>
                <w:rFonts w:ascii="PT Astra Serif" w:eastAsia="Calibri" w:hAnsi="PT Astra Serif" w:cs="Arial"/>
                <w:color w:val="000000"/>
                <w:sz w:val="20"/>
                <w:szCs w:val="20"/>
                <w:lang w:eastAsia="en-US"/>
              </w:rPr>
            </w:pPr>
            <w:r w:rsidRPr="00F3707A">
              <w:rPr>
                <w:rFonts w:ascii="PT Astra Serif" w:eastAsia="Calibri" w:hAnsi="PT Astra Serif" w:cs="Arial"/>
                <w:color w:val="000000"/>
                <w:sz w:val="20"/>
                <w:szCs w:val="20"/>
                <w:lang w:eastAsia="en-US"/>
              </w:rPr>
              <w:t>Территории</w:t>
            </w:r>
          </w:p>
        </w:tc>
        <w:tc>
          <w:tcPr>
            <w:tcW w:w="763" w:type="pct"/>
            <w:shd w:val="clear" w:color="auto" w:fill="auto"/>
            <w:vAlign w:val="center"/>
          </w:tcPr>
          <w:p w14:paraId="56D657EB" w14:textId="77777777" w:rsidR="00274C4D" w:rsidRPr="00F3707A" w:rsidRDefault="00274C4D" w:rsidP="00A7782E">
            <w:pPr>
              <w:spacing w:before="100" w:beforeAutospacing="1"/>
              <w:ind w:firstLine="0"/>
              <w:jc w:val="center"/>
              <w:rPr>
                <w:rFonts w:ascii="PT Astra Serif" w:eastAsia="Calibri" w:hAnsi="PT Astra Serif" w:cs="Arial"/>
                <w:color w:val="000000"/>
                <w:sz w:val="20"/>
                <w:szCs w:val="20"/>
                <w:vertAlign w:val="superscript"/>
                <w:lang w:eastAsia="en-US"/>
              </w:rPr>
            </w:pPr>
            <w:r w:rsidRPr="00F3707A">
              <w:rPr>
                <w:rFonts w:ascii="PT Astra Serif" w:eastAsia="Calibri" w:hAnsi="PT Astra Serif" w:cs="Arial"/>
                <w:color w:val="000000"/>
                <w:sz w:val="20"/>
                <w:szCs w:val="20"/>
                <w:lang w:eastAsia="en-US"/>
              </w:rPr>
              <w:t>Рождае-мость</w:t>
            </w:r>
            <w:r w:rsidRPr="00F3707A">
              <w:rPr>
                <w:rFonts w:ascii="PT Astra Serif" w:eastAsia="Calibri" w:hAnsi="PT Astra Serif" w:cs="Arial"/>
                <w:color w:val="000000"/>
                <w:sz w:val="20"/>
                <w:szCs w:val="20"/>
                <w:vertAlign w:val="superscript"/>
                <w:lang w:eastAsia="en-US"/>
              </w:rPr>
              <w:t>1</w:t>
            </w:r>
          </w:p>
        </w:tc>
        <w:tc>
          <w:tcPr>
            <w:tcW w:w="739" w:type="pct"/>
            <w:shd w:val="clear" w:color="auto" w:fill="auto"/>
            <w:vAlign w:val="center"/>
          </w:tcPr>
          <w:p w14:paraId="77F7B5CD" w14:textId="77777777" w:rsidR="00274C4D" w:rsidRPr="00F3707A" w:rsidRDefault="00274C4D" w:rsidP="00A7782E">
            <w:pPr>
              <w:spacing w:before="100" w:beforeAutospacing="1"/>
              <w:ind w:firstLine="0"/>
              <w:jc w:val="center"/>
              <w:rPr>
                <w:rFonts w:ascii="PT Astra Serif" w:eastAsia="Calibri" w:hAnsi="PT Astra Serif" w:cs="Arial"/>
                <w:color w:val="000000"/>
                <w:sz w:val="20"/>
                <w:szCs w:val="20"/>
                <w:lang w:eastAsia="en-US"/>
              </w:rPr>
            </w:pPr>
            <w:r w:rsidRPr="00F3707A">
              <w:rPr>
                <w:rFonts w:ascii="PT Astra Serif" w:eastAsia="Calibri" w:hAnsi="PT Astra Serif" w:cs="Arial"/>
                <w:color w:val="000000"/>
                <w:sz w:val="20"/>
                <w:szCs w:val="20"/>
                <w:lang w:eastAsia="en-US"/>
              </w:rPr>
              <w:t>Общая смертность</w:t>
            </w:r>
            <w:r w:rsidRPr="00F3707A">
              <w:rPr>
                <w:rFonts w:ascii="PT Astra Serif" w:eastAsia="Calibri" w:hAnsi="PT Astra Serif" w:cs="Arial"/>
                <w:color w:val="000000"/>
                <w:sz w:val="20"/>
                <w:szCs w:val="20"/>
                <w:vertAlign w:val="superscript"/>
                <w:lang w:eastAsia="en-US"/>
              </w:rPr>
              <w:t>2</w:t>
            </w:r>
          </w:p>
        </w:tc>
        <w:tc>
          <w:tcPr>
            <w:tcW w:w="731" w:type="pct"/>
            <w:shd w:val="clear" w:color="auto" w:fill="auto"/>
            <w:vAlign w:val="center"/>
          </w:tcPr>
          <w:p w14:paraId="75066BBC" w14:textId="77777777" w:rsidR="00274C4D" w:rsidRPr="00F3707A" w:rsidRDefault="00274C4D" w:rsidP="00A7782E">
            <w:pPr>
              <w:spacing w:before="100" w:beforeAutospacing="1"/>
              <w:ind w:firstLine="0"/>
              <w:jc w:val="center"/>
              <w:rPr>
                <w:rFonts w:ascii="PT Astra Serif" w:eastAsia="Calibri" w:hAnsi="PT Astra Serif" w:cs="Arial"/>
                <w:color w:val="000000"/>
                <w:sz w:val="20"/>
                <w:szCs w:val="20"/>
                <w:lang w:eastAsia="en-US"/>
              </w:rPr>
            </w:pPr>
            <w:r w:rsidRPr="00F3707A">
              <w:rPr>
                <w:rFonts w:ascii="PT Astra Serif" w:eastAsia="Calibri" w:hAnsi="PT Astra Serif" w:cs="Arial"/>
                <w:color w:val="000000"/>
                <w:sz w:val="20"/>
                <w:szCs w:val="20"/>
                <w:lang w:eastAsia="en-US"/>
              </w:rPr>
              <w:t>Естественный прирост</w:t>
            </w:r>
            <w:r w:rsidRPr="00F3707A">
              <w:rPr>
                <w:rFonts w:ascii="PT Astra Serif" w:eastAsia="Calibri" w:hAnsi="PT Astra Serif" w:cs="Arial"/>
                <w:color w:val="000000"/>
                <w:sz w:val="20"/>
                <w:szCs w:val="20"/>
                <w:vertAlign w:val="superscript"/>
                <w:lang w:eastAsia="en-US"/>
              </w:rPr>
              <w:t>3</w:t>
            </w:r>
          </w:p>
        </w:tc>
        <w:tc>
          <w:tcPr>
            <w:tcW w:w="806" w:type="pct"/>
            <w:vAlign w:val="center"/>
          </w:tcPr>
          <w:p w14:paraId="12600BA7" w14:textId="77777777" w:rsidR="00274C4D" w:rsidRPr="00F3707A" w:rsidRDefault="00274C4D" w:rsidP="00A7782E">
            <w:pPr>
              <w:spacing w:before="100" w:beforeAutospacing="1"/>
              <w:ind w:firstLine="0"/>
              <w:jc w:val="center"/>
              <w:rPr>
                <w:rFonts w:ascii="PT Astra Serif" w:eastAsia="Calibri" w:hAnsi="PT Astra Serif" w:cs="Arial"/>
                <w:color w:val="000000"/>
                <w:sz w:val="20"/>
                <w:szCs w:val="20"/>
                <w:lang w:eastAsia="en-US"/>
              </w:rPr>
            </w:pPr>
            <w:r w:rsidRPr="00F3707A">
              <w:rPr>
                <w:rFonts w:ascii="PT Astra Serif" w:eastAsia="Calibri" w:hAnsi="PT Astra Serif" w:cs="Arial"/>
                <w:color w:val="000000"/>
                <w:sz w:val="20"/>
                <w:szCs w:val="20"/>
                <w:lang w:eastAsia="en-US"/>
              </w:rPr>
              <w:t>Младенческая смертность</w:t>
            </w:r>
            <w:r w:rsidRPr="00F3707A">
              <w:rPr>
                <w:rFonts w:ascii="PT Astra Serif" w:eastAsia="Calibri" w:hAnsi="PT Astra Serif" w:cs="Arial"/>
                <w:color w:val="000000"/>
                <w:sz w:val="20"/>
                <w:szCs w:val="20"/>
                <w:vertAlign w:val="superscript"/>
                <w:lang w:eastAsia="en-US"/>
              </w:rPr>
              <w:t>4</w:t>
            </w:r>
          </w:p>
        </w:tc>
        <w:tc>
          <w:tcPr>
            <w:tcW w:w="979" w:type="pct"/>
            <w:shd w:val="clear" w:color="auto" w:fill="auto"/>
            <w:vAlign w:val="center"/>
          </w:tcPr>
          <w:p w14:paraId="09ABBEFE" w14:textId="77777777" w:rsidR="00274C4D" w:rsidRPr="00F3707A" w:rsidRDefault="00274C4D" w:rsidP="00A7782E">
            <w:pPr>
              <w:spacing w:before="100" w:beforeAutospacing="1"/>
              <w:ind w:firstLine="0"/>
              <w:jc w:val="center"/>
              <w:rPr>
                <w:rFonts w:ascii="PT Astra Serif" w:eastAsia="Calibri" w:hAnsi="PT Astra Serif" w:cs="Arial"/>
                <w:color w:val="000000"/>
                <w:sz w:val="20"/>
                <w:szCs w:val="20"/>
                <w:lang w:eastAsia="en-US"/>
              </w:rPr>
            </w:pPr>
            <w:r w:rsidRPr="00F3707A">
              <w:rPr>
                <w:rFonts w:ascii="PT Astra Serif" w:eastAsia="Calibri" w:hAnsi="PT Astra Serif" w:cs="Arial"/>
                <w:color w:val="000000"/>
                <w:sz w:val="20"/>
                <w:szCs w:val="20"/>
                <w:lang w:eastAsia="en-US"/>
              </w:rPr>
              <w:t>Перинатальная смертность</w:t>
            </w:r>
            <w:r w:rsidRPr="00F3707A">
              <w:rPr>
                <w:rFonts w:ascii="PT Astra Serif" w:eastAsia="Calibri" w:hAnsi="PT Astra Serif" w:cs="Arial"/>
                <w:color w:val="000000"/>
                <w:sz w:val="20"/>
                <w:szCs w:val="20"/>
                <w:vertAlign w:val="superscript"/>
                <w:lang w:eastAsia="en-US"/>
              </w:rPr>
              <w:t>5</w:t>
            </w:r>
          </w:p>
        </w:tc>
      </w:tr>
      <w:tr w:rsidR="00274C4D" w:rsidRPr="00F3707A" w14:paraId="05EC3124" w14:textId="77777777" w:rsidTr="00773FF4">
        <w:trPr>
          <w:trHeight w:val="283"/>
        </w:trPr>
        <w:tc>
          <w:tcPr>
            <w:tcW w:w="5000" w:type="pct"/>
            <w:gridSpan w:val="6"/>
            <w:vAlign w:val="center"/>
          </w:tcPr>
          <w:p w14:paraId="2A687F66" w14:textId="77777777" w:rsidR="00274C4D" w:rsidRPr="00F3707A" w:rsidRDefault="00274C4D" w:rsidP="00A7782E">
            <w:pPr>
              <w:ind w:firstLine="0"/>
              <w:jc w:val="center"/>
              <w:rPr>
                <w:rFonts w:ascii="PT Astra Serif" w:eastAsia="Calibri" w:hAnsi="PT Astra Serif" w:cs="Arial"/>
                <w:b/>
                <w:color w:val="000000"/>
                <w:lang w:eastAsia="en-US"/>
              </w:rPr>
            </w:pPr>
            <w:r w:rsidRPr="00F3707A">
              <w:rPr>
                <w:rFonts w:ascii="PT Astra Serif" w:eastAsia="Calibri" w:hAnsi="PT Astra Serif" w:cs="Arial"/>
                <w:b/>
                <w:color w:val="000000"/>
                <w:lang w:eastAsia="en-US"/>
              </w:rPr>
              <w:t>2017 год</w:t>
            </w:r>
          </w:p>
        </w:tc>
      </w:tr>
      <w:tr w:rsidR="00274C4D" w:rsidRPr="00F3707A" w14:paraId="276D83FF" w14:textId="77777777" w:rsidTr="00773FF4">
        <w:trPr>
          <w:trHeight w:val="283"/>
        </w:trPr>
        <w:tc>
          <w:tcPr>
            <w:tcW w:w="982" w:type="pct"/>
            <w:shd w:val="clear" w:color="auto" w:fill="auto"/>
            <w:vAlign w:val="center"/>
          </w:tcPr>
          <w:p w14:paraId="5125F7B0"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 xml:space="preserve">Югорск </w:t>
            </w:r>
          </w:p>
        </w:tc>
        <w:tc>
          <w:tcPr>
            <w:tcW w:w="763" w:type="pct"/>
            <w:shd w:val="clear" w:color="auto" w:fill="auto"/>
            <w:vAlign w:val="center"/>
          </w:tcPr>
          <w:p w14:paraId="389BEAF6"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12,3</w:t>
            </w:r>
          </w:p>
        </w:tc>
        <w:tc>
          <w:tcPr>
            <w:tcW w:w="739" w:type="pct"/>
            <w:shd w:val="clear" w:color="auto" w:fill="auto"/>
            <w:vAlign w:val="center"/>
          </w:tcPr>
          <w:p w14:paraId="5091B8E8"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6,9</w:t>
            </w:r>
          </w:p>
        </w:tc>
        <w:tc>
          <w:tcPr>
            <w:tcW w:w="731" w:type="pct"/>
            <w:shd w:val="clear" w:color="auto" w:fill="auto"/>
            <w:vAlign w:val="center"/>
          </w:tcPr>
          <w:p w14:paraId="016F7872"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5,4</w:t>
            </w:r>
          </w:p>
        </w:tc>
        <w:tc>
          <w:tcPr>
            <w:tcW w:w="806" w:type="pct"/>
            <w:shd w:val="clear" w:color="auto" w:fill="auto"/>
            <w:vAlign w:val="center"/>
          </w:tcPr>
          <w:p w14:paraId="2C6C70ED"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2,2</w:t>
            </w:r>
          </w:p>
        </w:tc>
        <w:tc>
          <w:tcPr>
            <w:tcW w:w="979" w:type="pct"/>
            <w:shd w:val="clear" w:color="auto" w:fill="auto"/>
            <w:vAlign w:val="center"/>
          </w:tcPr>
          <w:p w14:paraId="573500D3"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2,2</w:t>
            </w:r>
          </w:p>
        </w:tc>
      </w:tr>
      <w:tr w:rsidR="00274C4D" w:rsidRPr="00F3707A" w14:paraId="4A8A8184" w14:textId="77777777" w:rsidTr="00773FF4">
        <w:trPr>
          <w:trHeight w:val="283"/>
        </w:trPr>
        <w:tc>
          <w:tcPr>
            <w:tcW w:w="982" w:type="pct"/>
            <w:shd w:val="clear" w:color="auto" w:fill="auto"/>
            <w:vAlign w:val="center"/>
          </w:tcPr>
          <w:p w14:paraId="2F6D87A2"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ХМАО</w:t>
            </w:r>
          </w:p>
        </w:tc>
        <w:tc>
          <w:tcPr>
            <w:tcW w:w="763" w:type="pct"/>
            <w:shd w:val="clear" w:color="auto" w:fill="auto"/>
            <w:vAlign w:val="center"/>
          </w:tcPr>
          <w:p w14:paraId="17F91BF5"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14,1</w:t>
            </w:r>
          </w:p>
        </w:tc>
        <w:tc>
          <w:tcPr>
            <w:tcW w:w="739" w:type="pct"/>
            <w:shd w:val="clear" w:color="auto" w:fill="auto"/>
            <w:vAlign w:val="center"/>
          </w:tcPr>
          <w:p w14:paraId="4AB25221"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6,2</w:t>
            </w:r>
          </w:p>
        </w:tc>
        <w:tc>
          <w:tcPr>
            <w:tcW w:w="731" w:type="pct"/>
            <w:shd w:val="clear" w:color="auto" w:fill="auto"/>
            <w:vAlign w:val="center"/>
          </w:tcPr>
          <w:p w14:paraId="3605AACF"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7,9</w:t>
            </w:r>
          </w:p>
        </w:tc>
        <w:tc>
          <w:tcPr>
            <w:tcW w:w="806" w:type="pct"/>
            <w:shd w:val="clear" w:color="auto" w:fill="auto"/>
            <w:vAlign w:val="center"/>
          </w:tcPr>
          <w:p w14:paraId="1276937B"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4,6</w:t>
            </w:r>
          </w:p>
        </w:tc>
        <w:tc>
          <w:tcPr>
            <w:tcW w:w="979" w:type="pct"/>
            <w:shd w:val="clear" w:color="auto" w:fill="auto"/>
            <w:vAlign w:val="center"/>
          </w:tcPr>
          <w:p w14:paraId="6A0485B6" w14:textId="77777777" w:rsidR="00274C4D" w:rsidRPr="00F3707A" w:rsidRDefault="00274C4D" w:rsidP="00A7782E">
            <w:pPr>
              <w:spacing w:before="100" w:beforeAutospacing="1"/>
              <w:ind w:firstLine="0"/>
              <w:jc w:val="right"/>
              <w:rPr>
                <w:rFonts w:ascii="PT Astra Serif" w:eastAsia="Calibri" w:hAnsi="PT Astra Serif" w:cs="Arial"/>
                <w:lang w:eastAsia="en-US"/>
              </w:rPr>
            </w:pPr>
            <w:r w:rsidRPr="00F3707A">
              <w:rPr>
                <w:rFonts w:ascii="PT Astra Serif" w:eastAsia="Calibri" w:hAnsi="PT Astra Serif" w:cs="Arial"/>
                <w:lang w:eastAsia="en-US"/>
              </w:rPr>
              <w:t>5,1</w:t>
            </w:r>
          </w:p>
        </w:tc>
      </w:tr>
      <w:tr w:rsidR="00274C4D" w:rsidRPr="00F3707A" w14:paraId="34323462" w14:textId="77777777" w:rsidTr="00773FF4">
        <w:trPr>
          <w:trHeight w:val="283"/>
        </w:trPr>
        <w:tc>
          <w:tcPr>
            <w:tcW w:w="982" w:type="pct"/>
            <w:shd w:val="clear" w:color="auto" w:fill="auto"/>
            <w:vAlign w:val="center"/>
          </w:tcPr>
          <w:p w14:paraId="3E977C18"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Россия</w:t>
            </w:r>
          </w:p>
        </w:tc>
        <w:tc>
          <w:tcPr>
            <w:tcW w:w="763" w:type="pct"/>
            <w:shd w:val="clear" w:color="auto" w:fill="auto"/>
            <w:vAlign w:val="center"/>
          </w:tcPr>
          <w:p w14:paraId="54808813"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13,3</w:t>
            </w:r>
          </w:p>
        </w:tc>
        <w:tc>
          <w:tcPr>
            <w:tcW w:w="739" w:type="pct"/>
            <w:shd w:val="clear" w:color="auto" w:fill="auto"/>
            <w:vAlign w:val="center"/>
          </w:tcPr>
          <w:p w14:paraId="61F11532"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13,3</w:t>
            </w:r>
          </w:p>
        </w:tc>
        <w:tc>
          <w:tcPr>
            <w:tcW w:w="731" w:type="pct"/>
            <w:shd w:val="clear" w:color="auto" w:fill="auto"/>
            <w:vAlign w:val="center"/>
          </w:tcPr>
          <w:p w14:paraId="78C70643"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c>
          <w:tcPr>
            <w:tcW w:w="806" w:type="pct"/>
            <w:shd w:val="clear" w:color="auto" w:fill="auto"/>
            <w:vAlign w:val="center"/>
          </w:tcPr>
          <w:p w14:paraId="06483626"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8,6</w:t>
            </w:r>
          </w:p>
        </w:tc>
        <w:tc>
          <w:tcPr>
            <w:tcW w:w="979" w:type="pct"/>
            <w:shd w:val="clear" w:color="auto" w:fill="auto"/>
            <w:vAlign w:val="center"/>
          </w:tcPr>
          <w:p w14:paraId="1B520262"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r>
      <w:tr w:rsidR="00274C4D" w:rsidRPr="00F3707A" w14:paraId="5E1BC992" w14:textId="77777777" w:rsidTr="00773FF4">
        <w:trPr>
          <w:trHeight w:val="283"/>
        </w:trPr>
        <w:tc>
          <w:tcPr>
            <w:tcW w:w="5000" w:type="pct"/>
            <w:gridSpan w:val="6"/>
            <w:shd w:val="clear" w:color="auto" w:fill="auto"/>
            <w:vAlign w:val="center"/>
          </w:tcPr>
          <w:p w14:paraId="051051B9" w14:textId="77777777" w:rsidR="00274C4D" w:rsidRPr="00F3707A" w:rsidRDefault="00274C4D" w:rsidP="00A7782E">
            <w:pPr>
              <w:spacing w:before="100" w:beforeAutospacing="1"/>
              <w:ind w:firstLine="0"/>
              <w:jc w:val="center"/>
              <w:rPr>
                <w:rFonts w:ascii="PT Astra Serif" w:eastAsia="Calibri" w:hAnsi="PT Astra Serif" w:cs="Arial"/>
                <w:b/>
                <w:lang w:eastAsia="en-US"/>
              </w:rPr>
            </w:pPr>
            <w:r w:rsidRPr="00F3707A">
              <w:rPr>
                <w:rFonts w:ascii="PT Astra Serif" w:eastAsia="Calibri" w:hAnsi="PT Astra Serif" w:cs="Arial"/>
                <w:b/>
                <w:lang w:eastAsia="en-US"/>
              </w:rPr>
              <w:t>2018 год</w:t>
            </w:r>
          </w:p>
        </w:tc>
      </w:tr>
      <w:tr w:rsidR="00274C4D" w:rsidRPr="00F3707A" w14:paraId="7412C74D" w14:textId="77777777" w:rsidTr="00773FF4">
        <w:trPr>
          <w:trHeight w:val="283"/>
        </w:trPr>
        <w:tc>
          <w:tcPr>
            <w:tcW w:w="982" w:type="pct"/>
            <w:shd w:val="clear" w:color="auto" w:fill="auto"/>
            <w:vAlign w:val="center"/>
          </w:tcPr>
          <w:p w14:paraId="6B10DC0C"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 xml:space="preserve">Югорск </w:t>
            </w:r>
          </w:p>
        </w:tc>
        <w:tc>
          <w:tcPr>
            <w:tcW w:w="763" w:type="pct"/>
            <w:shd w:val="clear" w:color="auto" w:fill="auto"/>
            <w:vAlign w:val="center"/>
          </w:tcPr>
          <w:p w14:paraId="00D6BBCA"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12,4</w:t>
            </w:r>
          </w:p>
        </w:tc>
        <w:tc>
          <w:tcPr>
            <w:tcW w:w="739" w:type="pct"/>
            <w:shd w:val="clear" w:color="auto" w:fill="auto"/>
            <w:vAlign w:val="center"/>
          </w:tcPr>
          <w:p w14:paraId="48EED893"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6,7</w:t>
            </w:r>
          </w:p>
        </w:tc>
        <w:tc>
          <w:tcPr>
            <w:tcW w:w="731" w:type="pct"/>
            <w:shd w:val="clear" w:color="auto" w:fill="auto"/>
            <w:vAlign w:val="center"/>
          </w:tcPr>
          <w:p w14:paraId="0DF74EFB"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5,7</w:t>
            </w:r>
          </w:p>
        </w:tc>
        <w:tc>
          <w:tcPr>
            <w:tcW w:w="806" w:type="pct"/>
            <w:shd w:val="clear" w:color="auto" w:fill="auto"/>
            <w:vAlign w:val="center"/>
          </w:tcPr>
          <w:p w14:paraId="639DAE60"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2,2</w:t>
            </w:r>
          </w:p>
        </w:tc>
        <w:tc>
          <w:tcPr>
            <w:tcW w:w="979" w:type="pct"/>
            <w:shd w:val="clear" w:color="auto" w:fill="auto"/>
            <w:vAlign w:val="center"/>
          </w:tcPr>
          <w:p w14:paraId="333785BF"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6,44</w:t>
            </w:r>
          </w:p>
        </w:tc>
      </w:tr>
      <w:tr w:rsidR="00274C4D" w:rsidRPr="00F3707A" w14:paraId="6BE59511" w14:textId="77777777" w:rsidTr="00773FF4">
        <w:trPr>
          <w:trHeight w:val="283"/>
        </w:trPr>
        <w:tc>
          <w:tcPr>
            <w:tcW w:w="982" w:type="pct"/>
            <w:shd w:val="clear" w:color="auto" w:fill="auto"/>
            <w:vAlign w:val="center"/>
          </w:tcPr>
          <w:p w14:paraId="0F74C9CA"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ХМАО</w:t>
            </w:r>
          </w:p>
        </w:tc>
        <w:tc>
          <w:tcPr>
            <w:tcW w:w="763" w:type="pct"/>
            <w:shd w:val="clear" w:color="auto" w:fill="auto"/>
            <w:vAlign w:val="center"/>
          </w:tcPr>
          <w:p w14:paraId="0E6E04C1"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13,6</w:t>
            </w:r>
          </w:p>
        </w:tc>
        <w:tc>
          <w:tcPr>
            <w:tcW w:w="739" w:type="pct"/>
            <w:shd w:val="clear" w:color="auto" w:fill="auto"/>
            <w:vAlign w:val="center"/>
          </w:tcPr>
          <w:p w14:paraId="2DB926B2"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6,3</w:t>
            </w:r>
          </w:p>
        </w:tc>
        <w:tc>
          <w:tcPr>
            <w:tcW w:w="731" w:type="pct"/>
            <w:shd w:val="clear" w:color="auto" w:fill="auto"/>
            <w:vAlign w:val="center"/>
          </w:tcPr>
          <w:p w14:paraId="330E588D"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7,3</w:t>
            </w:r>
          </w:p>
        </w:tc>
        <w:tc>
          <w:tcPr>
            <w:tcW w:w="806" w:type="pct"/>
            <w:shd w:val="clear" w:color="auto" w:fill="auto"/>
            <w:vAlign w:val="center"/>
          </w:tcPr>
          <w:p w14:paraId="4867E38D"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2,9</w:t>
            </w:r>
          </w:p>
        </w:tc>
        <w:tc>
          <w:tcPr>
            <w:tcW w:w="979" w:type="pct"/>
            <w:shd w:val="clear" w:color="auto" w:fill="auto"/>
            <w:vAlign w:val="center"/>
          </w:tcPr>
          <w:p w14:paraId="54917941"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4,3</w:t>
            </w:r>
          </w:p>
        </w:tc>
      </w:tr>
      <w:tr w:rsidR="00274C4D" w:rsidRPr="00F3707A" w14:paraId="46D3D9E0" w14:textId="77777777" w:rsidTr="00773FF4">
        <w:trPr>
          <w:trHeight w:val="283"/>
        </w:trPr>
        <w:tc>
          <w:tcPr>
            <w:tcW w:w="982" w:type="pct"/>
            <w:shd w:val="clear" w:color="auto" w:fill="auto"/>
            <w:vAlign w:val="center"/>
          </w:tcPr>
          <w:p w14:paraId="6194A0F0"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Россия</w:t>
            </w:r>
          </w:p>
        </w:tc>
        <w:tc>
          <w:tcPr>
            <w:tcW w:w="763" w:type="pct"/>
            <w:shd w:val="clear" w:color="auto" w:fill="auto"/>
            <w:vAlign w:val="center"/>
          </w:tcPr>
          <w:p w14:paraId="1DEF0975"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10,9</w:t>
            </w:r>
          </w:p>
        </w:tc>
        <w:tc>
          <w:tcPr>
            <w:tcW w:w="739" w:type="pct"/>
            <w:shd w:val="clear" w:color="auto" w:fill="auto"/>
            <w:vAlign w:val="center"/>
          </w:tcPr>
          <w:p w14:paraId="764A810D"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12,4</w:t>
            </w:r>
          </w:p>
        </w:tc>
        <w:tc>
          <w:tcPr>
            <w:tcW w:w="731" w:type="pct"/>
            <w:shd w:val="clear" w:color="auto" w:fill="auto"/>
            <w:vAlign w:val="center"/>
          </w:tcPr>
          <w:p w14:paraId="2345CEBA"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-1,5</w:t>
            </w:r>
          </w:p>
        </w:tc>
        <w:tc>
          <w:tcPr>
            <w:tcW w:w="806" w:type="pct"/>
            <w:shd w:val="clear" w:color="auto" w:fill="auto"/>
            <w:vAlign w:val="center"/>
          </w:tcPr>
          <w:p w14:paraId="48188AEA"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5,1</w:t>
            </w:r>
          </w:p>
        </w:tc>
        <w:tc>
          <w:tcPr>
            <w:tcW w:w="979" w:type="pct"/>
            <w:shd w:val="clear" w:color="auto" w:fill="auto"/>
            <w:vAlign w:val="center"/>
          </w:tcPr>
          <w:p w14:paraId="70960893"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r>
      <w:tr w:rsidR="00274C4D" w:rsidRPr="00F3707A" w14:paraId="4A050827" w14:textId="77777777" w:rsidTr="00773FF4">
        <w:trPr>
          <w:trHeight w:val="283"/>
        </w:trPr>
        <w:tc>
          <w:tcPr>
            <w:tcW w:w="5000" w:type="pct"/>
            <w:gridSpan w:val="6"/>
            <w:shd w:val="clear" w:color="auto" w:fill="auto"/>
            <w:vAlign w:val="center"/>
          </w:tcPr>
          <w:p w14:paraId="485A448F" w14:textId="77777777" w:rsidR="00274C4D" w:rsidRPr="00F3707A" w:rsidRDefault="00274C4D" w:rsidP="00A7782E">
            <w:pPr>
              <w:ind w:firstLine="0"/>
              <w:jc w:val="center"/>
              <w:rPr>
                <w:rFonts w:ascii="PT Astra Serif" w:eastAsia="Calibri" w:hAnsi="PT Astra Serif" w:cs="Arial"/>
                <w:b/>
                <w:lang w:eastAsia="en-US"/>
              </w:rPr>
            </w:pPr>
            <w:r w:rsidRPr="00F3707A">
              <w:rPr>
                <w:rFonts w:ascii="PT Astra Serif" w:eastAsia="Calibri" w:hAnsi="PT Astra Serif" w:cs="Arial"/>
                <w:b/>
                <w:lang w:eastAsia="en-US"/>
              </w:rPr>
              <w:t>2019 год</w:t>
            </w:r>
          </w:p>
        </w:tc>
      </w:tr>
      <w:tr w:rsidR="00274C4D" w:rsidRPr="00F3707A" w14:paraId="54979BB9" w14:textId="77777777" w:rsidTr="00773FF4">
        <w:trPr>
          <w:trHeight w:val="283"/>
        </w:trPr>
        <w:tc>
          <w:tcPr>
            <w:tcW w:w="982" w:type="pct"/>
            <w:shd w:val="clear" w:color="auto" w:fill="auto"/>
            <w:vAlign w:val="center"/>
          </w:tcPr>
          <w:p w14:paraId="3E1690B7"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 xml:space="preserve">Югорск </w:t>
            </w:r>
          </w:p>
        </w:tc>
        <w:tc>
          <w:tcPr>
            <w:tcW w:w="763" w:type="pct"/>
            <w:shd w:val="clear" w:color="auto" w:fill="auto"/>
            <w:vAlign w:val="center"/>
          </w:tcPr>
          <w:p w14:paraId="02BAA070"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12,2</w:t>
            </w:r>
          </w:p>
        </w:tc>
        <w:tc>
          <w:tcPr>
            <w:tcW w:w="739" w:type="pct"/>
            <w:shd w:val="clear" w:color="auto" w:fill="auto"/>
            <w:vAlign w:val="center"/>
          </w:tcPr>
          <w:p w14:paraId="4CA9A800"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6,9</w:t>
            </w:r>
          </w:p>
        </w:tc>
        <w:tc>
          <w:tcPr>
            <w:tcW w:w="731" w:type="pct"/>
            <w:shd w:val="clear" w:color="auto" w:fill="auto"/>
            <w:vAlign w:val="center"/>
          </w:tcPr>
          <w:p w14:paraId="239EF480"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5,3</w:t>
            </w:r>
          </w:p>
        </w:tc>
        <w:tc>
          <w:tcPr>
            <w:tcW w:w="806" w:type="pct"/>
            <w:shd w:val="clear" w:color="auto" w:fill="auto"/>
            <w:vAlign w:val="center"/>
          </w:tcPr>
          <w:p w14:paraId="24169D95"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6,5</w:t>
            </w:r>
          </w:p>
        </w:tc>
        <w:tc>
          <w:tcPr>
            <w:tcW w:w="979" w:type="pct"/>
            <w:shd w:val="clear" w:color="auto" w:fill="auto"/>
            <w:vAlign w:val="center"/>
          </w:tcPr>
          <w:p w14:paraId="12A810C2"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2,1</w:t>
            </w:r>
          </w:p>
        </w:tc>
      </w:tr>
      <w:tr w:rsidR="00274C4D" w:rsidRPr="00F3707A" w14:paraId="24EF8399" w14:textId="77777777" w:rsidTr="00773FF4">
        <w:trPr>
          <w:trHeight w:val="283"/>
        </w:trPr>
        <w:tc>
          <w:tcPr>
            <w:tcW w:w="982" w:type="pct"/>
            <w:tcBorders>
              <w:bottom w:val="single" w:sz="6" w:space="0" w:color="000000"/>
            </w:tcBorders>
            <w:shd w:val="clear" w:color="auto" w:fill="auto"/>
            <w:vAlign w:val="center"/>
          </w:tcPr>
          <w:p w14:paraId="573DD95A"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ХМАО</w:t>
            </w:r>
          </w:p>
        </w:tc>
        <w:tc>
          <w:tcPr>
            <w:tcW w:w="763" w:type="pct"/>
            <w:tcBorders>
              <w:bottom w:val="single" w:sz="6" w:space="0" w:color="000000"/>
            </w:tcBorders>
            <w:shd w:val="clear" w:color="auto" w:fill="auto"/>
            <w:vAlign w:val="center"/>
          </w:tcPr>
          <w:p w14:paraId="7AC84708"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12,4</w:t>
            </w:r>
          </w:p>
        </w:tc>
        <w:tc>
          <w:tcPr>
            <w:tcW w:w="739" w:type="pct"/>
            <w:tcBorders>
              <w:bottom w:val="single" w:sz="6" w:space="0" w:color="000000"/>
            </w:tcBorders>
            <w:shd w:val="clear" w:color="auto" w:fill="auto"/>
            <w:vAlign w:val="center"/>
          </w:tcPr>
          <w:p w14:paraId="7059E8FA"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6,0</w:t>
            </w:r>
          </w:p>
        </w:tc>
        <w:tc>
          <w:tcPr>
            <w:tcW w:w="731" w:type="pct"/>
            <w:tcBorders>
              <w:bottom w:val="single" w:sz="6" w:space="0" w:color="000000"/>
            </w:tcBorders>
            <w:shd w:val="clear" w:color="auto" w:fill="auto"/>
            <w:vAlign w:val="center"/>
          </w:tcPr>
          <w:p w14:paraId="444BAE63"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6,4</w:t>
            </w:r>
          </w:p>
        </w:tc>
        <w:tc>
          <w:tcPr>
            <w:tcW w:w="806" w:type="pct"/>
            <w:tcBorders>
              <w:bottom w:val="single" w:sz="6" w:space="0" w:color="000000"/>
            </w:tcBorders>
            <w:shd w:val="clear" w:color="auto" w:fill="auto"/>
            <w:vAlign w:val="center"/>
          </w:tcPr>
          <w:p w14:paraId="266DF7A4"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4,2</w:t>
            </w:r>
          </w:p>
        </w:tc>
        <w:tc>
          <w:tcPr>
            <w:tcW w:w="979" w:type="pct"/>
            <w:tcBorders>
              <w:bottom w:val="single" w:sz="6" w:space="0" w:color="000000"/>
            </w:tcBorders>
            <w:shd w:val="clear" w:color="auto" w:fill="auto"/>
            <w:vAlign w:val="center"/>
          </w:tcPr>
          <w:p w14:paraId="63C202BA"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4,7</w:t>
            </w:r>
          </w:p>
        </w:tc>
      </w:tr>
      <w:tr w:rsidR="00274C4D" w:rsidRPr="00F3707A" w14:paraId="0F325D4E" w14:textId="77777777" w:rsidTr="00773FF4">
        <w:trPr>
          <w:trHeight w:val="283"/>
        </w:trPr>
        <w:tc>
          <w:tcPr>
            <w:tcW w:w="982" w:type="pct"/>
            <w:tcBorders>
              <w:bottom w:val="single" w:sz="6" w:space="0" w:color="000000"/>
            </w:tcBorders>
            <w:shd w:val="clear" w:color="auto" w:fill="auto"/>
            <w:vAlign w:val="center"/>
          </w:tcPr>
          <w:p w14:paraId="139838E3"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Россия</w:t>
            </w:r>
          </w:p>
        </w:tc>
        <w:tc>
          <w:tcPr>
            <w:tcW w:w="763" w:type="pct"/>
            <w:tcBorders>
              <w:bottom w:val="single" w:sz="6" w:space="0" w:color="000000"/>
            </w:tcBorders>
            <w:shd w:val="clear" w:color="auto" w:fill="auto"/>
            <w:vAlign w:val="center"/>
          </w:tcPr>
          <w:p w14:paraId="51CB07B3"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c>
          <w:tcPr>
            <w:tcW w:w="739" w:type="pct"/>
            <w:tcBorders>
              <w:bottom w:val="single" w:sz="6" w:space="0" w:color="000000"/>
            </w:tcBorders>
            <w:shd w:val="clear" w:color="auto" w:fill="auto"/>
            <w:vAlign w:val="center"/>
          </w:tcPr>
          <w:p w14:paraId="74F33072"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c>
          <w:tcPr>
            <w:tcW w:w="731" w:type="pct"/>
            <w:tcBorders>
              <w:bottom w:val="single" w:sz="6" w:space="0" w:color="000000"/>
            </w:tcBorders>
            <w:shd w:val="clear" w:color="auto" w:fill="auto"/>
            <w:vAlign w:val="center"/>
          </w:tcPr>
          <w:p w14:paraId="30967E20"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c>
          <w:tcPr>
            <w:tcW w:w="806" w:type="pct"/>
            <w:tcBorders>
              <w:bottom w:val="single" w:sz="6" w:space="0" w:color="000000"/>
            </w:tcBorders>
            <w:shd w:val="clear" w:color="auto" w:fill="auto"/>
            <w:vAlign w:val="center"/>
          </w:tcPr>
          <w:p w14:paraId="18715D15"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c>
          <w:tcPr>
            <w:tcW w:w="979" w:type="pct"/>
            <w:tcBorders>
              <w:bottom w:val="single" w:sz="6" w:space="0" w:color="000000"/>
            </w:tcBorders>
            <w:shd w:val="clear" w:color="auto" w:fill="auto"/>
            <w:vAlign w:val="center"/>
          </w:tcPr>
          <w:p w14:paraId="500C9EBB"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w:t>
            </w:r>
          </w:p>
        </w:tc>
      </w:tr>
      <w:tr w:rsidR="00274C4D" w:rsidRPr="00F3707A" w14:paraId="10E86502" w14:textId="77777777" w:rsidTr="00773FF4">
        <w:trPr>
          <w:trHeight w:val="283"/>
        </w:trPr>
        <w:tc>
          <w:tcPr>
            <w:tcW w:w="5000" w:type="pct"/>
            <w:gridSpan w:val="6"/>
            <w:tcBorders>
              <w:bottom w:val="single" w:sz="6" w:space="0" w:color="000000"/>
            </w:tcBorders>
            <w:shd w:val="clear" w:color="auto" w:fill="auto"/>
            <w:vAlign w:val="center"/>
          </w:tcPr>
          <w:p w14:paraId="1A3225FF" w14:textId="77777777" w:rsidR="00274C4D" w:rsidRPr="00F3707A" w:rsidRDefault="00274C4D" w:rsidP="00A7782E">
            <w:pPr>
              <w:ind w:firstLine="0"/>
              <w:jc w:val="center"/>
              <w:rPr>
                <w:rFonts w:ascii="PT Astra Serif" w:eastAsia="Calibri" w:hAnsi="PT Astra Serif" w:cs="Arial"/>
                <w:b/>
                <w:lang w:eastAsia="en-US"/>
              </w:rPr>
            </w:pPr>
            <w:r w:rsidRPr="00F3707A">
              <w:rPr>
                <w:rFonts w:ascii="PT Astra Serif" w:eastAsia="Calibri" w:hAnsi="PT Astra Serif" w:cs="Arial"/>
                <w:b/>
                <w:lang w:eastAsia="en-US"/>
              </w:rPr>
              <w:t>2020 год</w:t>
            </w:r>
          </w:p>
        </w:tc>
      </w:tr>
      <w:tr w:rsidR="00274C4D" w:rsidRPr="00F3707A" w14:paraId="58B88360" w14:textId="77777777" w:rsidTr="00773FF4">
        <w:trPr>
          <w:trHeight w:val="283"/>
        </w:trPr>
        <w:tc>
          <w:tcPr>
            <w:tcW w:w="982" w:type="pct"/>
            <w:tcBorders>
              <w:bottom w:val="single" w:sz="6" w:space="0" w:color="000000"/>
            </w:tcBorders>
            <w:shd w:val="clear" w:color="auto" w:fill="auto"/>
            <w:vAlign w:val="center"/>
          </w:tcPr>
          <w:p w14:paraId="3E77A823"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 xml:space="preserve">Югорск </w:t>
            </w:r>
          </w:p>
        </w:tc>
        <w:tc>
          <w:tcPr>
            <w:tcW w:w="763" w:type="pct"/>
            <w:tcBorders>
              <w:bottom w:val="single" w:sz="6" w:space="0" w:color="000000"/>
            </w:tcBorders>
            <w:shd w:val="clear" w:color="auto" w:fill="auto"/>
            <w:vAlign w:val="center"/>
          </w:tcPr>
          <w:p w14:paraId="0F7A1937" w14:textId="7E8EB0F9" w:rsidR="00274C4D" w:rsidRPr="00F3707A" w:rsidRDefault="00960550"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10,7</w:t>
            </w:r>
          </w:p>
        </w:tc>
        <w:tc>
          <w:tcPr>
            <w:tcW w:w="739" w:type="pct"/>
            <w:tcBorders>
              <w:bottom w:val="single" w:sz="6" w:space="0" w:color="000000"/>
            </w:tcBorders>
            <w:shd w:val="clear" w:color="auto" w:fill="auto"/>
            <w:vAlign w:val="center"/>
          </w:tcPr>
          <w:p w14:paraId="5A2605EE" w14:textId="78FDB3E2" w:rsidR="00274C4D" w:rsidRPr="00F3707A" w:rsidRDefault="00960550"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7,4</w:t>
            </w:r>
          </w:p>
        </w:tc>
        <w:tc>
          <w:tcPr>
            <w:tcW w:w="731" w:type="pct"/>
            <w:tcBorders>
              <w:bottom w:val="single" w:sz="6" w:space="0" w:color="000000"/>
            </w:tcBorders>
            <w:shd w:val="clear" w:color="auto" w:fill="auto"/>
            <w:vAlign w:val="center"/>
          </w:tcPr>
          <w:p w14:paraId="7FBE6914" w14:textId="461039AD" w:rsidR="00274C4D" w:rsidRPr="00F3707A" w:rsidRDefault="00960550"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3,3</w:t>
            </w:r>
          </w:p>
        </w:tc>
        <w:tc>
          <w:tcPr>
            <w:tcW w:w="806" w:type="pct"/>
            <w:tcBorders>
              <w:bottom w:val="single" w:sz="6" w:space="0" w:color="000000"/>
            </w:tcBorders>
            <w:shd w:val="clear" w:color="auto" w:fill="auto"/>
            <w:vAlign w:val="center"/>
          </w:tcPr>
          <w:p w14:paraId="46D21A81"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0</w:t>
            </w:r>
          </w:p>
        </w:tc>
        <w:tc>
          <w:tcPr>
            <w:tcW w:w="979" w:type="pct"/>
            <w:tcBorders>
              <w:bottom w:val="single" w:sz="6" w:space="0" w:color="000000"/>
            </w:tcBorders>
            <w:shd w:val="clear" w:color="auto" w:fill="auto"/>
            <w:vAlign w:val="center"/>
          </w:tcPr>
          <w:p w14:paraId="054F929F" w14:textId="3E10F97F" w:rsidR="00274C4D" w:rsidRPr="00F3707A" w:rsidRDefault="00960550"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2,4</w:t>
            </w:r>
          </w:p>
        </w:tc>
      </w:tr>
      <w:tr w:rsidR="00274C4D" w:rsidRPr="00F3707A" w14:paraId="179EC792" w14:textId="77777777" w:rsidTr="00773FF4">
        <w:trPr>
          <w:trHeight w:val="283"/>
        </w:trPr>
        <w:tc>
          <w:tcPr>
            <w:tcW w:w="982" w:type="pct"/>
            <w:shd w:val="clear" w:color="auto" w:fill="auto"/>
            <w:vAlign w:val="center"/>
          </w:tcPr>
          <w:p w14:paraId="3994DAC2"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ХМАО</w:t>
            </w:r>
          </w:p>
        </w:tc>
        <w:tc>
          <w:tcPr>
            <w:tcW w:w="763" w:type="pct"/>
            <w:shd w:val="clear" w:color="auto" w:fill="auto"/>
            <w:vAlign w:val="center"/>
          </w:tcPr>
          <w:p w14:paraId="1E9918FF"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12,3</w:t>
            </w:r>
          </w:p>
        </w:tc>
        <w:tc>
          <w:tcPr>
            <w:tcW w:w="739" w:type="pct"/>
            <w:shd w:val="clear" w:color="auto" w:fill="auto"/>
            <w:vAlign w:val="center"/>
          </w:tcPr>
          <w:p w14:paraId="7260C447"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7,6</w:t>
            </w:r>
          </w:p>
        </w:tc>
        <w:tc>
          <w:tcPr>
            <w:tcW w:w="731" w:type="pct"/>
            <w:shd w:val="clear" w:color="auto" w:fill="auto"/>
            <w:vAlign w:val="center"/>
          </w:tcPr>
          <w:p w14:paraId="0556C93D"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4,7</w:t>
            </w:r>
          </w:p>
        </w:tc>
        <w:tc>
          <w:tcPr>
            <w:tcW w:w="806" w:type="pct"/>
            <w:shd w:val="clear" w:color="auto" w:fill="auto"/>
            <w:vAlign w:val="center"/>
          </w:tcPr>
          <w:p w14:paraId="6D72DCEF"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3,6</w:t>
            </w:r>
          </w:p>
        </w:tc>
        <w:tc>
          <w:tcPr>
            <w:tcW w:w="979" w:type="pct"/>
            <w:shd w:val="clear" w:color="auto" w:fill="auto"/>
            <w:vAlign w:val="center"/>
          </w:tcPr>
          <w:p w14:paraId="6A92AA5E"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4,7</w:t>
            </w:r>
          </w:p>
        </w:tc>
      </w:tr>
      <w:tr w:rsidR="00274C4D" w:rsidRPr="00F3707A" w14:paraId="38046417" w14:textId="77777777" w:rsidTr="00773FF4">
        <w:trPr>
          <w:trHeight w:val="283"/>
        </w:trPr>
        <w:tc>
          <w:tcPr>
            <w:tcW w:w="982" w:type="pct"/>
            <w:shd w:val="clear" w:color="auto" w:fill="auto"/>
            <w:vAlign w:val="center"/>
          </w:tcPr>
          <w:p w14:paraId="415AE356" w14:textId="77777777" w:rsidR="00274C4D" w:rsidRPr="00F3707A" w:rsidRDefault="00274C4D"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lang w:eastAsia="en-US"/>
              </w:rPr>
              <w:t>Россия</w:t>
            </w:r>
          </w:p>
        </w:tc>
        <w:tc>
          <w:tcPr>
            <w:tcW w:w="763" w:type="pct"/>
            <w:shd w:val="clear" w:color="auto" w:fill="auto"/>
            <w:vAlign w:val="center"/>
          </w:tcPr>
          <w:p w14:paraId="56D03607"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9,8</w:t>
            </w:r>
          </w:p>
        </w:tc>
        <w:tc>
          <w:tcPr>
            <w:tcW w:w="739" w:type="pct"/>
            <w:shd w:val="clear" w:color="auto" w:fill="auto"/>
            <w:vAlign w:val="center"/>
          </w:tcPr>
          <w:p w14:paraId="0CB597F1"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14,5</w:t>
            </w:r>
          </w:p>
        </w:tc>
        <w:tc>
          <w:tcPr>
            <w:tcW w:w="731" w:type="pct"/>
            <w:shd w:val="clear" w:color="auto" w:fill="auto"/>
            <w:vAlign w:val="center"/>
          </w:tcPr>
          <w:p w14:paraId="2D92B385"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-4,7</w:t>
            </w:r>
          </w:p>
        </w:tc>
        <w:tc>
          <w:tcPr>
            <w:tcW w:w="806" w:type="pct"/>
            <w:shd w:val="clear" w:color="auto" w:fill="auto"/>
            <w:vAlign w:val="center"/>
          </w:tcPr>
          <w:p w14:paraId="6FFDCD48"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4,5</w:t>
            </w:r>
          </w:p>
        </w:tc>
        <w:tc>
          <w:tcPr>
            <w:tcW w:w="979" w:type="pct"/>
            <w:shd w:val="clear" w:color="auto" w:fill="auto"/>
            <w:vAlign w:val="center"/>
          </w:tcPr>
          <w:p w14:paraId="76B9266F"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7,1</w:t>
            </w:r>
          </w:p>
        </w:tc>
      </w:tr>
      <w:tr w:rsidR="00274C4D" w:rsidRPr="00F3707A" w14:paraId="2E77C7E4" w14:textId="77777777" w:rsidTr="00773FF4">
        <w:trPr>
          <w:trHeight w:val="283"/>
        </w:trPr>
        <w:tc>
          <w:tcPr>
            <w:tcW w:w="5000" w:type="pct"/>
            <w:gridSpan w:val="6"/>
            <w:shd w:val="clear" w:color="auto" w:fill="auto"/>
            <w:vAlign w:val="center"/>
          </w:tcPr>
          <w:p w14:paraId="1B809243" w14:textId="77777777" w:rsidR="00274C4D" w:rsidRPr="00F3707A" w:rsidRDefault="00274C4D" w:rsidP="00A7782E">
            <w:pPr>
              <w:ind w:firstLine="0"/>
              <w:jc w:val="center"/>
              <w:rPr>
                <w:rFonts w:ascii="PT Astra Serif" w:eastAsia="Calibri" w:hAnsi="PT Astra Serif" w:cs="Arial"/>
                <w:lang w:eastAsia="en-US"/>
              </w:rPr>
            </w:pPr>
            <w:r w:rsidRPr="00F3707A">
              <w:rPr>
                <w:rFonts w:ascii="PT Astra Serif" w:eastAsia="Calibri" w:hAnsi="PT Astra Serif" w:cs="Arial"/>
                <w:b/>
                <w:lang w:eastAsia="en-US"/>
              </w:rPr>
              <w:t>2021 год</w:t>
            </w:r>
          </w:p>
        </w:tc>
      </w:tr>
      <w:tr w:rsidR="00274C4D" w:rsidRPr="00F3707A" w14:paraId="4CFCBD7A" w14:textId="77777777" w:rsidTr="00773FF4">
        <w:trPr>
          <w:trHeight w:val="283"/>
        </w:trPr>
        <w:tc>
          <w:tcPr>
            <w:tcW w:w="982" w:type="pct"/>
            <w:shd w:val="clear" w:color="auto" w:fill="auto"/>
            <w:vAlign w:val="center"/>
          </w:tcPr>
          <w:p w14:paraId="443C4E78" w14:textId="77777777" w:rsidR="00274C4D" w:rsidRPr="00F3707A" w:rsidRDefault="00274C4D" w:rsidP="00A7782E">
            <w:pPr>
              <w:ind w:firstLine="0"/>
              <w:jc w:val="left"/>
              <w:rPr>
                <w:rFonts w:ascii="PT Astra Serif" w:eastAsia="Calibri" w:hAnsi="PT Astra Serif" w:cs="Arial"/>
                <w:lang w:eastAsia="en-US"/>
              </w:rPr>
            </w:pPr>
            <w:r w:rsidRPr="00F3707A">
              <w:rPr>
                <w:rFonts w:ascii="PT Astra Serif" w:eastAsia="Calibri" w:hAnsi="PT Astra Serif" w:cs="Arial"/>
                <w:lang w:eastAsia="en-US"/>
              </w:rPr>
              <w:t>Югорск</w:t>
            </w:r>
          </w:p>
        </w:tc>
        <w:tc>
          <w:tcPr>
            <w:tcW w:w="763" w:type="pct"/>
            <w:shd w:val="clear" w:color="auto" w:fill="auto"/>
            <w:vAlign w:val="center"/>
          </w:tcPr>
          <w:p w14:paraId="589B26DC" w14:textId="3705B309"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9,</w:t>
            </w:r>
            <w:r w:rsidR="00F01D0B" w:rsidRPr="00F3707A">
              <w:rPr>
                <w:rFonts w:ascii="PT Astra Serif" w:eastAsia="Calibri" w:hAnsi="PT Astra Serif" w:cs="Arial"/>
                <w:lang w:eastAsia="en-US"/>
              </w:rPr>
              <w:t>4</w:t>
            </w:r>
          </w:p>
        </w:tc>
        <w:tc>
          <w:tcPr>
            <w:tcW w:w="739" w:type="pct"/>
            <w:shd w:val="clear" w:color="auto" w:fill="auto"/>
            <w:vAlign w:val="center"/>
          </w:tcPr>
          <w:p w14:paraId="532EBAE2" w14:textId="7CC30000" w:rsidR="00274C4D" w:rsidRPr="00F3707A" w:rsidRDefault="00F01D0B"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9,2</w:t>
            </w:r>
          </w:p>
        </w:tc>
        <w:tc>
          <w:tcPr>
            <w:tcW w:w="731" w:type="pct"/>
            <w:shd w:val="clear" w:color="auto" w:fill="auto"/>
            <w:vAlign w:val="center"/>
          </w:tcPr>
          <w:p w14:paraId="42C45EB2" w14:textId="48F41C1F" w:rsidR="00274C4D" w:rsidRPr="00F3707A" w:rsidRDefault="00F01D0B"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0,2</w:t>
            </w:r>
          </w:p>
        </w:tc>
        <w:tc>
          <w:tcPr>
            <w:tcW w:w="806" w:type="pct"/>
            <w:shd w:val="clear" w:color="auto" w:fill="auto"/>
            <w:vAlign w:val="center"/>
          </w:tcPr>
          <w:p w14:paraId="0271B067" w14:textId="77777777" w:rsidR="00274C4D" w:rsidRPr="00F3707A" w:rsidRDefault="00274C4D"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0</w:t>
            </w:r>
          </w:p>
        </w:tc>
        <w:tc>
          <w:tcPr>
            <w:tcW w:w="979" w:type="pct"/>
            <w:shd w:val="clear" w:color="auto" w:fill="auto"/>
            <w:vAlign w:val="center"/>
          </w:tcPr>
          <w:p w14:paraId="5E891BCF" w14:textId="6C1D8751" w:rsidR="00274C4D" w:rsidRPr="00F3707A" w:rsidRDefault="00F01D0B"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5,5</w:t>
            </w:r>
          </w:p>
        </w:tc>
      </w:tr>
      <w:tr w:rsidR="00773FF4" w:rsidRPr="00F3707A" w14:paraId="38C6C68D" w14:textId="77777777" w:rsidTr="00773FF4">
        <w:trPr>
          <w:trHeight w:val="283"/>
        </w:trPr>
        <w:tc>
          <w:tcPr>
            <w:tcW w:w="982" w:type="pct"/>
            <w:shd w:val="clear" w:color="auto" w:fill="auto"/>
            <w:vAlign w:val="center"/>
          </w:tcPr>
          <w:p w14:paraId="3A54A674" w14:textId="773EE3D5" w:rsidR="00773FF4" w:rsidRPr="00F3707A" w:rsidRDefault="00773FF4" w:rsidP="00A7782E">
            <w:pPr>
              <w:ind w:firstLine="0"/>
              <w:jc w:val="left"/>
              <w:rPr>
                <w:rFonts w:ascii="PT Astra Serif" w:eastAsia="Calibri" w:hAnsi="PT Astra Serif" w:cs="Arial"/>
                <w:lang w:eastAsia="en-US"/>
              </w:rPr>
            </w:pPr>
            <w:r w:rsidRPr="00F3707A">
              <w:rPr>
                <w:rFonts w:ascii="PT Astra Serif" w:eastAsia="Calibri" w:hAnsi="PT Astra Serif" w:cs="Arial"/>
                <w:lang w:eastAsia="en-US"/>
              </w:rPr>
              <w:t>ХМАО</w:t>
            </w:r>
          </w:p>
        </w:tc>
        <w:tc>
          <w:tcPr>
            <w:tcW w:w="763" w:type="pct"/>
            <w:shd w:val="clear" w:color="auto" w:fill="auto"/>
            <w:vAlign w:val="center"/>
          </w:tcPr>
          <w:p w14:paraId="5C828508" w14:textId="1A73C182"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11,6</w:t>
            </w:r>
          </w:p>
        </w:tc>
        <w:tc>
          <w:tcPr>
            <w:tcW w:w="739" w:type="pct"/>
            <w:shd w:val="clear" w:color="auto" w:fill="auto"/>
            <w:vAlign w:val="center"/>
          </w:tcPr>
          <w:p w14:paraId="16367C65" w14:textId="776D9A27"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8,5</w:t>
            </w:r>
          </w:p>
        </w:tc>
        <w:tc>
          <w:tcPr>
            <w:tcW w:w="731" w:type="pct"/>
            <w:shd w:val="clear" w:color="auto" w:fill="auto"/>
            <w:vAlign w:val="center"/>
          </w:tcPr>
          <w:p w14:paraId="434EE52A" w14:textId="5178DF0E"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3,1</w:t>
            </w:r>
          </w:p>
        </w:tc>
        <w:tc>
          <w:tcPr>
            <w:tcW w:w="806" w:type="pct"/>
            <w:shd w:val="clear" w:color="auto" w:fill="auto"/>
            <w:vAlign w:val="center"/>
          </w:tcPr>
          <w:p w14:paraId="44BA581F" w14:textId="3F0B6023"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3,8</w:t>
            </w:r>
          </w:p>
        </w:tc>
        <w:tc>
          <w:tcPr>
            <w:tcW w:w="979" w:type="pct"/>
            <w:shd w:val="clear" w:color="auto" w:fill="auto"/>
            <w:vAlign w:val="center"/>
          </w:tcPr>
          <w:p w14:paraId="3BD36B43" w14:textId="272A04B7"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5,2</w:t>
            </w:r>
          </w:p>
        </w:tc>
      </w:tr>
      <w:tr w:rsidR="00773FF4" w:rsidRPr="00F3707A" w14:paraId="04C73D91" w14:textId="77777777" w:rsidTr="00773FF4">
        <w:trPr>
          <w:trHeight w:val="283"/>
        </w:trPr>
        <w:tc>
          <w:tcPr>
            <w:tcW w:w="982" w:type="pct"/>
            <w:shd w:val="clear" w:color="auto" w:fill="auto"/>
            <w:vAlign w:val="center"/>
          </w:tcPr>
          <w:p w14:paraId="7F3AC7DE" w14:textId="1018B7A4" w:rsidR="00773FF4" w:rsidRPr="00F3707A" w:rsidRDefault="00773FF4" w:rsidP="00A7782E">
            <w:pPr>
              <w:ind w:firstLine="0"/>
              <w:jc w:val="left"/>
              <w:rPr>
                <w:rFonts w:ascii="PT Astra Serif" w:eastAsia="Calibri" w:hAnsi="PT Astra Serif" w:cs="Arial"/>
                <w:lang w:eastAsia="en-US"/>
              </w:rPr>
            </w:pPr>
            <w:r w:rsidRPr="00F3707A">
              <w:rPr>
                <w:rFonts w:ascii="PT Astra Serif" w:eastAsia="Calibri" w:hAnsi="PT Astra Serif" w:cs="Arial"/>
                <w:lang w:eastAsia="en-US"/>
              </w:rPr>
              <w:t>Россия</w:t>
            </w:r>
          </w:p>
        </w:tc>
        <w:tc>
          <w:tcPr>
            <w:tcW w:w="763" w:type="pct"/>
            <w:shd w:val="clear" w:color="auto" w:fill="auto"/>
            <w:vAlign w:val="center"/>
          </w:tcPr>
          <w:p w14:paraId="0D127900" w14:textId="31946A0B"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9,6</w:t>
            </w:r>
          </w:p>
        </w:tc>
        <w:tc>
          <w:tcPr>
            <w:tcW w:w="739" w:type="pct"/>
            <w:shd w:val="clear" w:color="auto" w:fill="auto"/>
            <w:vAlign w:val="center"/>
          </w:tcPr>
          <w:p w14:paraId="18B8B777" w14:textId="2A84B264"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16,8</w:t>
            </w:r>
          </w:p>
        </w:tc>
        <w:tc>
          <w:tcPr>
            <w:tcW w:w="731" w:type="pct"/>
            <w:shd w:val="clear" w:color="auto" w:fill="auto"/>
            <w:vAlign w:val="center"/>
          </w:tcPr>
          <w:p w14:paraId="01630822" w14:textId="3D17E899"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-7,2</w:t>
            </w:r>
          </w:p>
        </w:tc>
        <w:tc>
          <w:tcPr>
            <w:tcW w:w="806" w:type="pct"/>
            <w:shd w:val="clear" w:color="auto" w:fill="auto"/>
            <w:vAlign w:val="center"/>
          </w:tcPr>
          <w:p w14:paraId="4F3BA0CB" w14:textId="79357C20"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4,6</w:t>
            </w:r>
          </w:p>
        </w:tc>
        <w:tc>
          <w:tcPr>
            <w:tcW w:w="979" w:type="pct"/>
            <w:shd w:val="clear" w:color="auto" w:fill="auto"/>
            <w:vAlign w:val="center"/>
          </w:tcPr>
          <w:p w14:paraId="3D947E8A" w14:textId="4D498EA4"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7,1</w:t>
            </w:r>
          </w:p>
        </w:tc>
      </w:tr>
      <w:tr w:rsidR="00773FF4" w:rsidRPr="00F3707A" w14:paraId="01534B43" w14:textId="77777777" w:rsidTr="00773FF4">
        <w:trPr>
          <w:trHeight w:val="283"/>
        </w:trPr>
        <w:tc>
          <w:tcPr>
            <w:tcW w:w="5000" w:type="pct"/>
            <w:gridSpan w:val="6"/>
            <w:shd w:val="clear" w:color="auto" w:fill="auto"/>
            <w:vAlign w:val="center"/>
          </w:tcPr>
          <w:p w14:paraId="12A28EF7" w14:textId="045E2646" w:rsidR="00773FF4" w:rsidRPr="00F3707A" w:rsidRDefault="00773FF4" w:rsidP="00A7782E">
            <w:pPr>
              <w:ind w:firstLine="0"/>
              <w:jc w:val="center"/>
              <w:rPr>
                <w:rFonts w:ascii="PT Astra Serif" w:eastAsia="Calibri" w:hAnsi="PT Astra Serif" w:cs="Arial"/>
                <w:b/>
                <w:lang w:eastAsia="en-US"/>
              </w:rPr>
            </w:pPr>
            <w:r w:rsidRPr="00F3707A">
              <w:rPr>
                <w:rFonts w:ascii="PT Astra Serif" w:eastAsia="Calibri" w:hAnsi="PT Astra Serif" w:cs="Arial"/>
                <w:b/>
                <w:lang w:eastAsia="en-US"/>
              </w:rPr>
              <w:t>2022 год</w:t>
            </w:r>
          </w:p>
        </w:tc>
      </w:tr>
      <w:tr w:rsidR="00773FF4" w:rsidRPr="00F3707A" w14:paraId="1034A883" w14:textId="77777777" w:rsidTr="00773FF4">
        <w:trPr>
          <w:trHeight w:val="283"/>
        </w:trPr>
        <w:tc>
          <w:tcPr>
            <w:tcW w:w="982" w:type="pct"/>
            <w:shd w:val="clear" w:color="auto" w:fill="auto"/>
            <w:vAlign w:val="center"/>
          </w:tcPr>
          <w:p w14:paraId="25E3B3F3" w14:textId="2F39EA7F" w:rsidR="00773FF4" w:rsidRPr="00F3707A" w:rsidRDefault="00773FF4" w:rsidP="00A7782E">
            <w:pPr>
              <w:ind w:firstLine="0"/>
              <w:jc w:val="left"/>
              <w:rPr>
                <w:rFonts w:ascii="PT Astra Serif" w:eastAsia="Calibri" w:hAnsi="PT Astra Serif" w:cs="Arial"/>
                <w:lang w:eastAsia="en-US"/>
              </w:rPr>
            </w:pPr>
            <w:r w:rsidRPr="00F3707A">
              <w:rPr>
                <w:rFonts w:ascii="PT Astra Serif" w:eastAsia="Calibri" w:hAnsi="PT Astra Serif" w:cs="Arial"/>
                <w:lang w:eastAsia="en-US"/>
              </w:rPr>
              <w:t>Югорск</w:t>
            </w:r>
          </w:p>
        </w:tc>
        <w:tc>
          <w:tcPr>
            <w:tcW w:w="763" w:type="pct"/>
            <w:shd w:val="clear" w:color="auto" w:fill="auto"/>
            <w:vAlign w:val="center"/>
          </w:tcPr>
          <w:p w14:paraId="2B7B3683" w14:textId="13E7C0AD"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8,3</w:t>
            </w:r>
          </w:p>
        </w:tc>
        <w:tc>
          <w:tcPr>
            <w:tcW w:w="739" w:type="pct"/>
            <w:shd w:val="clear" w:color="auto" w:fill="auto"/>
            <w:vAlign w:val="center"/>
          </w:tcPr>
          <w:p w14:paraId="30E71323" w14:textId="3CD779CD"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8,6</w:t>
            </w:r>
          </w:p>
        </w:tc>
        <w:tc>
          <w:tcPr>
            <w:tcW w:w="731" w:type="pct"/>
            <w:shd w:val="clear" w:color="auto" w:fill="auto"/>
            <w:vAlign w:val="center"/>
          </w:tcPr>
          <w:p w14:paraId="2BD5ED7F" w14:textId="316875DB"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-0,3</w:t>
            </w:r>
          </w:p>
        </w:tc>
        <w:tc>
          <w:tcPr>
            <w:tcW w:w="806" w:type="pct"/>
            <w:shd w:val="clear" w:color="auto" w:fill="auto"/>
            <w:vAlign w:val="center"/>
          </w:tcPr>
          <w:p w14:paraId="4904FB6D" w14:textId="0F7E17DF"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3,1</w:t>
            </w:r>
          </w:p>
        </w:tc>
        <w:tc>
          <w:tcPr>
            <w:tcW w:w="979" w:type="pct"/>
            <w:shd w:val="clear" w:color="auto" w:fill="auto"/>
            <w:vAlign w:val="center"/>
          </w:tcPr>
          <w:p w14:paraId="5F2E59B7" w14:textId="73667A29" w:rsidR="00773FF4" w:rsidRPr="00F3707A" w:rsidRDefault="00773FF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3,1</w:t>
            </w:r>
          </w:p>
        </w:tc>
      </w:tr>
    </w:tbl>
    <w:p w14:paraId="63CCD4E7" w14:textId="77777777" w:rsidR="00274C4D" w:rsidRPr="00F3707A" w:rsidRDefault="00274C4D" w:rsidP="00A7782E">
      <w:pPr>
        <w:ind w:firstLine="0"/>
        <w:jc w:val="center"/>
        <w:rPr>
          <w:rFonts w:ascii="PT Astra Serif" w:eastAsia="Calibri" w:hAnsi="PT Astra Serif" w:cstheme="minorHAnsi"/>
          <w:b/>
          <w:lang w:eastAsia="en-US"/>
        </w:rPr>
      </w:pPr>
    </w:p>
    <w:p w14:paraId="3044083F" w14:textId="77777777" w:rsidR="00BE3314" w:rsidRPr="00F3707A" w:rsidRDefault="00BE3314" w:rsidP="00A7782E">
      <w:pPr>
        <w:ind w:firstLine="0"/>
        <w:rPr>
          <w:rFonts w:ascii="PT Astra Serif" w:eastAsia="Calibri" w:hAnsi="PT Astra Serif" w:cs="Arial"/>
          <w:i/>
          <w:iCs/>
          <w:color w:val="000000"/>
          <w:sz w:val="26"/>
          <w:szCs w:val="26"/>
          <w:lang w:eastAsia="en-US"/>
        </w:rPr>
      </w:pPr>
      <w:r w:rsidRPr="00F3707A">
        <w:rPr>
          <w:rFonts w:ascii="PT Astra Serif" w:eastAsia="Calibri" w:hAnsi="PT Astra Serif" w:cs="Arial"/>
          <w:b/>
          <w:i/>
          <w:iCs/>
          <w:color w:val="000000"/>
          <w:sz w:val="26"/>
          <w:szCs w:val="26"/>
          <w:lang w:eastAsia="en-US"/>
        </w:rPr>
        <w:t>1</w:t>
      </w:r>
      <w:r w:rsidRPr="00F3707A">
        <w:rPr>
          <w:rFonts w:ascii="PT Astra Serif" w:eastAsia="Calibri" w:hAnsi="PT Astra Serif" w:cs="Arial"/>
          <w:i/>
          <w:iCs/>
          <w:color w:val="000000"/>
          <w:sz w:val="26"/>
          <w:szCs w:val="26"/>
          <w:lang w:eastAsia="en-US"/>
        </w:rPr>
        <w:t xml:space="preserve"> Коэффициент рождаемости – число </w:t>
      </w:r>
      <w:proofErr w:type="gramStart"/>
      <w:r w:rsidRPr="00F3707A">
        <w:rPr>
          <w:rFonts w:ascii="PT Astra Serif" w:eastAsia="Calibri" w:hAnsi="PT Astra Serif" w:cs="Arial"/>
          <w:i/>
          <w:iCs/>
          <w:color w:val="000000"/>
          <w:sz w:val="26"/>
          <w:szCs w:val="26"/>
          <w:lang w:eastAsia="en-US"/>
        </w:rPr>
        <w:t>родившихся</w:t>
      </w:r>
      <w:proofErr w:type="gramEnd"/>
      <w:r w:rsidRPr="00F3707A">
        <w:rPr>
          <w:rFonts w:ascii="PT Astra Serif" w:eastAsia="Calibri" w:hAnsi="PT Astra Serif" w:cs="Arial"/>
          <w:i/>
          <w:iCs/>
          <w:color w:val="000000"/>
          <w:sz w:val="26"/>
          <w:szCs w:val="26"/>
          <w:lang w:eastAsia="en-US"/>
        </w:rPr>
        <w:t xml:space="preserve"> живыми на 1000 среднегодового населения.</w:t>
      </w:r>
    </w:p>
    <w:p w14:paraId="30440840" w14:textId="77777777" w:rsidR="00BE3314" w:rsidRPr="00F3707A" w:rsidRDefault="00BE3314" w:rsidP="00A7782E">
      <w:pPr>
        <w:ind w:firstLine="0"/>
        <w:rPr>
          <w:rFonts w:ascii="PT Astra Serif" w:eastAsia="Calibri" w:hAnsi="PT Astra Serif" w:cs="Arial"/>
          <w:i/>
          <w:iCs/>
          <w:color w:val="000000"/>
          <w:sz w:val="26"/>
          <w:szCs w:val="26"/>
          <w:lang w:eastAsia="en-US"/>
        </w:rPr>
      </w:pPr>
      <w:r w:rsidRPr="00F3707A">
        <w:rPr>
          <w:rFonts w:ascii="PT Astra Serif" w:eastAsia="Calibri" w:hAnsi="PT Astra Serif" w:cs="Arial"/>
          <w:b/>
          <w:i/>
          <w:iCs/>
          <w:color w:val="000000"/>
          <w:sz w:val="26"/>
          <w:szCs w:val="26"/>
          <w:lang w:eastAsia="en-US"/>
        </w:rPr>
        <w:t>2</w:t>
      </w:r>
      <w:r w:rsidRPr="00F3707A">
        <w:rPr>
          <w:rFonts w:ascii="PT Astra Serif" w:eastAsia="Calibri" w:hAnsi="PT Astra Serif" w:cs="Arial"/>
          <w:i/>
          <w:iCs/>
          <w:color w:val="000000"/>
          <w:sz w:val="26"/>
          <w:szCs w:val="26"/>
          <w:lang w:eastAsia="en-US"/>
        </w:rPr>
        <w:t xml:space="preserve"> Коэффициент общей смертности – общее число </w:t>
      </w:r>
      <w:proofErr w:type="gramStart"/>
      <w:r w:rsidRPr="00F3707A">
        <w:rPr>
          <w:rFonts w:ascii="PT Astra Serif" w:eastAsia="Calibri" w:hAnsi="PT Astra Serif" w:cs="Arial"/>
          <w:i/>
          <w:iCs/>
          <w:color w:val="000000"/>
          <w:sz w:val="26"/>
          <w:szCs w:val="26"/>
          <w:lang w:eastAsia="en-US"/>
        </w:rPr>
        <w:t>умерших</w:t>
      </w:r>
      <w:proofErr w:type="gramEnd"/>
      <w:r w:rsidRPr="00F3707A">
        <w:rPr>
          <w:rFonts w:ascii="PT Astra Serif" w:eastAsia="Calibri" w:hAnsi="PT Astra Serif" w:cs="Arial"/>
          <w:i/>
          <w:iCs/>
          <w:color w:val="000000"/>
          <w:sz w:val="26"/>
          <w:szCs w:val="26"/>
          <w:lang w:eastAsia="en-US"/>
        </w:rPr>
        <w:t xml:space="preserve"> на 1000 среднегодового населения.</w:t>
      </w:r>
    </w:p>
    <w:p w14:paraId="30440841" w14:textId="77777777" w:rsidR="00BE3314" w:rsidRPr="00F3707A" w:rsidRDefault="00BE3314" w:rsidP="00A7782E">
      <w:pPr>
        <w:ind w:firstLine="0"/>
        <w:rPr>
          <w:rFonts w:ascii="PT Astra Serif" w:eastAsia="Calibri" w:hAnsi="PT Astra Serif" w:cs="Arial"/>
          <w:i/>
          <w:iCs/>
          <w:color w:val="000000"/>
          <w:sz w:val="26"/>
          <w:szCs w:val="26"/>
          <w:lang w:eastAsia="en-US"/>
        </w:rPr>
      </w:pPr>
      <w:r w:rsidRPr="00F3707A">
        <w:rPr>
          <w:rFonts w:ascii="PT Astra Serif" w:eastAsia="Calibri" w:hAnsi="PT Astra Serif" w:cs="Arial"/>
          <w:b/>
          <w:i/>
          <w:iCs/>
          <w:color w:val="000000"/>
          <w:sz w:val="26"/>
          <w:szCs w:val="26"/>
          <w:lang w:eastAsia="en-US"/>
        </w:rPr>
        <w:t>3</w:t>
      </w:r>
      <w:r w:rsidRPr="00F3707A">
        <w:rPr>
          <w:rFonts w:ascii="PT Astra Serif" w:eastAsia="Calibri" w:hAnsi="PT Astra Serif" w:cs="Arial"/>
          <w:i/>
          <w:iCs/>
          <w:color w:val="000000"/>
          <w:sz w:val="26"/>
          <w:szCs w:val="26"/>
          <w:lang w:eastAsia="en-US"/>
        </w:rPr>
        <w:t xml:space="preserve"> Коэффициент естественного прироста на 1000 населения равен разности коэффициентов рождаемости и общей смертности</w:t>
      </w:r>
      <w:proofErr w:type="gramStart"/>
      <w:r w:rsidRPr="00F3707A">
        <w:rPr>
          <w:rFonts w:ascii="PT Astra Serif" w:eastAsia="Calibri" w:hAnsi="PT Astra Serif" w:cs="Arial"/>
          <w:i/>
          <w:iCs/>
          <w:color w:val="000000"/>
          <w:sz w:val="26"/>
          <w:szCs w:val="26"/>
          <w:lang w:eastAsia="en-US"/>
        </w:rPr>
        <w:t xml:space="preserve"> (+;-).</w:t>
      </w:r>
      <w:proofErr w:type="gramEnd"/>
    </w:p>
    <w:p w14:paraId="30440842" w14:textId="77777777" w:rsidR="00BE3314" w:rsidRPr="00F3707A" w:rsidRDefault="00BE3314" w:rsidP="00A7782E">
      <w:pPr>
        <w:ind w:firstLine="0"/>
        <w:rPr>
          <w:rFonts w:ascii="PT Astra Serif" w:eastAsia="Calibri" w:hAnsi="PT Astra Serif" w:cs="Arial"/>
          <w:i/>
          <w:iCs/>
          <w:color w:val="000000"/>
          <w:sz w:val="26"/>
          <w:szCs w:val="26"/>
          <w:lang w:eastAsia="en-US"/>
        </w:rPr>
      </w:pPr>
      <w:r w:rsidRPr="00F3707A">
        <w:rPr>
          <w:rFonts w:ascii="PT Astra Serif" w:eastAsia="Calibri" w:hAnsi="PT Astra Serif" w:cs="Arial"/>
          <w:b/>
          <w:i/>
          <w:iCs/>
          <w:color w:val="000000"/>
          <w:sz w:val="26"/>
          <w:szCs w:val="26"/>
          <w:lang w:eastAsia="en-US"/>
        </w:rPr>
        <w:t xml:space="preserve">4 </w:t>
      </w:r>
      <w:r w:rsidRPr="00F3707A">
        <w:rPr>
          <w:rFonts w:ascii="PT Astra Serif" w:eastAsia="Calibri" w:hAnsi="PT Astra Serif" w:cs="Arial"/>
          <w:i/>
          <w:iCs/>
          <w:color w:val="000000"/>
          <w:sz w:val="26"/>
          <w:szCs w:val="26"/>
          <w:lang w:eastAsia="en-US"/>
        </w:rPr>
        <w:t>Младенческая смертность – число умерших детей в возрасте до года (0 -11 мес.29 дней) на 1000 родившихся живыми.</w:t>
      </w:r>
    </w:p>
    <w:p w14:paraId="30440843" w14:textId="77777777" w:rsidR="00BE3314" w:rsidRPr="00F3707A" w:rsidRDefault="00BE3314" w:rsidP="00A7782E">
      <w:pPr>
        <w:ind w:firstLine="0"/>
        <w:rPr>
          <w:rFonts w:ascii="PT Astra Serif" w:eastAsia="Calibri" w:hAnsi="PT Astra Serif" w:cs="Arial"/>
          <w:i/>
          <w:iCs/>
          <w:color w:val="000000"/>
          <w:sz w:val="26"/>
          <w:szCs w:val="26"/>
          <w:lang w:eastAsia="en-US"/>
        </w:rPr>
      </w:pPr>
      <w:r w:rsidRPr="00F3707A">
        <w:rPr>
          <w:rFonts w:ascii="PT Astra Serif" w:eastAsia="Calibri" w:hAnsi="PT Astra Serif" w:cs="Arial"/>
          <w:b/>
          <w:i/>
          <w:iCs/>
          <w:color w:val="000000"/>
          <w:sz w:val="26"/>
          <w:szCs w:val="26"/>
          <w:lang w:eastAsia="en-US"/>
        </w:rPr>
        <w:t>5</w:t>
      </w:r>
      <w:r w:rsidRPr="00F3707A">
        <w:rPr>
          <w:rFonts w:ascii="PT Astra Serif" w:eastAsia="Calibri" w:hAnsi="PT Astra Serif" w:cs="Arial"/>
          <w:i/>
          <w:iCs/>
          <w:color w:val="000000"/>
          <w:sz w:val="26"/>
          <w:szCs w:val="26"/>
          <w:lang w:eastAsia="en-US"/>
        </w:rPr>
        <w:t xml:space="preserve"> Перинатальная смертность – число мертворожденных и умерших в возрасте 0 – 6 суток на 1000 родившихся живыми и мертвыми.</w:t>
      </w:r>
    </w:p>
    <w:p w14:paraId="39344DFF" w14:textId="77777777" w:rsidR="006E168C" w:rsidRPr="00F3707A" w:rsidRDefault="006E168C" w:rsidP="00A7782E">
      <w:pPr>
        <w:ind w:firstLine="0"/>
        <w:rPr>
          <w:rFonts w:ascii="PT Astra Serif" w:eastAsia="Calibri" w:hAnsi="PT Astra Serif" w:cs="Arial"/>
          <w:i/>
          <w:iCs/>
          <w:color w:val="000000"/>
          <w:sz w:val="26"/>
          <w:szCs w:val="26"/>
          <w:lang w:eastAsia="en-US"/>
        </w:rPr>
      </w:pPr>
    </w:p>
    <w:p w14:paraId="66CD61ED" w14:textId="7B16DBDD" w:rsidR="00274C4D" w:rsidRPr="00F3707A" w:rsidRDefault="00274C4D" w:rsidP="00A7782E">
      <w:pPr>
        <w:rPr>
          <w:rFonts w:ascii="PT Astra Serif" w:hAnsi="PT Astra Serif"/>
          <w:sz w:val="26"/>
          <w:szCs w:val="26"/>
        </w:rPr>
      </w:pPr>
      <w:r w:rsidRPr="00F3707A">
        <w:rPr>
          <w:rFonts w:ascii="PT Astra Serif" w:hAnsi="PT Astra Serif"/>
          <w:sz w:val="26"/>
          <w:szCs w:val="26"/>
        </w:rPr>
        <w:t xml:space="preserve">Как и в целом по ХМАО-Югре, в г. Югорске регистрируется снижение показателя </w:t>
      </w:r>
      <w:r w:rsidRPr="00F3707A">
        <w:rPr>
          <w:rFonts w:ascii="PT Astra Serif" w:hAnsi="PT Astra Serif"/>
          <w:b/>
          <w:sz w:val="26"/>
          <w:szCs w:val="26"/>
        </w:rPr>
        <w:t xml:space="preserve">рождаемости </w:t>
      </w:r>
      <w:r w:rsidRPr="00F3707A">
        <w:rPr>
          <w:rFonts w:ascii="PT Astra Serif" w:hAnsi="PT Astra Serif"/>
          <w:sz w:val="26"/>
          <w:szCs w:val="26"/>
        </w:rPr>
        <w:t>(в Югорске</w:t>
      </w:r>
      <w:r w:rsidRPr="00F3707A">
        <w:rPr>
          <w:rFonts w:ascii="PT Astra Serif" w:hAnsi="PT Astra Serif"/>
          <w:b/>
          <w:sz w:val="26"/>
          <w:szCs w:val="26"/>
        </w:rPr>
        <w:t xml:space="preserve"> </w:t>
      </w:r>
      <w:r w:rsidRPr="00F3707A">
        <w:rPr>
          <w:rFonts w:ascii="PT Astra Serif" w:hAnsi="PT Astra Serif"/>
          <w:sz w:val="26"/>
          <w:szCs w:val="26"/>
        </w:rPr>
        <w:t xml:space="preserve">с 12,3 на 1000 населения в 2017 году </w:t>
      </w:r>
      <w:proofErr w:type="gramStart"/>
      <w:r w:rsidRPr="00F3707A">
        <w:rPr>
          <w:rFonts w:ascii="PT Astra Serif" w:hAnsi="PT Astra Serif"/>
          <w:sz w:val="26"/>
          <w:szCs w:val="26"/>
        </w:rPr>
        <w:t>до</w:t>
      </w:r>
      <w:proofErr w:type="gramEnd"/>
      <w:r w:rsidRPr="00F3707A">
        <w:rPr>
          <w:rFonts w:ascii="PT Astra Serif" w:hAnsi="PT Astra Serif"/>
          <w:sz w:val="26"/>
          <w:szCs w:val="26"/>
        </w:rPr>
        <w:t xml:space="preserve"> </w:t>
      </w:r>
      <w:r w:rsidR="00773FF4" w:rsidRPr="00F3707A">
        <w:rPr>
          <w:rFonts w:ascii="PT Astra Serif" w:hAnsi="PT Astra Serif"/>
          <w:sz w:val="26"/>
          <w:szCs w:val="26"/>
        </w:rPr>
        <w:t>8,3</w:t>
      </w:r>
      <w:r w:rsidRPr="00F3707A">
        <w:rPr>
          <w:rFonts w:ascii="PT Astra Serif" w:hAnsi="PT Astra Serif"/>
          <w:sz w:val="26"/>
          <w:szCs w:val="26"/>
        </w:rPr>
        <w:t xml:space="preserve"> – </w:t>
      </w:r>
      <w:proofErr w:type="gramStart"/>
      <w:r w:rsidRPr="00F3707A">
        <w:rPr>
          <w:rFonts w:ascii="PT Astra Serif" w:hAnsi="PT Astra Serif"/>
          <w:sz w:val="26"/>
          <w:szCs w:val="26"/>
        </w:rPr>
        <w:t>по</w:t>
      </w:r>
      <w:proofErr w:type="gramEnd"/>
      <w:r w:rsidRPr="00F3707A">
        <w:rPr>
          <w:rFonts w:ascii="PT Astra Serif" w:hAnsi="PT Astra Serif"/>
          <w:sz w:val="26"/>
          <w:szCs w:val="26"/>
        </w:rPr>
        <w:t xml:space="preserve"> итогам 202</w:t>
      </w:r>
      <w:r w:rsidR="00773FF4" w:rsidRPr="00F3707A">
        <w:rPr>
          <w:rFonts w:ascii="PT Astra Serif" w:hAnsi="PT Astra Serif"/>
          <w:sz w:val="26"/>
          <w:szCs w:val="26"/>
        </w:rPr>
        <w:t>2</w:t>
      </w:r>
      <w:r w:rsidRPr="00F3707A">
        <w:rPr>
          <w:rFonts w:ascii="PT Astra Serif" w:hAnsi="PT Astra Serif"/>
          <w:sz w:val="26"/>
          <w:szCs w:val="26"/>
        </w:rPr>
        <w:t xml:space="preserve"> года) что</w:t>
      </w:r>
      <w:r w:rsidR="00035E56" w:rsidRPr="00F3707A">
        <w:rPr>
          <w:rFonts w:ascii="PT Astra Serif" w:hAnsi="PT Astra Serif"/>
          <w:sz w:val="26"/>
          <w:szCs w:val="26"/>
        </w:rPr>
        <w:t>, в том числе,</w:t>
      </w:r>
      <w:r w:rsidRPr="00F3707A">
        <w:rPr>
          <w:rFonts w:ascii="PT Astra Serif" w:hAnsi="PT Astra Serif"/>
          <w:sz w:val="26"/>
          <w:szCs w:val="26"/>
        </w:rPr>
        <w:t xml:space="preserve"> является результатом негативных демографических процессов 90-х годов 20 века. </w:t>
      </w:r>
      <w:r w:rsidRPr="00F3707A">
        <w:rPr>
          <w:rFonts w:ascii="PT Astra Serif" w:hAnsi="PT Astra Serif"/>
          <w:b/>
          <w:bCs/>
          <w:sz w:val="26"/>
          <w:szCs w:val="26"/>
        </w:rPr>
        <w:t xml:space="preserve">Показатель общей смертности </w:t>
      </w:r>
      <w:r w:rsidR="00035E56" w:rsidRPr="00F3707A">
        <w:rPr>
          <w:rFonts w:ascii="PT Astra Serif" w:hAnsi="PT Astra Serif"/>
          <w:b/>
          <w:bCs/>
          <w:sz w:val="26"/>
          <w:szCs w:val="26"/>
        </w:rPr>
        <w:t>снизился</w:t>
      </w:r>
      <w:r w:rsidRPr="00F3707A">
        <w:rPr>
          <w:rFonts w:ascii="PT Astra Serif" w:hAnsi="PT Astra Serif"/>
          <w:b/>
          <w:bCs/>
          <w:sz w:val="26"/>
          <w:szCs w:val="26"/>
        </w:rPr>
        <w:t xml:space="preserve"> в сравнении </w:t>
      </w:r>
      <w:r w:rsidR="00035E56" w:rsidRPr="00F3707A">
        <w:rPr>
          <w:rFonts w:ascii="PT Astra Serif" w:hAnsi="PT Astra Serif"/>
          <w:b/>
          <w:bCs/>
          <w:sz w:val="26"/>
          <w:szCs w:val="26"/>
        </w:rPr>
        <w:t>с предыдущим годом</w:t>
      </w:r>
      <w:r w:rsidR="00773FF4" w:rsidRPr="00F3707A">
        <w:rPr>
          <w:rFonts w:ascii="PT Astra Serif" w:hAnsi="PT Astra Serif"/>
          <w:b/>
          <w:bCs/>
          <w:sz w:val="26"/>
          <w:szCs w:val="26"/>
        </w:rPr>
        <w:t xml:space="preserve"> и составил 8,6</w:t>
      </w:r>
      <w:r w:rsidR="00035E56" w:rsidRPr="00F3707A">
        <w:rPr>
          <w:rFonts w:ascii="PT Astra Serif" w:hAnsi="PT Astra Serif"/>
          <w:b/>
          <w:bCs/>
          <w:sz w:val="26"/>
          <w:szCs w:val="26"/>
        </w:rPr>
        <w:t>.</w:t>
      </w:r>
      <w:r w:rsidR="00035E56" w:rsidRPr="00F3707A">
        <w:rPr>
          <w:rFonts w:ascii="PT Astra Serif" w:hAnsi="PT Astra Serif"/>
          <w:bCs/>
          <w:sz w:val="26"/>
          <w:szCs w:val="26"/>
        </w:rPr>
        <w:t xml:space="preserve"> Тем не </w:t>
      </w:r>
      <w:proofErr w:type="gramStart"/>
      <w:r w:rsidR="00035E56" w:rsidRPr="00F3707A">
        <w:rPr>
          <w:rFonts w:ascii="PT Astra Serif" w:hAnsi="PT Astra Serif"/>
          <w:bCs/>
          <w:sz w:val="26"/>
          <w:szCs w:val="26"/>
        </w:rPr>
        <w:t>менее</w:t>
      </w:r>
      <w:proofErr w:type="gramEnd"/>
      <w:r w:rsidR="00035E56" w:rsidRPr="00F3707A">
        <w:rPr>
          <w:rFonts w:ascii="PT Astra Serif" w:hAnsi="PT Astra Serif"/>
          <w:bCs/>
          <w:sz w:val="26"/>
          <w:szCs w:val="26"/>
        </w:rPr>
        <w:t xml:space="preserve"> данный показатель выше, чем в 2019-2020 годах, </w:t>
      </w:r>
      <w:r w:rsidRPr="00F3707A">
        <w:rPr>
          <w:rFonts w:ascii="PT Astra Serif" w:hAnsi="PT Astra Serif"/>
          <w:bCs/>
          <w:sz w:val="26"/>
          <w:szCs w:val="26"/>
        </w:rPr>
        <w:t xml:space="preserve"> что связано с имеющим место «старением населения», а также эффектами пандемии новой коронавирусной инфекции. Увеличение уровня общей смертности </w:t>
      </w:r>
      <w:r w:rsidRPr="00F3707A">
        <w:rPr>
          <w:rFonts w:ascii="PT Astra Serif" w:hAnsi="PT Astra Serif"/>
          <w:bCs/>
          <w:sz w:val="26"/>
          <w:szCs w:val="26"/>
        </w:rPr>
        <w:lastRenderedPageBreak/>
        <w:t>наблюдается в основном в группе пациентов старше трудоспособного возраста</w:t>
      </w:r>
      <w:r w:rsidR="00035E56" w:rsidRPr="00F3707A">
        <w:rPr>
          <w:rFonts w:ascii="PT Astra Serif" w:hAnsi="PT Astra Serif"/>
          <w:bCs/>
          <w:sz w:val="26"/>
          <w:szCs w:val="26"/>
        </w:rPr>
        <w:t xml:space="preserve">. Относительный показатель </w:t>
      </w:r>
      <w:r w:rsidR="00035E56" w:rsidRPr="00F3707A">
        <w:rPr>
          <w:rFonts w:ascii="PT Astra Serif" w:hAnsi="PT Astra Serif"/>
          <w:b/>
          <w:sz w:val="26"/>
          <w:szCs w:val="26"/>
        </w:rPr>
        <w:t>е</w:t>
      </w:r>
      <w:r w:rsidRPr="00F3707A">
        <w:rPr>
          <w:rFonts w:ascii="PT Astra Serif" w:hAnsi="PT Astra Serif"/>
          <w:b/>
          <w:bCs/>
          <w:sz w:val="26"/>
          <w:szCs w:val="26"/>
        </w:rPr>
        <w:t>стественн</w:t>
      </w:r>
      <w:r w:rsidR="00035E56" w:rsidRPr="00F3707A">
        <w:rPr>
          <w:rFonts w:ascii="PT Astra Serif" w:hAnsi="PT Astra Serif"/>
          <w:b/>
          <w:bCs/>
          <w:sz w:val="26"/>
          <w:szCs w:val="26"/>
        </w:rPr>
        <w:t>ого</w:t>
      </w:r>
      <w:r w:rsidRPr="00F3707A">
        <w:rPr>
          <w:rFonts w:ascii="PT Astra Serif" w:hAnsi="PT Astra Serif"/>
          <w:b/>
          <w:bCs/>
          <w:sz w:val="26"/>
          <w:szCs w:val="26"/>
        </w:rPr>
        <w:t xml:space="preserve"> прирост</w:t>
      </w:r>
      <w:r w:rsidR="00035E56" w:rsidRPr="00F3707A">
        <w:rPr>
          <w:rFonts w:ascii="PT Astra Serif" w:hAnsi="PT Astra Serif"/>
          <w:b/>
          <w:bCs/>
          <w:sz w:val="26"/>
          <w:szCs w:val="26"/>
        </w:rPr>
        <w:t>а</w:t>
      </w:r>
      <w:r w:rsidRPr="00F3707A">
        <w:rPr>
          <w:rFonts w:ascii="PT Astra Serif" w:hAnsi="PT Astra Serif"/>
          <w:b/>
          <w:bCs/>
          <w:sz w:val="26"/>
          <w:szCs w:val="26"/>
        </w:rPr>
        <w:t xml:space="preserve"> населения</w:t>
      </w:r>
      <w:r w:rsidR="00773FF4" w:rsidRPr="00F3707A">
        <w:rPr>
          <w:rFonts w:ascii="PT Astra Serif" w:hAnsi="PT Astra Serif"/>
          <w:sz w:val="26"/>
          <w:szCs w:val="26"/>
        </w:rPr>
        <w:t xml:space="preserve"> в 2022</w:t>
      </w:r>
      <w:r w:rsidRPr="00F3707A">
        <w:rPr>
          <w:rFonts w:ascii="PT Astra Serif" w:hAnsi="PT Astra Serif"/>
          <w:sz w:val="26"/>
          <w:szCs w:val="26"/>
        </w:rPr>
        <w:t xml:space="preserve"> году </w:t>
      </w:r>
      <w:r w:rsidR="00773FF4" w:rsidRPr="00F3707A">
        <w:rPr>
          <w:rFonts w:ascii="PT Astra Serif" w:hAnsi="PT Astra Serif"/>
          <w:sz w:val="26"/>
          <w:szCs w:val="26"/>
        </w:rPr>
        <w:t>-0,3</w:t>
      </w:r>
      <w:r w:rsidRPr="00F3707A">
        <w:rPr>
          <w:rFonts w:ascii="PT Astra Serif" w:hAnsi="PT Astra Serif"/>
          <w:sz w:val="26"/>
          <w:szCs w:val="26"/>
        </w:rPr>
        <w:t>, показатель ниже в сравнении с показателями последних трех лет</w:t>
      </w:r>
      <w:r w:rsidR="006F1C91" w:rsidRPr="00F3707A">
        <w:rPr>
          <w:rFonts w:ascii="PT Astra Serif" w:hAnsi="PT Astra Serif"/>
          <w:sz w:val="26"/>
          <w:szCs w:val="26"/>
        </w:rPr>
        <w:t xml:space="preserve"> и впервые составил отрицательное значение</w:t>
      </w:r>
      <w:r w:rsidR="00035E56" w:rsidRPr="00F3707A">
        <w:rPr>
          <w:rFonts w:ascii="PT Astra Serif" w:hAnsi="PT Astra Serif"/>
          <w:sz w:val="26"/>
          <w:szCs w:val="26"/>
        </w:rPr>
        <w:t xml:space="preserve"> на фоне снижения рождаемости</w:t>
      </w:r>
      <w:r w:rsidR="006F1C91" w:rsidRPr="00F3707A">
        <w:rPr>
          <w:rFonts w:ascii="PT Astra Serif" w:hAnsi="PT Astra Serif"/>
          <w:sz w:val="26"/>
          <w:szCs w:val="26"/>
        </w:rPr>
        <w:t>.</w:t>
      </w:r>
    </w:p>
    <w:p w14:paraId="7032B888" w14:textId="3453C9A6" w:rsidR="00274C4D" w:rsidRPr="00F3707A" w:rsidRDefault="00274C4D" w:rsidP="00A7782E">
      <w:pPr>
        <w:rPr>
          <w:rFonts w:ascii="PT Astra Serif" w:hAnsi="PT Astra Serif"/>
          <w:iCs/>
          <w:sz w:val="26"/>
          <w:szCs w:val="26"/>
        </w:rPr>
      </w:pPr>
      <w:r w:rsidRPr="00F3707A">
        <w:rPr>
          <w:rFonts w:ascii="PT Astra Serif" w:hAnsi="PT Astra Serif"/>
          <w:sz w:val="26"/>
          <w:szCs w:val="26"/>
        </w:rPr>
        <w:t xml:space="preserve">Младенческая смертность в соответствии с рекомендациями ВОЗ, относится к числу ведущих индикаторов не только здоровья населения, но и в целом уровня жизни, а также качества работы системы здравоохранения. Ее сокращение на протяжении всего ХХ века являлось существенным источником роста продолжительности жизни населения. </w:t>
      </w:r>
      <w:r w:rsidR="00773FF4" w:rsidRPr="00F3707A">
        <w:rPr>
          <w:rFonts w:ascii="PT Astra Serif" w:hAnsi="PT Astra Serif"/>
          <w:bCs/>
          <w:sz w:val="26"/>
          <w:szCs w:val="26"/>
        </w:rPr>
        <w:t>В 2022</w:t>
      </w:r>
      <w:r w:rsidRPr="00F3707A">
        <w:rPr>
          <w:rFonts w:ascii="PT Astra Serif" w:hAnsi="PT Astra Serif"/>
          <w:bCs/>
          <w:sz w:val="26"/>
          <w:szCs w:val="26"/>
        </w:rPr>
        <w:t xml:space="preserve"> году показатель младенческой смертности в г. Югорске равен </w:t>
      </w:r>
      <w:r w:rsidR="00773FF4" w:rsidRPr="00F3707A">
        <w:rPr>
          <w:rFonts w:ascii="PT Astra Serif" w:hAnsi="PT Astra Serif"/>
          <w:bCs/>
          <w:sz w:val="26"/>
          <w:szCs w:val="26"/>
        </w:rPr>
        <w:t>3,1</w:t>
      </w:r>
      <w:r w:rsidR="006F1C91" w:rsidRPr="00F3707A">
        <w:rPr>
          <w:rFonts w:ascii="PT Astra Serif" w:hAnsi="PT Astra Serif"/>
          <w:bCs/>
          <w:sz w:val="26"/>
          <w:szCs w:val="26"/>
        </w:rPr>
        <w:t xml:space="preserve"> (целевой показатель на 2022 год 3.6)</w:t>
      </w:r>
      <w:r w:rsidRPr="00F3707A">
        <w:rPr>
          <w:rFonts w:ascii="PT Astra Serif" w:hAnsi="PT Astra Serif"/>
          <w:bCs/>
          <w:sz w:val="26"/>
          <w:szCs w:val="26"/>
        </w:rPr>
        <w:t xml:space="preserve">. </w:t>
      </w:r>
      <w:r w:rsidR="006F32F0" w:rsidRPr="00F3707A">
        <w:rPr>
          <w:rFonts w:ascii="PT Astra Serif" w:hAnsi="PT Astra Serif"/>
          <w:bCs/>
          <w:iCs/>
          <w:sz w:val="26"/>
          <w:szCs w:val="26"/>
        </w:rPr>
        <w:t xml:space="preserve">В перинатальном центре города Ханты-Мансийска умер ребенок, рожденный в сроке </w:t>
      </w:r>
      <w:proofErr w:type="spellStart"/>
      <w:r w:rsidR="006F32F0" w:rsidRPr="00F3707A">
        <w:rPr>
          <w:rFonts w:ascii="PT Astra Serif" w:hAnsi="PT Astra Serif"/>
          <w:bCs/>
          <w:iCs/>
          <w:sz w:val="26"/>
          <w:szCs w:val="26"/>
        </w:rPr>
        <w:t>гестации</w:t>
      </w:r>
      <w:proofErr w:type="spellEnd"/>
      <w:r w:rsidR="006F32F0" w:rsidRPr="00F3707A">
        <w:rPr>
          <w:rFonts w:ascii="PT Astra Serif" w:hAnsi="PT Astra Serif"/>
          <w:bCs/>
          <w:iCs/>
          <w:sz w:val="26"/>
          <w:szCs w:val="26"/>
        </w:rPr>
        <w:t xml:space="preserve"> 29 недел</w:t>
      </w:r>
      <w:proofErr w:type="gramStart"/>
      <w:r w:rsidR="006F32F0" w:rsidRPr="00F3707A">
        <w:rPr>
          <w:rFonts w:ascii="PT Astra Serif" w:hAnsi="PT Astra Serif"/>
          <w:bCs/>
          <w:iCs/>
          <w:sz w:val="26"/>
          <w:szCs w:val="26"/>
        </w:rPr>
        <w:t>ь-</w:t>
      </w:r>
      <w:proofErr w:type="gramEnd"/>
      <w:r w:rsidR="006F32F0" w:rsidRPr="00F3707A">
        <w:rPr>
          <w:rFonts w:ascii="PT Astra Serif" w:hAnsi="PT Astra Serif"/>
          <w:bCs/>
          <w:iCs/>
          <w:sz w:val="26"/>
          <w:szCs w:val="26"/>
        </w:rPr>
        <w:t xml:space="preserve"> родители проживают в п. Пионерский. Свидетельство о смерти получено в ОЗАГС города Югорска, в связи с чем, по данным Росстата, данный факт отнесён к городу Югорску.</w:t>
      </w:r>
    </w:p>
    <w:p w14:paraId="64DE27C6" w14:textId="1C078A84" w:rsidR="00274C4D" w:rsidRPr="00F3707A" w:rsidRDefault="00274C4D" w:rsidP="00A7782E">
      <w:pPr>
        <w:rPr>
          <w:rFonts w:ascii="PT Astra Serif" w:hAnsi="PT Astra Serif"/>
          <w:sz w:val="26"/>
          <w:szCs w:val="26"/>
        </w:rPr>
      </w:pPr>
      <w:proofErr w:type="gramStart"/>
      <w:r w:rsidRPr="00F3707A">
        <w:rPr>
          <w:rFonts w:ascii="PT Astra Serif" w:hAnsi="PT Astra Serif"/>
          <w:sz w:val="26"/>
          <w:szCs w:val="26"/>
        </w:rPr>
        <w:t>В структуре общей смертности, на протяжении последних пяти лет преобладает смертность лиц в возрасте старше трудоспос</w:t>
      </w:r>
      <w:r w:rsidR="00AE72B7" w:rsidRPr="00F3707A">
        <w:rPr>
          <w:rFonts w:ascii="PT Astra Serif" w:hAnsi="PT Astra Serif"/>
          <w:sz w:val="26"/>
          <w:szCs w:val="26"/>
        </w:rPr>
        <w:t>обного (в среднем за пять лет 73</w:t>
      </w:r>
      <w:r w:rsidRPr="00F3707A">
        <w:rPr>
          <w:rFonts w:ascii="PT Astra Serif" w:hAnsi="PT Astra Serif"/>
          <w:sz w:val="26"/>
          <w:szCs w:val="26"/>
        </w:rPr>
        <w:t xml:space="preserve">,0 % от умерших - это лица старше </w:t>
      </w:r>
      <w:r w:rsidR="00773FF4" w:rsidRPr="00F3707A">
        <w:rPr>
          <w:rFonts w:ascii="PT Astra Serif" w:hAnsi="PT Astra Serif"/>
          <w:sz w:val="26"/>
          <w:szCs w:val="26"/>
        </w:rPr>
        <w:t>трудоспособного возраста, в 2022</w:t>
      </w:r>
      <w:r w:rsidRPr="00F3707A">
        <w:rPr>
          <w:rFonts w:ascii="PT Astra Serif" w:hAnsi="PT Astra Serif"/>
          <w:sz w:val="26"/>
          <w:szCs w:val="26"/>
        </w:rPr>
        <w:t xml:space="preserve"> году – </w:t>
      </w:r>
      <w:r w:rsidR="00AE72B7" w:rsidRPr="00F3707A">
        <w:rPr>
          <w:rFonts w:ascii="PT Astra Serif" w:hAnsi="PT Astra Serif"/>
          <w:sz w:val="26"/>
          <w:szCs w:val="26"/>
        </w:rPr>
        <w:t>71,3</w:t>
      </w:r>
      <w:r w:rsidRPr="00F3707A">
        <w:rPr>
          <w:rFonts w:ascii="PT Astra Serif" w:hAnsi="PT Astra Serif"/>
          <w:sz w:val="26"/>
          <w:szCs w:val="26"/>
        </w:rPr>
        <w:t>%).</w:t>
      </w:r>
      <w:proofErr w:type="gramEnd"/>
      <w:r w:rsidRPr="00F3707A">
        <w:rPr>
          <w:rFonts w:ascii="PT Astra Serif" w:hAnsi="PT Astra Serif"/>
          <w:sz w:val="26"/>
          <w:szCs w:val="26"/>
        </w:rPr>
        <w:t xml:space="preserve"> Очевидно, что, оценивая показатель смертности, важно учитывать возрастной состав населения, при анализе которого отмечается, так называемое, «старение населения» - увеличивающееся с каждым годом число лиц старше трудоспособного возраста (таб. 6, диаграмма 2).</w:t>
      </w:r>
    </w:p>
    <w:p w14:paraId="30440849" w14:textId="77777777" w:rsidR="00BE3314" w:rsidRPr="00F3707A" w:rsidRDefault="00BE3314" w:rsidP="00A7782E">
      <w:pPr>
        <w:jc w:val="right"/>
        <w:rPr>
          <w:rFonts w:ascii="PT Astra Serif" w:hAnsi="PT Astra Serif"/>
          <w:sz w:val="26"/>
          <w:szCs w:val="26"/>
        </w:rPr>
      </w:pPr>
      <w:r w:rsidRPr="00F3707A">
        <w:rPr>
          <w:rFonts w:ascii="PT Astra Serif" w:hAnsi="PT Astra Serif"/>
          <w:sz w:val="26"/>
          <w:szCs w:val="26"/>
        </w:rPr>
        <w:t xml:space="preserve">Таблица </w:t>
      </w:r>
      <w:r w:rsidR="006F22D4" w:rsidRPr="00F3707A">
        <w:rPr>
          <w:rFonts w:ascii="PT Astra Serif" w:hAnsi="PT Astra Serif"/>
          <w:sz w:val="26"/>
          <w:szCs w:val="26"/>
        </w:rPr>
        <w:t>6</w:t>
      </w:r>
    </w:p>
    <w:p w14:paraId="3044084A" w14:textId="15F2575F" w:rsidR="00BE3314" w:rsidRPr="00F3707A" w:rsidRDefault="00BE3314" w:rsidP="00A7782E">
      <w:pPr>
        <w:ind w:firstLine="0"/>
        <w:jc w:val="center"/>
        <w:rPr>
          <w:rFonts w:ascii="PT Astra Serif" w:hAnsi="PT Astra Serif"/>
          <w:b/>
          <w:sz w:val="26"/>
          <w:szCs w:val="26"/>
        </w:rPr>
      </w:pPr>
      <w:r w:rsidRPr="00F3707A">
        <w:rPr>
          <w:rFonts w:ascii="PT Astra Serif" w:hAnsi="PT Astra Serif"/>
          <w:b/>
          <w:sz w:val="26"/>
          <w:szCs w:val="26"/>
        </w:rPr>
        <w:t>Динамика уровня общей смертности населения г. Югорска за период с 201</w:t>
      </w:r>
      <w:r w:rsidR="0058353B" w:rsidRPr="00F3707A">
        <w:rPr>
          <w:rFonts w:ascii="PT Astra Serif" w:hAnsi="PT Astra Serif"/>
          <w:b/>
          <w:sz w:val="26"/>
          <w:szCs w:val="26"/>
        </w:rPr>
        <w:t>8</w:t>
      </w:r>
      <w:r w:rsidRPr="00F3707A">
        <w:rPr>
          <w:rFonts w:ascii="PT Astra Serif" w:hAnsi="PT Astra Serif"/>
          <w:b/>
          <w:sz w:val="26"/>
          <w:szCs w:val="26"/>
        </w:rPr>
        <w:t xml:space="preserve"> по 202</w:t>
      </w:r>
      <w:r w:rsidR="00773FF4" w:rsidRPr="00F3707A">
        <w:rPr>
          <w:rFonts w:ascii="PT Astra Serif" w:hAnsi="PT Astra Serif"/>
          <w:b/>
          <w:sz w:val="26"/>
          <w:szCs w:val="26"/>
        </w:rPr>
        <w:t>2</w:t>
      </w:r>
      <w:r w:rsidRPr="00F3707A">
        <w:rPr>
          <w:rFonts w:ascii="PT Astra Serif" w:hAnsi="PT Astra Serif"/>
          <w:b/>
          <w:sz w:val="26"/>
          <w:szCs w:val="26"/>
        </w:rPr>
        <w:t xml:space="preserve"> гг. с долей смертности лиц </w:t>
      </w:r>
      <w:r w:rsidR="009156A7" w:rsidRPr="00F3707A">
        <w:rPr>
          <w:rFonts w:ascii="PT Astra Serif" w:hAnsi="PT Astra Serif"/>
          <w:b/>
          <w:sz w:val="26"/>
          <w:szCs w:val="26"/>
        </w:rPr>
        <w:t>старше трудоспособного возраста</w:t>
      </w:r>
    </w:p>
    <w:tbl>
      <w:tblPr>
        <w:tblStyle w:val="a6"/>
        <w:tblW w:w="4963" w:type="pct"/>
        <w:tblLook w:val="04A0" w:firstRow="1" w:lastRow="0" w:firstColumn="1" w:lastColumn="0" w:noHBand="0" w:noVBand="1"/>
      </w:tblPr>
      <w:tblGrid>
        <w:gridCol w:w="3566"/>
        <w:gridCol w:w="1350"/>
        <w:gridCol w:w="1354"/>
        <w:gridCol w:w="1238"/>
        <w:gridCol w:w="1278"/>
        <w:gridCol w:w="1276"/>
      </w:tblGrid>
      <w:tr w:rsidR="00773FF4" w:rsidRPr="00F3707A" w14:paraId="5C555E2F" w14:textId="1023107E" w:rsidTr="00773FF4">
        <w:tc>
          <w:tcPr>
            <w:tcW w:w="1772" w:type="pct"/>
          </w:tcPr>
          <w:p w14:paraId="66B16102" w14:textId="77777777" w:rsidR="00773FF4" w:rsidRPr="00F3707A" w:rsidRDefault="00773FF4" w:rsidP="00A7782E">
            <w:pPr>
              <w:ind w:firstLine="0"/>
              <w:rPr>
                <w:rFonts w:ascii="PT Astra Serif" w:hAnsi="PT Astra Serif"/>
              </w:rPr>
            </w:pPr>
          </w:p>
        </w:tc>
        <w:tc>
          <w:tcPr>
            <w:tcW w:w="671" w:type="pct"/>
          </w:tcPr>
          <w:p w14:paraId="05F9F85B" w14:textId="174487C7" w:rsidR="00773FF4" w:rsidRPr="00F3707A" w:rsidRDefault="00773FF4" w:rsidP="00A7782E">
            <w:pPr>
              <w:ind w:firstLine="0"/>
              <w:rPr>
                <w:rFonts w:ascii="PT Astra Serif" w:hAnsi="PT Astra Serif"/>
              </w:rPr>
            </w:pPr>
            <w:r w:rsidRPr="00F3707A">
              <w:rPr>
                <w:rFonts w:ascii="PT Astra Serif" w:hAnsi="PT Astra Serif"/>
              </w:rPr>
              <w:t>2018 год</w:t>
            </w:r>
          </w:p>
        </w:tc>
        <w:tc>
          <w:tcPr>
            <w:tcW w:w="673" w:type="pct"/>
          </w:tcPr>
          <w:p w14:paraId="2D4120D6" w14:textId="2C348DB8" w:rsidR="00773FF4" w:rsidRPr="00F3707A" w:rsidRDefault="00773FF4" w:rsidP="00A7782E">
            <w:pPr>
              <w:ind w:firstLine="0"/>
              <w:rPr>
                <w:rFonts w:ascii="PT Astra Serif" w:hAnsi="PT Astra Serif"/>
              </w:rPr>
            </w:pPr>
            <w:r w:rsidRPr="00F3707A">
              <w:rPr>
                <w:rFonts w:ascii="PT Astra Serif" w:hAnsi="PT Astra Serif"/>
              </w:rPr>
              <w:t>2019 год</w:t>
            </w:r>
          </w:p>
        </w:tc>
        <w:tc>
          <w:tcPr>
            <w:tcW w:w="615" w:type="pct"/>
          </w:tcPr>
          <w:p w14:paraId="567959E4" w14:textId="77777777" w:rsidR="00773FF4" w:rsidRPr="00F3707A" w:rsidRDefault="00773FF4" w:rsidP="00A7782E">
            <w:pPr>
              <w:ind w:firstLine="0"/>
              <w:rPr>
                <w:rFonts w:ascii="PT Astra Serif" w:hAnsi="PT Astra Serif"/>
              </w:rPr>
            </w:pPr>
            <w:r w:rsidRPr="00F3707A">
              <w:rPr>
                <w:rFonts w:ascii="PT Astra Serif" w:hAnsi="PT Astra Serif"/>
              </w:rPr>
              <w:t>2020 год</w:t>
            </w:r>
          </w:p>
        </w:tc>
        <w:tc>
          <w:tcPr>
            <w:tcW w:w="635" w:type="pct"/>
          </w:tcPr>
          <w:p w14:paraId="087A7133" w14:textId="77777777" w:rsidR="00773FF4" w:rsidRPr="00F3707A" w:rsidRDefault="00773FF4" w:rsidP="00A7782E">
            <w:pPr>
              <w:ind w:firstLine="0"/>
              <w:rPr>
                <w:rFonts w:ascii="PT Astra Serif" w:hAnsi="PT Astra Serif"/>
              </w:rPr>
            </w:pPr>
            <w:r w:rsidRPr="00F3707A">
              <w:rPr>
                <w:rFonts w:ascii="PT Astra Serif" w:hAnsi="PT Astra Serif"/>
              </w:rPr>
              <w:t>2021 год</w:t>
            </w:r>
          </w:p>
        </w:tc>
        <w:tc>
          <w:tcPr>
            <w:tcW w:w="635" w:type="pct"/>
          </w:tcPr>
          <w:p w14:paraId="2C3C6ADF" w14:textId="73164B3C" w:rsidR="00773FF4" w:rsidRPr="00F3707A" w:rsidRDefault="00773FF4" w:rsidP="00A7782E">
            <w:pPr>
              <w:ind w:firstLine="0"/>
              <w:rPr>
                <w:rFonts w:ascii="PT Astra Serif" w:hAnsi="PT Astra Serif"/>
              </w:rPr>
            </w:pPr>
            <w:r w:rsidRPr="00F3707A">
              <w:rPr>
                <w:rFonts w:ascii="PT Astra Serif" w:hAnsi="PT Astra Serif"/>
              </w:rPr>
              <w:t>2022 год</w:t>
            </w:r>
          </w:p>
        </w:tc>
      </w:tr>
      <w:tr w:rsidR="00773FF4" w:rsidRPr="00F3707A" w14:paraId="420A4D7C" w14:textId="24DCB039" w:rsidTr="00773FF4">
        <w:tc>
          <w:tcPr>
            <w:tcW w:w="1772" w:type="pct"/>
          </w:tcPr>
          <w:p w14:paraId="520B14CE" w14:textId="77777777" w:rsidR="00773FF4" w:rsidRPr="00F3707A" w:rsidRDefault="00773FF4" w:rsidP="00A7782E">
            <w:pPr>
              <w:pStyle w:val="a4"/>
              <w:rPr>
                <w:rFonts w:ascii="PT Astra Serif" w:hAnsi="PT Astra Serif"/>
                <w:color w:val="auto"/>
                <w:sz w:val="22"/>
              </w:rPr>
            </w:pPr>
            <w:r w:rsidRPr="00F3707A">
              <w:rPr>
                <w:rFonts w:ascii="PT Astra Serif" w:hAnsi="PT Astra Serif"/>
                <w:color w:val="auto"/>
                <w:sz w:val="22"/>
              </w:rPr>
              <w:t>К-во умерших</w:t>
            </w:r>
          </w:p>
        </w:tc>
        <w:tc>
          <w:tcPr>
            <w:tcW w:w="671" w:type="pct"/>
          </w:tcPr>
          <w:p w14:paraId="20BE5BDC" w14:textId="3B199856" w:rsidR="00773FF4" w:rsidRPr="00F3707A" w:rsidRDefault="00773FF4" w:rsidP="00A7782E">
            <w:pPr>
              <w:pStyle w:val="a4"/>
              <w:rPr>
                <w:rFonts w:ascii="PT Astra Serif" w:hAnsi="PT Astra Serif"/>
                <w:color w:val="auto"/>
                <w:sz w:val="22"/>
              </w:rPr>
            </w:pPr>
            <w:r w:rsidRPr="00F3707A">
              <w:rPr>
                <w:rFonts w:ascii="PT Astra Serif" w:hAnsi="PT Astra Serif"/>
                <w:color w:val="auto"/>
                <w:sz w:val="22"/>
              </w:rPr>
              <w:t>245</w:t>
            </w:r>
          </w:p>
        </w:tc>
        <w:tc>
          <w:tcPr>
            <w:tcW w:w="673" w:type="pct"/>
          </w:tcPr>
          <w:p w14:paraId="222CC3E6" w14:textId="772D8BC1" w:rsidR="00773FF4" w:rsidRPr="00F3707A" w:rsidRDefault="00773FF4" w:rsidP="00A7782E">
            <w:pPr>
              <w:pStyle w:val="a4"/>
              <w:rPr>
                <w:rFonts w:ascii="PT Astra Serif" w:hAnsi="PT Astra Serif"/>
                <w:color w:val="auto"/>
                <w:sz w:val="22"/>
              </w:rPr>
            </w:pPr>
            <w:r w:rsidRPr="00F3707A">
              <w:rPr>
                <w:rFonts w:ascii="PT Astra Serif" w:hAnsi="PT Astra Serif"/>
                <w:color w:val="auto"/>
                <w:sz w:val="22"/>
              </w:rPr>
              <w:t>259</w:t>
            </w:r>
          </w:p>
        </w:tc>
        <w:tc>
          <w:tcPr>
            <w:tcW w:w="615" w:type="pct"/>
          </w:tcPr>
          <w:p w14:paraId="39EB6A72" w14:textId="3BCE4110" w:rsidR="00773FF4" w:rsidRPr="00F3707A" w:rsidRDefault="00960550" w:rsidP="00A7782E">
            <w:pPr>
              <w:pStyle w:val="a4"/>
              <w:rPr>
                <w:rFonts w:ascii="PT Astra Serif" w:hAnsi="PT Astra Serif"/>
                <w:color w:val="auto"/>
                <w:sz w:val="22"/>
              </w:rPr>
            </w:pPr>
            <w:r w:rsidRPr="00F3707A">
              <w:rPr>
                <w:rFonts w:ascii="PT Astra Serif" w:hAnsi="PT Astra Serif"/>
                <w:color w:val="auto"/>
                <w:sz w:val="22"/>
              </w:rPr>
              <w:t>284</w:t>
            </w:r>
          </w:p>
        </w:tc>
        <w:tc>
          <w:tcPr>
            <w:tcW w:w="635" w:type="pct"/>
          </w:tcPr>
          <w:p w14:paraId="175F674A" w14:textId="54A08C97" w:rsidR="00773FF4" w:rsidRPr="00F3707A" w:rsidRDefault="00773FF4" w:rsidP="00A7782E">
            <w:pPr>
              <w:pStyle w:val="a4"/>
              <w:rPr>
                <w:rFonts w:ascii="PT Astra Serif" w:hAnsi="PT Astra Serif"/>
                <w:b/>
                <w:color w:val="auto"/>
                <w:sz w:val="22"/>
              </w:rPr>
            </w:pPr>
            <w:r w:rsidRPr="00F3707A">
              <w:rPr>
                <w:rFonts w:ascii="PT Astra Serif" w:hAnsi="PT Astra Serif"/>
                <w:b/>
                <w:color w:val="auto"/>
                <w:sz w:val="22"/>
              </w:rPr>
              <w:t>3</w:t>
            </w:r>
            <w:r w:rsidR="0058353B" w:rsidRPr="00F3707A">
              <w:rPr>
                <w:rFonts w:ascii="PT Astra Serif" w:hAnsi="PT Astra Serif"/>
                <w:b/>
                <w:color w:val="auto"/>
                <w:sz w:val="22"/>
              </w:rPr>
              <w:t>56</w:t>
            </w:r>
          </w:p>
        </w:tc>
        <w:tc>
          <w:tcPr>
            <w:tcW w:w="635" w:type="pct"/>
          </w:tcPr>
          <w:p w14:paraId="416151EC" w14:textId="39513715" w:rsidR="00773FF4" w:rsidRPr="00F3707A" w:rsidRDefault="00773FF4" w:rsidP="00A7782E">
            <w:pPr>
              <w:pStyle w:val="a4"/>
              <w:rPr>
                <w:rFonts w:ascii="PT Astra Serif" w:hAnsi="PT Astra Serif"/>
                <w:b/>
                <w:color w:val="auto"/>
                <w:sz w:val="22"/>
              </w:rPr>
            </w:pPr>
            <w:r w:rsidRPr="00F3707A">
              <w:rPr>
                <w:rFonts w:ascii="PT Astra Serif" w:hAnsi="PT Astra Serif"/>
                <w:b/>
                <w:color w:val="auto"/>
                <w:sz w:val="22"/>
              </w:rPr>
              <w:t>331</w:t>
            </w:r>
          </w:p>
        </w:tc>
      </w:tr>
      <w:tr w:rsidR="00773FF4" w:rsidRPr="00F3707A" w14:paraId="3EF57331" w14:textId="4D90B50F" w:rsidTr="00773FF4">
        <w:tc>
          <w:tcPr>
            <w:tcW w:w="1772" w:type="pct"/>
          </w:tcPr>
          <w:p w14:paraId="204B7274" w14:textId="77777777" w:rsidR="00773FF4" w:rsidRPr="00F3707A" w:rsidRDefault="00773FF4" w:rsidP="00A7782E">
            <w:pPr>
              <w:pStyle w:val="a4"/>
              <w:rPr>
                <w:rFonts w:ascii="PT Astra Serif" w:hAnsi="PT Astra Serif"/>
                <w:color w:val="auto"/>
                <w:sz w:val="22"/>
              </w:rPr>
            </w:pPr>
            <w:r w:rsidRPr="00F3707A">
              <w:rPr>
                <w:rFonts w:ascii="PT Astra Serif" w:hAnsi="PT Astra Serif"/>
                <w:color w:val="auto"/>
                <w:sz w:val="22"/>
              </w:rPr>
              <w:t>К-во умерших старше трудоспособного возраста /% (доля) от общего количества умерших</w:t>
            </w:r>
          </w:p>
        </w:tc>
        <w:tc>
          <w:tcPr>
            <w:tcW w:w="671" w:type="pct"/>
          </w:tcPr>
          <w:p w14:paraId="677458CF" w14:textId="5FF5FA2D" w:rsidR="00773FF4" w:rsidRPr="00F3707A" w:rsidRDefault="00773FF4" w:rsidP="00A7782E">
            <w:pPr>
              <w:pStyle w:val="a4"/>
              <w:rPr>
                <w:rFonts w:ascii="PT Astra Serif" w:hAnsi="PT Astra Serif"/>
                <w:color w:val="auto"/>
                <w:sz w:val="22"/>
              </w:rPr>
            </w:pPr>
            <w:r w:rsidRPr="00F3707A">
              <w:rPr>
                <w:rFonts w:ascii="PT Astra Serif" w:hAnsi="PT Astra Serif"/>
                <w:color w:val="auto"/>
                <w:sz w:val="22"/>
              </w:rPr>
              <w:t>174 / 71,0</w:t>
            </w:r>
          </w:p>
        </w:tc>
        <w:tc>
          <w:tcPr>
            <w:tcW w:w="673" w:type="pct"/>
          </w:tcPr>
          <w:p w14:paraId="5B0A8EEE" w14:textId="295768FF" w:rsidR="00773FF4" w:rsidRPr="00F3707A" w:rsidRDefault="00773FF4" w:rsidP="00A7782E">
            <w:pPr>
              <w:pStyle w:val="a4"/>
              <w:rPr>
                <w:rFonts w:ascii="PT Astra Serif" w:hAnsi="PT Astra Serif"/>
                <w:color w:val="auto"/>
                <w:sz w:val="22"/>
              </w:rPr>
            </w:pPr>
            <w:r w:rsidRPr="00F3707A">
              <w:rPr>
                <w:rFonts w:ascii="PT Astra Serif" w:hAnsi="PT Astra Serif"/>
                <w:color w:val="auto"/>
                <w:sz w:val="22"/>
              </w:rPr>
              <w:t>191 / 74,0</w:t>
            </w:r>
          </w:p>
        </w:tc>
        <w:tc>
          <w:tcPr>
            <w:tcW w:w="615" w:type="pct"/>
          </w:tcPr>
          <w:p w14:paraId="3127130D" w14:textId="77777777" w:rsidR="00773FF4" w:rsidRPr="00F3707A" w:rsidRDefault="00773FF4" w:rsidP="00A7782E">
            <w:pPr>
              <w:pStyle w:val="a4"/>
              <w:rPr>
                <w:rFonts w:ascii="PT Astra Serif" w:hAnsi="PT Astra Serif"/>
                <w:color w:val="auto"/>
                <w:sz w:val="22"/>
              </w:rPr>
            </w:pPr>
            <w:r w:rsidRPr="00F3707A">
              <w:rPr>
                <w:rFonts w:ascii="PT Astra Serif" w:hAnsi="PT Astra Serif"/>
                <w:color w:val="auto"/>
                <w:sz w:val="22"/>
              </w:rPr>
              <w:t>214/75,6</w:t>
            </w:r>
          </w:p>
        </w:tc>
        <w:tc>
          <w:tcPr>
            <w:tcW w:w="635" w:type="pct"/>
          </w:tcPr>
          <w:p w14:paraId="4312AFF7" w14:textId="669D82F1" w:rsidR="00773FF4" w:rsidRPr="00F3707A" w:rsidRDefault="00773FF4" w:rsidP="00A7782E">
            <w:pPr>
              <w:pStyle w:val="a4"/>
              <w:rPr>
                <w:rFonts w:ascii="PT Astra Serif" w:hAnsi="PT Astra Serif"/>
                <w:b/>
                <w:color w:val="auto"/>
                <w:sz w:val="22"/>
              </w:rPr>
            </w:pPr>
            <w:r w:rsidRPr="00F3707A">
              <w:rPr>
                <w:rFonts w:ascii="PT Astra Serif" w:hAnsi="PT Astra Serif"/>
                <w:b/>
                <w:color w:val="auto"/>
                <w:sz w:val="22"/>
              </w:rPr>
              <w:t>2</w:t>
            </w:r>
            <w:r w:rsidR="00AE72B7" w:rsidRPr="00F3707A">
              <w:rPr>
                <w:rFonts w:ascii="PT Astra Serif" w:hAnsi="PT Astra Serif"/>
                <w:b/>
                <w:color w:val="auto"/>
                <w:sz w:val="22"/>
              </w:rPr>
              <w:t>63</w:t>
            </w:r>
            <w:r w:rsidRPr="00F3707A">
              <w:rPr>
                <w:rFonts w:ascii="PT Astra Serif" w:hAnsi="PT Astra Serif"/>
                <w:b/>
                <w:color w:val="auto"/>
                <w:sz w:val="22"/>
              </w:rPr>
              <w:t>/</w:t>
            </w:r>
            <w:r w:rsidR="00AE72B7" w:rsidRPr="00F3707A">
              <w:rPr>
                <w:rFonts w:ascii="PT Astra Serif" w:hAnsi="PT Astra Serif"/>
                <w:b/>
                <w:color w:val="auto"/>
                <w:sz w:val="22"/>
              </w:rPr>
              <w:t>74,3</w:t>
            </w:r>
          </w:p>
        </w:tc>
        <w:tc>
          <w:tcPr>
            <w:tcW w:w="635" w:type="pct"/>
          </w:tcPr>
          <w:p w14:paraId="437ED09F" w14:textId="398CD852" w:rsidR="00773FF4" w:rsidRPr="00F3707A" w:rsidRDefault="0058353B" w:rsidP="00A7782E">
            <w:pPr>
              <w:pStyle w:val="a4"/>
              <w:rPr>
                <w:rFonts w:ascii="PT Astra Serif" w:hAnsi="PT Astra Serif"/>
                <w:b/>
                <w:color w:val="auto"/>
                <w:sz w:val="22"/>
              </w:rPr>
            </w:pPr>
            <w:r w:rsidRPr="00F3707A">
              <w:rPr>
                <w:rFonts w:ascii="PT Astra Serif" w:hAnsi="PT Astra Serif"/>
                <w:b/>
                <w:color w:val="auto"/>
                <w:sz w:val="22"/>
              </w:rPr>
              <w:t>2</w:t>
            </w:r>
            <w:r w:rsidR="00AE72B7" w:rsidRPr="00F3707A">
              <w:rPr>
                <w:rFonts w:ascii="PT Astra Serif" w:hAnsi="PT Astra Serif"/>
                <w:b/>
                <w:color w:val="auto"/>
                <w:sz w:val="22"/>
              </w:rPr>
              <w:t>36</w:t>
            </w:r>
            <w:r w:rsidRPr="00F3707A">
              <w:rPr>
                <w:rFonts w:ascii="PT Astra Serif" w:hAnsi="PT Astra Serif"/>
                <w:b/>
                <w:color w:val="auto"/>
                <w:sz w:val="22"/>
              </w:rPr>
              <w:t>/</w:t>
            </w:r>
            <w:r w:rsidR="00AE72B7" w:rsidRPr="00F3707A">
              <w:rPr>
                <w:rFonts w:ascii="PT Astra Serif" w:hAnsi="PT Astra Serif"/>
                <w:b/>
                <w:color w:val="auto"/>
                <w:sz w:val="22"/>
              </w:rPr>
              <w:t>71,3</w:t>
            </w:r>
          </w:p>
        </w:tc>
      </w:tr>
    </w:tbl>
    <w:p w14:paraId="0393618B" w14:textId="77777777" w:rsidR="00956BCC" w:rsidRPr="00F3707A" w:rsidRDefault="00956BCC" w:rsidP="00A7782E">
      <w:pPr>
        <w:jc w:val="right"/>
        <w:rPr>
          <w:rFonts w:ascii="PT Astra Serif" w:hAnsi="PT Astra Serif"/>
        </w:rPr>
      </w:pPr>
    </w:p>
    <w:p w14:paraId="30440869" w14:textId="77777777" w:rsidR="00BE3314" w:rsidRPr="00F3707A" w:rsidRDefault="00BE3314" w:rsidP="00A7782E">
      <w:pPr>
        <w:jc w:val="right"/>
        <w:rPr>
          <w:rFonts w:ascii="PT Astra Serif" w:hAnsi="PT Astra Serif"/>
        </w:rPr>
      </w:pPr>
      <w:r w:rsidRPr="00F3707A">
        <w:rPr>
          <w:rFonts w:ascii="PT Astra Serif" w:hAnsi="PT Astra Serif"/>
        </w:rPr>
        <w:t>Диаграмма 2</w:t>
      </w:r>
    </w:p>
    <w:p w14:paraId="3044086A" w14:textId="02DA0CC7" w:rsidR="00BE3314" w:rsidRPr="00F3707A" w:rsidRDefault="00BE3314" w:rsidP="00A7782E">
      <w:pPr>
        <w:jc w:val="center"/>
        <w:rPr>
          <w:rFonts w:ascii="PT Astra Serif" w:hAnsi="PT Astra Serif"/>
          <w:b/>
        </w:rPr>
      </w:pPr>
      <w:r w:rsidRPr="00F3707A">
        <w:rPr>
          <w:rFonts w:ascii="PT Astra Serif" w:hAnsi="PT Astra Serif"/>
          <w:b/>
        </w:rPr>
        <w:t>Динамика количества умерших по г. Югорску за период с 201</w:t>
      </w:r>
      <w:r w:rsidR="0058353B" w:rsidRPr="00F3707A">
        <w:rPr>
          <w:rFonts w:ascii="PT Astra Serif" w:hAnsi="PT Astra Serif"/>
          <w:b/>
        </w:rPr>
        <w:t>8</w:t>
      </w:r>
      <w:r w:rsidRPr="00F3707A">
        <w:rPr>
          <w:rFonts w:ascii="PT Astra Serif" w:hAnsi="PT Astra Serif"/>
          <w:b/>
        </w:rPr>
        <w:t xml:space="preserve"> по 202</w:t>
      </w:r>
      <w:r w:rsidR="0058353B" w:rsidRPr="00F3707A">
        <w:rPr>
          <w:rFonts w:ascii="PT Astra Serif" w:hAnsi="PT Astra Serif"/>
          <w:b/>
        </w:rPr>
        <w:t>2</w:t>
      </w:r>
      <w:r w:rsidRPr="00F3707A">
        <w:rPr>
          <w:rFonts w:ascii="PT Astra Serif" w:hAnsi="PT Astra Serif"/>
          <w:b/>
        </w:rPr>
        <w:t xml:space="preserve"> гг. с долей смертности лиц старше трудоспособного возраста.</w:t>
      </w:r>
    </w:p>
    <w:p w14:paraId="3044086B" w14:textId="77777777" w:rsidR="00BE3314" w:rsidRPr="00F3707A" w:rsidRDefault="00BE3314" w:rsidP="00A7782E">
      <w:pPr>
        <w:ind w:firstLine="0"/>
        <w:jc w:val="center"/>
        <w:rPr>
          <w:rFonts w:ascii="PT Astra Serif" w:eastAsia="Calibri" w:hAnsi="PT Astra Serif" w:cs="Arial"/>
          <w:lang w:eastAsia="en-US"/>
        </w:rPr>
      </w:pPr>
    </w:p>
    <w:p w14:paraId="3044086C" w14:textId="77777777" w:rsidR="00BE3314" w:rsidRPr="00F3707A" w:rsidRDefault="00BE3314" w:rsidP="00A7782E">
      <w:pPr>
        <w:ind w:firstLine="0"/>
        <w:jc w:val="center"/>
        <w:rPr>
          <w:rFonts w:ascii="PT Astra Serif" w:eastAsia="Calibri" w:hAnsi="PT Astra Serif" w:cs="Arial"/>
          <w:lang w:eastAsia="en-US"/>
        </w:rPr>
      </w:pPr>
      <w:r w:rsidRPr="00F3707A">
        <w:rPr>
          <w:rFonts w:ascii="PT Astra Serif" w:eastAsia="Calibri" w:hAnsi="PT Astra Serif" w:cs="Arial"/>
          <w:noProof/>
        </w:rPr>
        <w:drawing>
          <wp:inline distT="0" distB="0" distL="0" distR="0" wp14:anchorId="3044169E" wp14:editId="2F849205">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44086D" w14:textId="77777777" w:rsidR="00BE3314" w:rsidRPr="00F3707A" w:rsidRDefault="00BE3314" w:rsidP="00A7782E">
      <w:pPr>
        <w:ind w:firstLine="708"/>
        <w:rPr>
          <w:rFonts w:ascii="PT Astra Serif" w:hAnsi="PT Astra Serif"/>
          <w:sz w:val="26"/>
          <w:szCs w:val="26"/>
        </w:rPr>
      </w:pPr>
      <w:r w:rsidRPr="00F3707A">
        <w:rPr>
          <w:rFonts w:ascii="PT Astra Serif" w:hAnsi="PT Astra Serif"/>
          <w:sz w:val="26"/>
          <w:szCs w:val="26"/>
        </w:rPr>
        <w:lastRenderedPageBreak/>
        <w:t xml:space="preserve">Структура общей смертности в г. Югорске и в целом по автономному округу не отличается от таковой в Российской Федерации. </w:t>
      </w:r>
    </w:p>
    <w:p w14:paraId="3044086F" w14:textId="77777777" w:rsidR="00BE3314" w:rsidRPr="00F3707A" w:rsidRDefault="00BE3314" w:rsidP="00A7782E">
      <w:pPr>
        <w:ind w:firstLine="708"/>
        <w:jc w:val="right"/>
        <w:rPr>
          <w:rFonts w:ascii="PT Astra Serif" w:hAnsi="PT Astra Serif"/>
          <w:sz w:val="26"/>
          <w:szCs w:val="26"/>
        </w:rPr>
      </w:pPr>
      <w:r w:rsidRPr="00F3707A">
        <w:rPr>
          <w:rFonts w:ascii="PT Astra Serif" w:hAnsi="PT Astra Serif"/>
          <w:sz w:val="26"/>
          <w:szCs w:val="26"/>
        </w:rPr>
        <w:t>Диаграмма 3</w:t>
      </w:r>
    </w:p>
    <w:p w14:paraId="7D56FB87" w14:textId="1F1EA278" w:rsidR="007A38A9" w:rsidRPr="00F3707A" w:rsidRDefault="007A38A9" w:rsidP="00A7782E">
      <w:pPr>
        <w:ind w:firstLine="708"/>
        <w:jc w:val="right"/>
        <w:rPr>
          <w:rFonts w:ascii="PT Astra Serif" w:hAnsi="PT Astra Serif"/>
        </w:rPr>
      </w:pPr>
      <w:r w:rsidRPr="00F3707A">
        <w:rPr>
          <w:rFonts w:ascii="PT Astra Serif" w:hAnsi="PT Astra Serif"/>
          <w:noProof/>
        </w:rPr>
        <w:drawing>
          <wp:inline distT="0" distB="0" distL="0" distR="0" wp14:anchorId="754BA1B8" wp14:editId="7C0B21B6">
            <wp:extent cx="5741670" cy="3649980"/>
            <wp:effectExtent l="0" t="0" r="0" b="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E08EE9E9-4000-4AEF-9812-8AC8B4F77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E46618" w14:textId="7B3D6521" w:rsidR="00C304D0" w:rsidRPr="00F3707A" w:rsidRDefault="00C304D0" w:rsidP="00A7782E">
      <w:pPr>
        <w:ind w:firstLine="708"/>
        <w:rPr>
          <w:rFonts w:ascii="PT Astra Serif" w:hAnsi="PT Astra Serif"/>
          <w:sz w:val="26"/>
          <w:szCs w:val="26"/>
        </w:rPr>
      </w:pPr>
      <w:proofErr w:type="gramStart"/>
      <w:r w:rsidRPr="00F3707A">
        <w:rPr>
          <w:rFonts w:ascii="PT Astra Serif" w:hAnsi="PT Astra Serif"/>
          <w:sz w:val="26"/>
          <w:szCs w:val="26"/>
        </w:rPr>
        <w:t>Как видно из диаграммы, среди причин смертности населения Югорска, в том числе преждевременной, как и в Российской Федерации, традиционно лидируют сердечно–сосуди</w:t>
      </w:r>
      <w:r w:rsidR="0058353B" w:rsidRPr="00F3707A">
        <w:rPr>
          <w:rFonts w:ascii="PT Astra Serif" w:hAnsi="PT Astra Serif"/>
          <w:sz w:val="26"/>
          <w:szCs w:val="26"/>
        </w:rPr>
        <w:t>стые заболевания, 2 место в 2022</w:t>
      </w:r>
      <w:r w:rsidRPr="00F3707A">
        <w:rPr>
          <w:rFonts w:ascii="PT Astra Serif" w:hAnsi="PT Astra Serif"/>
          <w:sz w:val="26"/>
          <w:szCs w:val="26"/>
        </w:rPr>
        <w:t xml:space="preserve"> году занимает смертность от </w:t>
      </w:r>
      <w:r w:rsidR="007A38A9" w:rsidRPr="00F3707A">
        <w:rPr>
          <w:rFonts w:ascii="PT Astra Serif" w:hAnsi="PT Astra Serif"/>
          <w:sz w:val="26"/>
          <w:szCs w:val="26"/>
        </w:rPr>
        <w:t>онкологических заболеваний,</w:t>
      </w:r>
      <w:r w:rsidRPr="00F3707A">
        <w:rPr>
          <w:rFonts w:ascii="PT Astra Serif" w:hAnsi="PT Astra Serif"/>
          <w:sz w:val="26"/>
          <w:szCs w:val="26"/>
        </w:rPr>
        <w:t xml:space="preserve"> </w:t>
      </w:r>
      <w:r w:rsidR="007A38A9" w:rsidRPr="00F3707A">
        <w:rPr>
          <w:rFonts w:ascii="PT Astra Serif" w:hAnsi="PT Astra Serif"/>
          <w:sz w:val="26"/>
          <w:szCs w:val="26"/>
        </w:rPr>
        <w:t xml:space="preserve">новая </w:t>
      </w:r>
      <w:proofErr w:type="spellStart"/>
      <w:r w:rsidR="007A38A9" w:rsidRPr="00F3707A">
        <w:rPr>
          <w:rFonts w:ascii="PT Astra Serif" w:hAnsi="PT Astra Serif"/>
          <w:sz w:val="26"/>
          <w:szCs w:val="26"/>
        </w:rPr>
        <w:t>коронавирусная</w:t>
      </w:r>
      <w:proofErr w:type="spellEnd"/>
      <w:r w:rsidR="007A38A9" w:rsidRPr="00F3707A">
        <w:rPr>
          <w:rFonts w:ascii="PT Astra Serif" w:hAnsi="PT Astra Serif"/>
          <w:sz w:val="26"/>
          <w:szCs w:val="26"/>
        </w:rPr>
        <w:t xml:space="preserve"> инфекция (далее НКВИ)</w:t>
      </w:r>
      <w:r w:rsidRPr="00F3707A">
        <w:rPr>
          <w:rFonts w:ascii="PT Astra Serif" w:hAnsi="PT Astra Serif"/>
          <w:sz w:val="26"/>
          <w:szCs w:val="26"/>
        </w:rPr>
        <w:t xml:space="preserve"> – на</w:t>
      </w:r>
      <w:r w:rsidR="0058353B" w:rsidRPr="00F3707A">
        <w:rPr>
          <w:rFonts w:ascii="PT Astra Serif" w:hAnsi="PT Astra Serif"/>
          <w:sz w:val="26"/>
          <w:szCs w:val="26"/>
        </w:rPr>
        <w:t xml:space="preserve"> 3 месте, четвертое место в 2022</w:t>
      </w:r>
      <w:r w:rsidRPr="00F3707A">
        <w:rPr>
          <w:rFonts w:ascii="PT Astra Serif" w:hAnsi="PT Astra Serif"/>
          <w:sz w:val="26"/>
          <w:szCs w:val="26"/>
        </w:rPr>
        <w:t xml:space="preserve"> году принадлежит смертности от </w:t>
      </w:r>
      <w:r w:rsidR="0058353B" w:rsidRPr="00F3707A">
        <w:rPr>
          <w:rFonts w:ascii="PT Astra Serif" w:hAnsi="PT Astra Serif"/>
          <w:sz w:val="26"/>
          <w:szCs w:val="26"/>
        </w:rPr>
        <w:t>травм, отравлений и других воздействий внешних причин</w:t>
      </w:r>
      <w:r w:rsidRPr="00F3707A">
        <w:rPr>
          <w:rFonts w:ascii="PT Astra Serif" w:hAnsi="PT Astra Serif"/>
          <w:sz w:val="26"/>
          <w:szCs w:val="26"/>
        </w:rPr>
        <w:t>.</w:t>
      </w:r>
      <w:proofErr w:type="gramEnd"/>
      <w:r w:rsidRPr="00F3707A">
        <w:rPr>
          <w:rFonts w:ascii="PT Astra Serif" w:hAnsi="PT Astra Serif"/>
          <w:sz w:val="26"/>
          <w:szCs w:val="26"/>
        </w:rPr>
        <w:t xml:space="preserve"> </w:t>
      </w:r>
      <w:r w:rsidR="0058353B" w:rsidRPr="00F3707A">
        <w:rPr>
          <w:rFonts w:ascii="PT Astra Serif" w:hAnsi="PT Astra Serif"/>
          <w:sz w:val="26"/>
          <w:szCs w:val="26"/>
        </w:rPr>
        <w:t>Болезни органов пищеварения</w:t>
      </w:r>
      <w:r w:rsidRPr="00F3707A">
        <w:rPr>
          <w:rFonts w:ascii="PT Astra Serif" w:hAnsi="PT Astra Serif"/>
          <w:sz w:val="26"/>
          <w:szCs w:val="26"/>
        </w:rPr>
        <w:t xml:space="preserve"> на 5 месте в структуре смертности. </w:t>
      </w:r>
    </w:p>
    <w:p w14:paraId="662D8B0C" w14:textId="05E42B99" w:rsidR="00C304D0" w:rsidRPr="00F3707A" w:rsidRDefault="00C304D0" w:rsidP="00A7782E">
      <w:pPr>
        <w:ind w:firstLine="708"/>
        <w:rPr>
          <w:rFonts w:ascii="PT Astra Serif" w:hAnsi="PT Astra Serif"/>
          <w:sz w:val="26"/>
          <w:szCs w:val="26"/>
        </w:rPr>
      </w:pPr>
      <w:r w:rsidRPr="00F3707A">
        <w:rPr>
          <w:rFonts w:ascii="PT Astra Serif" w:hAnsi="PT Astra Serif"/>
          <w:sz w:val="26"/>
          <w:szCs w:val="26"/>
        </w:rPr>
        <w:t>В 202</w:t>
      </w:r>
      <w:r w:rsidR="005D52DA" w:rsidRPr="00F3707A">
        <w:rPr>
          <w:rFonts w:ascii="PT Astra Serif" w:hAnsi="PT Astra Serif"/>
          <w:sz w:val="26"/>
          <w:szCs w:val="26"/>
        </w:rPr>
        <w:t>1</w:t>
      </w:r>
      <w:r w:rsidRPr="00F3707A">
        <w:rPr>
          <w:rFonts w:ascii="PT Astra Serif" w:hAnsi="PT Astra Serif"/>
          <w:sz w:val="26"/>
          <w:szCs w:val="26"/>
        </w:rPr>
        <w:t xml:space="preserve"> году показатель смертности от болезней системы кровообращения в Российской федерации составил 6</w:t>
      </w:r>
      <w:r w:rsidR="005D52DA" w:rsidRPr="00F3707A">
        <w:rPr>
          <w:rFonts w:ascii="PT Astra Serif" w:hAnsi="PT Astra Serif"/>
          <w:sz w:val="26"/>
          <w:szCs w:val="26"/>
        </w:rPr>
        <w:t>56</w:t>
      </w:r>
      <w:r w:rsidR="00765A60" w:rsidRPr="00F3707A">
        <w:rPr>
          <w:rFonts w:ascii="PT Astra Serif" w:hAnsi="PT Astra Serif"/>
          <w:sz w:val="26"/>
          <w:szCs w:val="26"/>
        </w:rPr>
        <w:t>,</w:t>
      </w:r>
      <w:r w:rsidR="005D52DA" w:rsidRPr="00F3707A">
        <w:rPr>
          <w:rFonts w:ascii="PT Astra Serif" w:hAnsi="PT Astra Serif"/>
          <w:sz w:val="26"/>
          <w:szCs w:val="26"/>
        </w:rPr>
        <w:t>7</w:t>
      </w:r>
      <w:r w:rsidRPr="00F3707A">
        <w:rPr>
          <w:rFonts w:ascii="PT Astra Serif" w:hAnsi="PT Astra Serif"/>
          <w:sz w:val="26"/>
          <w:szCs w:val="26"/>
        </w:rPr>
        <w:t xml:space="preserve"> смерти на 100 тысяч населения, что на </w:t>
      </w:r>
      <w:r w:rsidR="005D52DA" w:rsidRPr="00F3707A">
        <w:rPr>
          <w:rFonts w:ascii="PT Astra Serif" w:hAnsi="PT Astra Serif"/>
          <w:sz w:val="26"/>
          <w:szCs w:val="26"/>
        </w:rPr>
        <w:t>5</w:t>
      </w:r>
      <w:r w:rsidRPr="00F3707A">
        <w:rPr>
          <w:rFonts w:ascii="PT Astra Serif" w:hAnsi="PT Astra Serif"/>
          <w:sz w:val="26"/>
          <w:szCs w:val="26"/>
        </w:rPr>
        <w:t>,</w:t>
      </w:r>
      <w:r w:rsidR="00765A60" w:rsidRPr="00F3707A">
        <w:rPr>
          <w:rFonts w:ascii="PT Astra Serif" w:hAnsi="PT Astra Serif"/>
          <w:sz w:val="26"/>
          <w:szCs w:val="26"/>
        </w:rPr>
        <w:t>8</w:t>
      </w:r>
      <w:r w:rsidRPr="00F3707A">
        <w:rPr>
          <w:rFonts w:ascii="PT Astra Serif" w:hAnsi="PT Astra Serif"/>
          <w:sz w:val="26"/>
          <w:szCs w:val="26"/>
        </w:rPr>
        <w:t>% выше, чем за аналогичный период 20</w:t>
      </w:r>
      <w:r w:rsidR="005D52DA" w:rsidRPr="00F3707A">
        <w:rPr>
          <w:rFonts w:ascii="PT Astra Serif" w:hAnsi="PT Astra Serif"/>
          <w:sz w:val="26"/>
          <w:szCs w:val="26"/>
        </w:rPr>
        <w:t>20</w:t>
      </w:r>
      <w:r w:rsidRPr="00F3707A">
        <w:rPr>
          <w:rFonts w:ascii="PT Astra Serif" w:hAnsi="PT Astra Serif"/>
          <w:sz w:val="26"/>
          <w:szCs w:val="26"/>
        </w:rPr>
        <w:t xml:space="preserve"> года.  </w:t>
      </w:r>
    </w:p>
    <w:p w14:paraId="7C3C2D83" w14:textId="7CDBC9CB" w:rsidR="00C304D0" w:rsidRPr="00F3707A" w:rsidRDefault="00C304D0" w:rsidP="00A7782E">
      <w:pPr>
        <w:ind w:firstLine="708"/>
        <w:rPr>
          <w:rFonts w:ascii="PT Astra Serif" w:hAnsi="PT Astra Serif"/>
          <w:sz w:val="26"/>
          <w:szCs w:val="26"/>
        </w:rPr>
      </w:pPr>
      <w:r w:rsidRPr="00F3707A">
        <w:rPr>
          <w:rFonts w:ascii="PT Astra Serif" w:hAnsi="PT Astra Serif"/>
          <w:sz w:val="26"/>
          <w:szCs w:val="26"/>
        </w:rPr>
        <w:t xml:space="preserve">Прирост числа умерших Министерство здравоохранения «отчетливо» фиксировало с мая 2020 года и на протяжении всей пандемии </w:t>
      </w:r>
      <w:proofErr w:type="spellStart"/>
      <w:r w:rsidRPr="00F3707A">
        <w:rPr>
          <w:rFonts w:ascii="PT Astra Serif" w:hAnsi="PT Astra Serif"/>
          <w:sz w:val="26"/>
          <w:szCs w:val="26"/>
        </w:rPr>
        <w:t>коронавируса</w:t>
      </w:r>
      <w:proofErr w:type="spellEnd"/>
      <w:r w:rsidRPr="00F3707A">
        <w:rPr>
          <w:rFonts w:ascii="PT Astra Serif" w:hAnsi="PT Astra Serif"/>
          <w:sz w:val="26"/>
          <w:szCs w:val="26"/>
        </w:rPr>
        <w:t>. За 202</w:t>
      </w:r>
      <w:r w:rsidR="005D52DA" w:rsidRPr="00F3707A">
        <w:rPr>
          <w:rFonts w:ascii="PT Astra Serif" w:hAnsi="PT Astra Serif"/>
          <w:sz w:val="26"/>
          <w:szCs w:val="26"/>
        </w:rPr>
        <w:t>1</w:t>
      </w:r>
      <w:r w:rsidRPr="00F3707A">
        <w:rPr>
          <w:rFonts w:ascii="PT Astra Serif" w:hAnsi="PT Astra Serif"/>
          <w:sz w:val="26"/>
          <w:szCs w:val="26"/>
        </w:rPr>
        <w:t xml:space="preserve"> год прирост числа умерших по стране превысил </w:t>
      </w:r>
      <w:r w:rsidR="005D52DA" w:rsidRPr="00F3707A">
        <w:rPr>
          <w:rFonts w:ascii="PT Astra Serif" w:hAnsi="PT Astra Serif"/>
          <w:sz w:val="26"/>
          <w:szCs w:val="26"/>
        </w:rPr>
        <w:t>5</w:t>
      </w:r>
      <w:r w:rsidRPr="00F3707A">
        <w:rPr>
          <w:rFonts w:ascii="PT Astra Serif" w:hAnsi="PT Astra Serif"/>
          <w:sz w:val="26"/>
          <w:szCs w:val="26"/>
        </w:rPr>
        <w:t xml:space="preserve">%, или более </w:t>
      </w:r>
      <w:r w:rsidR="005D52DA" w:rsidRPr="00F3707A">
        <w:rPr>
          <w:rFonts w:ascii="PT Astra Serif" w:hAnsi="PT Astra Serif"/>
          <w:sz w:val="26"/>
          <w:szCs w:val="26"/>
        </w:rPr>
        <w:t>72</w:t>
      </w:r>
      <w:r w:rsidRPr="00F3707A">
        <w:rPr>
          <w:rFonts w:ascii="PT Astra Serif" w:hAnsi="PT Astra Serif"/>
          <w:sz w:val="26"/>
          <w:szCs w:val="26"/>
        </w:rPr>
        <w:t xml:space="preserve">,4 тысячи человек. Первой причиной роста избыточной смертности, по мнению департамента мониторинга, анализа и стратегического развития здравоохранения, являются инфекционные заболевания, </w:t>
      </w:r>
      <w:proofErr w:type="gramStart"/>
      <w:r w:rsidRPr="00F3707A">
        <w:rPr>
          <w:rFonts w:ascii="PT Astra Serif" w:hAnsi="PT Astra Serif"/>
          <w:sz w:val="26"/>
          <w:szCs w:val="26"/>
        </w:rPr>
        <w:t>включая COVID-19 как основная причина смерти, либо</w:t>
      </w:r>
      <w:proofErr w:type="gramEnd"/>
      <w:r w:rsidRPr="00F3707A">
        <w:rPr>
          <w:rFonts w:ascii="PT Astra Serif" w:hAnsi="PT Astra Serif"/>
          <w:sz w:val="26"/>
          <w:szCs w:val="26"/>
        </w:rPr>
        <w:t xml:space="preserve"> случаи, когда инфекция повлияла на течение болезни (доля в избыточной смертности – </w:t>
      </w:r>
      <w:r w:rsidR="00765A60" w:rsidRPr="00F3707A">
        <w:rPr>
          <w:rFonts w:ascii="PT Astra Serif" w:hAnsi="PT Astra Serif"/>
          <w:sz w:val="26"/>
          <w:szCs w:val="26"/>
        </w:rPr>
        <w:t>7</w:t>
      </w:r>
      <w:r w:rsidRPr="00F3707A">
        <w:rPr>
          <w:rFonts w:ascii="PT Astra Serif" w:hAnsi="PT Astra Serif"/>
          <w:sz w:val="26"/>
          <w:szCs w:val="26"/>
        </w:rPr>
        <w:t xml:space="preserve">0%). Вторая причина – хронические неинфекционные заболевания (около </w:t>
      </w:r>
      <w:r w:rsidR="00765A60" w:rsidRPr="00F3707A">
        <w:rPr>
          <w:rFonts w:ascii="PT Astra Serif" w:hAnsi="PT Astra Serif"/>
          <w:sz w:val="26"/>
          <w:szCs w:val="26"/>
        </w:rPr>
        <w:t>3</w:t>
      </w:r>
      <w:r w:rsidRPr="00F3707A">
        <w:rPr>
          <w:rFonts w:ascii="PT Astra Serif" w:hAnsi="PT Astra Serif"/>
          <w:sz w:val="26"/>
          <w:szCs w:val="26"/>
        </w:rPr>
        <w:t xml:space="preserve">0%). На этом фоне в Югорске </w:t>
      </w:r>
      <w:r w:rsidR="005D52DA" w:rsidRPr="00F3707A">
        <w:rPr>
          <w:rFonts w:ascii="PT Astra Serif" w:hAnsi="PT Astra Serif"/>
          <w:sz w:val="26"/>
          <w:szCs w:val="26"/>
        </w:rPr>
        <w:t xml:space="preserve">также </w:t>
      </w:r>
      <w:r w:rsidRPr="00F3707A">
        <w:rPr>
          <w:rFonts w:ascii="PT Astra Serif" w:hAnsi="PT Astra Serif"/>
          <w:sz w:val="26"/>
          <w:szCs w:val="26"/>
        </w:rPr>
        <w:t xml:space="preserve">отмечается тенденция к </w:t>
      </w:r>
      <w:r w:rsidR="005D52DA" w:rsidRPr="00F3707A">
        <w:rPr>
          <w:rFonts w:ascii="PT Astra Serif" w:hAnsi="PT Astra Serif"/>
          <w:sz w:val="26"/>
          <w:szCs w:val="26"/>
        </w:rPr>
        <w:t>росту</w:t>
      </w:r>
      <w:r w:rsidRPr="00F3707A">
        <w:rPr>
          <w:rFonts w:ascii="PT Astra Serif" w:hAnsi="PT Astra Serif"/>
          <w:sz w:val="26"/>
          <w:szCs w:val="26"/>
        </w:rPr>
        <w:t xml:space="preserve"> показателя смертности от болезней системы кровообращения </w:t>
      </w:r>
      <w:r w:rsidR="005D52DA" w:rsidRPr="00F3707A">
        <w:rPr>
          <w:rFonts w:ascii="PT Astra Serif" w:hAnsi="PT Astra Serif"/>
          <w:sz w:val="26"/>
          <w:szCs w:val="26"/>
        </w:rPr>
        <w:t>в 2022 году.</w:t>
      </w:r>
      <w:r w:rsidRPr="00F3707A">
        <w:rPr>
          <w:rFonts w:ascii="PT Astra Serif" w:hAnsi="PT Astra Serif"/>
          <w:sz w:val="26"/>
          <w:szCs w:val="26"/>
        </w:rPr>
        <w:t xml:space="preserve"> </w:t>
      </w:r>
      <w:r w:rsidR="005D52DA" w:rsidRPr="00F3707A">
        <w:rPr>
          <w:rFonts w:ascii="PT Astra Serif" w:hAnsi="PT Astra Serif"/>
          <w:sz w:val="26"/>
          <w:szCs w:val="26"/>
        </w:rPr>
        <w:t>П</w:t>
      </w:r>
      <w:r w:rsidRPr="00F3707A">
        <w:rPr>
          <w:rFonts w:ascii="PT Astra Serif" w:hAnsi="PT Astra Serif"/>
          <w:sz w:val="26"/>
          <w:szCs w:val="26"/>
        </w:rPr>
        <w:t>оказатель смертности от БСК в 202</w:t>
      </w:r>
      <w:r w:rsidR="0058353B" w:rsidRPr="00F3707A">
        <w:rPr>
          <w:rFonts w:ascii="PT Astra Serif" w:hAnsi="PT Astra Serif"/>
          <w:sz w:val="26"/>
          <w:szCs w:val="26"/>
        </w:rPr>
        <w:t>2</w:t>
      </w:r>
      <w:r w:rsidR="005D52DA" w:rsidRPr="00F3707A">
        <w:rPr>
          <w:rFonts w:ascii="PT Astra Serif" w:hAnsi="PT Astra Serif"/>
          <w:sz w:val="26"/>
          <w:szCs w:val="26"/>
        </w:rPr>
        <w:t xml:space="preserve"> </w:t>
      </w:r>
      <w:r w:rsidRPr="00F3707A">
        <w:rPr>
          <w:rFonts w:ascii="PT Astra Serif" w:hAnsi="PT Astra Serif"/>
          <w:sz w:val="26"/>
          <w:szCs w:val="26"/>
        </w:rPr>
        <w:t xml:space="preserve">году наиболее </w:t>
      </w:r>
      <w:r w:rsidR="00AE72B7" w:rsidRPr="00F3707A">
        <w:rPr>
          <w:rFonts w:ascii="PT Astra Serif" w:hAnsi="PT Astra Serif"/>
          <w:sz w:val="26"/>
          <w:szCs w:val="26"/>
        </w:rPr>
        <w:t>высокий</w:t>
      </w:r>
      <w:r w:rsidRPr="00F3707A">
        <w:rPr>
          <w:rFonts w:ascii="PT Astra Serif" w:hAnsi="PT Astra Serif"/>
          <w:sz w:val="26"/>
          <w:szCs w:val="26"/>
        </w:rPr>
        <w:t xml:space="preserve"> за последние </w:t>
      </w:r>
      <w:r w:rsidR="00BC79B1" w:rsidRPr="00F3707A">
        <w:rPr>
          <w:rFonts w:ascii="PT Astra Serif" w:hAnsi="PT Astra Serif"/>
          <w:sz w:val="26"/>
          <w:szCs w:val="26"/>
        </w:rPr>
        <w:t>четыре года</w:t>
      </w:r>
      <w:r w:rsidRPr="00F3707A">
        <w:rPr>
          <w:rFonts w:ascii="PT Astra Serif" w:hAnsi="PT Astra Serif"/>
          <w:sz w:val="26"/>
          <w:szCs w:val="26"/>
        </w:rPr>
        <w:t xml:space="preserve"> – </w:t>
      </w:r>
      <w:r w:rsidR="00AE72B7" w:rsidRPr="00F3707A">
        <w:rPr>
          <w:rFonts w:ascii="PT Astra Serif" w:hAnsi="PT Astra Serif"/>
          <w:sz w:val="26"/>
          <w:szCs w:val="26"/>
        </w:rPr>
        <w:t>304,9</w:t>
      </w:r>
      <w:r w:rsidRPr="00F3707A">
        <w:rPr>
          <w:rFonts w:ascii="PT Astra Serif" w:hAnsi="PT Astra Serif"/>
          <w:sz w:val="26"/>
          <w:szCs w:val="26"/>
        </w:rPr>
        <w:t xml:space="preserve"> на 100 тысяч населения (таб. </w:t>
      </w:r>
      <w:r w:rsidR="00765A60" w:rsidRPr="00F3707A">
        <w:rPr>
          <w:rFonts w:ascii="PT Astra Serif" w:hAnsi="PT Astra Serif"/>
          <w:sz w:val="26"/>
          <w:szCs w:val="26"/>
        </w:rPr>
        <w:t>7</w:t>
      </w:r>
      <w:r w:rsidRPr="00F3707A">
        <w:rPr>
          <w:rFonts w:ascii="PT Astra Serif" w:hAnsi="PT Astra Serif"/>
          <w:sz w:val="26"/>
          <w:szCs w:val="26"/>
        </w:rPr>
        <w:t>). Детальный анализ смертности за последние шесть лет, свидетельствует о значительном преобладании в структуре умерших от БСК, лиц старше трудоспособного возраста, 202</w:t>
      </w:r>
      <w:r w:rsidR="0058353B" w:rsidRPr="00F3707A">
        <w:rPr>
          <w:rFonts w:ascii="PT Astra Serif" w:hAnsi="PT Astra Serif"/>
          <w:sz w:val="26"/>
          <w:szCs w:val="26"/>
        </w:rPr>
        <w:t xml:space="preserve">2 году – </w:t>
      </w:r>
      <w:r w:rsidR="00AE72B7" w:rsidRPr="00F3707A">
        <w:rPr>
          <w:rFonts w:ascii="PT Astra Serif" w:hAnsi="PT Astra Serif"/>
          <w:sz w:val="26"/>
          <w:szCs w:val="26"/>
        </w:rPr>
        <w:t>71,2</w:t>
      </w:r>
      <w:r w:rsidRPr="00F3707A">
        <w:rPr>
          <w:rFonts w:ascii="PT Astra Serif" w:hAnsi="PT Astra Serif"/>
          <w:sz w:val="26"/>
          <w:szCs w:val="26"/>
        </w:rPr>
        <w:t xml:space="preserve"> % умерших от БСК, это лица старше трудоспособного возраста.</w:t>
      </w:r>
      <w:r w:rsidR="008D3CE0" w:rsidRPr="00F3707A">
        <w:rPr>
          <w:rFonts w:ascii="PT Astra Serif" w:hAnsi="PT Astra Serif"/>
          <w:sz w:val="26"/>
          <w:szCs w:val="26"/>
        </w:rPr>
        <w:t xml:space="preserve"> </w:t>
      </w:r>
      <w:r w:rsidR="006B75F5" w:rsidRPr="00F3707A">
        <w:rPr>
          <w:rFonts w:ascii="PT Astra Serif" w:hAnsi="PT Astra Serif"/>
          <w:iCs/>
          <w:sz w:val="26"/>
          <w:szCs w:val="26"/>
        </w:rPr>
        <w:t xml:space="preserve">Из всех умерших от БСК в 2022 году у 44,9% в анамнезе имеется </w:t>
      </w:r>
      <w:proofErr w:type="gramStart"/>
      <w:r w:rsidR="006B75F5" w:rsidRPr="00F3707A">
        <w:rPr>
          <w:rFonts w:ascii="PT Astra Serif" w:hAnsi="PT Astra Serif"/>
          <w:iCs/>
          <w:sz w:val="26"/>
          <w:szCs w:val="26"/>
        </w:rPr>
        <w:t>перенесенная</w:t>
      </w:r>
      <w:proofErr w:type="gramEnd"/>
      <w:r w:rsidR="006B75F5" w:rsidRPr="00F3707A">
        <w:rPr>
          <w:rFonts w:ascii="PT Astra Serif" w:hAnsi="PT Astra Serif"/>
          <w:iCs/>
          <w:sz w:val="26"/>
          <w:szCs w:val="26"/>
        </w:rPr>
        <w:t xml:space="preserve"> НКВИ.</w:t>
      </w:r>
      <w:r w:rsidRPr="00F3707A">
        <w:rPr>
          <w:rFonts w:ascii="PT Astra Serif" w:hAnsi="PT Astra Serif"/>
          <w:sz w:val="26"/>
          <w:szCs w:val="26"/>
        </w:rPr>
        <w:t xml:space="preserve"> Структура смертности внутри класса </w:t>
      </w:r>
      <w:proofErr w:type="gramStart"/>
      <w:r w:rsidRPr="00F3707A">
        <w:rPr>
          <w:rFonts w:ascii="PT Astra Serif" w:hAnsi="PT Astra Serif"/>
          <w:sz w:val="26"/>
          <w:szCs w:val="26"/>
        </w:rPr>
        <w:t>сердечно-сосудистых</w:t>
      </w:r>
      <w:proofErr w:type="gramEnd"/>
      <w:r w:rsidRPr="00F3707A">
        <w:rPr>
          <w:rFonts w:ascii="PT Astra Serif" w:hAnsi="PT Astra Serif"/>
          <w:sz w:val="26"/>
          <w:szCs w:val="26"/>
        </w:rPr>
        <w:t xml:space="preserve"> заболеваний в Югорске не отличается от структуры, характерной для страны в целом, больше половины смертей </w:t>
      </w:r>
      <w:r w:rsidRPr="00F3707A">
        <w:rPr>
          <w:rFonts w:ascii="PT Astra Serif" w:hAnsi="PT Astra Serif"/>
          <w:sz w:val="26"/>
          <w:szCs w:val="26"/>
        </w:rPr>
        <w:lastRenderedPageBreak/>
        <w:t>приходится н</w:t>
      </w:r>
      <w:r w:rsidR="00AF742D" w:rsidRPr="00F3707A">
        <w:rPr>
          <w:rFonts w:ascii="PT Astra Serif" w:hAnsi="PT Astra Serif"/>
          <w:sz w:val="26"/>
          <w:szCs w:val="26"/>
        </w:rPr>
        <w:t>а ишемическую болезнь сердца (55</w:t>
      </w:r>
      <w:r w:rsidRPr="00F3707A">
        <w:rPr>
          <w:rFonts w:ascii="PT Astra Serif" w:hAnsi="PT Astra Serif"/>
          <w:sz w:val="26"/>
          <w:szCs w:val="26"/>
        </w:rPr>
        <w:t>,8%). На втором месте – смерти от цереброваскулярных заболеваний (</w:t>
      </w:r>
      <w:r w:rsidR="00AF742D" w:rsidRPr="00F3707A">
        <w:rPr>
          <w:rFonts w:ascii="PT Astra Serif" w:hAnsi="PT Astra Serif"/>
          <w:sz w:val="26"/>
          <w:szCs w:val="26"/>
        </w:rPr>
        <w:t>21,2</w:t>
      </w:r>
      <w:r w:rsidRPr="00F3707A">
        <w:rPr>
          <w:rFonts w:ascii="PT Astra Serif" w:hAnsi="PT Astra Serif"/>
          <w:sz w:val="26"/>
          <w:szCs w:val="26"/>
        </w:rPr>
        <w:t>%).</w:t>
      </w:r>
    </w:p>
    <w:p w14:paraId="30440875" w14:textId="77777777" w:rsidR="00BE3314" w:rsidRPr="00F3707A" w:rsidRDefault="00BE3314" w:rsidP="00A7782E">
      <w:pPr>
        <w:ind w:firstLine="0"/>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Таблица </w:t>
      </w:r>
      <w:r w:rsidR="006F22D4" w:rsidRPr="00F3707A">
        <w:rPr>
          <w:rFonts w:ascii="PT Astra Serif" w:eastAsia="Calibri" w:hAnsi="PT Astra Serif" w:cs="Arial"/>
          <w:sz w:val="26"/>
          <w:szCs w:val="26"/>
          <w:lang w:eastAsia="en-US"/>
        </w:rPr>
        <w:t>7</w:t>
      </w:r>
    </w:p>
    <w:p w14:paraId="30440876" w14:textId="472A66EE" w:rsidR="00BE3314" w:rsidRPr="00F3707A" w:rsidRDefault="00BE3314" w:rsidP="00A7782E">
      <w:pPr>
        <w:ind w:firstLine="0"/>
        <w:jc w:val="center"/>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Динамика смертности от болезней системы кровообращения в 201</w:t>
      </w:r>
      <w:r w:rsidR="00765A60" w:rsidRPr="00F3707A">
        <w:rPr>
          <w:rFonts w:ascii="PT Astra Serif" w:eastAsia="Calibri" w:hAnsi="PT Astra Serif" w:cs="Arial"/>
          <w:b/>
          <w:sz w:val="26"/>
          <w:szCs w:val="26"/>
          <w:lang w:eastAsia="en-US"/>
        </w:rPr>
        <w:t>6</w:t>
      </w:r>
      <w:r w:rsidRPr="00F3707A">
        <w:rPr>
          <w:rFonts w:ascii="PT Astra Serif" w:eastAsia="Calibri" w:hAnsi="PT Astra Serif" w:cs="Arial"/>
          <w:b/>
          <w:sz w:val="26"/>
          <w:szCs w:val="26"/>
          <w:lang w:eastAsia="en-US"/>
        </w:rPr>
        <w:t xml:space="preserve"> – 20</w:t>
      </w:r>
      <w:r w:rsidR="006E168C" w:rsidRPr="00F3707A">
        <w:rPr>
          <w:rFonts w:ascii="PT Astra Serif" w:eastAsia="Calibri" w:hAnsi="PT Astra Serif" w:cs="Arial"/>
          <w:b/>
          <w:sz w:val="26"/>
          <w:szCs w:val="26"/>
          <w:lang w:eastAsia="en-US"/>
        </w:rPr>
        <w:t>22</w:t>
      </w:r>
      <w:r w:rsidRPr="00F3707A">
        <w:rPr>
          <w:rFonts w:ascii="PT Astra Serif" w:eastAsia="Calibri" w:hAnsi="PT Astra Serif" w:cs="Arial"/>
          <w:b/>
          <w:sz w:val="26"/>
          <w:szCs w:val="26"/>
          <w:lang w:eastAsia="en-US"/>
        </w:rPr>
        <w:t xml:space="preserve"> годах в г. Югорске, ХМАО и Российской федерации (на 100 000 населения)</w:t>
      </w:r>
    </w:p>
    <w:p w14:paraId="26A10B5A" w14:textId="77777777" w:rsidR="006E168C" w:rsidRPr="00F3707A" w:rsidRDefault="006E168C" w:rsidP="00A7782E">
      <w:pPr>
        <w:ind w:firstLine="0"/>
        <w:jc w:val="center"/>
        <w:rPr>
          <w:rFonts w:ascii="PT Astra Serif" w:eastAsia="Calibri" w:hAnsi="PT Astra Serif" w:cs="Arial"/>
          <w:b/>
          <w:sz w:val="26"/>
          <w:szCs w:val="26"/>
          <w:lang w:eastAsia="en-US"/>
        </w:rPr>
      </w:pPr>
    </w:p>
    <w:tbl>
      <w:tblPr>
        <w:tblStyle w:val="a6"/>
        <w:tblW w:w="4945" w:type="pct"/>
        <w:tblLook w:val="04A0" w:firstRow="1" w:lastRow="0" w:firstColumn="1" w:lastColumn="0" w:noHBand="0" w:noVBand="1"/>
      </w:tblPr>
      <w:tblGrid>
        <w:gridCol w:w="1168"/>
        <w:gridCol w:w="1349"/>
        <w:gridCol w:w="1351"/>
        <w:gridCol w:w="1203"/>
        <w:gridCol w:w="1201"/>
        <w:gridCol w:w="1351"/>
        <w:gridCol w:w="1203"/>
        <w:gridCol w:w="1199"/>
      </w:tblGrid>
      <w:tr w:rsidR="00AF742D" w:rsidRPr="00F3707A" w14:paraId="602EBF70" w14:textId="45C18DB5" w:rsidTr="00AF742D">
        <w:tc>
          <w:tcPr>
            <w:tcW w:w="582" w:type="pct"/>
          </w:tcPr>
          <w:p w14:paraId="51E686D1" w14:textId="77777777" w:rsidR="00AF742D" w:rsidRPr="00F3707A" w:rsidRDefault="00AF742D" w:rsidP="00A7782E">
            <w:pPr>
              <w:ind w:firstLine="0"/>
              <w:jc w:val="center"/>
              <w:rPr>
                <w:rFonts w:ascii="PT Astra Serif" w:eastAsia="Calibri" w:hAnsi="PT Astra Serif" w:cs="Arial"/>
                <w:lang w:eastAsia="en-US"/>
              </w:rPr>
            </w:pPr>
          </w:p>
        </w:tc>
        <w:tc>
          <w:tcPr>
            <w:tcW w:w="673" w:type="pct"/>
          </w:tcPr>
          <w:p w14:paraId="13CED100"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2016 год</w:t>
            </w:r>
          </w:p>
        </w:tc>
        <w:tc>
          <w:tcPr>
            <w:tcW w:w="674" w:type="pct"/>
          </w:tcPr>
          <w:p w14:paraId="0034B503"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2017 год</w:t>
            </w:r>
          </w:p>
        </w:tc>
        <w:tc>
          <w:tcPr>
            <w:tcW w:w="600" w:type="pct"/>
          </w:tcPr>
          <w:p w14:paraId="0110D690"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2018 год</w:t>
            </w:r>
          </w:p>
        </w:tc>
        <w:tc>
          <w:tcPr>
            <w:tcW w:w="599" w:type="pct"/>
          </w:tcPr>
          <w:p w14:paraId="7E03F4B4"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2019 год</w:t>
            </w:r>
          </w:p>
        </w:tc>
        <w:tc>
          <w:tcPr>
            <w:tcW w:w="674" w:type="pct"/>
          </w:tcPr>
          <w:p w14:paraId="78CF93E9"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2020 год</w:t>
            </w:r>
          </w:p>
        </w:tc>
        <w:tc>
          <w:tcPr>
            <w:tcW w:w="600" w:type="pct"/>
          </w:tcPr>
          <w:p w14:paraId="4E6A543E"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2021 год</w:t>
            </w:r>
          </w:p>
        </w:tc>
        <w:tc>
          <w:tcPr>
            <w:tcW w:w="600" w:type="pct"/>
          </w:tcPr>
          <w:p w14:paraId="2D662FAC" w14:textId="518BE3DF"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2022 год</w:t>
            </w:r>
          </w:p>
        </w:tc>
      </w:tr>
      <w:tr w:rsidR="00AF742D" w:rsidRPr="00F3707A" w14:paraId="2CF0DB8D" w14:textId="443FA7EF" w:rsidTr="00AF742D">
        <w:tc>
          <w:tcPr>
            <w:tcW w:w="582" w:type="pct"/>
          </w:tcPr>
          <w:p w14:paraId="7C73219F"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Югорск</w:t>
            </w:r>
          </w:p>
        </w:tc>
        <w:tc>
          <w:tcPr>
            <w:tcW w:w="673" w:type="pct"/>
          </w:tcPr>
          <w:p w14:paraId="67DDCD37" w14:textId="77777777" w:rsidR="00AF742D" w:rsidRPr="00F3707A" w:rsidRDefault="00AF742D" w:rsidP="00A7782E">
            <w:pPr>
              <w:ind w:firstLine="0"/>
              <w:jc w:val="center"/>
              <w:rPr>
                <w:rFonts w:ascii="PT Astra Serif" w:eastAsia="Calibri" w:hAnsi="PT Astra Serif" w:cs="Arial"/>
                <w:b/>
                <w:lang w:eastAsia="en-US"/>
              </w:rPr>
            </w:pPr>
            <w:r w:rsidRPr="00F3707A">
              <w:rPr>
                <w:rFonts w:ascii="PT Astra Serif" w:eastAsia="Calibri" w:hAnsi="PT Astra Serif" w:cs="Arial"/>
                <w:b/>
                <w:lang w:eastAsia="en-US"/>
              </w:rPr>
              <w:t>305,2</w:t>
            </w:r>
          </w:p>
        </w:tc>
        <w:tc>
          <w:tcPr>
            <w:tcW w:w="674" w:type="pct"/>
          </w:tcPr>
          <w:p w14:paraId="4316ABF2" w14:textId="77777777" w:rsidR="00AF742D" w:rsidRPr="00F3707A" w:rsidRDefault="00AF742D" w:rsidP="00A7782E">
            <w:pPr>
              <w:ind w:firstLine="0"/>
              <w:jc w:val="center"/>
              <w:rPr>
                <w:rFonts w:ascii="PT Astra Serif" w:eastAsia="Calibri" w:hAnsi="PT Astra Serif" w:cs="Arial"/>
                <w:b/>
                <w:lang w:eastAsia="en-US"/>
              </w:rPr>
            </w:pPr>
            <w:r w:rsidRPr="00F3707A">
              <w:rPr>
                <w:rFonts w:ascii="PT Astra Serif" w:eastAsia="Calibri" w:hAnsi="PT Astra Serif" w:cs="Arial"/>
                <w:b/>
                <w:lang w:eastAsia="en-US"/>
              </w:rPr>
              <w:t>335,3</w:t>
            </w:r>
          </w:p>
        </w:tc>
        <w:tc>
          <w:tcPr>
            <w:tcW w:w="600" w:type="pct"/>
          </w:tcPr>
          <w:p w14:paraId="57CF2B25"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245,8</w:t>
            </w:r>
          </w:p>
        </w:tc>
        <w:tc>
          <w:tcPr>
            <w:tcW w:w="599" w:type="pct"/>
          </w:tcPr>
          <w:p w14:paraId="41B7082D"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235,2</w:t>
            </w:r>
          </w:p>
        </w:tc>
        <w:tc>
          <w:tcPr>
            <w:tcW w:w="674" w:type="pct"/>
          </w:tcPr>
          <w:p w14:paraId="25C1891B"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227,4</w:t>
            </w:r>
          </w:p>
        </w:tc>
        <w:tc>
          <w:tcPr>
            <w:tcW w:w="600" w:type="pct"/>
          </w:tcPr>
          <w:p w14:paraId="0CB593B9" w14:textId="5CBFA13D" w:rsidR="00AF742D" w:rsidRPr="00F3707A" w:rsidRDefault="000D6AC5"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224,8</w:t>
            </w:r>
          </w:p>
        </w:tc>
        <w:tc>
          <w:tcPr>
            <w:tcW w:w="600" w:type="pct"/>
          </w:tcPr>
          <w:p w14:paraId="591A5C7B" w14:textId="437BD8D9" w:rsidR="00AF742D" w:rsidRPr="00F3707A" w:rsidRDefault="00AE72B7"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304,9</w:t>
            </w:r>
          </w:p>
        </w:tc>
      </w:tr>
      <w:tr w:rsidR="00AF742D" w:rsidRPr="00F3707A" w14:paraId="23A8BD48" w14:textId="635AC0A9" w:rsidTr="00AF742D">
        <w:tc>
          <w:tcPr>
            <w:tcW w:w="582" w:type="pct"/>
          </w:tcPr>
          <w:p w14:paraId="2F2384AB"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ХМАО</w:t>
            </w:r>
          </w:p>
        </w:tc>
        <w:tc>
          <w:tcPr>
            <w:tcW w:w="673" w:type="pct"/>
          </w:tcPr>
          <w:p w14:paraId="00A562CD"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254,1</w:t>
            </w:r>
          </w:p>
        </w:tc>
        <w:tc>
          <w:tcPr>
            <w:tcW w:w="674" w:type="pct"/>
          </w:tcPr>
          <w:p w14:paraId="63CBFB4F"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246,6</w:t>
            </w:r>
          </w:p>
        </w:tc>
        <w:tc>
          <w:tcPr>
            <w:tcW w:w="600" w:type="pct"/>
          </w:tcPr>
          <w:p w14:paraId="2374DF51"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246,7</w:t>
            </w:r>
          </w:p>
        </w:tc>
        <w:tc>
          <w:tcPr>
            <w:tcW w:w="599" w:type="pct"/>
          </w:tcPr>
          <w:p w14:paraId="55A7EEA8"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236,9</w:t>
            </w:r>
          </w:p>
        </w:tc>
        <w:tc>
          <w:tcPr>
            <w:tcW w:w="674" w:type="pct"/>
          </w:tcPr>
          <w:p w14:paraId="267B80C5"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264,7</w:t>
            </w:r>
          </w:p>
        </w:tc>
        <w:tc>
          <w:tcPr>
            <w:tcW w:w="600" w:type="pct"/>
          </w:tcPr>
          <w:p w14:paraId="6B07C1F5" w14:textId="2837D904"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278,1</w:t>
            </w:r>
          </w:p>
        </w:tc>
        <w:tc>
          <w:tcPr>
            <w:tcW w:w="600" w:type="pct"/>
          </w:tcPr>
          <w:p w14:paraId="2B9DF567" w14:textId="071B225B"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AF742D" w:rsidRPr="00F3707A" w14:paraId="2BB6F09F" w14:textId="65DC3A5F" w:rsidTr="00AF742D">
        <w:tc>
          <w:tcPr>
            <w:tcW w:w="582" w:type="pct"/>
          </w:tcPr>
          <w:p w14:paraId="1B722E94"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Россия</w:t>
            </w:r>
          </w:p>
        </w:tc>
        <w:tc>
          <w:tcPr>
            <w:tcW w:w="673" w:type="pct"/>
          </w:tcPr>
          <w:p w14:paraId="067198D2"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566,2</w:t>
            </w:r>
          </w:p>
        </w:tc>
        <w:tc>
          <w:tcPr>
            <w:tcW w:w="674" w:type="pct"/>
          </w:tcPr>
          <w:p w14:paraId="4F00547B"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584,7</w:t>
            </w:r>
          </w:p>
        </w:tc>
        <w:tc>
          <w:tcPr>
            <w:tcW w:w="600" w:type="pct"/>
          </w:tcPr>
          <w:p w14:paraId="5AB5C242"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583,1</w:t>
            </w:r>
          </w:p>
        </w:tc>
        <w:tc>
          <w:tcPr>
            <w:tcW w:w="599" w:type="pct"/>
          </w:tcPr>
          <w:p w14:paraId="09EA3413"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573,2</w:t>
            </w:r>
          </w:p>
        </w:tc>
        <w:tc>
          <w:tcPr>
            <w:tcW w:w="674" w:type="pct"/>
          </w:tcPr>
          <w:p w14:paraId="78DC6510" w14:textId="77777777"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640,8</w:t>
            </w:r>
          </w:p>
        </w:tc>
        <w:tc>
          <w:tcPr>
            <w:tcW w:w="600" w:type="pct"/>
          </w:tcPr>
          <w:p w14:paraId="3A1DFE70" w14:textId="1FB7497D"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640,3</w:t>
            </w:r>
          </w:p>
        </w:tc>
        <w:tc>
          <w:tcPr>
            <w:tcW w:w="600" w:type="pct"/>
          </w:tcPr>
          <w:p w14:paraId="4CB83311" w14:textId="3701C404" w:rsidR="00AF742D" w:rsidRPr="00F3707A" w:rsidRDefault="00AF742D" w:rsidP="00A7782E">
            <w:pPr>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bl>
    <w:p w14:paraId="52DC1FA1" w14:textId="77777777" w:rsidR="009156A7" w:rsidRPr="00F3707A" w:rsidRDefault="009156A7" w:rsidP="00A7782E">
      <w:pPr>
        <w:ind w:left="709" w:firstLine="0"/>
        <w:jc w:val="right"/>
        <w:rPr>
          <w:rFonts w:ascii="PT Astra Serif" w:hAnsi="PT Astra Serif"/>
        </w:rPr>
      </w:pPr>
    </w:p>
    <w:p w14:paraId="30440898" w14:textId="77777777" w:rsidR="00BE3314" w:rsidRPr="00F3707A" w:rsidRDefault="00BE3314" w:rsidP="00A7782E">
      <w:pPr>
        <w:ind w:left="709" w:firstLine="0"/>
        <w:jc w:val="right"/>
        <w:rPr>
          <w:rFonts w:ascii="PT Astra Serif" w:hAnsi="PT Astra Serif"/>
        </w:rPr>
      </w:pPr>
      <w:r w:rsidRPr="00F3707A">
        <w:rPr>
          <w:rFonts w:ascii="PT Astra Serif" w:hAnsi="PT Astra Serif"/>
        </w:rPr>
        <w:t>Диаграмма 4</w:t>
      </w:r>
    </w:p>
    <w:p w14:paraId="30440899" w14:textId="5550E4C3" w:rsidR="00BE3314" w:rsidRPr="00F3707A" w:rsidRDefault="007C3138" w:rsidP="00A7782E">
      <w:pPr>
        <w:ind w:left="709" w:firstLine="0"/>
        <w:rPr>
          <w:rFonts w:ascii="PT Astra Serif" w:hAnsi="PT Astra Serif"/>
        </w:rPr>
      </w:pPr>
      <w:r w:rsidRPr="00F3707A">
        <w:rPr>
          <w:rFonts w:ascii="PT Astra Serif" w:hAnsi="PT Astra Serif"/>
          <w:noProof/>
        </w:rPr>
        <w:drawing>
          <wp:inline distT="0" distB="0" distL="0" distR="0" wp14:anchorId="1B64E329" wp14:editId="3DA96E60">
            <wp:extent cx="5316296" cy="255651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9622379-3D8B-43D6-AD21-5279C368F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44089B" w14:textId="6F56F5E0" w:rsidR="00BE3314" w:rsidRPr="00F3707A" w:rsidRDefault="001A5989"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Таблица 8</w:t>
      </w:r>
    </w:p>
    <w:p w14:paraId="3044089C" w14:textId="585FE81E" w:rsidR="00BE3314" w:rsidRPr="00F3707A" w:rsidRDefault="00BE3314" w:rsidP="00A7782E">
      <w:pPr>
        <w:ind w:firstLine="0"/>
        <w:jc w:val="center"/>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 xml:space="preserve">Динамика смертности от злокачественных </w:t>
      </w:r>
      <w:r w:rsidR="005368BF" w:rsidRPr="00F3707A">
        <w:rPr>
          <w:rFonts w:ascii="PT Astra Serif" w:eastAsia="Calibri" w:hAnsi="PT Astra Serif" w:cs="Arial"/>
          <w:b/>
          <w:sz w:val="26"/>
          <w:szCs w:val="26"/>
          <w:lang w:eastAsia="en-US"/>
        </w:rPr>
        <w:t>новообразований за период с 2016</w:t>
      </w:r>
      <w:r w:rsidRPr="00F3707A">
        <w:rPr>
          <w:rFonts w:ascii="PT Astra Serif" w:eastAsia="Calibri" w:hAnsi="PT Astra Serif" w:cs="Arial"/>
          <w:b/>
          <w:sz w:val="26"/>
          <w:szCs w:val="26"/>
          <w:lang w:eastAsia="en-US"/>
        </w:rPr>
        <w:t xml:space="preserve"> по 202</w:t>
      </w:r>
      <w:r w:rsidR="005368BF" w:rsidRPr="00F3707A">
        <w:rPr>
          <w:rFonts w:ascii="PT Astra Serif" w:eastAsia="Calibri" w:hAnsi="PT Astra Serif" w:cs="Arial"/>
          <w:b/>
          <w:sz w:val="26"/>
          <w:szCs w:val="26"/>
          <w:lang w:eastAsia="en-US"/>
        </w:rPr>
        <w:t>2</w:t>
      </w:r>
      <w:r w:rsidRPr="00F3707A">
        <w:rPr>
          <w:rFonts w:ascii="PT Astra Serif" w:eastAsia="Calibri" w:hAnsi="PT Astra Serif" w:cs="Arial"/>
          <w:b/>
          <w:sz w:val="26"/>
          <w:szCs w:val="26"/>
          <w:lang w:eastAsia="en-US"/>
        </w:rPr>
        <w:t xml:space="preserve"> гг. в г. Югорске, ХМАО и Российской федерации (на 100000 населения)</w:t>
      </w:r>
    </w:p>
    <w:p w14:paraId="40BB900D" w14:textId="77777777" w:rsidR="006E168C" w:rsidRPr="00F3707A" w:rsidRDefault="006E168C" w:rsidP="00A7782E">
      <w:pPr>
        <w:ind w:firstLine="0"/>
        <w:jc w:val="center"/>
        <w:rPr>
          <w:rFonts w:ascii="PT Astra Serif" w:eastAsia="Calibri" w:hAnsi="PT Astra Serif" w:cs="Arial"/>
          <w:b/>
          <w:lang w:eastAsia="en-US"/>
        </w:rPr>
      </w:pPr>
    </w:p>
    <w:tbl>
      <w:tblPr>
        <w:tblStyle w:val="a6"/>
        <w:tblW w:w="5000" w:type="pct"/>
        <w:tblLook w:val="04A0" w:firstRow="1" w:lastRow="0" w:firstColumn="1" w:lastColumn="0" w:noHBand="0" w:noVBand="1"/>
      </w:tblPr>
      <w:tblGrid>
        <w:gridCol w:w="1536"/>
        <w:gridCol w:w="1274"/>
        <w:gridCol w:w="1276"/>
        <w:gridCol w:w="1431"/>
        <w:gridCol w:w="1275"/>
        <w:gridCol w:w="1115"/>
        <w:gridCol w:w="1115"/>
        <w:gridCol w:w="1115"/>
      </w:tblGrid>
      <w:tr w:rsidR="000D6AC5" w:rsidRPr="00F3707A" w14:paraId="0F836125" w14:textId="2330316D" w:rsidTr="008D3CE0">
        <w:tc>
          <w:tcPr>
            <w:tcW w:w="757" w:type="pct"/>
          </w:tcPr>
          <w:p w14:paraId="40428B70" w14:textId="77777777" w:rsidR="000D6AC5" w:rsidRPr="00F3707A" w:rsidRDefault="000D6AC5" w:rsidP="00A7782E">
            <w:pPr>
              <w:jc w:val="left"/>
              <w:rPr>
                <w:rFonts w:ascii="PT Astra Serif" w:hAnsi="PT Astra Serif"/>
              </w:rPr>
            </w:pPr>
          </w:p>
        </w:tc>
        <w:tc>
          <w:tcPr>
            <w:tcW w:w="628" w:type="pct"/>
          </w:tcPr>
          <w:p w14:paraId="23B83643" w14:textId="77777777" w:rsidR="000D6AC5" w:rsidRPr="00F3707A" w:rsidRDefault="000D6AC5" w:rsidP="00A7782E">
            <w:pPr>
              <w:ind w:firstLine="0"/>
              <w:jc w:val="left"/>
              <w:rPr>
                <w:rFonts w:ascii="PT Astra Serif" w:hAnsi="PT Astra Serif"/>
              </w:rPr>
            </w:pPr>
            <w:r w:rsidRPr="00F3707A">
              <w:rPr>
                <w:rFonts w:ascii="PT Astra Serif" w:hAnsi="PT Astra Serif"/>
              </w:rPr>
              <w:t>2016 год</w:t>
            </w:r>
          </w:p>
        </w:tc>
        <w:tc>
          <w:tcPr>
            <w:tcW w:w="629" w:type="pct"/>
          </w:tcPr>
          <w:p w14:paraId="6D066B79" w14:textId="77777777" w:rsidR="000D6AC5" w:rsidRPr="00F3707A" w:rsidRDefault="000D6AC5" w:rsidP="00A7782E">
            <w:pPr>
              <w:ind w:firstLine="0"/>
              <w:jc w:val="left"/>
              <w:rPr>
                <w:rFonts w:ascii="PT Astra Serif" w:hAnsi="PT Astra Serif"/>
              </w:rPr>
            </w:pPr>
            <w:r w:rsidRPr="00F3707A">
              <w:rPr>
                <w:rFonts w:ascii="PT Astra Serif" w:hAnsi="PT Astra Serif"/>
              </w:rPr>
              <w:t>2017 год</w:t>
            </w:r>
          </w:p>
        </w:tc>
        <w:tc>
          <w:tcPr>
            <w:tcW w:w="706" w:type="pct"/>
          </w:tcPr>
          <w:p w14:paraId="2A55F792" w14:textId="77777777" w:rsidR="000D6AC5" w:rsidRPr="00F3707A" w:rsidRDefault="000D6AC5" w:rsidP="00A7782E">
            <w:pPr>
              <w:ind w:firstLine="0"/>
              <w:jc w:val="left"/>
              <w:rPr>
                <w:rFonts w:ascii="PT Astra Serif" w:hAnsi="PT Astra Serif"/>
              </w:rPr>
            </w:pPr>
            <w:r w:rsidRPr="00F3707A">
              <w:rPr>
                <w:rFonts w:ascii="PT Astra Serif" w:hAnsi="PT Astra Serif"/>
              </w:rPr>
              <w:t>2018 год</w:t>
            </w:r>
          </w:p>
        </w:tc>
        <w:tc>
          <w:tcPr>
            <w:tcW w:w="629" w:type="pct"/>
          </w:tcPr>
          <w:p w14:paraId="3F076432" w14:textId="77777777" w:rsidR="000D6AC5" w:rsidRPr="00F3707A" w:rsidRDefault="000D6AC5" w:rsidP="00A7782E">
            <w:pPr>
              <w:ind w:firstLine="0"/>
              <w:jc w:val="left"/>
              <w:rPr>
                <w:rFonts w:ascii="PT Astra Serif" w:hAnsi="PT Astra Serif"/>
              </w:rPr>
            </w:pPr>
            <w:r w:rsidRPr="00F3707A">
              <w:rPr>
                <w:rFonts w:ascii="PT Astra Serif" w:hAnsi="PT Astra Serif"/>
              </w:rPr>
              <w:t>2019 год</w:t>
            </w:r>
          </w:p>
        </w:tc>
        <w:tc>
          <w:tcPr>
            <w:tcW w:w="550" w:type="pct"/>
          </w:tcPr>
          <w:p w14:paraId="199BA8EF" w14:textId="77777777" w:rsidR="000D6AC5" w:rsidRPr="00F3707A" w:rsidRDefault="000D6AC5" w:rsidP="00A7782E">
            <w:pPr>
              <w:ind w:firstLine="0"/>
              <w:jc w:val="left"/>
              <w:rPr>
                <w:rFonts w:ascii="PT Astra Serif" w:hAnsi="PT Astra Serif"/>
              </w:rPr>
            </w:pPr>
            <w:r w:rsidRPr="00F3707A">
              <w:rPr>
                <w:rFonts w:ascii="PT Astra Serif" w:hAnsi="PT Astra Serif"/>
              </w:rPr>
              <w:t>2020 г.</w:t>
            </w:r>
          </w:p>
        </w:tc>
        <w:tc>
          <w:tcPr>
            <w:tcW w:w="550" w:type="pct"/>
          </w:tcPr>
          <w:p w14:paraId="03AC9957" w14:textId="77777777" w:rsidR="000D6AC5" w:rsidRPr="00F3707A" w:rsidRDefault="000D6AC5" w:rsidP="00A7782E">
            <w:pPr>
              <w:ind w:firstLine="0"/>
              <w:jc w:val="left"/>
              <w:rPr>
                <w:rFonts w:ascii="PT Astra Serif" w:hAnsi="PT Astra Serif"/>
              </w:rPr>
            </w:pPr>
            <w:r w:rsidRPr="00F3707A">
              <w:rPr>
                <w:rFonts w:ascii="PT Astra Serif" w:hAnsi="PT Astra Serif"/>
              </w:rPr>
              <w:t>2021 г.</w:t>
            </w:r>
          </w:p>
        </w:tc>
        <w:tc>
          <w:tcPr>
            <w:tcW w:w="550" w:type="pct"/>
          </w:tcPr>
          <w:p w14:paraId="0AE4EB0F" w14:textId="0A707C2E" w:rsidR="000D6AC5" w:rsidRPr="00F3707A" w:rsidRDefault="000D6AC5" w:rsidP="00A7782E">
            <w:pPr>
              <w:ind w:firstLine="0"/>
              <w:jc w:val="left"/>
              <w:rPr>
                <w:rFonts w:ascii="PT Astra Serif" w:hAnsi="PT Astra Serif"/>
              </w:rPr>
            </w:pPr>
            <w:r w:rsidRPr="00F3707A">
              <w:rPr>
                <w:rFonts w:ascii="PT Astra Serif" w:hAnsi="PT Astra Serif"/>
              </w:rPr>
              <w:t>2022 г.</w:t>
            </w:r>
          </w:p>
        </w:tc>
      </w:tr>
      <w:tr w:rsidR="000D6AC5" w:rsidRPr="00F3707A" w14:paraId="25346C7D" w14:textId="0B1A445E" w:rsidTr="008D3CE0">
        <w:tc>
          <w:tcPr>
            <w:tcW w:w="757" w:type="pct"/>
          </w:tcPr>
          <w:p w14:paraId="3E32874F" w14:textId="77777777" w:rsidR="000D6AC5" w:rsidRPr="00F3707A" w:rsidRDefault="000D6AC5" w:rsidP="00A7782E">
            <w:pPr>
              <w:ind w:firstLine="0"/>
              <w:jc w:val="left"/>
              <w:rPr>
                <w:rFonts w:ascii="PT Astra Serif" w:hAnsi="PT Astra Serif"/>
              </w:rPr>
            </w:pPr>
            <w:r w:rsidRPr="00F3707A">
              <w:rPr>
                <w:rFonts w:ascii="PT Astra Serif" w:hAnsi="PT Astra Serif"/>
              </w:rPr>
              <w:t>Югорск</w:t>
            </w:r>
          </w:p>
        </w:tc>
        <w:tc>
          <w:tcPr>
            <w:tcW w:w="628" w:type="pct"/>
          </w:tcPr>
          <w:p w14:paraId="761836C3" w14:textId="77777777" w:rsidR="000D6AC5" w:rsidRPr="00F3707A" w:rsidRDefault="000D6AC5" w:rsidP="00A7782E">
            <w:pPr>
              <w:ind w:firstLine="0"/>
              <w:jc w:val="left"/>
              <w:rPr>
                <w:rFonts w:ascii="PT Astra Serif" w:hAnsi="PT Astra Serif"/>
              </w:rPr>
            </w:pPr>
            <w:r w:rsidRPr="00F3707A">
              <w:rPr>
                <w:rFonts w:ascii="PT Astra Serif" w:hAnsi="PT Astra Serif"/>
              </w:rPr>
              <w:t>161,5</w:t>
            </w:r>
          </w:p>
        </w:tc>
        <w:tc>
          <w:tcPr>
            <w:tcW w:w="629" w:type="pct"/>
          </w:tcPr>
          <w:p w14:paraId="19F9DE03" w14:textId="77777777" w:rsidR="000D6AC5" w:rsidRPr="00F3707A" w:rsidRDefault="000D6AC5" w:rsidP="00A7782E">
            <w:pPr>
              <w:ind w:firstLine="0"/>
              <w:jc w:val="left"/>
              <w:rPr>
                <w:rFonts w:ascii="PT Astra Serif" w:hAnsi="PT Astra Serif"/>
              </w:rPr>
            </w:pPr>
            <w:r w:rsidRPr="00F3707A">
              <w:rPr>
                <w:rFonts w:ascii="PT Astra Serif" w:hAnsi="PT Astra Serif"/>
              </w:rPr>
              <w:t>149,1</w:t>
            </w:r>
          </w:p>
        </w:tc>
        <w:tc>
          <w:tcPr>
            <w:tcW w:w="706" w:type="pct"/>
          </w:tcPr>
          <w:p w14:paraId="21C6E6A5" w14:textId="77777777" w:rsidR="000D6AC5" w:rsidRPr="00F3707A" w:rsidRDefault="000D6AC5" w:rsidP="00A7782E">
            <w:pPr>
              <w:ind w:firstLine="0"/>
              <w:jc w:val="left"/>
              <w:rPr>
                <w:rFonts w:ascii="PT Astra Serif" w:hAnsi="PT Astra Serif"/>
              </w:rPr>
            </w:pPr>
            <w:r w:rsidRPr="00F3707A">
              <w:rPr>
                <w:rFonts w:ascii="PT Astra Serif" w:hAnsi="PT Astra Serif"/>
              </w:rPr>
              <w:t>158,2</w:t>
            </w:r>
          </w:p>
        </w:tc>
        <w:tc>
          <w:tcPr>
            <w:tcW w:w="629" w:type="pct"/>
          </w:tcPr>
          <w:p w14:paraId="668AFB57" w14:textId="77777777" w:rsidR="000D6AC5" w:rsidRPr="00F3707A" w:rsidRDefault="000D6AC5" w:rsidP="00A7782E">
            <w:pPr>
              <w:ind w:firstLine="0"/>
              <w:jc w:val="left"/>
              <w:rPr>
                <w:rFonts w:ascii="PT Astra Serif" w:hAnsi="PT Astra Serif"/>
              </w:rPr>
            </w:pPr>
            <w:r w:rsidRPr="00F3707A">
              <w:rPr>
                <w:rFonts w:ascii="PT Astra Serif" w:hAnsi="PT Astra Serif"/>
              </w:rPr>
              <w:t>141,6</w:t>
            </w:r>
          </w:p>
        </w:tc>
        <w:tc>
          <w:tcPr>
            <w:tcW w:w="550" w:type="pct"/>
          </w:tcPr>
          <w:p w14:paraId="7CD929AB" w14:textId="77777777" w:rsidR="000D6AC5" w:rsidRPr="00F3707A" w:rsidRDefault="000D6AC5" w:rsidP="00A7782E">
            <w:pPr>
              <w:ind w:firstLine="0"/>
              <w:jc w:val="left"/>
              <w:rPr>
                <w:rFonts w:ascii="PT Astra Serif" w:hAnsi="PT Astra Serif"/>
              </w:rPr>
            </w:pPr>
            <w:r w:rsidRPr="00F3707A">
              <w:rPr>
                <w:rFonts w:ascii="PT Astra Serif" w:hAnsi="PT Astra Serif"/>
              </w:rPr>
              <w:t>127,1</w:t>
            </w:r>
          </w:p>
        </w:tc>
        <w:tc>
          <w:tcPr>
            <w:tcW w:w="550" w:type="pct"/>
          </w:tcPr>
          <w:p w14:paraId="322088FF" w14:textId="1A07697A" w:rsidR="000D6AC5" w:rsidRPr="00F3707A" w:rsidRDefault="000D6AC5" w:rsidP="00A7782E">
            <w:pPr>
              <w:ind w:firstLine="0"/>
              <w:jc w:val="left"/>
              <w:rPr>
                <w:rFonts w:ascii="PT Astra Serif" w:hAnsi="PT Astra Serif"/>
              </w:rPr>
            </w:pPr>
            <w:r w:rsidRPr="00F3707A">
              <w:rPr>
                <w:rFonts w:ascii="PT Astra Serif" w:hAnsi="PT Astra Serif"/>
              </w:rPr>
              <w:t>135,9</w:t>
            </w:r>
          </w:p>
        </w:tc>
        <w:tc>
          <w:tcPr>
            <w:tcW w:w="550" w:type="pct"/>
          </w:tcPr>
          <w:p w14:paraId="09BD7A2E" w14:textId="32C91DD1" w:rsidR="000D6AC5" w:rsidRPr="00F3707A" w:rsidRDefault="0015270C" w:rsidP="00A7782E">
            <w:pPr>
              <w:ind w:firstLine="0"/>
              <w:jc w:val="left"/>
              <w:rPr>
                <w:rFonts w:ascii="PT Astra Serif" w:hAnsi="PT Astra Serif"/>
                <w:b/>
              </w:rPr>
            </w:pPr>
            <w:r w:rsidRPr="00F3707A">
              <w:rPr>
                <w:rFonts w:ascii="PT Astra Serif" w:hAnsi="PT Astra Serif"/>
                <w:b/>
              </w:rPr>
              <w:t>139,5</w:t>
            </w:r>
          </w:p>
        </w:tc>
      </w:tr>
      <w:tr w:rsidR="000D6AC5" w:rsidRPr="00F3707A" w14:paraId="3E27FA94" w14:textId="4504FABF" w:rsidTr="008D3CE0">
        <w:tc>
          <w:tcPr>
            <w:tcW w:w="757" w:type="pct"/>
          </w:tcPr>
          <w:p w14:paraId="6732C6AF" w14:textId="77777777" w:rsidR="000D6AC5" w:rsidRPr="00F3707A" w:rsidRDefault="000D6AC5" w:rsidP="00A7782E">
            <w:pPr>
              <w:ind w:firstLine="0"/>
              <w:jc w:val="left"/>
              <w:rPr>
                <w:rFonts w:ascii="PT Astra Serif" w:hAnsi="PT Astra Serif"/>
              </w:rPr>
            </w:pPr>
            <w:r w:rsidRPr="00F3707A">
              <w:rPr>
                <w:rFonts w:ascii="PT Astra Serif" w:hAnsi="PT Astra Serif"/>
              </w:rPr>
              <w:t>ХМАО</w:t>
            </w:r>
          </w:p>
        </w:tc>
        <w:tc>
          <w:tcPr>
            <w:tcW w:w="628" w:type="pct"/>
          </w:tcPr>
          <w:p w14:paraId="032EC58B" w14:textId="77777777" w:rsidR="000D6AC5" w:rsidRPr="00F3707A" w:rsidRDefault="000D6AC5" w:rsidP="00A7782E">
            <w:pPr>
              <w:ind w:firstLine="0"/>
              <w:jc w:val="left"/>
              <w:rPr>
                <w:rFonts w:ascii="PT Astra Serif" w:hAnsi="PT Astra Serif"/>
              </w:rPr>
            </w:pPr>
            <w:r w:rsidRPr="00F3707A">
              <w:rPr>
                <w:rFonts w:ascii="PT Astra Serif" w:hAnsi="PT Astra Serif"/>
              </w:rPr>
              <w:t>109,5</w:t>
            </w:r>
          </w:p>
        </w:tc>
        <w:tc>
          <w:tcPr>
            <w:tcW w:w="629" w:type="pct"/>
          </w:tcPr>
          <w:p w14:paraId="345D2543" w14:textId="77777777" w:rsidR="000D6AC5" w:rsidRPr="00F3707A" w:rsidRDefault="000D6AC5" w:rsidP="00A7782E">
            <w:pPr>
              <w:ind w:firstLine="0"/>
              <w:jc w:val="left"/>
              <w:rPr>
                <w:rFonts w:ascii="PT Astra Serif" w:hAnsi="PT Astra Serif"/>
              </w:rPr>
            </w:pPr>
            <w:r w:rsidRPr="00F3707A">
              <w:rPr>
                <w:rFonts w:ascii="PT Astra Serif" w:hAnsi="PT Astra Serif"/>
              </w:rPr>
              <w:t>109,9</w:t>
            </w:r>
          </w:p>
        </w:tc>
        <w:tc>
          <w:tcPr>
            <w:tcW w:w="706" w:type="pct"/>
          </w:tcPr>
          <w:p w14:paraId="746B44EB" w14:textId="77777777" w:rsidR="000D6AC5" w:rsidRPr="00F3707A" w:rsidRDefault="000D6AC5" w:rsidP="00A7782E">
            <w:pPr>
              <w:ind w:firstLine="0"/>
              <w:jc w:val="left"/>
              <w:rPr>
                <w:rFonts w:ascii="PT Astra Serif" w:hAnsi="PT Astra Serif"/>
              </w:rPr>
            </w:pPr>
            <w:r w:rsidRPr="00F3707A">
              <w:rPr>
                <w:rFonts w:ascii="PT Astra Serif" w:hAnsi="PT Astra Serif"/>
              </w:rPr>
              <w:t>119,7</w:t>
            </w:r>
          </w:p>
        </w:tc>
        <w:tc>
          <w:tcPr>
            <w:tcW w:w="629" w:type="pct"/>
          </w:tcPr>
          <w:p w14:paraId="523FEA73" w14:textId="77777777" w:rsidR="000D6AC5" w:rsidRPr="00F3707A" w:rsidRDefault="000D6AC5" w:rsidP="00A7782E">
            <w:pPr>
              <w:ind w:firstLine="0"/>
              <w:jc w:val="left"/>
              <w:rPr>
                <w:rFonts w:ascii="PT Astra Serif" w:hAnsi="PT Astra Serif"/>
              </w:rPr>
            </w:pPr>
            <w:r w:rsidRPr="00F3707A">
              <w:rPr>
                <w:rFonts w:ascii="PT Astra Serif" w:hAnsi="PT Astra Serif"/>
              </w:rPr>
              <w:t>107,4</w:t>
            </w:r>
          </w:p>
        </w:tc>
        <w:tc>
          <w:tcPr>
            <w:tcW w:w="550" w:type="pct"/>
          </w:tcPr>
          <w:p w14:paraId="79121A03" w14:textId="77777777" w:rsidR="000D6AC5" w:rsidRPr="00F3707A" w:rsidRDefault="000D6AC5" w:rsidP="00A7782E">
            <w:pPr>
              <w:ind w:firstLine="0"/>
              <w:jc w:val="left"/>
              <w:rPr>
                <w:rFonts w:ascii="PT Astra Serif" w:hAnsi="PT Astra Serif"/>
              </w:rPr>
            </w:pPr>
            <w:r w:rsidRPr="00F3707A">
              <w:rPr>
                <w:rFonts w:ascii="PT Astra Serif" w:hAnsi="PT Astra Serif"/>
              </w:rPr>
              <w:t>120,7*</w:t>
            </w:r>
          </w:p>
        </w:tc>
        <w:tc>
          <w:tcPr>
            <w:tcW w:w="550" w:type="pct"/>
          </w:tcPr>
          <w:p w14:paraId="467CD5EF" w14:textId="7F4BBC3B" w:rsidR="000D6AC5" w:rsidRPr="00F3707A" w:rsidRDefault="00E37619" w:rsidP="00A7782E">
            <w:pPr>
              <w:ind w:firstLine="0"/>
              <w:jc w:val="left"/>
              <w:rPr>
                <w:rFonts w:ascii="PT Astra Serif" w:hAnsi="PT Astra Serif"/>
              </w:rPr>
            </w:pPr>
            <w:r w:rsidRPr="00F3707A">
              <w:rPr>
                <w:rFonts w:ascii="PT Astra Serif" w:hAnsi="PT Astra Serif"/>
              </w:rPr>
              <w:t>129,0</w:t>
            </w:r>
          </w:p>
        </w:tc>
        <w:tc>
          <w:tcPr>
            <w:tcW w:w="550" w:type="pct"/>
          </w:tcPr>
          <w:p w14:paraId="6B144887" w14:textId="51824361" w:rsidR="000D6AC5" w:rsidRPr="00F3707A" w:rsidRDefault="00E37619" w:rsidP="00A7782E">
            <w:pPr>
              <w:jc w:val="left"/>
              <w:rPr>
                <w:rFonts w:ascii="PT Astra Serif" w:hAnsi="PT Astra Serif"/>
              </w:rPr>
            </w:pPr>
            <w:r w:rsidRPr="00F3707A">
              <w:rPr>
                <w:rFonts w:ascii="PT Astra Serif" w:hAnsi="PT Astra Serif"/>
              </w:rPr>
              <w:t>-</w:t>
            </w:r>
          </w:p>
        </w:tc>
      </w:tr>
      <w:tr w:rsidR="000D6AC5" w:rsidRPr="00F3707A" w14:paraId="6B872092" w14:textId="042F4667" w:rsidTr="008D3CE0">
        <w:tc>
          <w:tcPr>
            <w:tcW w:w="757" w:type="pct"/>
          </w:tcPr>
          <w:p w14:paraId="1EC4E7EB" w14:textId="77777777" w:rsidR="000D6AC5" w:rsidRPr="00F3707A" w:rsidRDefault="000D6AC5" w:rsidP="00A7782E">
            <w:pPr>
              <w:ind w:firstLine="0"/>
              <w:jc w:val="left"/>
              <w:rPr>
                <w:rFonts w:ascii="PT Astra Serif" w:hAnsi="PT Astra Serif"/>
              </w:rPr>
            </w:pPr>
            <w:r w:rsidRPr="00F3707A">
              <w:rPr>
                <w:rFonts w:ascii="PT Astra Serif" w:hAnsi="PT Astra Serif"/>
              </w:rPr>
              <w:t>Россия</w:t>
            </w:r>
          </w:p>
        </w:tc>
        <w:tc>
          <w:tcPr>
            <w:tcW w:w="628" w:type="pct"/>
          </w:tcPr>
          <w:p w14:paraId="7B38D7B0" w14:textId="77777777" w:rsidR="000D6AC5" w:rsidRPr="00F3707A" w:rsidRDefault="000D6AC5" w:rsidP="00A7782E">
            <w:pPr>
              <w:ind w:firstLine="0"/>
              <w:jc w:val="left"/>
              <w:rPr>
                <w:rFonts w:ascii="PT Astra Serif" w:hAnsi="PT Astra Serif"/>
              </w:rPr>
            </w:pPr>
            <w:r w:rsidRPr="00F3707A">
              <w:rPr>
                <w:rFonts w:ascii="PT Astra Serif" w:hAnsi="PT Astra Serif"/>
              </w:rPr>
              <w:t>200,6</w:t>
            </w:r>
          </w:p>
        </w:tc>
        <w:tc>
          <w:tcPr>
            <w:tcW w:w="629" w:type="pct"/>
          </w:tcPr>
          <w:p w14:paraId="4EB76A5C" w14:textId="77777777" w:rsidR="000D6AC5" w:rsidRPr="00F3707A" w:rsidRDefault="000D6AC5" w:rsidP="00A7782E">
            <w:pPr>
              <w:ind w:firstLine="0"/>
              <w:jc w:val="left"/>
              <w:rPr>
                <w:rFonts w:ascii="PT Astra Serif" w:hAnsi="PT Astra Serif"/>
              </w:rPr>
            </w:pPr>
            <w:r w:rsidRPr="00F3707A">
              <w:rPr>
                <w:rFonts w:ascii="PT Astra Serif" w:hAnsi="PT Astra Serif"/>
              </w:rPr>
              <w:t>194,2</w:t>
            </w:r>
          </w:p>
        </w:tc>
        <w:tc>
          <w:tcPr>
            <w:tcW w:w="706" w:type="pct"/>
          </w:tcPr>
          <w:p w14:paraId="6D7819B8" w14:textId="77777777" w:rsidR="000D6AC5" w:rsidRPr="00F3707A" w:rsidRDefault="000D6AC5" w:rsidP="00A7782E">
            <w:pPr>
              <w:ind w:firstLine="0"/>
              <w:jc w:val="left"/>
              <w:rPr>
                <w:rFonts w:ascii="PT Astra Serif" w:hAnsi="PT Astra Serif"/>
              </w:rPr>
            </w:pPr>
            <w:r w:rsidRPr="00F3707A">
              <w:rPr>
                <w:rFonts w:ascii="PT Astra Serif" w:hAnsi="PT Astra Serif"/>
              </w:rPr>
              <w:t>196,7</w:t>
            </w:r>
          </w:p>
        </w:tc>
        <w:tc>
          <w:tcPr>
            <w:tcW w:w="629" w:type="pct"/>
          </w:tcPr>
          <w:p w14:paraId="337FA0EE" w14:textId="77777777" w:rsidR="000D6AC5" w:rsidRPr="00F3707A" w:rsidRDefault="000D6AC5" w:rsidP="00A7782E">
            <w:pPr>
              <w:ind w:firstLine="0"/>
              <w:jc w:val="left"/>
              <w:rPr>
                <w:rFonts w:ascii="PT Astra Serif" w:hAnsi="PT Astra Serif"/>
              </w:rPr>
            </w:pPr>
            <w:r w:rsidRPr="00F3707A">
              <w:rPr>
                <w:rFonts w:ascii="PT Astra Serif" w:hAnsi="PT Astra Serif"/>
              </w:rPr>
              <w:t>200,6</w:t>
            </w:r>
          </w:p>
        </w:tc>
        <w:tc>
          <w:tcPr>
            <w:tcW w:w="550" w:type="pct"/>
          </w:tcPr>
          <w:p w14:paraId="424D9251" w14:textId="77777777" w:rsidR="000D6AC5" w:rsidRPr="00F3707A" w:rsidRDefault="000D6AC5" w:rsidP="00A7782E">
            <w:pPr>
              <w:ind w:firstLine="0"/>
              <w:jc w:val="left"/>
              <w:rPr>
                <w:rFonts w:ascii="PT Astra Serif" w:hAnsi="PT Astra Serif"/>
              </w:rPr>
            </w:pPr>
            <w:r w:rsidRPr="00F3707A">
              <w:rPr>
                <w:rFonts w:ascii="PT Astra Serif" w:hAnsi="PT Astra Serif"/>
              </w:rPr>
              <w:t>199,1*</w:t>
            </w:r>
          </w:p>
        </w:tc>
        <w:tc>
          <w:tcPr>
            <w:tcW w:w="550" w:type="pct"/>
          </w:tcPr>
          <w:p w14:paraId="34F30EAF" w14:textId="502FB6BD" w:rsidR="000D6AC5" w:rsidRPr="00F3707A" w:rsidRDefault="00E37619" w:rsidP="00A7782E">
            <w:pPr>
              <w:ind w:firstLine="0"/>
              <w:jc w:val="left"/>
              <w:rPr>
                <w:rFonts w:ascii="PT Astra Serif" w:hAnsi="PT Astra Serif"/>
              </w:rPr>
            </w:pPr>
            <w:r w:rsidRPr="00F3707A">
              <w:rPr>
                <w:rFonts w:ascii="PT Astra Serif" w:hAnsi="PT Astra Serif"/>
              </w:rPr>
              <w:t>191,3</w:t>
            </w:r>
          </w:p>
        </w:tc>
        <w:tc>
          <w:tcPr>
            <w:tcW w:w="550" w:type="pct"/>
          </w:tcPr>
          <w:p w14:paraId="24AC8B80" w14:textId="0D5FCE76" w:rsidR="000D6AC5" w:rsidRPr="00F3707A" w:rsidRDefault="00E37619" w:rsidP="00A7782E">
            <w:pPr>
              <w:jc w:val="left"/>
              <w:rPr>
                <w:rFonts w:ascii="PT Astra Serif" w:hAnsi="PT Astra Serif"/>
              </w:rPr>
            </w:pPr>
            <w:r w:rsidRPr="00F3707A">
              <w:rPr>
                <w:rFonts w:ascii="PT Astra Serif" w:hAnsi="PT Astra Serif"/>
              </w:rPr>
              <w:t>-</w:t>
            </w:r>
          </w:p>
        </w:tc>
      </w:tr>
    </w:tbl>
    <w:p w14:paraId="304408BF" w14:textId="6C571CE2" w:rsidR="00BE3314" w:rsidRPr="00F3707A" w:rsidRDefault="00BE3314" w:rsidP="00A7782E">
      <w:pPr>
        <w:ind w:firstLine="0"/>
        <w:rPr>
          <w:rFonts w:ascii="PT Astra Serif" w:hAnsi="PT Astra Serif"/>
          <w:sz w:val="20"/>
          <w:szCs w:val="20"/>
        </w:rPr>
      </w:pPr>
      <w:r w:rsidRPr="00F3707A">
        <w:rPr>
          <w:rFonts w:ascii="PT Astra Serif" w:hAnsi="PT Astra Serif"/>
        </w:rPr>
        <w:t>*</w:t>
      </w:r>
      <w:r w:rsidRPr="00F3707A">
        <w:rPr>
          <w:rFonts w:ascii="PT Astra Serif" w:hAnsi="PT Astra Serif"/>
          <w:sz w:val="20"/>
          <w:szCs w:val="20"/>
        </w:rPr>
        <w:t xml:space="preserve">Здоровье </w:t>
      </w:r>
      <w:r w:rsidR="00FD22F2" w:rsidRPr="00F3707A">
        <w:rPr>
          <w:rFonts w:ascii="PT Astra Serif" w:hAnsi="PT Astra Serif"/>
          <w:sz w:val="20"/>
          <w:szCs w:val="20"/>
        </w:rPr>
        <w:t>населения ХМАО</w:t>
      </w:r>
      <w:r w:rsidRPr="00F3707A">
        <w:rPr>
          <w:rFonts w:ascii="PT Astra Serif" w:hAnsi="PT Astra Serif"/>
          <w:sz w:val="20"/>
          <w:szCs w:val="20"/>
        </w:rPr>
        <w:t>-Югры и деятельность медицинских организаций в 20</w:t>
      </w:r>
      <w:r w:rsidR="00FD22F2" w:rsidRPr="00F3707A">
        <w:rPr>
          <w:rFonts w:ascii="PT Astra Serif" w:hAnsi="PT Astra Serif"/>
          <w:sz w:val="20"/>
          <w:szCs w:val="20"/>
        </w:rPr>
        <w:t>20</w:t>
      </w:r>
      <w:r w:rsidRPr="00F3707A">
        <w:rPr>
          <w:rFonts w:ascii="PT Astra Serif" w:hAnsi="PT Astra Serif"/>
          <w:sz w:val="20"/>
          <w:szCs w:val="20"/>
        </w:rPr>
        <w:t xml:space="preserve"> году (статистические материалы)</w:t>
      </w:r>
    </w:p>
    <w:p w14:paraId="4B2CC763" w14:textId="59698D87" w:rsidR="00FD22F2" w:rsidRPr="00F3707A" w:rsidRDefault="00FD22F2" w:rsidP="00A7782E">
      <w:pPr>
        <w:rPr>
          <w:rFonts w:ascii="PT Astra Serif" w:eastAsia="Calibri" w:hAnsi="PT Astra Serif" w:cs="Arial"/>
          <w:sz w:val="26"/>
          <w:szCs w:val="26"/>
          <w:u w:val="single"/>
          <w:lang w:eastAsia="en-US"/>
        </w:rPr>
      </w:pPr>
      <w:r w:rsidRPr="00F3707A">
        <w:rPr>
          <w:rFonts w:ascii="PT Astra Serif" w:eastAsia="Calibri" w:hAnsi="PT Astra Serif" w:cs="Arial"/>
          <w:sz w:val="26"/>
          <w:szCs w:val="26"/>
          <w:lang w:eastAsia="en-US"/>
        </w:rPr>
        <w:t>З</w:t>
      </w:r>
      <w:r w:rsidR="00E37619" w:rsidRPr="00F3707A">
        <w:rPr>
          <w:rFonts w:ascii="PT Astra Serif" w:eastAsia="Calibri" w:hAnsi="PT Astra Serif" w:cs="Arial"/>
          <w:sz w:val="26"/>
          <w:szCs w:val="26"/>
          <w:lang w:eastAsia="en-US"/>
        </w:rPr>
        <w:t>а последние 7 лет (период с 2016 по 2022</w:t>
      </w:r>
      <w:r w:rsidRPr="00F3707A">
        <w:rPr>
          <w:rFonts w:ascii="PT Astra Serif" w:eastAsia="Calibri" w:hAnsi="PT Astra Serif" w:cs="Arial"/>
          <w:sz w:val="26"/>
          <w:szCs w:val="26"/>
          <w:lang w:eastAsia="en-US"/>
        </w:rPr>
        <w:t xml:space="preserve"> годы) показатель смертности от злокачественных новообразований в с</w:t>
      </w:r>
      <w:r w:rsidR="00E37619" w:rsidRPr="00F3707A">
        <w:rPr>
          <w:rFonts w:ascii="PT Astra Serif" w:eastAsia="Calibri" w:hAnsi="PT Astra Serif" w:cs="Arial"/>
          <w:sz w:val="26"/>
          <w:szCs w:val="26"/>
          <w:lang w:eastAsia="en-US"/>
        </w:rPr>
        <w:t>реднем по Югорску составил 143,6</w:t>
      </w:r>
      <w:r w:rsidRPr="00F3707A">
        <w:rPr>
          <w:rFonts w:ascii="PT Astra Serif" w:eastAsia="Calibri" w:hAnsi="PT Astra Serif" w:cs="Arial"/>
          <w:sz w:val="26"/>
          <w:szCs w:val="26"/>
          <w:lang w:eastAsia="en-US"/>
        </w:rPr>
        <w:t xml:space="preserve"> (на 100000 населения), что </w:t>
      </w:r>
      <w:proofErr w:type="gramStart"/>
      <w:r w:rsidRPr="00F3707A">
        <w:rPr>
          <w:rFonts w:ascii="PT Astra Serif" w:eastAsia="Calibri" w:hAnsi="PT Astra Serif" w:cs="Arial"/>
          <w:sz w:val="26"/>
          <w:szCs w:val="26"/>
          <w:lang w:eastAsia="en-US"/>
        </w:rPr>
        <w:t>выше</w:t>
      </w:r>
      <w:proofErr w:type="gramEnd"/>
      <w:r w:rsidRPr="00F3707A">
        <w:rPr>
          <w:rFonts w:ascii="PT Astra Serif" w:eastAsia="Calibri" w:hAnsi="PT Astra Serif" w:cs="Arial"/>
          <w:sz w:val="26"/>
          <w:szCs w:val="26"/>
          <w:lang w:eastAsia="en-US"/>
        </w:rPr>
        <w:t xml:space="preserve"> чем по ХМАО (</w:t>
      </w:r>
      <w:r w:rsidR="00E37619" w:rsidRPr="00F3707A">
        <w:rPr>
          <w:rFonts w:ascii="PT Astra Serif" w:eastAsia="Calibri" w:hAnsi="PT Astra Serif" w:cs="Arial"/>
          <w:sz w:val="26"/>
          <w:szCs w:val="26"/>
          <w:lang w:eastAsia="en-US"/>
        </w:rPr>
        <w:t>116,0</w:t>
      </w:r>
      <w:r w:rsidRPr="00F3707A">
        <w:rPr>
          <w:rFonts w:ascii="PT Astra Serif" w:eastAsia="Calibri" w:hAnsi="PT Astra Serif" w:cs="Arial"/>
          <w:sz w:val="26"/>
          <w:szCs w:val="26"/>
          <w:lang w:eastAsia="en-US"/>
        </w:rPr>
        <w:t xml:space="preserve">) на </w:t>
      </w:r>
      <w:r w:rsidR="00E37619" w:rsidRPr="00F3707A">
        <w:rPr>
          <w:rFonts w:ascii="PT Astra Serif" w:eastAsia="Calibri" w:hAnsi="PT Astra Serif" w:cs="Arial"/>
          <w:sz w:val="26"/>
          <w:szCs w:val="26"/>
          <w:lang w:eastAsia="en-US"/>
        </w:rPr>
        <w:t>23,8</w:t>
      </w:r>
      <w:r w:rsidRPr="00F3707A">
        <w:rPr>
          <w:rFonts w:ascii="PT Astra Serif" w:eastAsia="Calibri" w:hAnsi="PT Astra Serif" w:cs="Arial"/>
          <w:sz w:val="26"/>
          <w:szCs w:val="26"/>
          <w:lang w:eastAsia="en-US"/>
        </w:rPr>
        <w:t xml:space="preserve"> %, и ниже, чем в целом по России (</w:t>
      </w:r>
      <w:r w:rsidR="00E37619" w:rsidRPr="00F3707A">
        <w:rPr>
          <w:rFonts w:ascii="PT Astra Serif" w:eastAsia="Calibri" w:hAnsi="PT Astra Serif" w:cs="Arial"/>
          <w:sz w:val="26"/>
          <w:szCs w:val="26"/>
          <w:lang w:eastAsia="en-US"/>
        </w:rPr>
        <w:t>197,1</w:t>
      </w:r>
      <w:r w:rsidRPr="00F3707A">
        <w:rPr>
          <w:rFonts w:ascii="PT Astra Serif" w:eastAsia="Calibri" w:hAnsi="PT Astra Serif" w:cs="Arial"/>
          <w:sz w:val="26"/>
          <w:szCs w:val="26"/>
          <w:lang w:eastAsia="en-US"/>
        </w:rPr>
        <w:t xml:space="preserve">) на </w:t>
      </w:r>
      <w:r w:rsidR="00E37619" w:rsidRPr="00F3707A">
        <w:rPr>
          <w:rFonts w:ascii="PT Astra Serif" w:eastAsia="Calibri" w:hAnsi="PT Astra Serif" w:cs="Arial"/>
          <w:sz w:val="26"/>
          <w:szCs w:val="26"/>
          <w:lang w:eastAsia="en-US"/>
        </w:rPr>
        <w:t>27,1</w:t>
      </w:r>
      <w:r w:rsidRPr="00F3707A">
        <w:rPr>
          <w:rFonts w:ascii="PT Astra Serif" w:eastAsia="Calibri" w:hAnsi="PT Astra Serif" w:cs="Arial"/>
          <w:sz w:val="26"/>
          <w:szCs w:val="26"/>
          <w:lang w:eastAsia="en-US"/>
        </w:rPr>
        <w:t xml:space="preserve"> %. Таким образом, в динамике сохраняется небольшое превышение показателя смертности от злокачественных новообразований в сравнении с окружными и значительно более низких показателей в сравнении с </w:t>
      </w:r>
      <w:proofErr w:type="gramStart"/>
      <w:r w:rsidRPr="00F3707A">
        <w:rPr>
          <w:rFonts w:ascii="PT Astra Serif" w:eastAsia="Calibri" w:hAnsi="PT Astra Serif" w:cs="Arial"/>
          <w:sz w:val="26"/>
          <w:szCs w:val="26"/>
          <w:lang w:eastAsia="en-US"/>
        </w:rPr>
        <w:t>общероссийскими</w:t>
      </w:r>
      <w:proofErr w:type="gramEnd"/>
      <w:r w:rsidRPr="00F3707A">
        <w:rPr>
          <w:rFonts w:ascii="PT Astra Serif" w:eastAsia="Calibri" w:hAnsi="PT Astra Serif" w:cs="Arial"/>
          <w:sz w:val="26"/>
          <w:szCs w:val="26"/>
          <w:lang w:eastAsia="en-US"/>
        </w:rPr>
        <w:t xml:space="preserve"> (таб. 8).</w:t>
      </w:r>
    </w:p>
    <w:p w14:paraId="0C95222A" w14:textId="46D039C9" w:rsidR="00FD22F2" w:rsidRPr="00F3707A" w:rsidRDefault="00FD22F2" w:rsidP="00A7782E">
      <w:pPr>
        <w:rPr>
          <w:rFonts w:ascii="PT Astra Serif" w:eastAsia="Calibri" w:hAnsi="PT Astra Serif" w:cs="Arial"/>
          <w:sz w:val="26"/>
          <w:szCs w:val="26"/>
          <w:lang w:eastAsia="en-US"/>
        </w:rPr>
      </w:pPr>
      <w:proofErr w:type="gramStart"/>
      <w:r w:rsidRPr="00F3707A">
        <w:rPr>
          <w:rFonts w:ascii="PT Astra Serif" w:eastAsia="Calibri" w:hAnsi="PT Astra Serif" w:cs="Arial"/>
          <w:sz w:val="26"/>
          <w:szCs w:val="26"/>
          <w:lang w:eastAsia="en-US"/>
        </w:rPr>
        <w:t>Показатель смертности от злокаче</w:t>
      </w:r>
      <w:r w:rsidR="00E37619" w:rsidRPr="00F3707A">
        <w:rPr>
          <w:rFonts w:ascii="PT Astra Serif" w:eastAsia="Calibri" w:hAnsi="PT Astra Serif" w:cs="Arial"/>
          <w:sz w:val="26"/>
          <w:szCs w:val="26"/>
          <w:lang w:eastAsia="en-US"/>
        </w:rPr>
        <w:t>ственных новообразований, в 2022</w:t>
      </w:r>
      <w:r w:rsidRPr="00F3707A">
        <w:rPr>
          <w:rFonts w:ascii="PT Astra Serif" w:eastAsia="Calibri" w:hAnsi="PT Astra Serif" w:cs="Arial"/>
          <w:sz w:val="26"/>
          <w:szCs w:val="26"/>
          <w:lang w:eastAsia="en-US"/>
        </w:rPr>
        <w:t xml:space="preserve"> году, ниже среднего показателя по г. Югорску за последние 6 лет на </w:t>
      </w:r>
      <w:r w:rsidR="00AF150A" w:rsidRPr="00F3707A">
        <w:rPr>
          <w:rFonts w:ascii="PT Astra Serif" w:eastAsia="Calibri" w:hAnsi="PT Astra Serif" w:cs="Arial"/>
          <w:sz w:val="26"/>
          <w:szCs w:val="26"/>
          <w:lang w:eastAsia="en-US"/>
        </w:rPr>
        <w:t>2,9</w:t>
      </w:r>
      <w:r w:rsidRPr="00F3707A">
        <w:rPr>
          <w:rFonts w:ascii="PT Astra Serif" w:eastAsia="Calibri" w:hAnsi="PT Astra Serif" w:cs="Arial"/>
          <w:sz w:val="26"/>
          <w:szCs w:val="26"/>
          <w:lang w:eastAsia="en-US"/>
        </w:rPr>
        <w:t xml:space="preserve">%, </w:t>
      </w:r>
      <w:r w:rsidR="00AF150A" w:rsidRPr="00F3707A">
        <w:rPr>
          <w:rFonts w:ascii="PT Astra Serif" w:eastAsia="Calibri" w:hAnsi="PT Astra Serif" w:cs="Arial"/>
          <w:sz w:val="26"/>
          <w:szCs w:val="26"/>
          <w:lang w:eastAsia="en-US"/>
        </w:rPr>
        <w:t>но выше</w:t>
      </w:r>
      <w:r w:rsidR="00E37619" w:rsidRPr="00F3707A">
        <w:rPr>
          <w:rFonts w:ascii="PT Astra Serif" w:eastAsia="Calibri" w:hAnsi="PT Astra Serif" w:cs="Arial"/>
          <w:sz w:val="26"/>
          <w:szCs w:val="26"/>
          <w:lang w:eastAsia="en-US"/>
        </w:rPr>
        <w:t xml:space="preserve"> прошлогоднего показателя на </w:t>
      </w:r>
      <w:r w:rsidR="00AF150A" w:rsidRPr="00F3707A">
        <w:rPr>
          <w:rFonts w:ascii="PT Astra Serif" w:eastAsia="Calibri" w:hAnsi="PT Astra Serif" w:cs="Arial"/>
          <w:sz w:val="26"/>
          <w:szCs w:val="26"/>
          <w:lang w:eastAsia="en-US"/>
        </w:rPr>
        <w:t>2,6</w:t>
      </w:r>
      <w:r w:rsidRPr="00F3707A">
        <w:rPr>
          <w:rFonts w:ascii="PT Astra Serif" w:eastAsia="Calibri" w:hAnsi="PT Astra Serif" w:cs="Arial"/>
          <w:sz w:val="26"/>
          <w:szCs w:val="26"/>
          <w:lang w:eastAsia="en-US"/>
        </w:rPr>
        <w:t xml:space="preserve"> %, то есть, отмечается </w:t>
      </w:r>
      <w:r w:rsidR="005D52DA" w:rsidRPr="00F3707A">
        <w:rPr>
          <w:rFonts w:ascii="PT Astra Serif" w:eastAsia="Calibri" w:hAnsi="PT Astra Serif" w:cs="Arial"/>
          <w:sz w:val="26"/>
          <w:szCs w:val="26"/>
          <w:lang w:eastAsia="en-US"/>
        </w:rPr>
        <w:t xml:space="preserve">сохранение общей </w:t>
      </w:r>
      <w:r w:rsidRPr="00F3707A">
        <w:rPr>
          <w:rFonts w:ascii="PT Astra Serif" w:eastAsia="Calibri" w:hAnsi="PT Astra Serif" w:cs="Arial"/>
          <w:sz w:val="26"/>
          <w:szCs w:val="26"/>
          <w:lang w:eastAsia="en-US"/>
        </w:rPr>
        <w:t>тенденци</w:t>
      </w:r>
      <w:r w:rsidR="005D52DA" w:rsidRPr="00F3707A">
        <w:rPr>
          <w:rFonts w:ascii="PT Astra Serif" w:eastAsia="Calibri" w:hAnsi="PT Astra Serif" w:cs="Arial"/>
          <w:sz w:val="26"/>
          <w:szCs w:val="26"/>
          <w:lang w:eastAsia="en-US"/>
        </w:rPr>
        <w:t>и</w:t>
      </w:r>
      <w:r w:rsidRPr="00F3707A">
        <w:rPr>
          <w:rFonts w:ascii="PT Astra Serif" w:eastAsia="Calibri" w:hAnsi="PT Astra Serif" w:cs="Arial"/>
          <w:sz w:val="26"/>
          <w:szCs w:val="26"/>
          <w:lang w:eastAsia="en-US"/>
        </w:rPr>
        <w:t xml:space="preserve"> к снижению показателя смертности от злокачественных новообразований в г. Югорске.  </w:t>
      </w:r>
      <w:r w:rsidR="0015270C" w:rsidRPr="00F3707A">
        <w:rPr>
          <w:rFonts w:ascii="PT Astra Serif" w:eastAsia="Calibri" w:hAnsi="PT Astra Serif" w:cs="Arial"/>
          <w:sz w:val="26"/>
          <w:szCs w:val="26"/>
          <w:lang w:eastAsia="en-US"/>
        </w:rPr>
        <w:t>77,8</w:t>
      </w:r>
      <w:r w:rsidRPr="00F3707A">
        <w:rPr>
          <w:rFonts w:ascii="PT Astra Serif" w:eastAsia="Calibri" w:hAnsi="PT Astra Serif" w:cs="Arial"/>
          <w:sz w:val="26"/>
          <w:szCs w:val="26"/>
          <w:lang w:eastAsia="en-US"/>
        </w:rPr>
        <w:t xml:space="preserve"> % умерших от злокач</w:t>
      </w:r>
      <w:r w:rsidR="00E37619" w:rsidRPr="00F3707A">
        <w:rPr>
          <w:rFonts w:ascii="PT Astra Serif" w:eastAsia="Calibri" w:hAnsi="PT Astra Serif" w:cs="Arial"/>
          <w:sz w:val="26"/>
          <w:szCs w:val="26"/>
          <w:lang w:eastAsia="en-US"/>
        </w:rPr>
        <w:t>ественных новообразований в 2022</w:t>
      </w:r>
      <w:r w:rsidRPr="00F3707A">
        <w:rPr>
          <w:rFonts w:ascii="PT Astra Serif" w:eastAsia="Calibri" w:hAnsi="PT Astra Serif" w:cs="Arial"/>
          <w:sz w:val="26"/>
          <w:szCs w:val="26"/>
          <w:lang w:eastAsia="en-US"/>
        </w:rPr>
        <w:t xml:space="preserve"> году – лица в возраст</w:t>
      </w:r>
      <w:r w:rsidR="00E37619" w:rsidRPr="00F3707A">
        <w:rPr>
          <w:rFonts w:ascii="PT Astra Serif" w:eastAsia="Calibri" w:hAnsi="PT Astra Serif" w:cs="Arial"/>
          <w:sz w:val="26"/>
          <w:szCs w:val="26"/>
          <w:lang w:eastAsia="en-US"/>
        </w:rPr>
        <w:t>е старше трудоспособного (в 2021</w:t>
      </w:r>
      <w:r w:rsidRPr="00F3707A">
        <w:rPr>
          <w:rFonts w:ascii="PT Astra Serif" w:eastAsia="Calibri" w:hAnsi="PT Astra Serif" w:cs="Arial"/>
          <w:sz w:val="26"/>
          <w:szCs w:val="26"/>
          <w:lang w:eastAsia="en-US"/>
        </w:rPr>
        <w:t xml:space="preserve"> году – </w:t>
      </w:r>
      <w:r w:rsidR="0015270C" w:rsidRPr="00F3707A">
        <w:rPr>
          <w:rFonts w:ascii="PT Astra Serif" w:eastAsia="Calibri" w:hAnsi="PT Astra Serif" w:cs="Arial"/>
          <w:sz w:val="26"/>
          <w:szCs w:val="26"/>
          <w:lang w:eastAsia="en-US"/>
        </w:rPr>
        <w:t>78,7</w:t>
      </w:r>
      <w:r w:rsidRPr="00F3707A">
        <w:rPr>
          <w:rFonts w:ascii="PT Astra Serif" w:eastAsia="Calibri" w:hAnsi="PT Astra Serif" w:cs="Arial"/>
          <w:sz w:val="26"/>
          <w:szCs w:val="26"/>
          <w:lang w:eastAsia="en-US"/>
        </w:rPr>
        <w:t xml:space="preserve">%). </w:t>
      </w:r>
      <w:proofErr w:type="gramEnd"/>
    </w:p>
    <w:p w14:paraId="304408C4" w14:textId="77777777" w:rsidR="00E53AE6" w:rsidRPr="00F3707A" w:rsidRDefault="009F1B80" w:rsidP="00A7782E">
      <w:pPr>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Диаграмма 5</w:t>
      </w:r>
    </w:p>
    <w:p w14:paraId="304408C5" w14:textId="52DDC225" w:rsidR="00E53AE6" w:rsidRPr="00F3707A" w:rsidRDefault="002257FF" w:rsidP="00A7782E">
      <w:pPr>
        <w:rPr>
          <w:rFonts w:ascii="PT Astra Serif" w:eastAsia="Calibri" w:hAnsi="PT Astra Serif" w:cs="Arial"/>
          <w:lang w:eastAsia="en-US"/>
        </w:rPr>
      </w:pPr>
      <w:r w:rsidRPr="00F3707A">
        <w:rPr>
          <w:rFonts w:ascii="PT Astra Serif" w:eastAsia="Calibri" w:hAnsi="PT Astra Serif" w:cs="Arial"/>
          <w:noProof/>
        </w:rPr>
        <w:lastRenderedPageBreak/>
        <w:drawing>
          <wp:inline distT="0" distB="0" distL="0" distR="0" wp14:anchorId="206DE234" wp14:editId="15B7F2D3">
            <wp:extent cx="5315585" cy="2481834"/>
            <wp:effectExtent l="0" t="0" r="0" b="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3A90FEE-112A-4933-B49C-FBD373B37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4408C7" w14:textId="77777777" w:rsidR="00BE3314" w:rsidRPr="00F3707A" w:rsidRDefault="00BE3314" w:rsidP="00A7782E">
      <w:pPr>
        <w:ind w:firstLine="0"/>
        <w:rPr>
          <w:rFonts w:ascii="PT Astra Serif" w:hAnsi="PT Astra Serif"/>
        </w:rPr>
      </w:pPr>
    </w:p>
    <w:p w14:paraId="304408C8" w14:textId="5D14422B" w:rsidR="00BE3314" w:rsidRPr="00F3707A" w:rsidRDefault="00BE3314" w:rsidP="00A7782E">
      <w:pPr>
        <w:ind w:left="709" w:firstLine="0"/>
        <w:jc w:val="left"/>
        <w:rPr>
          <w:rFonts w:ascii="PT Astra Serif" w:hAnsi="PT Astra Serif"/>
          <w:b/>
          <w:sz w:val="26"/>
          <w:szCs w:val="26"/>
        </w:rPr>
      </w:pPr>
      <w:r w:rsidRPr="00F3707A">
        <w:rPr>
          <w:rFonts w:ascii="PT Astra Serif" w:hAnsi="PT Astra Serif"/>
          <w:b/>
          <w:sz w:val="26"/>
          <w:szCs w:val="26"/>
        </w:rPr>
        <w:t>Анализ</w:t>
      </w:r>
      <w:r w:rsidR="000533A3" w:rsidRPr="00F3707A">
        <w:rPr>
          <w:rFonts w:ascii="PT Astra Serif" w:hAnsi="PT Astra Serif"/>
          <w:b/>
          <w:sz w:val="26"/>
          <w:szCs w:val="26"/>
        </w:rPr>
        <w:t xml:space="preserve"> </w:t>
      </w:r>
      <w:r w:rsidRPr="00F3707A">
        <w:rPr>
          <w:rFonts w:ascii="PT Astra Serif" w:hAnsi="PT Astra Serif"/>
          <w:b/>
          <w:sz w:val="26"/>
          <w:szCs w:val="26"/>
        </w:rPr>
        <w:t>смертности</w:t>
      </w:r>
      <w:r w:rsidR="0026386F" w:rsidRPr="00F3707A">
        <w:rPr>
          <w:rFonts w:ascii="PT Astra Serif" w:hAnsi="PT Astra Serif"/>
          <w:b/>
          <w:sz w:val="26"/>
          <w:szCs w:val="26"/>
        </w:rPr>
        <w:t xml:space="preserve"> по классам заболеваний</w:t>
      </w:r>
      <w:r w:rsidRPr="00F3707A">
        <w:rPr>
          <w:rFonts w:ascii="PT Astra Serif" w:hAnsi="PT Astra Serif"/>
          <w:b/>
          <w:sz w:val="26"/>
          <w:szCs w:val="26"/>
        </w:rPr>
        <w:t xml:space="preserve"> в Югорске в 202</w:t>
      </w:r>
      <w:r w:rsidR="00E37619" w:rsidRPr="00F3707A">
        <w:rPr>
          <w:rFonts w:ascii="PT Astra Serif" w:hAnsi="PT Astra Serif"/>
          <w:b/>
          <w:sz w:val="26"/>
          <w:szCs w:val="26"/>
        </w:rPr>
        <w:t>2</w:t>
      </w:r>
      <w:r w:rsidRPr="00F3707A">
        <w:rPr>
          <w:rFonts w:ascii="PT Astra Serif" w:hAnsi="PT Astra Serif"/>
          <w:b/>
          <w:sz w:val="26"/>
          <w:szCs w:val="26"/>
        </w:rPr>
        <w:t xml:space="preserve"> году.</w:t>
      </w:r>
      <w:r w:rsidR="00EB6767" w:rsidRPr="00F3707A">
        <w:rPr>
          <w:rFonts w:ascii="PT Astra Serif" w:hAnsi="PT Astra Serif"/>
          <w:b/>
          <w:sz w:val="26"/>
          <w:szCs w:val="26"/>
        </w:rPr>
        <w:t xml:space="preserve"> </w:t>
      </w:r>
    </w:p>
    <w:p w14:paraId="304408C9" w14:textId="77777777" w:rsidR="00BE3314" w:rsidRPr="00F3707A" w:rsidRDefault="00BE3314" w:rsidP="00A7782E">
      <w:pPr>
        <w:ind w:left="709" w:firstLine="0"/>
        <w:rPr>
          <w:rFonts w:ascii="PT Astra Serif" w:hAnsi="PT Astra Serif"/>
          <w:sz w:val="26"/>
          <w:szCs w:val="26"/>
        </w:rPr>
      </w:pPr>
    </w:p>
    <w:p w14:paraId="165BEF42" w14:textId="73646FD1" w:rsidR="00FD22F2" w:rsidRPr="00F3707A" w:rsidRDefault="00FD22F2" w:rsidP="00A7782E">
      <w:pPr>
        <w:ind w:firstLine="707"/>
        <w:rPr>
          <w:rFonts w:ascii="PT Astra Serif" w:hAnsi="PT Astra Serif"/>
          <w:sz w:val="26"/>
          <w:szCs w:val="26"/>
        </w:rPr>
      </w:pPr>
      <w:r w:rsidRPr="00F3707A">
        <w:rPr>
          <w:rFonts w:ascii="PT Astra Serif" w:hAnsi="PT Astra Serif"/>
          <w:sz w:val="26"/>
          <w:szCs w:val="26"/>
        </w:rPr>
        <w:t>При сравнении показателей с</w:t>
      </w:r>
      <w:r w:rsidR="00E37619" w:rsidRPr="00F3707A">
        <w:rPr>
          <w:rFonts w:ascii="PT Astra Serif" w:hAnsi="PT Astra Serif"/>
          <w:sz w:val="26"/>
          <w:szCs w:val="26"/>
        </w:rPr>
        <w:t>мертности в Югорске за 2022</w:t>
      </w:r>
      <w:r w:rsidRPr="00F3707A">
        <w:rPr>
          <w:rFonts w:ascii="PT Astra Serif" w:hAnsi="PT Astra Serif"/>
          <w:sz w:val="26"/>
          <w:szCs w:val="26"/>
        </w:rPr>
        <w:t xml:space="preserve"> год с АППГ, </w:t>
      </w:r>
      <w:r w:rsidR="0026386F" w:rsidRPr="00F3707A">
        <w:rPr>
          <w:rFonts w:ascii="PT Astra Serif" w:hAnsi="PT Astra Serif"/>
          <w:sz w:val="26"/>
          <w:szCs w:val="26"/>
        </w:rPr>
        <w:t>отмечается снижение числа умерших на</w:t>
      </w:r>
      <w:r w:rsidRPr="00F3707A">
        <w:rPr>
          <w:rFonts w:ascii="PT Astra Serif" w:hAnsi="PT Astra Serif"/>
          <w:sz w:val="26"/>
          <w:szCs w:val="26"/>
        </w:rPr>
        <w:t xml:space="preserve"> </w:t>
      </w:r>
      <w:r w:rsidR="00EB6767" w:rsidRPr="00F3707A">
        <w:rPr>
          <w:rFonts w:ascii="PT Astra Serif" w:hAnsi="PT Astra Serif"/>
          <w:sz w:val="26"/>
          <w:szCs w:val="26"/>
        </w:rPr>
        <w:t>25</w:t>
      </w:r>
      <w:r w:rsidRPr="00F3707A">
        <w:rPr>
          <w:rFonts w:ascii="PT Astra Serif" w:hAnsi="PT Astra Serif"/>
          <w:sz w:val="26"/>
          <w:szCs w:val="26"/>
        </w:rPr>
        <w:t xml:space="preserve"> </w:t>
      </w:r>
      <w:r w:rsidR="0026386F" w:rsidRPr="00F3707A">
        <w:rPr>
          <w:rFonts w:ascii="PT Astra Serif" w:hAnsi="PT Astra Serif"/>
          <w:sz w:val="26"/>
          <w:szCs w:val="26"/>
        </w:rPr>
        <w:t>по сравнению с 2021 годом</w:t>
      </w:r>
      <w:r w:rsidRPr="00F3707A">
        <w:rPr>
          <w:rFonts w:ascii="PT Astra Serif" w:hAnsi="PT Astra Serif"/>
          <w:sz w:val="26"/>
          <w:szCs w:val="26"/>
        </w:rPr>
        <w:t xml:space="preserve"> (</w:t>
      </w:r>
      <w:r w:rsidR="00EB6767" w:rsidRPr="00F3707A">
        <w:rPr>
          <w:rFonts w:ascii="PT Astra Serif" w:hAnsi="PT Astra Serif"/>
          <w:sz w:val="26"/>
          <w:szCs w:val="26"/>
        </w:rPr>
        <w:t xml:space="preserve">снижение </w:t>
      </w:r>
      <w:proofErr w:type="gramStart"/>
      <w:r w:rsidR="00EB6767" w:rsidRPr="00F3707A">
        <w:rPr>
          <w:rFonts w:ascii="PT Astra Serif" w:hAnsi="PT Astra Serif"/>
          <w:sz w:val="26"/>
          <w:szCs w:val="26"/>
        </w:rPr>
        <w:t>с</w:t>
      </w:r>
      <w:proofErr w:type="gramEnd"/>
      <w:r w:rsidR="00EB6767" w:rsidRPr="00F3707A">
        <w:rPr>
          <w:rFonts w:ascii="PT Astra Serif" w:hAnsi="PT Astra Serif"/>
          <w:sz w:val="26"/>
          <w:szCs w:val="26"/>
        </w:rPr>
        <w:t xml:space="preserve"> 356</w:t>
      </w:r>
      <w:r w:rsidRPr="00F3707A">
        <w:rPr>
          <w:rFonts w:ascii="PT Astra Serif" w:hAnsi="PT Astra Serif"/>
          <w:sz w:val="26"/>
          <w:szCs w:val="26"/>
        </w:rPr>
        <w:t xml:space="preserve"> до </w:t>
      </w:r>
      <w:r w:rsidR="00EB6767" w:rsidRPr="00F3707A">
        <w:rPr>
          <w:rFonts w:ascii="PT Astra Serif" w:hAnsi="PT Astra Serif"/>
          <w:sz w:val="26"/>
          <w:szCs w:val="26"/>
        </w:rPr>
        <w:t>331</w:t>
      </w:r>
      <w:r w:rsidRPr="00F3707A">
        <w:rPr>
          <w:rFonts w:ascii="PT Astra Serif" w:hAnsi="PT Astra Serif"/>
          <w:sz w:val="26"/>
          <w:szCs w:val="26"/>
        </w:rPr>
        <w:t>). Общий коэффициент смертности в 202</w:t>
      </w:r>
      <w:r w:rsidR="00EB6767" w:rsidRPr="00F3707A">
        <w:rPr>
          <w:rFonts w:ascii="PT Astra Serif" w:hAnsi="PT Astra Serif"/>
          <w:sz w:val="26"/>
          <w:szCs w:val="26"/>
        </w:rPr>
        <w:t>2 году составил 8,6</w:t>
      </w:r>
      <w:r w:rsidRPr="00F3707A">
        <w:rPr>
          <w:rFonts w:ascii="PT Astra Serif" w:hAnsi="PT Astra Serif"/>
          <w:sz w:val="26"/>
          <w:szCs w:val="26"/>
        </w:rPr>
        <w:t xml:space="preserve"> (в 20</w:t>
      </w:r>
      <w:r w:rsidR="00EB6767" w:rsidRPr="00F3707A">
        <w:rPr>
          <w:rFonts w:ascii="PT Astra Serif" w:hAnsi="PT Astra Serif"/>
          <w:sz w:val="26"/>
          <w:szCs w:val="26"/>
        </w:rPr>
        <w:t>21</w:t>
      </w:r>
      <w:r w:rsidRPr="00F3707A">
        <w:rPr>
          <w:rFonts w:ascii="PT Astra Serif" w:hAnsi="PT Astra Serif"/>
          <w:sz w:val="26"/>
          <w:szCs w:val="26"/>
        </w:rPr>
        <w:t xml:space="preserve"> году </w:t>
      </w:r>
      <w:r w:rsidR="00EB6767" w:rsidRPr="00F3707A">
        <w:rPr>
          <w:rFonts w:ascii="PT Astra Serif" w:hAnsi="PT Astra Serif"/>
          <w:sz w:val="26"/>
          <w:szCs w:val="26"/>
        </w:rPr>
        <w:t>9,2</w:t>
      </w:r>
      <w:r w:rsidRPr="00F3707A">
        <w:rPr>
          <w:rFonts w:ascii="PT Astra Serif" w:hAnsi="PT Astra Serif"/>
          <w:sz w:val="26"/>
          <w:szCs w:val="26"/>
        </w:rPr>
        <w:t>)</w:t>
      </w:r>
    </w:p>
    <w:p w14:paraId="436AB7B7" w14:textId="77777777" w:rsidR="00A7782E" w:rsidRPr="00F3707A" w:rsidRDefault="00A7782E" w:rsidP="00A7782E">
      <w:pPr>
        <w:ind w:left="709" w:firstLine="707"/>
        <w:jc w:val="right"/>
        <w:rPr>
          <w:rFonts w:ascii="PT Astra Serif" w:hAnsi="PT Astra Serif"/>
          <w:sz w:val="26"/>
          <w:szCs w:val="26"/>
        </w:rPr>
      </w:pPr>
    </w:p>
    <w:p w14:paraId="304408CB" w14:textId="73DE1137" w:rsidR="00BE3314" w:rsidRPr="00F3707A" w:rsidRDefault="00BE3314" w:rsidP="00A7782E">
      <w:pPr>
        <w:ind w:left="709" w:firstLine="707"/>
        <w:jc w:val="right"/>
        <w:rPr>
          <w:rFonts w:ascii="PT Astra Serif" w:hAnsi="PT Astra Serif"/>
          <w:sz w:val="26"/>
          <w:szCs w:val="26"/>
        </w:rPr>
      </w:pPr>
      <w:r w:rsidRPr="00F3707A">
        <w:rPr>
          <w:rFonts w:ascii="PT Astra Serif" w:hAnsi="PT Astra Serif"/>
          <w:sz w:val="26"/>
          <w:szCs w:val="26"/>
        </w:rPr>
        <w:t xml:space="preserve">Таблица </w:t>
      </w:r>
      <w:r w:rsidR="00396537" w:rsidRPr="00F3707A">
        <w:rPr>
          <w:rFonts w:ascii="PT Astra Serif" w:hAnsi="PT Astra Serif"/>
          <w:sz w:val="26"/>
          <w:szCs w:val="26"/>
        </w:rPr>
        <w:t>9</w:t>
      </w:r>
    </w:p>
    <w:p w14:paraId="730EA223" w14:textId="1794923C" w:rsidR="00FD22F2" w:rsidRPr="00F3707A" w:rsidRDefault="00FD22F2" w:rsidP="00A7782E">
      <w:pPr>
        <w:ind w:firstLine="0"/>
        <w:jc w:val="center"/>
        <w:rPr>
          <w:rFonts w:ascii="PT Astra Serif" w:hAnsi="PT Astra Serif"/>
          <w:b/>
          <w:sz w:val="26"/>
          <w:szCs w:val="26"/>
        </w:rPr>
      </w:pPr>
      <w:r w:rsidRPr="00F3707A">
        <w:rPr>
          <w:rFonts w:ascii="PT Astra Serif" w:hAnsi="PT Astra Serif"/>
          <w:b/>
          <w:sz w:val="26"/>
          <w:szCs w:val="26"/>
        </w:rPr>
        <w:t>Динамика количества умерших</w:t>
      </w:r>
      <w:r w:rsidR="00EB6767" w:rsidRPr="00F3707A">
        <w:rPr>
          <w:rFonts w:ascii="PT Astra Serif" w:hAnsi="PT Astra Serif"/>
          <w:b/>
          <w:sz w:val="26"/>
          <w:szCs w:val="26"/>
        </w:rPr>
        <w:t xml:space="preserve"> в 2021-2022</w:t>
      </w:r>
      <w:r w:rsidR="006E7A81" w:rsidRPr="00F3707A">
        <w:rPr>
          <w:rFonts w:ascii="PT Astra Serif" w:hAnsi="PT Astra Serif"/>
          <w:b/>
          <w:sz w:val="26"/>
          <w:szCs w:val="26"/>
        </w:rPr>
        <w:t xml:space="preserve"> гг. по классам заболеваний (</w:t>
      </w:r>
      <w:proofErr w:type="spellStart"/>
      <w:r w:rsidR="006E7A81" w:rsidRPr="00F3707A">
        <w:rPr>
          <w:rFonts w:ascii="PT Astra Serif" w:hAnsi="PT Astra Serif"/>
          <w:b/>
          <w:sz w:val="26"/>
          <w:szCs w:val="26"/>
        </w:rPr>
        <w:t>абс</w:t>
      </w:r>
      <w:proofErr w:type="spellEnd"/>
      <w:r w:rsidR="006E7A81" w:rsidRPr="00F3707A">
        <w:rPr>
          <w:rFonts w:ascii="PT Astra Serif" w:hAnsi="PT Astra Serif"/>
          <w:b/>
          <w:sz w:val="26"/>
          <w:szCs w:val="26"/>
        </w:rPr>
        <w:t>. числа)</w:t>
      </w:r>
    </w:p>
    <w:tbl>
      <w:tblPr>
        <w:tblStyle w:val="a6"/>
        <w:tblW w:w="4973" w:type="pct"/>
        <w:tblLook w:val="04A0" w:firstRow="1" w:lastRow="0" w:firstColumn="1" w:lastColumn="0" w:noHBand="0" w:noVBand="1"/>
      </w:tblPr>
      <w:tblGrid>
        <w:gridCol w:w="5222"/>
        <w:gridCol w:w="1543"/>
        <w:gridCol w:w="1607"/>
        <w:gridCol w:w="1710"/>
      </w:tblGrid>
      <w:tr w:rsidR="00EB6767" w:rsidRPr="00F3707A" w14:paraId="6B4025C2" w14:textId="77777777" w:rsidTr="00A7782E">
        <w:trPr>
          <w:trHeight w:val="710"/>
        </w:trPr>
        <w:tc>
          <w:tcPr>
            <w:tcW w:w="2589" w:type="pct"/>
          </w:tcPr>
          <w:p w14:paraId="05AAD2F1" w14:textId="77777777" w:rsidR="00EB6767" w:rsidRPr="00F3707A" w:rsidRDefault="00EB6767" w:rsidP="00A7782E">
            <w:pPr>
              <w:ind w:left="709" w:firstLine="0"/>
              <w:rPr>
                <w:rFonts w:ascii="PT Astra Serif" w:hAnsi="PT Astra Serif"/>
              </w:rPr>
            </w:pPr>
          </w:p>
        </w:tc>
        <w:tc>
          <w:tcPr>
            <w:tcW w:w="765" w:type="pct"/>
            <w:vAlign w:val="center"/>
          </w:tcPr>
          <w:p w14:paraId="7993E63A" w14:textId="503E3361" w:rsidR="00EB6767" w:rsidRPr="00F3707A" w:rsidRDefault="00EB6767" w:rsidP="00A7782E">
            <w:pPr>
              <w:ind w:left="709" w:firstLine="0"/>
              <w:jc w:val="center"/>
              <w:rPr>
                <w:rFonts w:ascii="PT Astra Serif" w:hAnsi="PT Astra Serif"/>
              </w:rPr>
            </w:pPr>
            <w:r w:rsidRPr="00F3707A">
              <w:rPr>
                <w:rFonts w:ascii="PT Astra Serif" w:hAnsi="PT Astra Serif"/>
              </w:rPr>
              <w:t>2021 год</w:t>
            </w:r>
          </w:p>
        </w:tc>
        <w:tc>
          <w:tcPr>
            <w:tcW w:w="797" w:type="pct"/>
            <w:vAlign w:val="center"/>
          </w:tcPr>
          <w:p w14:paraId="6539F83B" w14:textId="2529D0DB" w:rsidR="00EB6767" w:rsidRPr="00F3707A" w:rsidRDefault="00EB6767" w:rsidP="00A7782E">
            <w:pPr>
              <w:ind w:firstLine="0"/>
              <w:jc w:val="center"/>
              <w:rPr>
                <w:rFonts w:ascii="PT Astra Serif" w:hAnsi="PT Astra Serif"/>
              </w:rPr>
            </w:pPr>
            <w:r w:rsidRPr="00F3707A">
              <w:rPr>
                <w:rFonts w:ascii="PT Astra Serif" w:hAnsi="PT Astra Serif"/>
              </w:rPr>
              <w:t>2022 год</w:t>
            </w:r>
          </w:p>
        </w:tc>
        <w:tc>
          <w:tcPr>
            <w:tcW w:w="848" w:type="pct"/>
          </w:tcPr>
          <w:p w14:paraId="39F44677" w14:textId="41AB571E" w:rsidR="00EB6767" w:rsidRPr="00F3707A" w:rsidRDefault="00EB6767" w:rsidP="00A7782E">
            <w:pPr>
              <w:ind w:firstLine="0"/>
              <w:rPr>
                <w:rFonts w:ascii="PT Astra Serif" w:hAnsi="PT Astra Serif"/>
              </w:rPr>
            </w:pPr>
            <w:r w:rsidRPr="00F3707A">
              <w:rPr>
                <w:rFonts w:ascii="PT Astra Serif" w:hAnsi="PT Astra Serif"/>
              </w:rPr>
              <w:t>Прирост (абсолютное число)</w:t>
            </w:r>
          </w:p>
        </w:tc>
      </w:tr>
      <w:tr w:rsidR="00EB6767" w:rsidRPr="00F3707A" w14:paraId="663B0838" w14:textId="77777777" w:rsidTr="00A7782E">
        <w:tc>
          <w:tcPr>
            <w:tcW w:w="2589" w:type="pct"/>
          </w:tcPr>
          <w:p w14:paraId="16F57E36" w14:textId="77777777" w:rsidR="00EB6767" w:rsidRPr="00F3707A" w:rsidRDefault="00EB6767" w:rsidP="00A7782E">
            <w:pPr>
              <w:ind w:firstLine="0"/>
              <w:rPr>
                <w:rFonts w:ascii="PT Astra Serif" w:hAnsi="PT Astra Serif"/>
              </w:rPr>
            </w:pPr>
            <w:r w:rsidRPr="00F3707A">
              <w:rPr>
                <w:rFonts w:ascii="PT Astra Serif" w:hAnsi="PT Astra Serif"/>
              </w:rPr>
              <w:t>Новообразования, в том числе ЗНО</w:t>
            </w:r>
          </w:p>
        </w:tc>
        <w:tc>
          <w:tcPr>
            <w:tcW w:w="765" w:type="pct"/>
          </w:tcPr>
          <w:p w14:paraId="5193F437" w14:textId="4D3BEC41" w:rsidR="00EB6767" w:rsidRPr="00F3707A" w:rsidRDefault="00EB6767" w:rsidP="00A7782E">
            <w:pPr>
              <w:ind w:left="709" w:firstLine="0"/>
              <w:rPr>
                <w:rFonts w:ascii="PT Astra Serif" w:hAnsi="PT Astra Serif"/>
              </w:rPr>
            </w:pPr>
            <w:r w:rsidRPr="00F3707A">
              <w:rPr>
                <w:rFonts w:ascii="PT Astra Serif" w:hAnsi="PT Astra Serif"/>
              </w:rPr>
              <w:t>52</w:t>
            </w:r>
          </w:p>
        </w:tc>
        <w:tc>
          <w:tcPr>
            <w:tcW w:w="797" w:type="pct"/>
          </w:tcPr>
          <w:p w14:paraId="7CCB46B4" w14:textId="2D254E13" w:rsidR="00EB6767" w:rsidRPr="00F3707A" w:rsidRDefault="00FF712A" w:rsidP="00A7782E">
            <w:pPr>
              <w:ind w:left="709" w:firstLine="0"/>
              <w:rPr>
                <w:rFonts w:ascii="PT Astra Serif" w:hAnsi="PT Astra Serif"/>
              </w:rPr>
            </w:pPr>
            <w:r w:rsidRPr="00F3707A">
              <w:rPr>
                <w:rFonts w:ascii="PT Astra Serif" w:hAnsi="PT Astra Serif"/>
              </w:rPr>
              <w:t>54</w:t>
            </w:r>
          </w:p>
        </w:tc>
        <w:tc>
          <w:tcPr>
            <w:tcW w:w="848" w:type="pct"/>
          </w:tcPr>
          <w:p w14:paraId="340CB2FB" w14:textId="13734891" w:rsidR="00EB6767" w:rsidRPr="00F3707A" w:rsidRDefault="00FF712A" w:rsidP="00A7782E">
            <w:pPr>
              <w:ind w:left="709" w:firstLine="0"/>
              <w:rPr>
                <w:rFonts w:ascii="PT Astra Serif" w:hAnsi="PT Astra Serif"/>
              </w:rPr>
            </w:pPr>
            <w:r w:rsidRPr="00F3707A">
              <w:rPr>
                <w:rFonts w:ascii="PT Astra Serif" w:hAnsi="PT Astra Serif"/>
              </w:rPr>
              <w:t>+2</w:t>
            </w:r>
          </w:p>
        </w:tc>
      </w:tr>
      <w:tr w:rsidR="00EB6767" w:rsidRPr="00F3707A" w14:paraId="4DA7E5D3" w14:textId="77777777" w:rsidTr="00A7782E">
        <w:tc>
          <w:tcPr>
            <w:tcW w:w="2589" w:type="pct"/>
          </w:tcPr>
          <w:p w14:paraId="01B73FAA" w14:textId="77777777" w:rsidR="00EB6767" w:rsidRPr="00F3707A" w:rsidRDefault="00EB6767" w:rsidP="00A7782E">
            <w:pPr>
              <w:ind w:firstLine="0"/>
              <w:rPr>
                <w:rFonts w:ascii="PT Astra Serif" w:hAnsi="PT Astra Serif"/>
              </w:rPr>
            </w:pPr>
            <w:r w:rsidRPr="00F3707A">
              <w:rPr>
                <w:rFonts w:ascii="PT Astra Serif" w:hAnsi="PT Astra Serif"/>
              </w:rPr>
              <w:t>Болезни системы кровообращения</w:t>
            </w:r>
          </w:p>
        </w:tc>
        <w:tc>
          <w:tcPr>
            <w:tcW w:w="765" w:type="pct"/>
          </w:tcPr>
          <w:p w14:paraId="4367DD9B" w14:textId="42F6CFF3" w:rsidR="00EB6767" w:rsidRPr="00F3707A" w:rsidRDefault="00EB6767" w:rsidP="00A7782E">
            <w:pPr>
              <w:ind w:left="709" w:firstLine="0"/>
              <w:rPr>
                <w:rFonts w:ascii="PT Astra Serif" w:hAnsi="PT Astra Serif"/>
              </w:rPr>
            </w:pPr>
            <w:r w:rsidRPr="00F3707A">
              <w:rPr>
                <w:rFonts w:ascii="PT Astra Serif" w:hAnsi="PT Astra Serif"/>
              </w:rPr>
              <w:t>86</w:t>
            </w:r>
          </w:p>
        </w:tc>
        <w:tc>
          <w:tcPr>
            <w:tcW w:w="797" w:type="pct"/>
          </w:tcPr>
          <w:p w14:paraId="318AB116" w14:textId="0B31000E" w:rsidR="00EB6767" w:rsidRPr="00F3707A" w:rsidRDefault="00FF712A" w:rsidP="00A7782E">
            <w:pPr>
              <w:ind w:left="709" w:firstLine="0"/>
              <w:rPr>
                <w:rFonts w:ascii="PT Astra Serif" w:hAnsi="PT Astra Serif"/>
              </w:rPr>
            </w:pPr>
            <w:r w:rsidRPr="00F3707A">
              <w:rPr>
                <w:rFonts w:ascii="PT Astra Serif" w:hAnsi="PT Astra Serif"/>
              </w:rPr>
              <w:t>118</w:t>
            </w:r>
          </w:p>
        </w:tc>
        <w:tc>
          <w:tcPr>
            <w:tcW w:w="848" w:type="pct"/>
          </w:tcPr>
          <w:p w14:paraId="02AD4E77" w14:textId="2FAD8426" w:rsidR="00EB6767" w:rsidRPr="00F3707A" w:rsidRDefault="00FF712A" w:rsidP="00A7782E">
            <w:pPr>
              <w:ind w:left="709" w:firstLine="0"/>
              <w:rPr>
                <w:rFonts w:ascii="PT Astra Serif" w:hAnsi="PT Astra Serif"/>
              </w:rPr>
            </w:pPr>
            <w:r w:rsidRPr="00F3707A">
              <w:rPr>
                <w:rFonts w:ascii="PT Astra Serif" w:hAnsi="PT Astra Serif"/>
              </w:rPr>
              <w:t>+32</w:t>
            </w:r>
          </w:p>
        </w:tc>
      </w:tr>
      <w:tr w:rsidR="00EB6767" w:rsidRPr="00F3707A" w14:paraId="2FCF10EF" w14:textId="77777777" w:rsidTr="00A7782E">
        <w:tc>
          <w:tcPr>
            <w:tcW w:w="2589" w:type="pct"/>
          </w:tcPr>
          <w:p w14:paraId="3D28AB25" w14:textId="77777777" w:rsidR="00EB6767" w:rsidRPr="00F3707A" w:rsidRDefault="00EB6767" w:rsidP="00A7782E">
            <w:pPr>
              <w:ind w:firstLine="0"/>
              <w:rPr>
                <w:rFonts w:ascii="PT Astra Serif" w:hAnsi="PT Astra Serif"/>
              </w:rPr>
            </w:pPr>
            <w:r w:rsidRPr="00F3707A">
              <w:rPr>
                <w:rFonts w:ascii="PT Astra Serif" w:hAnsi="PT Astra Serif"/>
              </w:rPr>
              <w:t>Болезни нервной системы</w:t>
            </w:r>
          </w:p>
        </w:tc>
        <w:tc>
          <w:tcPr>
            <w:tcW w:w="765" w:type="pct"/>
          </w:tcPr>
          <w:p w14:paraId="486538B2" w14:textId="0776CDE7" w:rsidR="00EB6767" w:rsidRPr="00F3707A" w:rsidRDefault="00EB6767" w:rsidP="00A7782E">
            <w:pPr>
              <w:ind w:left="709" w:firstLine="0"/>
              <w:rPr>
                <w:rFonts w:ascii="PT Astra Serif" w:hAnsi="PT Astra Serif"/>
              </w:rPr>
            </w:pPr>
            <w:r w:rsidRPr="00F3707A">
              <w:rPr>
                <w:rFonts w:ascii="PT Astra Serif" w:hAnsi="PT Astra Serif"/>
              </w:rPr>
              <w:t>33</w:t>
            </w:r>
          </w:p>
        </w:tc>
        <w:tc>
          <w:tcPr>
            <w:tcW w:w="797" w:type="pct"/>
          </w:tcPr>
          <w:p w14:paraId="2C262911" w14:textId="71DBC1B2" w:rsidR="00EB6767" w:rsidRPr="00F3707A" w:rsidRDefault="00FF712A" w:rsidP="00A7782E">
            <w:pPr>
              <w:ind w:left="709" w:firstLine="0"/>
              <w:rPr>
                <w:rFonts w:ascii="PT Astra Serif" w:hAnsi="PT Astra Serif"/>
              </w:rPr>
            </w:pPr>
            <w:r w:rsidRPr="00F3707A">
              <w:rPr>
                <w:rFonts w:ascii="PT Astra Serif" w:hAnsi="PT Astra Serif"/>
              </w:rPr>
              <w:t>19</w:t>
            </w:r>
          </w:p>
        </w:tc>
        <w:tc>
          <w:tcPr>
            <w:tcW w:w="848" w:type="pct"/>
          </w:tcPr>
          <w:p w14:paraId="6E3CDBF4" w14:textId="33691A54" w:rsidR="00EB6767" w:rsidRPr="00F3707A" w:rsidRDefault="00FF712A" w:rsidP="00A7782E">
            <w:pPr>
              <w:ind w:left="709" w:firstLine="0"/>
              <w:rPr>
                <w:rFonts w:ascii="PT Astra Serif" w:hAnsi="PT Astra Serif"/>
              </w:rPr>
            </w:pPr>
            <w:r w:rsidRPr="00F3707A">
              <w:rPr>
                <w:rFonts w:ascii="PT Astra Serif" w:hAnsi="PT Astra Serif"/>
              </w:rPr>
              <w:t>-14</w:t>
            </w:r>
          </w:p>
        </w:tc>
      </w:tr>
      <w:tr w:rsidR="00EB6767" w:rsidRPr="00F3707A" w14:paraId="6B27E8A1" w14:textId="77777777" w:rsidTr="00A7782E">
        <w:tc>
          <w:tcPr>
            <w:tcW w:w="2589" w:type="pct"/>
          </w:tcPr>
          <w:p w14:paraId="35C96CE1" w14:textId="77777777" w:rsidR="00EB6767" w:rsidRPr="00F3707A" w:rsidRDefault="00EB6767" w:rsidP="00A7782E">
            <w:pPr>
              <w:ind w:firstLine="0"/>
              <w:rPr>
                <w:rFonts w:ascii="PT Astra Serif" w:hAnsi="PT Astra Serif"/>
              </w:rPr>
            </w:pPr>
            <w:r w:rsidRPr="00F3707A">
              <w:rPr>
                <w:rFonts w:ascii="PT Astra Serif" w:hAnsi="PT Astra Serif"/>
              </w:rPr>
              <w:t>Болезни органов дыхания</w:t>
            </w:r>
          </w:p>
          <w:p w14:paraId="0B62B53B" w14:textId="17F299E0" w:rsidR="00EB6767" w:rsidRPr="00F3707A" w:rsidRDefault="00EB6767" w:rsidP="00A7782E">
            <w:pPr>
              <w:ind w:left="709" w:firstLine="0"/>
              <w:rPr>
                <w:rFonts w:ascii="PT Astra Serif" w:hAnsi="PT Astra Serif"/>
              </w:rPr>
            </w:pPr>
            <w:r w:rsidRPr="00F3707A">
              <w:rPr>
                <w:rFonts w:ascii="PT Astra Serif" w:hAnsi="PT Astra Serif"/>
              </w:rPr>
              <w:t xml:space="preserve">из </w:t>
            </w:r>
            <w:r w:rsidR="0026386F" w:rsidRPr="00F3707A">
              <w:rPr>
                <w:rFonts w:ascii="PT Astra Serif" w:hAnsi="PT Astra Serif"/>
              </w:rPr>
              <w:t>них: пневмонии</w:t>
            </w:r>
          </w:p>
        </w:tc>
        <w:tc>
          <w:tcPr>
            <w:tcW w:w="765" w:type="pct"/>
          </w:tcPr>
          <w:p w14:paraId="70D10D97" w14:textId="77777777" w:rsidR="00EB6767" w:rsidRPr="00F3707A" w:rsidRDefault="00EB6767" w:rsidP="00A7782E">
            <w:pPr>
              <w:ind w:left="709" w:firstLine="0"/>
              <w:rPr>
                <w:rFonts w:ascii="PT Astra Serif" w:hAnsi="PT Astra Serif"/>
              </w:rPr>
            </w:pPr>
            <w:r w:rsidRPr="00F3707A">
              <w:rPr>
                <w:rFonts w:ascii="PT Astra Serif" w:hAnsi="PT Astra Serif"/>
              </w:rPr>
              <w:t>8</w:t>
            </w:r>
          </w:p>
          <w:p w14:paraId="1F0345AE" w14:textId="77777777" w:rsidR="00EB6767" w:rsidRPr="00F3707A" w:rsidRDefault="00EB6767" w:rsidP="00A7782E">
            <w:pPr>
              <w:ind w:left="709" w:firstLine="0"/>
              <w:rPr>
                <w:rFonts w:ascii="PT Astra Serif" w:hAnsi="PT Astra Serif"/>
              </w:rPr>
            </w:pPr>
            <w:r w:rsidRPr="00F3707A">
              <w:rPr>
                <w:rFonts w:ascii="PT Astra Serif" w:hAnsi="PT Astra Serif"/>
              </w:rPr>
              <w:t>2</w:t>
            </w:r>
          </w:p>
        </w:tc>
        <w:tc>
          <w:tcPr>
            <w:tcW w:w="797" w:type="pct"/>
          </w:tcPr>
          <w:p w14:paraId="16A2B4BD" w14:textId="77777777" w:rsidR="00EB6767" w:rsidRPr="00F3707A" w:rsidRDefault="00FF712A" w:rsidP="00A7782E">
            <w:pPr>
              <w:ind w:left="709" w:firstLine="0"/>
              <w:rPr>
                <w:rFonts w:ascii="PT Astra Serif" w:hAnsi="PT Astra Serif"/>
              </w:rPr>
            </w:pPr>
            <w:r w:rsidRPr="00F3707A">
              <w:rPr>
                <w:rFonts w:ascii="PT Astra Serif" w:hAnsi="PT Astra Serif"/>
              </w:rPr>
              <w:t>9</w:t>
            </w:r>
          </w:p>
          <w:p w14:paraId="21A67C6F" w14:textId="43C22CE2" w:rsidR="00FF712A" w:rsidRPr="00F3707A" w:rsidRDefault="00FF712A" w:rsidP="00A7782E">
            <w:pPr>
              <w:ind w:left="709" w:firstLine="0"/>
              <w:rPr>
                <w:rFonts w:ascii="PT Astra Serif" w:hAnsi="PT Astra Serif"/>
              </w:rPr>
            </w:pPr>
            <w:r w:rsidRPr="00F3707A">
              <w:rPr>
                <w:rFonts w:ascii="PT Astra Serif" w:hAnsi="PT Astra Serif"/>
              </w:rPr>
              <w:t>2</w:t>
            </w:r>
          </w:p>
        </w:tc>
        <w:tc>
          <w:tcPr>
            <w:tcW w:w="848" w:type="pct"/>
          </w:tcPr>
          <w:p w14:paraId="11A4BD4A" w14:textId="7B67F661" w:rsidR="00FF712A" w:rsidRPr="00F3707A" w:rsidRDefault="00FF712A" w:rsidP="00A7782E">
            <w:pPr>
              <w:ind w:left="709" w:firstLine="0"/>
              <w:rPr>
                <w:rFonts w:ascii="PT Astra Serif" w:hAnsi="PT Astra Serif"/>
              </w:rPr>
            </w:pPr>
            <w:r w:rsidRPr="00F3707A">
              <w:rPr>
                <w:rFonts w:ascii="PT Astra Serif" w:hAnsi="PT Astra Serif"/>
              </w:rPr>
              <w:t>+1</w:t>
            </w:r>
          </w:p>
          <w:p w14:paraId="7A56B342" w14:textId="37DB4102" w:rsidR="00EB6767" w:rsidRPr="00F3707A" w:rsidRDefault="00FF712A" w:rsidP="00A7782E">
            <w:pPr>
              <w:ind w:left="709" w:firstLine="0"/>
              <w:rPr>
                <w:rFonts w:ascii="PT Astra Serif" w:hAnsi="PT Astra Serif"/>
              </w:rPr>
            </w:pPr>
            <w:r w:rsidRPr="00F3707A">
              <w:rPr>
                <w:rFonts w:ascii="PT Astra Serif" w:hAnsi="PT Astra Serif"/>
              </w:rPr>
              <w:t>0</w:t>
            </w:r>
          </w:p>
        </w:tc>
      </w:tr>
      <w:tr w:rsidR="00EB6767" w:rsidRPr="00F3707A" w14:paraId="43E9253C" w14:textId="77777777" w:rsidTr="00A7782E">
        <w:trPr>
          <w:trHeight w:val="563"/>
        </w:trPr>
        <w:tc>
          <w:tcPr>
            <w:tcW w:w="2589" w:type="pct"/>
          </w:tcPr>
          <w:p w14:paraId="751459DA" w14:textId="77FE8CAE" w:rsidR="00EB6767" w:rsidRPr="00F3707A" w:rsidRDefault="00EB6767" w:rsidP="00A7782E">
            <w:pPr>
              <w:ind w:firstLine="0"/>
              <w:rPr>
                <w:rFonts w:ascii="PT Astra Serif" w:hAnsi="PT Astra Serif"/>
              </w:rPr>
            </w:pPr>
            <w:r w:rsidRPr="00F3707A">
              <w:rPr>
                <w:rFonts w:ascii="PT Astra Serif" w:hAnsi="PT Astra Serif"/>
              </w:rPr>
              <w:t>Инфекционные и паразитарные болезни</w:t>
            </w:r>
          </w:p>
        </w:tc>
        <w:tc>
          <w:tcPr>
            <w:tcW w:w="765" w:type="pct"/>
          </w:tcPr>
          <w:p w14:paraId="1AC16672" w14:textId="057F5B8A" w:rsidR="00EB6767" w:rsidRPr="00F3707A" w:rsidRDefault="00EB6767" w:rsidP="00A7782E">
            <w:pPr>
              <w:ind w:left="709" w:firstLine="0"/>
              <w:rPr>
                <w:rFonts w:ascii="PT Astra Serif" w:hAnsi="PT Astra Serif"/>
              </w:rPr>
            </w:pPr>
            <w:r w:rsidRPr="00F3707A">
              <w:rPr>
                <w:rFonts w:ascii="PT Astra Serif" w:hAnsi="PT Astra Serif"/>
              </w:rPr>
              <w:t>11</w:t>
            </w:r>
          </w:p>
        </w:tc>
        <w:tc>
          <w:tcPr>
            <w:tcW w:w="797" w:type="pct"/>
          </w:tcPr>
          <w:p w14:paraId="2D29F3CE" w14:textId="0B40ADA6" w:rsidR="00EB6767" w:rsidRPr="00F3707A" w:rsidRDefault="00FF712A" w:rsidP="00A7782E">
            <w:pPr>
              <w:ind w:left="709" w:firstLine="0"/>
              <w:rPr>
                <w:rFonts w:ascii="PT Astra Serif" w:hAnsi="PT Astra Serif"/>
              </w:rPr>
            </w:pPr>
            <w:r w:rsidRPr="00F3707A">
              <w:rPr>
                <w:rFonts w:ascii="PT Astra Serif" w:hAnsi="PT Astra Serif"/>
              </w:rPr>
              <w:t>7</w:t>
            </w:r>
          </w:p>
        </w:tc>
        <w:tc>
          <w:tcPr>
            <w:tcW w:w="848" w:type="pct"/>
          </w:tcPr>
          <w:p w14:paraId="0883D0AD" w14:textId="1A771172" w:rsidR="00EB6767" w:rsidRPr="00F3707A" w:rsidRDefault="00FF712A" w:rsidP="00A7782E">
            <w:pPr>
              <w:ind w:left="709" w:firstLine="0"/>
              <w:rPr>
                <w:rFonts w:ascii="PT Astra Serif" w:hAnsi="PT Astra Serif"/>
              </w:rPr>
            </w:pPr>
            <w:r w:rsidRPr="00F3707A">
              <w:rPr>
                <w:rFonts w:ascii="PT Astra Serif" w:hAnsi="PT Astra Serif"/>
              </w:rPr>
              <w:t>-4</w:t>
            </w:r>
          </w:p>
        </w:tc>
      </w:tr>
      <w:tr w:rsidR="00EB6767" w:rsidRPr="00F3707A" w14:paraId="36B6BBA4" w14:textId="77777777" w:rsidTr="00A7782E">
        <w:tc>
          <w:tcPr>
            <w:tcW w:w="2589" w:type="pct"/>
          </w:tcPr>
          <w:p w14:paraId="624644F6" w14:textId="77777777" w:rsidR="00EB6767" w:rsidRPr="00F3707A" w:rsidRDefault="00EB6767" w:rsidP="00A7782E">
            <w:pPr>
              <w:ind w:firstLine="0"/>
              <w:rPr>
                <w:rFonts w:ascii="PT Astra Serif" w:hAnsi="PT Astra Serif"/>
              </w:rPr>
            </w:pPr>
            <w:r w:rsidRPr="00F3707A">
              <w:rPr>
                <w:rFonts w:ascii="PT Astra Serif" w:hAnsi="PT Astra Serif"/>
              </w:rPr>
              <w:t>Болезни эндокринной системы и обмена веществ</w:t>
            </w:r>
          </w:p>
          <w:p w14:paraId="3CD08D39" w14:textId="77777777" w:rsidR="00EB6767" w:rsidRPr="00F3707A" w:rsidRDefault="00EB6767" w:rsidP="00A7782E">
            <w:pPr>
              <w:ind w:firstLine="0"/>
              <w:rPr>
                <w:rFonts w:ascii="PT Astra Serif" w:hAnsi="PT Astra Serif"/>
              </w:rPr>
            </w:pPr>
            <w:r w:rsidRPr="00F3707A">
              <w:rPr>
                <w:rFonts w:ascii="PT Astra Serif" w:hAnsi="PT Astra Serif"/>
              </w:rPr>
              <w:t>из них: сахарный диабет</w:t>
            </w:r>
          </w:p>
        </w:tc>
        <w:tc>
          <w:tcPr>
            <w:tcW w:w="765" w:type="pct"/>
          </w:tcPr>
          <w:p w14:paraId="5BFC197D" w14:textId="28814F35" w:rsidR="00EB6767" w:rsidRPr="00F3707A" w:rsidRDefault="00EB6767" w:rsidP="00A7782E">
            <w:pPr>
              <w:ind w:left="709" w:firstLine="0"/>
              <w:rPr>
                <w:rFonts w:ascii="PT Astra Serif" w:hAnsi="PT Astra Serif"/>
              </w:rPr>
            </w:pPr>
            <w:r w:rsidRPr="00F3707A">
              <w:rPr>
                <w:rFonts w:ascii="PT Astra Serif" w:hAnsi="PT Astra Serif"/>
              </w:rPr>
              <w:t>20</w:t>
            </w:r>
          </w:p>
          <w:p w14:paraId="716AC898" w14:textId="77777777" w:rsidR="00EB6767" w:rsidRPr="00F3707A" w:rsidRDefault="00EB6767" w:rsidP="00A7782E">
            <w:pPr>
              <w:ind w:left="709" w:firstLine="0"/>
              <w:rPr>
                <w:rFonts w:ascii="PT Astra Serif" w:hAnsi="PT Astra Serif"/>
              </w:rPr>
            </w:pPr>
          </w:p>
          <w:p w14:paraId="289E568C" w14:textId="385EC3A9" w:rsidR="00EB6767" w:rsidRPr="00F3707A" w:rsidRDefault="00EB6767" w:rsidP="00A7782E">
            <w:pPr>
              <w:ind w:left="709" w:firstLine="0"/>
              <w:rPr>
                <w:rFonts w:ascii="PT Astra Serif" w:hAnsi="PT Astra Serif"/>
              </w:rPr>
            </w:pPr>
            <w:r w:rsidRPr="00F3707A">
              <w:rPr>
                <w:rFonts w:ascii="PT Astra Serif" w:hAnsi="PT Astra Serif"/>
              </w:rPr>
              <w:t>19</w:t>
            </w:r>
          </w:p>
        </w:tc>
        <w:tc>
          <w:tcPr>
            <w:tcW w:w="797" w:type="pct"/>
          </w:tcPr>
          <w:p w14:paraId="219DB647" w14:textId="77777777" w:rsidR="00EB6767" w:rsidRPr="00F3707A" w:rsidRDefault="00FF712A" w:rsidP="00A7782E">
            <w:pPr>
              <w:ind w:left="709" w:firstLine="0"/>
              <w:rPr>
                <w:rFonts w:ascii="PT Astra Serif" w:hAnsi="PT Astra Serif"/>
              </w:rPr>
            </w:pPr>
            <w:r w:rsidRPr="00F3707A">
              <w:rPr>
                <w:rFonts w:ascii="PT Astra Serif" w:hAnsi="PT Astra Serif"/>
              </w:rPr>
              <w:t>12</w:t>
            </w:r>
          </w:p>
          <w:p w14:paraId="36B705BF" w14:textId="77777777" w:rsidR="00FF712A" w:rsidRPr="00F3707A" w:rsidRDefault="00FF712A" w:rsidP="00A7782E">
            <w:pPr>
              <w:ind w:left="709" w:firstLine="0"/>
              <w:rPr>
                <w:rFonts w:ascii="PT Astra Serif" w:hAnsi="PT Astra Serif"/>
              </w:rPr>
            </w:pPr>
          </w:p>
          <w:p w14:paraId="2EE6AD1B" w14:textId="3A668275" w:rsidR="00FF712A" w:rsidRPr="00F3707A" w:rsidRDefault="00FF712A" w:rsidP="00A7782E">
            <w:pPr>
              <w:ind w:left="709" w:firstLine="0"/>
              <w:rPr>
                <w:rFonts w:ascii="PT Astra Serif" w:hAnsi="PT Astra Serif"/>
              </w:rPr>
            </w:pPr>
            <w:r w:rsidRPr="00F3707A">
              <w:rPr>
                <w:rFonts w:ascii="PT Astra Serif" w:hAnsi="PT Astra Serif"/>
              </w:rPr>
              <w:t>12</w:t>
            </w:r>
          </w:p>
        </w:tc>
        <w:tc>
          <w:tcPr>
            <w:tcW w:w="848" w:type="pct"/>
          </w:tcPr>
          <w:p w14:paraId="5D6AFEEA" w14:textId="42BF0F34" w:rsidR="00EB6767" w:rsidRPr="00F3707A" w:rsidRDefault="00EB6767" w:rsidP="00A7782E">
            <w:pPr>
              <w:ind w:left="709" w:firstLine="0"/>
              <w:rPr>
                <w:rFonts w:ascii="PT Astra Serif" w:hAnsi="PT Astra Serif"/>
              </w:rPr>
            </w:pPr>
            <w:r w:rsidRPr="00F3707A">
              <w:rPr>
                <w:rFonts w:ascii="PT Astra Serif" w:hAnsi="PT Astra Serif"/>
              </w:rPr>
              <w:t>-</w:t>
            </w:r>
            <w:r w:rsidR="00FF712A" w:rsidRPr="00F3707A">
              <w:rPr>
                <w:rFonts w:ascii="PT Astra Serif" w:hAnsi="PT Astra Serif"/>
              </w:rPr>
              <w:t>8</w:t>
            </w:r>
          </w:p>
          <w:p w14:paraId="6CC250D7" w14:textId="77777777" w:rsidR="00EB6767" w:rsidRPr="00F3707A" w:rsidRDefault="00EB6767" w:rsidP="00A7782E">
            <w:pPr>
              <w:ind w:left="709" w:firstLine="0"/>
              <w:rPr>
                <w:rFonts w:ascii="PT Astra Serif" w:hAnsi="PT Astra Serif"/>
              </w:rPr>
            </w:pPr>
          </w:p>
          <w:p w14:paraId="75A42F47" w14:textId="719CF7F0" w:rsidR="00EB6767" w:rsidRPr="00F3707A" w:rsidRDefault="00FF712A" w:rsidP="00A7782E">
            <w:pPr>
              <w:ind w:left="709" w:firstLine="0"/>
              <w:rPr>
                <w:rFonts w:ascii="PT Astra Serif" w:hAnsi="PT Astra Serif"/>
              </w:rPr>
            </w:pPr>
            <w:r w:rsidRPr="00F3707A">
              <w:rPr>
                <w:rFonts w:ascii="PT Astra Serif" w:hAnsi="PT Astra Serif"/>
              </w:rPr>
              <w:t>-7</w:t>
            </w:r>
          </w:p>
        </w:tc>
      </w:tr>
      <w:tr w:rsidR="00EB6767" w:rsidRPr="00F3707A" w14:paraId="629DAEA5" w14:textId="77777777" w:rsidTr="00A7782E">
        <w:tc>
          <w:tcPr>
            <w:tcW w:w="2589" w:type="pct"/>
          </w:tcPr>
          <w:p w14:paraId="1B495E5E" w14:textId="77777777" w:rsidR="00EB6767" w:rsidRPr="00F3707A" w:rsidRDefault="00EB6767" w:rsidP="00A7782E">
            <w:pPr>
              <w:ind w:firstLine="0"/>
              <w:rPr>
                <w:rFonts w:ascii="PT Astra Serif" w:hAnsi="PT Astra Serif"/>
              </w:rPr>
            </w:pPr>
            <w:r w:rsidRPr="00F3707A">
              <w:rPr>
                <w:rFonts w:ascii="PT Astra Serif" w:hAnsi="PT Astra Serif"/>
              </w:rPr>
              <w:t>Болезни органов пищеварения</w:t>
            </w:r>
          </w:p>
        </w:tc>
        <w:tc>
          <w:tcPr>
            <w:tcW w:w="765" w:type="pct"/>
          </w:tcPr>
          <w:p w14:paraId="29A4DD0B" w14:textId="77777777" w:rsidR="00EB6767" w:rsidRPr="00F3707A" w:rsidRDefault="00EB6767" w:rsidP="00A7782E">
            <w:pPr>
              <w:ind w:left="709" w:firstLine="0"/>
              <w:rPr>
                <w:rFonts w:ascii="PT Astra Serif" w:hAnsi="PT Astra Serif"/>
              </w:rPr>
            </w:pPr>
            <w:r w:rsidRPr="00F3707A">
              <w:rPr>
                <w:rFonts w:ascii="PT Astra Serif" w:hAnsi="PT Astra Serif"/>
              </w:rPr>
              <w:t>16</w:t>
            </w:r>
          </w:p>
        </w:tc>
        <w:tc>
          <w:tcPr>
            <w:tcW w:w="797" w:type="pct"/>
          </w:tcPr>
          <w:p w14:paraId="2174CDA6" w14:textId="7CBE5DCE" w:rsidR="00EB6767" w:rsidRPr="00F3707A" w:rsidRDefault="00FF712A" w:rsidP="00A7782E">
            <w:pPr>
              <w:ind w:left="709" w:firstLine="0"/>
              <w:rPr>
                <w:rFonts w:ascii="PT Astra Serif" w:hAnsi="PT Astra Serif"/>
              </w:rPr>
            </w:pPr>
            <w:r w:rsidRPr="00F3707A">
              <w:rPr>
                <w:rFonts w:ascii="PT Astra Serif" w:hAnsi="PT Astra Serif"/>
              </w:rPr>
              <w:t>26</w:t>
            </w:r>
          </w:p>
        </w:tc>
        <w:tc>
          <w:tcPr>
            <w:tcW w:w="848" w:type="pct"/>
          </w:tcPr>
          <w:p w14:paraId="34C0C6F7" w14:textId="1C7102CF" w:rsidR="00EB6767" w:rsidRPr="00F3707A" w:rsidRDefault="00FF712A" w:rsidP="00A7782E">
            <w:pPr>
              <w:ind w:left="709" w:firstLine="0"/>
              <w:rPr>
                <w:rFonts w:ascii="PT Astra Serif" w:hAnsi="PT Astra Serif"/>
              </w:rPr>
            </w:pPr>
            <w:r w:rsidRPr="00F3707A">
              <w:rPr>
                <w:rFonts w:ascii="PT Astra Serif" w:hAnsi="PT Astra Serif"/>
              </w:rPr>
              <w:t>+10</w:t>
            </w:r>
          </w:p>
        </w:tc>
      </w:tr>
      <w:tr w:rsidR="00EB6767" w:rsidRPr="00F3707A" w14:paraId="4FFBC148" w14:textId="77777777" w:rsidTr="00A7782E">
        <w:tc>
          <w:tcPr>
            <w:tcW w:w="2589" w:type="pct"/>
          </w:tcPr>
          <w:p w14:paraId="5641E3A1" w14:textId="77777777" w:rsidR="00EB6767" w:rsidRPr="00F3707A" w:rsidRDefault="00EB6767" w:rsidP="00A7782E">
            <w:pPr>
              <w:ind w:firstLine="0"/>
              <w:rPr>
                <w:rFonts w:ascii="PT Astra Serif" w:hAnsi="PT Astra Serif"/>
              </w:rPr>
            </w:pPr>
            <w:r w:rsidRPr="00F3707A">
              <w:rPr>
                <w:rFonts w:ascii="PT Astra Serif" w:hAnsi="PT Astra Serif"/>
              </w:rPr>
              <w:t>Болезни мочеполовой системы</w:t>
            </w:r>
          </w:p>
        </w:tc>
        <w:tc>
          <w:tcPr>
            <w:tcW w:w="765" w:type="pct"/>
          </w:tcPr>
          <w:p w14:paraId="3291572F" w14:textId="56E97003" w:rsidR="00EB6767" w:rsidRPr="00F3707A" w:rsidRDefault="00EB6767" w:rsidP="00A7782E">
            <w:pPr>
              <w:ind w:left="709" w:firstLine="0"/>
              <w:rPr>
                <w:rFonts w:ascii="PT Astra Serif" w:hAnsi="PT Astra Serif"/>
              </w:rPr>
            </w:pPr>
            <w:r w:rsidRPr="00F3707A">
              <w:rPr>
                <w:rFonts w:ascii="PT Astra Serif" w:hAnsi="PT Astra Serif"/>
              </w:rPr>
              <w:t>3</w:t>
            </w:r>
          </w:p>
        </w:tc>
        <w:tc>
          <w:tcPr>
            <w:tcW w:w="797" w:type="pct"/>
          </w:tcPr>
          <w:p w14:paraId="01F5A0B3" w14:textId="2E2191A3" w:rsidR="00EB6767" w:rsidRPr="00F3707A" w:rsidRDefault="00FF712A" w:rsidP="00A7782E">
            <w:pPr>
              <w:ind w:left="709" w:firstLine="0"/>
              <w:rPr>
                <w:rFonts w:ascii="PT Astra Serif" w:hAnsi="PT Astra Serif"/>
              </w:rPr>
            </w:pPr>
            <w:r w:rsidRPr="00F3707A">
              <w:rPr>
                <w:rFonts w:ascii="PT Astra Serif" w:hAnsi="PT Astra Serif"/>
              </w:rPr>
              <w:t>3</w:t>
            </w:r>
          </w:p>
        </w:tc>
        <w:tc>
          <w:tcPr>
            <w:tcW w:w="848" w:type="pct"/>
          </w:tcPr>
          <w:p w14:paraId="0CCA8277" w14:textId="3BAF2470" w:rsidR="00EB6767" w:rsidRPr="00F3707A" w:rsidRDefault="00FF712A" w:rsidP="00A7782E">
            <w:pPr>
              <w:ind w:left="709" w:firstLine="0"/>
              <w:rPr>
                <w:rFonts w:ascii="PT Astra Serif" w:hAnsi="PT Astra Serif"/>
              </w:rPr>
            </w:pPr>
            <w:r w:rsidRPr="00F3707A">
              <w:rPr>
                <w:rFonts w:ascii="PT Astra Serif" w:hAnsi="PT Astra Serif"/>
              </w:rPr>
              <w:t>0</w:t>
            </w:r>
          </w:p>
        </w:tc>
      </w:tr>
      <w:tr w:rsidR="00EB6767" w:rsidRPr="00F3707A" w14:paraId="38DB2B59" w14:textId="77777777" w:rsidTr="00A7782E">
        <w:tc>
          <w:tcPr>
            <w:tcW w:w="2589" w:type="pct"/>
          </w:tcPr>
          <w:p w14:paraId="0832CDE3" w14:textId="77777777" w:rsidR="00EB6767" w:rsidRPr="00F3707A" w:rsidRDefault="00EB6767" w:rsidP="00A7782E">
            <w:pPr>
              <w:ind w:firstLine="0"/>
              <w:rPr>
                <w:rFonts w:ascii="PT Astra Serif" w:hAnsi="PT Astra Serif"/>
              </w:rPr>
            </w:pPr>
            <w:r w:rsidRPr="00F3707A">
              <w:rPr>
                <w:rFonts w:ascii="PT Astra Serif" w:hAnsi="PT Astra Serif"/>
              </w:rPr>
              <w:t>Болезни кожи и подкожной клетчатки</w:t>
            </w:r>
          </w:p>
        </w:tc>
        <w:tc>
          <w:tcPr>
            <w:tcW w:w="765" w:type="pct"/>
          </w:tcPr>
          <w:p w14:paraId="4EBA7D48" w14:textId="77777777" w:rsidR="00EB6767" w:rsidRPr="00F3707A" w:rsidRDefault="00EB6767" w:rsidP="00A7782E">
            <w:pPr>
              <w:ind w:left="709" w:firstLine="0"/>
              <w:rPr>
                <w:rFonts w:ascii="PT Astra Serif" w:hAnsi="PT Astra Serif"/>
              </w:rPr>
            </w:pPr>
            <w:r w:rsidRPr="00F3707A">
              <w:rPr>
                <w:rFonts w:ascii="PT Astra Serif" w:hAnsi="PT Astra Serif"/>
              </w:rPr>
              <w:t>2</w:t>
            </w:r>
          </w:p>
        </w:tc>
        <w:tc>
          <w:tcPr>
            <w:tcW w:w="797" w:type="pct"/>
          </w:tcPr>
          <w:p w14:paraId="15CAE684" w14:textId="58DCDFF9" w:rsidR="00EB6767" w:rsidRPr="00F3707A" w:rsidRDefault="00FF712A" w:rsidP="00A7782E">
            <w:pPr>
              <w:ind w:left="709" w:firstLine="0"/>
              <w:rPr>
                <w:rFonts w:ascii="PT Astra Serif" w:hAnsi="PT Astra Serif"/>
              </w:rPr>
            </w:pPr>
            <w:r w:rsidRPr="00F3707A">
              <w:rPr>
                <w:rFonts w:ascii="PT Astra Serif" w:hAnsi="PT Astra Serif"/>
              </w:rPr>
              <w:t>1</w:t>
            </w:r>
          </w:p>
        </w:tc>
        <w:tc>
          <w:tcPr>
            <w:tcW w:w="848" w:type="pct"/>
          </w:tcPr>
          <w:p w14:paraId="63651B74" w14:textId="6122098D" w:rsidR="00EB6767" w:rsidRPr="00F3707A" w:rsidRDefault="00FF712A" w:rsidP="00A7782E">
            <w:pPr>
              <w:ind w:left="709" w:firstLine="0"/>
              <w:rPr>
                <w:rFonts w:ascii="PT Astra Serif" w:hAnsi="PT Astra Serif"/>
              </w:rPr>
            </w:pPr>
            <w:r w:rsidRPr="00F3707A">
              <w:rPr>
                <w:rFonts w:ascii="PT Astra Serif" w:hAnsi="PT Astra Serif"/>
              </w:rPr>
              <w:t>-1</w:t>
            </w:r>
          </w:p>
        </w:tc>
      </w:tr>
      <w:tr w:rsidR="00EB6767" w:rsidRPr="00F3707A" w14:paraId="3A605B09" w14:textId="77777777" w:rsidTr="00A7782E">
        <w:tc>
          <w:tcPr>
            <w:tcW w:w="2589" w:type="pct"/>
          </w:tcPr>
          <w:p w14:paraId="4B1AD8FC" w14:textId="77777777" w:rsidR="00EB6767" w:rsidRPr="00F3707A" w:rsidRDefault="00EB6767" w:rsidP="00A7782E">
            <w:pPr>
              <w:ind w:firstLine="0"/>
              <w:rPr>
                <w:rFonts w:ascii="PT Astra Serif" w:hAnsi="PT Astra Serif"/>
              </w:rPr>
            </w:pPr>
            <w:r w:rsidRPr="00F3707A">
              <w:rPr>
                <w:rFonts w:ascii="PT Astra Serif" w:hAnsi="PT Astra Serif"/>
              </w:rPr>
              <w:t>Травмы, отравления (внешние причины)</w:t>
            </w:r>
          </w:p>
        </w:tc>
        <w:tc>
          <w:tcPr>
            <w:tcW w:w="765" w:type="pct"/>
          </w:tcPr>
          <w:p w14:paraId="74B0E218" w14:textId="18E08BDC" w:rsidR="00EB6767" w:rsidRPr="00F3707A" w:rsidRDefault="00EB6767" w:rsidP="00A7782E">
            <w:pPr>
              <w:ind w:left="709" w:firstLine="0"/>
              <w:rPr>
                <w:rFonts w:ascii="PT Astra Serif" w:hAnsi="PT Astra Serif"/>
              </w:rPr>
            </w:pPr>
            <w:r w:rsidRPr="00F3707A">
              <w:rPr>
                <w:rFonts w:ascii="PT Astra Serif" w:hAnsi="PT Astra Serif"/>
              </w:rPr>
              <w:t>21</w:t>
            </w:r>
          </w:p>
        </w:tc>
        <w:tc>
          <w:tcPr>
            <w:tcW w:w="797" w:type="pct"/>
          </w:tcPr>
          <w:p w14:paraId="4D45303B" w14:textId="2C89316B" w:rsidR="00EB6767" w:rsidRPr="00F3707A" w:rsidRDefault="00FF712A" w:rsidP="00A7782E">
            <w:pPr>
              <w:ind w:left="709" w:firstLine="0"/>
              <w:rPr>
                <w:rFonts w:ascii="PT Astra Serif" w:hAnsi="PT Astra Serif"/>
              </w:rPr>
            </w:pPr>
            <w:r w:rsidRPr="00F3707A">
              <w:rPr>
                <w:rFonts w:ascii="PT Astra Serif" w:hAnsi="PT Astra Serif"/>
              </w:rPr>
              <w:t>30</w:t>
            </w:r>
          </w:p>
        </w:tc>
        <w:tc>
          <w:tcPr>
            <w:tcW w:w="848" w:type="pct"/>
          </w:tcPr>
          <w:p w14:paraId="40DEB206" w14:textId="66E236CE" w:rsidR="00EB6767" w:rsidRPr="00F3707A" w:rsidRDefault="00FF712A" w:rsidP="00A7782E">
            <w:pPr>
              <w:ind w:left="709" w:firstLine="0"/>
              <w:rPr>
                <w:rFonts w:ascii="PT Astra Serif" w:hAnsi="PT Astra Serif"/>
              </w:rPr>
            </w:pPr>
            <w:r w:rsidRPr="00F3707A">
              <w:rPr>
                <w:rFonts w:ascii="PT Astra Serif" w:hAnsi="PT Astra Serif"/>
              </w:rPr>
              <w:t>+</w:t>
            </w:r>
            <w:r w:rsidR="00522C3E" w:rsidRPr="00F3707A">
              <w:rPr>
                <w:rFonts w:ascii="PT Astra Serif" w:hAnsi="PT Astra Serif"/>
              </w:rPr>
              <w:t>9</w:t>
            </w:r>
          </w:p>
        </w:tc>
      </w:tr>
      <w:tr w:rsidR="00EB6767" w:rsidRPr="00F3707A" w14:paraId="7AFB8258" w14:textId="77777777" w:rsidTr="00A7782E">
        <w:tc>
          <w:tcPr>
            <w:tcW w:w="2589" w:type="pct"/>
          </w:tcPr>
          <w:p w14:paraId="1D912D5B" w14:textId="77777777" w:rsidR="00EB6767" w:rsidRPr="00F3707A" w:rsidRDefault="00EB6767" w:rsidP="00A7782E">
            <w:pPr>
              <w:ind w:firstLine="0"/>
              <w:rPr>
                <w:rFonts w:ascii="PT Astra Serif" w:hAnsi="PT Astra Serif"/>
              </w:rPr>
            </w:pPr>
            <w:r w:rsidRPr="00F3707A">
              <w:rPr>
                <w:rFonts w:ascii="PT Astra Serif" w:hAnsi="PT Astra Serif"/>
              </w:rPr>
              <w:t>Симптомы, признаки и отклонения, не классифицированные в других рубриках</w:t>
            </w:r>
          </w:p>
        </w:tc>
        <w:tc>
          <w:tcPr>
            <w:tcW w:w="765" w:type="pct"/>
          </w:tcPr>
          <w:p w14:paraId="57638D25" w14:textId="63A596A0" w:rsidR="00EB6767" w:rsidRPr="00F3707A" w:rsidRDefault="00EB6767" w:rsidP="00A7782E">
            <w:pPr>
              <w:ind w:left="709" w:firstLine="0"/>
              <w:rPr>
                <w:rFonts w:ascii="PT Astra Serif" w:hAnsi="PT Astra Serif"/>
              </w:rPr>
            </w:pPr>
            <w:r w:rsidRPr="00F3707A">
              <w:rPr>
                <w:rFonts w:ascii="PT Astra Serif" w:hAnsi="PT Astra Serif"/>
              </w:rPr>
              <w:t>9</w:t>
            </w:r>
          </w:p>
        </w:tc>
        <w:tc>
          <w:tcPr>
            <w:tcW w:w="797" w:type="pct"/>
          </w:tcPr>
          <w:p w14:paraId="3C62B0AF" w14:textId="2639A72C" w:rsidR="00EB6767" w:rsidRPr="00F3707A" w:rsidRDefault="00FF712A" w:rsidP="00A7782E">
            <w:pPr>
              <w:ind w:left="709" w:firstLine="0"/>
              <w:rPr>
                <w:rFonts w:ascii="PT Astra Serif" w:hAnsi="PT Astra Serif"/>
              </w:rPr>
            </w:pPr>
            <w:r w:rsidRPr="00F3707A">
              <w:rPr>
                <w:rFonts w:ascii="PT Astra Serif" w:hAnsi="PT Astra Serif"/>
              </w:rPr>
              <w:t>8</w:t>
            </w:r>
          </w:p>
        </w:tc>
        <w:tc>
          <w:tcPr>
            <w:tcW w:w="848" w:type="pct"/>
          </w:tcPr>
          <w:p w14:paraId="212A9DFC" w14:textId="5ADE4E03" w:rsidR="00EB6767" w:rsidRPr="00F3707A" w:rsidRDefault="00EB6767" w:rsidP="00A7782E">
            <w:pPr>
              <w:ind w:left="709" w:firstLine="0"/>
              <w:rPr>
                <w:rFonts w:ascii="PT Astra Serif" w:hAnsi="PT Astra Serif"/>
              </w:rPr>
            </w:pPr>
            <w:r w:rsidRPr="00F3707A">
              <w:rPr>
                <w:rFonts w:ascii="PT Astra Serif" w:hAnsi="PT Astra Serif"/>
              </w:rPr>
              <w:t>-</w:t>
            </w:r>
            <w:r w:rsidR="00FF712A" w:rsidRPr="00F3707A">
              <w:rPr>
                <w:rFonts w:ascii="PT Astra Serif" w:hAnsi="PT Astra Serif"/>
              </w:rPr>
              <w:t>1</w:t>
            </w:r>
          </w:p>
        </w:tc>
      </w:tr>
      <w:tr w:rsidR="00EB6767" w:rsidRPr="00F3707A" w14:paraId="3BF84CF0" w14:textId="77777777" w:rsidTr="00A7782E">
        <w:tc>
          <w:tcPr>
            <w:tcW w:w="2589" w:type="pct"/>
          </w:tcPr>
          <w:p w14:paraId="1DC453D8" w14:textId="77777777" w:rsidR="00EB6767" w:rsidRPr="00F3707A" w:rsidRDefault="00EB6767" w:rsidP="00A7782E">
            <w:pPr>
              <w:ind w:left="709" w:firstLine="0"/>
              <w:rPr>
                <w:rFonts w:ascii="PT Astra Serif" w:hAnsi="PT Astra Serif"/>
                <w:lang w:val="en-US"/>
              </w:rPr>
            </w:pPr>
            <w:r w:rsidRPr="00F3707A">
              <w:rPr>
                <w:rFonts w:ascii="PT Astra Serif" w:hAnsi="PT Astra Serif"/>
                <w:lang w:val="en-US"/>
              </w:rPr>
              <w:t>COVID-19</w:t>
            </w:r>
          </w:p>
        </w:tc>
        <w:tc>
          <w:tcPr>
            <w:tcW w:w="765" w:type="pct"/>
          </w:tcPr>
          <w:p w14:paraId="6C4E01DF" w14:textId="583784C9" w:rsidR="00EB6767" w:rsidRPr="00F3707A" w:rsidRDefault="00EB6767" w:rsidP="00A7782E">
            <w:pPr>
              <w:ind w:left="709" w:firstLine="0"/>
              <w:rPr>
                <w:rFonts w:ascii="PT Astra Serif" w:hAnsi="PT Astra Serif"/>
              </w:rPr>
            </w:pPr>
            <w:r w:rsidRPr="00F3707A">
              <w:rPr>
                <w:rFonts w:ascii="PT Astra Serif" w:hAnsi="PT Astra Serif"/>
              </w:rPr>
              <w:t>94</w:t>
            </w:r>
          </w:p>
        </w:tc>
        <w:tc>
          <w:tcPr>
            <w:tcW w:w="797" w:type="pct"/>
          </w:tcPr>
          <w:p w14:paraId="5BCEBCB2" w14:textId="0CCEF989" w:rsidR="00EB6767" w:rsidRPr="00F3707A" w:rsidRDefault="00FF712A" w:rsidP="00A7782E">
            <w:pPr>
              <w:ind w:left="709" w:firstLine="0"/>
              <w:rPr>
                <w:rFonts w:ascii="PT Astra Serif" w:hAnsi="PT Astra Serif"/>
              </w:rPr>
            </w:pPr>
            <w:r w:rsidRPr="00F3707A">
              <w:rPr>
                <w:rFonts w:ascii="PT Astra Serif" w:hAnsi="PT Astra Serif"/>
              </w:rPr>
              <w:t>40</w:t>
            </w:r>
          </w:p>
        </w:tc>
        <w:tc>
          <w:tcPr>
            <w:tcW w:w="848" w:type="pct"/>
          </w:tcPr>
          <w:p w14:paraId="07AABBEE" w14:textId="6488203F" w:rsidR="00EB6767" w:rsidRPr="00F3707A" w:rsidRDefault="00FF712A" w:rsidP="00A7782E">
            <w:pPr>
              <w:ind w:left="709" w:firstLine="0"/>
              <w:rPr>
                <w:rFonts w:ascii="PT Astra Serif" w:hAnsi="PT Astra Serif"/>
              </w:rPr>
            </w:pPr>
            <w:r w:rsidRPr="00F3707A">
              <w:rPr>
                <w:rFonts w:ascii="PT Astra Serif" w:hAnsi="PT Astra Serif"/>
              </w:rPr>
              <w:t>-54</w:t>
            </w:r>
          </w:p>
        </w:tc>
      </w:tr>
    </w:tbl>
    <w:p w14:paraId="3044091F" w14:textId="77777777" w:rsidR="00BE3314" w:rsidRPr="00F3707A" w:rsidRDefault="00BE3314" w:rsidP="00A7782E">
      <w:pPr>
        <w:ind w:left="709" w:firstLine="0"/>
        <w:rPr>
          <w:rFonts w:ascii="PT Astra Serif" w:hAnsi="PT Astra Serif"/>
        </w:rPr>
      </w:pPr>
    </w:p>
    <w:p w14:paraId="24E9B12E" w14:textId="27AD8ED7" w:rsidR="006E7A81" w:rsidRPr="00F3707A" w:rsidRDefault="00522C3E" w:rsidP="00A7782E">
      <w:pPr>
        <w:rPr>
          <w:rFonts w:ascii="PT Astra Serif" w:hAnsi="PT Astra Serif"/>
          <w:color w:val="FF0000"/>
          <w:sz w:val="26"/>
          <w:szCs w:val="26"/>
        </w:rPr>
      </w:pPr>
      <w:r w:rsidRPr="00F3707A">
        <w:rPr>
          <w:rFonts w:ascii="PT Astra Serif" w:hAnsi="PT Astra Serif"/>
          <w:color w:val="000000" w:themeColor="text1"/>
          <w:sz w:val="26"/>
          <w:szCs w:val="26"/>
        </w:rPr>
        <w:t>Наибольший р</w:t>
      </w:r>
      <w:r w:rsidR="006E7A81" w:rsidRPr="00F3707A">
        <w:rPr>
          <w:rFonts w:ascii="PT Astra Serif" w:hAnsi="PT Astra Serif"/>
          <w:color w:val="000000" w:themeColor="text1"/>
          <w:sz w:val="26"/>
          <w:szCs w:val="26"/>
        </w:rPr>
        <w:t xml:space="preserve">ост смертности, в </w:t>
      </w:r>
      <w:r w:rsidRPr="00F3707A">
        <w:rPr>
          <w:rFonts w:ascii="PT Astra Serif" w:hAnsi="PT Astra Serif"/>
          <w:color w:val="000000" w:themeColor="text1"/>
          <w:sz w:val="26"/>
          <w:szCs w:val="26"/>
        </w:rPr>
        <w:t>2022 году</w:t>
      </w:r>
      <w:r w:rsidR="006E7A81" w:rsidRPr="00F3707A">
        <w:rPr>
          <w:rFonts w:ascii="PT Astra Serif" w:hAnsi="PT Astra Serif"/>
          <w:color w:val="000000" w:themeColor="text1"/>
          <w:sz w:val="26"/>
          <w:szCs w:val="26"/>
        </w:rPr>
        <w:t xml:space="preserve"> связан со смертностью от </w:t>
      </w:r>
      <w:r w:rsidR="006E168C" w:rsidRPr="00F3707A">
        <w:rPr>
          <w:rFonts w:ascii="PT Astra Serif" w:hAnsi="PT Astra Serif"/>
          <w:color w:val="000000" w:themeColor="text1"/>
          <w:sz w:val="26"/>
          <w:szCs w:val="26"/>
        </w:rPr>
        <w:t xml:space="preserve">болезней </w:t>
      </w:r>
      <w:r w:rsidR="004636BD" w:rsidRPr="00F3707A">
        <w:rPr>
          <w:rFonts w:ascii="PT Astra Serif" w:hAnsi="PT Astra Serif"/>
          <w:color w:val="000000" w:themeColor="text1"/>
          <w:sz w:val="26"/>
          <w:szCs w:val="26"/>
        </w:rPr>
        <w:t xml:space="preserve">системы </w:t>
      </w:r>
      <w:r w:rsidR="006E168C" w:rsidRPr="00F3707A">
        <w:rPr>
          <w:rFonts w:ascii="PT Astra Serif" w:hAnsi="PT Astra Serif"/>
          <w:color w:val="000000" w:themeColor="text1"/>
          <w:sz w:val="26"/>
          <w:szCs w:val="26"/>
        </w:rPr>
        <w:t>кровообращения</w:t>
      </w:r>
      <w:r w:rsidR="006E7A81" w:rsidRPr="00F3707A">
        <w:rPr>
          <w:rFonts w:ascii="PT Astra Serif" w:hAnsi="PT Astra Serif"/>
          <w:color w:val="000000" w:themeColor="text1"/>
          <w:sz w:val="26"/>
          <w:szCs w:val="26"/>
        </w:rPr>
        <w:t>. Из 3</w:t>
      </w:r>
      <w:r w:rsidR="006E168C" w:rsidRPr="00F3707A">
        <w:rPr>
          <w:rFonts w:ascii="PT Astra Serif" w:hAnsi="PT Astra Serif"/>
          <w:color w:val="000000" w:themeColor="text1"/>
          <w:sz w:val="26"/>
          <w:szCs w:val="26"/>
        </w:rPr>
        <w:t>31</w:t>
      </w:r>
      <w:r w:rsidR="006E7A81" w:rsidRPr="00F3707A">
        <w:rPr>
          <w:rFonts w:ascii="PT Astra Serif" w:hAnsi="PT Astra Serif"/>
          <w:color w:val="000000" w:themeColor="text1"/>
          <w:sz w:val="26"/>
          <w:szCs w:val="26"/>
        </w:rPr>
        <w:t xml:space="preserve"> умерших в Югорске, </w:t>
      </w:r>
      <w:r w:rsidR="006E168C" w:rsidRPr="00F3707A">
        <w:rPr>
          <w:rFonts w:ascii="PT Astra Serif" w:hAnsi="PT Astra Serif"/>
          <w:color w:val="000000" w:themeColor="text1"/>
          <w:sz w:val="26"/>
          <w:szCs w:val="26"/>
        </w:rPr>
        <w:t xml:space="preserve">от БСК умерло 118 человек. </w:t>
      </w:r>
      <w:r w:rsidR="006E7A81" w:rsidRPr="00F3707A">
        <w:rPr>
          <w:rFonts w:ascii="PT Astra Serif" w:hAnsi="PT Astra Serif"/>
          <w:color w:val="000000" w:themeColor="text1"/>
          <w:sz w:val="26"/>
          <w:szCs w:val="26"/>
        </w:rPr>
        <w:t xml:space="preserve">Смертность от коронавирусной инфекции составила в Югорске </w:t>
      </w:r>
      <w:r w:rsidR="004636BD" w:rsidRPr="00F3707A">
        <w:rPr>
          <w:rFonts w:ascii="PT Astra Serif" w:hAnsi="PT Astra Serif"/>
          <w:color w:val="000000" w:themeColor="text1"/>
          <w:sz w:val="26"/>
          <w:szCs w:val="26"/>
        </w:rPr>
        <w:t>103,4 на 100 тыс. населения</w:t>
      </w:r>
      <w:r w:rsidR="006E7A81" w:rsidRPr="00F3707A">
        <w:rPr>
          <w:rFonts w:ascii="PT Astra Serif" w:hAnsi="PT Astra Serif"/>
          <w:color w:val="FF0000"/>
          <w:sz w:val="26"/>
          <w:szCs w:val="26"/>
        </w:rPr>
        <w:t xml:space="preserve"> </w:t>
      </w:r>
      <w:r w:rsidR="006E7A81" w:rsidRPr="00F3707A">
        <w:rPr>
          <w:rFonts w:ascii="PT Astra Serif" w:hAnsi="PT Astra Serif"/>
          <w:sz w:val="26"/>
          <w:szCs w:val="26"/>
        </w:rPr>
        <w:t>(в ХМАО</w:t>
      </w:r>
      <w:r w:rsidR="0026386F" w:rsidRPr="00F3707A">
        <w:rPr>
          <w:rFonts w:ascii="PT Astra Serif" w:hAnsi="PT Astra Serif"/>
          <w:sz w:val="26"/>
          <w:szCs w:val="26"/>
        </w:rPr>
        <w:t>-Югре</w:t>
      </w:r>
      <w:r w:rsidR="006E7A81" w:rsidRPr="00F3707A">
        <w:rPr>
          <w:rFonts w:ascii="PT Astra Serif" w:hAnsi="PT Astra Serif"/>
          <w:sz w:val="26"/>
          <w:szCs w:val="26"/>
        </w:rPr>
        <w:t xml:space="preserve"> </w:t>
      </w:r>
      <w:r w:rsidR="0026386F" w:rsidRPr="00F3707A">
        <w:rPr>
          <w:rFonts w:ascii="PT Astra Serif" w:hAnsi="PT Astra Serif"/>
          <w:sz w:val="26"/>
          <w:szCs w:val="26"/>
        </w:rPr>
        <w:t>11</w:t>
      </w:r>
      <w:r w:rsidR="006E7A81" w:rsidRPr="00F3707A">
        <w:rPr>
          <w:rFonts w:ascii="PT Astra Serif" w:hAnsi="PT Astra Serif"/>
          <w:sz w:val="26"/>
          <w:szCs w:val="26"/>
        </w:rPr>
        <w:t>3</w:t>
      </w:r>
      <w:r w:rsidR="0088447A" w:rsidRPr="00F3707A">
        <w:rPr>
          <w:rFonts w:ascii="PT Astra Serif" w:hAnsi="PT Astra Serif"/>
          <w:sz w:val="26"/>
          <w:szCs w:val="26"/>
        </w:rPr>
        <w:t>,</w:t>
      </w:r>
      <w:r w:rsidR="0026386F" w:rsidRPr="00F3707A">
        <w:rPr>
          <w:rFonts w:ascii="PT Astra Serif" w:hAnsi="PT Astra Serif"/>
          <w:sz w:val="26"/>
          <w:szCs w:val="26"/>
        </w:rPr>
        <w:t>7</w:t>
      </w:r>
      <w:r w:rsidR="006E7A81" w:rsidRPr="00F3707A">
        <w:rPr>
          <w:rFonts w:ascii="PT Astra Serif" w:hAnsi="PT Astra Serif"/>
          <w:sz w:val="26"/>
          <w:szCs w:val="26"/>
        </w:rPr>
        <w:t xml:space="preserve"> на 100 тыс.; в Российской Федерации </w:t>
      </w:r>
      <w:r w:rsidR="0026386F" w:rsidRPr="00F3707A">
        <w:rPr>
          <w:rFonts w:ascii="PT Astra Serif" w:hAnsi="PT Astra Serif"/>
          <w:sz w:val="26"/>
          <w:szCs w:val="26"/>
        </w:rPr>
        <w:t>17</w:t>
      </w:r>
      <w:r w:rsidR="00F30A95" w:rsidRPr="00F3707A">
        <w:rPr>
          <w:rFonts w:ascii="PT Astra Serif" w:hAnsi="PT Astra Serif"/>
          <w:sz w:val="26"/>
          <w:szCs w:val="26"/>
        </w:rPr>
        <w:t>1,0</w:t>
      </w:r>
      <w:r w:rsidR="006E7A81" w:rsidRPr="00F3707A">
        <w:rPr>
          <w:rFonts w:ascii="PT Astra Serif" w:hAnsi="PT Astra Serif"/>
          <w:sz w:val="26"/>
          <w:szCs w:val="26"/>
        </w:rPr>
        <w:t xml:space="preserve"> на 100 тыс. населения). </w:t>
      </w:r>
    </w:p>
    <w:p w14:paraId="21CF543C" w14:textId="0D5CE68D" w:rsidR="00522C3E" w:rsidRPr="00F3707A" w:rsidRDefault="00BE3314" w:rsidP="00A7782E">
      <w:pPr>
        <w:rPr>
          <w:rFonts w:ascii="PT Astra Serif" w:hAnsi="PT Astra Serif"/>
          <w:sz w:val="26"/>
          <w:szCs w:val="26"/>
        </w:rPr>
      </w:pPr>
      <w:r w:rsidRPr="00F3707A">
        <w:rPr>
          <w:rFonts w:ascii="PT Astra Serif" w:hAnsi="PT Astra Serif"/>
          <w:color w:val="000000" w:themeColor="text1"/>
          <w:sz w:val="26"/>
          <w:szCs w:val="26"/>
        </w:rPr>
        <w:t xml:space="preserve">Кроме повышения показателя смертности </w:t>
      </w:r>
      <w:r w:rsidR="00522C3E" w:rsidRPr="00F3707A">
        <w:rPr>
          <w:rFonts w:ascii="PT Astra Serif" w:hAnsi="PT Astra Serif"/>
          <w:color w:val="000000" w:themeColor="text1"/>
          <w:sz w:val="26"/>
          <w:szCs w:val="26"/>
        </w:rPr>
        <w:t>от БСК (на 37,2% от АППГ)</w:t>
      </w:r>
      <w:r w:rsidRPr="00F3707A">
        <w:rPr>
          <w:rFonts w:ascii="PT Astra Serif" w:hAnsi="PT Astra Serif"/>
          <w:color w:val="000000" w:themeColor="text1"/>
          <w:sz w:val="26"/>
          <w:szCs w:val="26"/>
        </w:rPr>
        <w:t>, наблюдается рост смертности от ряда неинфекционных заболеваний:</w:t>
      </w:r>
      <w:r w:rsidR="00522C3E" w:rsidRPr="00F3707A">
        <w:rPr>
          <w:rFonts w:ascii="PT Astra Serif" w:hAnsi="PT Astra Serif"/>
          <w:color w:val="000000" w:themeColor="text1"/>
          <w:sz w:val="26"/>
          <w:szCs w:val="26"/>
        </w:rPr>
        <w:t xml:space="preserve"> на 62,5% выросла смертность от болезней пищеварения, на</w:t>
      </w:r>
      <w:r w:rsidR="00522C3E" w:rsidRPr="00F3707A">
        <w:rPr>
          <w:rFonts w:ascii="PT Astra Serif" w:hAnsi="PT Astra Serif"/>
          <w:color w:val="FF0000"/>
          <w:sz w:val="26"/>
          <w:szCs w:val="26"/>
        </w:rPr>
        <w:t xml:space="preserve"> </w:t>
      </w:r>
      <w:r w:rsidR="00522C3E" w:rsidRPr="00F3707A">
        <w:rPr>
          <w:rFonts w:ascii="PT Astra Serif" w:hAnsi="PT Astra Serif"/>
          <w:sz w:val="26"/>
          <w:szCs w:val="26"/>
        </w:rPr>
        <w:t>42,9</w:t>
      </w:r>
      <w:r w:rsidR="0026386F" w:rsidRPr="00F3707A">
        <w:rPr>
          <w:rFonts w:ascii="PT Astra Serif" w:hAnsi="PT Astra Serif"/>
          <w:sz w:val="26"/>
          <w:szCs w:val="26"/>
        </w:rPr>
        <w:t>% -</w:t>
      </w:r>
      <w:r w:rsidR="00522C3E" w:rsidRPr="00F3707A">
        <w:rPr>
          <w:rFonts w:ascii="PT Astra Serif" w:hAnsi="PT Astra Serif"/>
          <w:sz w:val="26"/>
          <w:szCs w:val="26"/>
        </w:rPr>
        <w:t xml:space="preserve"> рост смертности от внешних причин.</w:t>
      </w:r>
    </w:p>
    <w:p w14:paraId="330EB543" w14:textId="1C706D2E" w:rsidR="00522C3E" w:rsidRPr="00F3707A" w:rsidRDefault="002F5889" w:rsidP="00A7782E">
      <w:pPr>
        <w:rPr>
          <w:rFonts w:ascii="PT Astra Serif" w:hAnsi="PT Astra Serif"/>
          <w:b/>
          <w:bCs/>
          <w:color w:val="FF0000"/>
          <w:sz w:val="26"/>
          <w:szCs w:val="26"/>
        </w:rPr>
      </w:pPr>
      <w:r w:rsidRPr="00F3707A">
        <w:rPr>
          <w:rFonts w:ascii="PT Astra Serif" w:hAnsi="PT Astra Serif"/>
          <w:b/>
          <w:bCs/>
          <w:sz w:val="26"/>
          <w:szCs w:val="26"/>
        </w:rPr>
        <w:lastRenderedPageBreak/>
        <w:t>Основным триггером (причиной)</w:t>
      </w:r>
      <w:r w:rsidR="00522C3E" w:rsidRPr="00F3707A">
        <w:rPr>
          <w:rFonts w:ascii="PT Astra Serif" w:hAnsi="PT Astra Serif"/>
          <w:b/>
          <w:bCs/>
          <w:sz w:val="26"/>
          <w:szCs w:val="26"/>
        </w:rPr>
        <w:t xml:space="preserve"> смертности от неинфекционных заболеваний является перенесенная ранее инфекция, вызванная вирусом </w:t>
      </w:r>
      <w:r w:rsidR="00522C3E" w:rsidRPr="00F3707A">
        <w:rPr>
          <w:rFonts w:ascii="PT Astra Serif" w:hAnsi="PT Astra Serif"/>
          <w:b/>
          <w:bCs/>
          <w:sz w:val="26"/>
          <w:szCs w:val="26"/>
          <w:lang w:val="en-US"/>
        </w:rPr>
        <w:t>COVID</w:t>
      </w:r>
      <w:r w:rsidR="00522C3E" w:rsidRPr="00F3707A">
        <w:rPr>
          <w:rFonts w:ascii="PT Astra Serif" w:hAnsi="PT Astra Serif"/>
          <w:b/>
          <w:bCs/>
          <w:sz w:val="26"/>
          <w:szCs w:val="26"/>
        </w:rPr>
        <w:t>-19:</w:t>
      </w:r>
    </w:p>
    <w:p w14:paraId="03771807" w14:textId="1B47C30D" w:rsidR="002C24AC" w:rsidRPr="00F3707A" w:rsidRDefault="002C24AC" w:rsidP="00A7782E">
      <w:pPr>
        <w:pStyle w:val="a3"/>
        <w:numPr>
          <w:ilvl w:val="0"/>
          <w:numId w:val="32"/>
        </w:numPr>
        <w:rPr>
          <w:rFonts w:ascii="PT Astra Serif" w:hAnsi="PT Astra Serif"/>
          <w:color w:val="000000" w:themeColor="text1"/>
          <w:sz w:val="26"/>
          <w:szCs w:val="26"/>
          <w:u w:val="single"/>
        </w:rPr>
      </w:pPr>
      <w:r w:rsidRPr="00F3707A">
        <w:rPr>
          <w:rFonts w:ascii="PT Astra Serif" w:hAnsi="PT Astra Serif"/>
          <w:color w:val="000000" w:themeColor="text1"/>
          <w:sz w:val="26"/>
          <w:szCs w:val="26"/>
        </w:rPr>
        <w:t xml:space="preserve">у </w:t>
      </w:r>
      <w:r w:rsidR="001732BF" w:rsidRPr="00F3707A">
        <w:rPr>
          <w:rFonts w:ascii="PT Astra Serif" w:hAnsi="PT Astra Serif"/>
          <w:color w:val="000000" w:themeColor="text1"/>
          <w:sz w:val="26"/>
          <w:szCs w:val="26"/>
        </w:rPr>
        <w:t>8</w:t>
      </w:r>
      <w:r w:rsidRPr="00F3707A">
        <w:rPr>
          <w:rFonts w:ascii="PT Astra Serif" w:hAnsi="PT Astra Serif"/>
          <w:color w:val="000000" w:themeColor="text1"/>
          <w:sz w:val="26"/>
          <w:szCs w:val="26"/>
        </w:rPr>
        <w:t xml:space="preserve"> пациентов, умерших от патологии органов пищеварения, в анамнезе перенесенная </w:t>
      </w:r>
      <w:proofErr w:type="spellStart"/>
      <w:r w:rsidRPr="00F3707A">
        <w:rPr>
          <w:rFonts w:ascii="PT Astra Serif" w:hAnsi="PT Astra Serif"/>
          <w:color w:val="000000" w:themeColor="text1"/>
          <w:sz w:val="26"/>
          <w:szCs w:val="26"/>
        </w:rPr>
        <w:t>коронавирусная</w:t>
      </w:r>
      <w:proofErr w:type="spellEnd"/>
      <w:r w:rsidRPr="00F3707A">
        <w:rPr>
          <w:rFonts w:ascii="PT Astra Serif" w:hAnsi="PT Astra Serif"/>
          <w:color w:val="000000" w:themeColor="text1"/>
          <w:sz w:val="26"/>
          <w:szCs w:val="26"/>
        </w:rPr>
        <w:t xml:space="preserve"> инфекция. </w:t>
      </w:r>
    </w:p>
    <w:p w14:paraId="1B447163" w14:textId="28CDC888" w:rsidR="00D75C9D" w:rsidRPr="00F3707A" w:rsidRDefault="00D75C9D" w:rsidP="00A7782E">
      <w:pPr>
        <w:pStyle w:val="a3"/>
        <w:numPr>
          <w:ilvl w:val="0"/>
          <w:numId w:val="32"/>
        </w:numPr>
        <w:rPr>
          <w:rFonts w:ascii="PT Astra Serif" w:hAnsi="PT Astra Serif"/>
          <w:color w:val="000000" w:themeColor="text1"/>
          <w:sz w:val="26"/>
          <w:szCs w:val="26"/>
          <w:u w:val="single"/>
        </w:rPr>
      </w:pPr>
      <w:r w:rsidRPr="00F3707A">
        <w:rPr>
          <w:rFonts w:ascii="PT Astra Serif" w:hAnsi="PT Astra Serif"/>
          <w:color w:val="000000" w:themeColor="text1"/>
          <w:sz w:val="26"/>
          <w:szCs w:val="26"/>
        </w:rPr>
        <w:t xml:space="preserve">У </w:t>
      </w:r>
      <w:r w:rsidR="0026386F" w:rsidRPr="00F3707A">
        <w:rPr>
          <w:rFonts w:ascii="PT Astra Serif" w:hAnsi="PT Astra Serif"/>
          <w:color w:val="000000" w:themeColor="text1"/>
          <w:sz w:val="26"/>
          <w:szCs w:val="26"/>
        </w:rPr>
        <w:t>6 пациентов</w:t>
      </w:r>
      <w:r w:rsidRPr="00F3707A">
        <w:rPr>
          <w:rFonts w:ascii="PT Astra Serif" w:hAnsi="PT Astra Serif"/>
          <w:color w:val="000000" w:themeColor="text1"/>
          <w:sz w:val="26"/>
          <w:szCs w:val="26"/>
        </w:rPr>
        <w:t xml:space="preserve">, умерших от болезней органов дыхания, в анамнезе </w:t>
      </w:r>
      <w:proofErr w:type="spellStart"/>
      <w:r w:rsidRPr="00F3707A">
        <w:rPr>
          <w:rFonts w:ascii="PT Astra Serif" w:hAnsi="PT Astra Serif"/>
          <w:color w:val="000000" w:themeColor="text1"/>
          <w:sz w:val="26"/>
          <w:szCs w:val="26"/>
        </w:rPr>
        <w:t>коронавирусная</w:t>
      </w:r>
      <w:proofErr w:type="spellEnd"/>
      <w:r w:rsidRPr="00F3707A">
        <w:rPr>
          <w:rFonts w:ascii="PT Astra Serif" w:hAnsi="PT Astra Serif"/>
          <w:color w:val="000000" w:themeColor="text1"/>
          <w:sz w:val="26"/>
          <w:szCs w:val="26"/>
        </w:rPr>
        <w:t xml:space="preserve"> инфекция.</w:t>
      </w:r>
    </w:p>
    <w:p w14:paraId="0AE180B7" w14:textId="7F2341A7" w:rsidR="002C24AC" w:rsidRPr="00F3707A" w:rsidRDefault="002C24AC" w:rsidP="00A7782E">
      <w:pPr>
        <w:numPr>
          <w:ilvl w:val="0"/>
          <w:numId w:val="31"/>
        </w:numPr>
        <w:rPr>
          <w:rFonts w:ascii="PT Astra Serif" w:hAnsi="PT Astra Serif"/>
          <w:color w:val="000000" w:themeColor="text1"/>
          <w:sz w:val="26"/>
          <w:szCs w:val="26"/>
          <w:u w:val="single"/>
        </w:rPr>
      </w:pPr>
      <w:r w:rsidRPr="00F3707A">
        <w:rPr>
          <w:rFonts w:ascii="PT Astra Serif" w:hAnsi="PT Astra Serif"/>
          <w:color w:val="000000" w:themeColor="text1"/>
          <w:sz w:val="26"/>
          <w:szCs w:val="26"/>
        </w:rPr>
        <w:t>У</w:t>
      </w:r>
      <w:r w:rsidR="001732BF" w:rsidRPr="00F3707A">
        <w:rPr>
          <w:rFonts w:ascii="PT Astra Serif" w:hAnsi="PT Astra Serif"/>
          <w:color w:val="000000" w:themeColor="text1"/>
          <w:sz w:val="26"/>
          <w:szCs w:val="26"/>
        </w:rPr>
        <w:t xml:space="preserve"> 7</w:t>
      </w:r>
      <w:r w:rsidRPr="00F3707A">
        <w:rPr>
          <w:rFonts w:ascii="PT Astra Serif" w:hAnsi="PT Astra Serif"/>
          <w:color w:val="000000" w:themeColor="text1"/>
          <w:sz w:val="26"/>
          <w:szCs w:val="26"/>
        </w:rPr>
        <w:t xml:space="preserve"> пациентов, умерших от сахарного диабета, в анамнезе </w:t>
      </w:r>
      <w:proofErr w:type="spellStart"/>
      <w:r w:rsidRPr="00F3707A">
        <w:rPr>
          <w:rFonts w:ascii="PT Astra Serif" w:hAnsi="PT Astra Serif"/>
          <w:color w:val="000000" w:themeColor="text1"/>
          <w:sz w:val="26"/>
          <w:szCs w:val="26"/>
        </w:rPr>
        <w:t>коронавирусная</w:t>
      </w:r>
      <w:proofErr w:type="spellEnd"/>
      <w:r w:rsidRPr="00F3707A">
        <w:rPr>
          <w:rFonts w:ascii="PT Astra Serif" w:hAnsi="PT Astra Serif"/>
          <w:color w:val="000000" w:themeColor="text1"/>
          <w:sz w:val="26"/>
          <w:szCs w:val="26"/>
        </w:rPr>
        <w:t xml:space="preserve"> инфекция, пневмония. </w:t>
      </w:r>
    </w:p>
    <w:p w14:paraId="08139A7D" w14:textId="0F8FF7CB" w:rsidR="002C24AC" w:rsidRPr="00F3707A" w:rsidRDefault="002C24AC" w:rsidP="00A7782E">
      <w:pPr>
        <w:numPr>
          <w:ilvl w:val="0"/>
          <w:numId w:val="31"/>
        </w:numPr>
        <w:rPr>
          <w:rFonts w:ascii="PT Astra Serif" w:hAnsi="PT Astra Serif"/>
          <w:color w:val="000000" w:themeColor="text1"/>
          <w:sz w:val="26"/>
          <w:szCs w:val="26"/>
          <w:u w:val="single"/>
        </w:rPr>
      </w:pPr>
      <w:r w:rsidRPr="00F3707A">
        <w:rPr>
          <w:rFonts w:ascii="PT Astra Serif" w:hAnsi="PT Astra Serif"/>
          <w:color w:val="000000" w:themeColor="text1"/>
          <w:sz w:val="26"/>
          <w:szCs w:val="26"/>
        </w:rPr>
        <w:t xml:space="preserve">У </w:t>
      </w:r>
      <w:r w:rsidR="0026386F" w:rsidRPr="00F3707A">
        <w:rPr>
          <w:rFonts w:ascii="PT Astra Serif" w:hAnsi="PT Astra Serif"/>
          <w:color w:val="000000" w:themeColor="text1"/>
          <w:sz w:val="26"/>
          <w:szCs w:val="26"/>
        </w:rPr>
        <w:t>56</w:t>
      </w:r>
      <w:r w:rsidRPr="00F3707A">
        <w:rPr>
          <w:rFonts w:ascii="PT Astra Serif" w:hAnsi="PT Astra Serif"/>
          <w:color w:val="000000" w:themeColor="text1"/>
          <w:sz w:val="26"/>
          <w:szCs w:val="26"/>
        </w:rPr>
        <w:t xml:space="preserve"> пациентов старше трудоспособного возраста умерших от БСК в анамнезе </w:t>
      </w:r>
      <w:proofErr w:type="spellStart"/>
      <w:r w:rsidRPr="00F3707A">
        <w:rPr>
          <w:rFonts w:ascii="PT Astra Serif" w:hAnsi="PT Astra Serif"/>
          <w:color w:val="000000" w:themeColor="text1"/>
          <w:sz w:val="26"/>
          <w:szCs w:val="26"/>
        </w:rPr>
        <w:t>коронавирусная</w:t>
      </w:r>
      <w:proofErr w:type="spellEnd"/>
      <w:r w:rsidRPr="00F3707A">
        <w:rPr>
          <w:rFonts w:ascii="PT Astra Serif" w:hAnsi="PT Astra Serif"/>
          <w:color w:val="000000" w:themeColor="text1"/>
          <w:sz w:val="26"/>
          <w:szCs w:val="26"/>
        </w:rPr>
        <w:t xml:space="preserve"> инфекция. </w:t>
      </w:r>
    </w:p>
    <w:p w14:paraId="731A751D" w14:textId="7E5BA65C" w:rsidR="002C24AC" w:rsidRPr="00F3707A" w:rsidRDefault="0026386F" w:rsidP="00A7782E">
      <w:pPr>
        <w:numPr>
          <w:ilvl w:val="0"/>
          <w:numId w:val="31"/>
        </w:numPr>
        <w:rPr>
          <w:rFonts w:ascii="PT Astra Serif" w:hAnsi="PT Astra Serif"/>
          <w:color w:val="000000" w:themeColor="text1"/>
          <w:sz w:val="26"/>
          <w:szCs w:val="26"/>
          <w:u w:val="single"/>
        </w:rPr>
      </w:pPr>
      <w:r w:rsidRPr="00F3707A">
        <w:rPr>
          <w:rFonts w:ascii="PT Astra Serif" w:hAnsi="PT Astra Serif"/>
          <w:color w:val="000000" w:themeColor="text1"/>
          <w:sz w:val="26"/>
          <w:szCs w:val="26"/>
        </w:rPr>
        <w:t>У 8</w:t>
      </w:r>
      <w:r w:rsidR="002C24AC" w:rsidRPr="00F3707A">
        <w:rPr>
          <w:rFonts w:ascii="PT Astra Serif" w:hAnsi="PT Astra Serif"/>
          <w:color w:val="000000" w:themeColor="text1"/>
          <w:sz w:val="26"/>
          <w:szCs w:val="26"/>
        </w:rPr>
        <w:t xml:space="preserve"> пациентов умерших от ЗНО в анамнезе </w:t>
      </w:r>
      <w:proofErr w:type="spellStart"/>
      <w:r w:rsidR="002C24AC" w:rsidRPr="00F3707A">
        <w:rPr>
          <w:rFonts w:ascii="PT Astra Serif" w:hAnsi="PT Astra Serif"/>
          <w:color w:val="000000" w:themeColor="text1"/>
          <w:sz w:val="26"/>
          <w:szCs w:val="26"/>
        </w:rPr>
        <w:t>коронавирусная</w:t>
      </w:r>
      <w:proofErr w:type="spellEnd"/>
      <w:r w:rsidR="002C24AC" w:rsidRPr="00F3707A">
        <w:rPr>
          <w:rFonts w:ascii="PT Astra Serif" w:hAnsi="PT Astra Serif"/>
          <w:color w:val="000000" w:themeColor="text1"/>
          <w:sz w:val="26"/>
          <w:szCs w:val="26"/>
        </w:rPr>
        <w:t xml:space="preserve"> инфекция. </w:t>
      </w:r>
    </w:p>
    <w:p w14:paraId="590BD338" w14:textId="22D05ACD" w:rsidR="002C24AC" w:rsidRPr="00F3707A" w:rsidRDefault="002C24AC" w:rsidP="00A7782E">
      <w:pPr>
        <w:numPr>
          <w:ilvl w:val="0"/>
          <w:numId w:val="31"/>
        </w:numPr>
        <w:rPr>
          <w:rFonts w:ascii="PT Astra Serif" w:hAnsi="PT Astra Serif"/>
          <w:color w:val="000000" w:themeColor="text1"/>
          <w:sz w:val="26"/>
          <w:szCs w:val="26"/>
        </w:rPr>
      </w:pPr>
      <w:r w:rsidRPr="00F3707A">
        <w:rPr>
          <w:rFonts w:ascii="PT Astra Serif" w:hAnsi="PT Astra Serif"/>
          <w:color w:val="000000" w:themeColor="text1"/>
          <w:sz w:val="26"/>
          <w:szCs w:val="26"/>
        </w:rPr>
        <w:t xml:space="preserve">У </w:t>
      </w:r>
      <w:r w:rsidR="00822071" w:rsidRPr="00F3707A">
        <w:rPr>
          <w:rFonts w:ascii="PT Astra Serif" w:hAnsi="PT Astra Serif"/>
          <w:color w:val="000000" w:themeColor="text1"/>
          <w:sz w:val="26"/>
          <w:szCs w:val="26"/>
        </w:rPr>
        <w:t>5 пациентов, умерших</w:t>
      </w:r>
      <w:r w:rsidRPr="00F3707A">
        <w:rPr>
          <w:rFonts w:ascii="PT Astra Serif" w:hAnsi="PT Astra Serif"/>
          <w:color w:val="000000" w:themeColor="text1"/>
          <w:sz w:val="26"/>
          <w:szCs w:val="26"/>
        </w:rPr>
        <w:t xml:space="preserve"> от </w:t>
      </w:r>
      <w:r w:rsidR="00822071" w:rsidRPr="00F3707A">
        <w:rPr>
          <w:rFonts w:ascii="PT Astra Serif" w:hAnsi="PT Astra Serif"/>
          <w:color w:val="000000" w:themeColor="text1"/>
          <w:sz w:val="26"/>
          <w:szCs w:val="26"/>
        </w:rPr>
        <w:t>инфекционных заболеваний,</w:t>
      </w:r>
      <w:r w:rsidRPr="00F3707A">
        <w:rPr>
          <w:rFonts w:ascii="PT Astra Serif" w:hAnsi="PT Astra Serif"/>
          <w:color w:val="000000" w:themeColor="text1"/>
          <w:sz w:val="26"/>
          <w:szCs w:val="26"/>
        </w:rPr>
        <w:t xml:space="preserve"> в анамнезе </w:t>
      </w:r>
      <w:proofErr w:type="spellStart"/>
      <w:r w:rsidRPr="00F3707A">
        <w:rPr>
          <w:rFonts w:ascii="PT Astra Serif" w:hAnsi="PT Astra Serif"/>
          <w:color w:val="000000" w:themeColor="text1"/>
          <w:sz w:val="26"/>
          <w:szCs w:val="26"/>
        </w:rPr>
        <w:t>коронавирусная</w:t>
      </w:r>
      <w:proofErr w:type="spellEnd"/>
      <w:r w:rsidRPr="00F3707A">
        <w:rPr>
          <w:rFonts w:ascii="PT Astra Serif" w:hAnsi="PT Astra Serif"/>
          <w:color w:val="000000" w:themeColor="text1"/>
          <w:sz w:val="26"/>
          <w:szCs w:val="26"/>
        </w:rPr>
        <w:t xml:space="preserve"> инфекция</w:t>
      </w:r>
      <w:r w:rsidR="00822071" w:rsidRPr="00F3707A">
        <w:rPr>
          <w:rFonts w:ascii="PT Astra Serif" w:hAnsi="PT Astra Serif"/>
          <w:color w:val="000000" w:themeColor="text1"/>
          <w:sz w:val="26"/>
          <w:szCs w:val="26"/>
        </w:rPr>
        <w:t>.</w:t>
      </w:r>
    </w:p>
    <w:p w14:paraId="44C1CE11" w14:textId="279522BC" w:rsidR="001732BF" w:rsidRPr="00F3707A" w:rsidRDefault="002C24AC" w:rsidP="00A7782E">
      <w:pPr>
        <w:numPr>
          <w:ilvl w:val="0"/>
          <w:numId w:val="31"/>
        </w:numPr>
        <w:rPr>
          <w:rFonts w:ascii="PT Astra Serif" w:hAnsi="PT Astra Serif"/>
          <w:color w:val="000000" w:themeColor="text1"/>
          <w:sz w:val="26"/>
          <w:szCs w:val="26"/>
        </w:rPr>
      </w:pPr>
      <w:r w:rsidRPr="00F3707A">
        <w:rPr>
          <w:rFonts w:ascii="PT Astra Serif" w:hAnsi="PT Astra Serif"/>
          <w:color w:val="000000" w:themeColor="text1"/>
          <w:sz w:val="26"/>
          <w:szCs w:val="26"/>
        </w:rPr>
        <w:t xml:space="preserve">У </w:t>
      </w:r>
      <w:r w:rsidR="005C3213" w:rsidRPr="00F3707A">
        <w:rPr>
          <w:rFonts w:ascii="PT Astra Serif" w:hAnsi="PT Astra Serif"/>
          <w:color w:val="000000" w:themeColor="text1"/>
          <w:sz w:val="26"/>
          <w:szCs w:val="26"/>
        </w:rPr>
        <w:t>6</w:t>
      </w:r>
      <w:r w:rsidRPr="00F3707A">
        <w:rPr>
          <w:rFonts w:ascii="PT Astra Serif" w:hAnsi="PT Astra Serif"/>
          <w:color w:val="000000" w:themeColor="text1"/>
          <w:sz w:val="26"/>
          <w:szCs w:val="26"/>
        </w:rPr>
        <w:t xml:space="preserve"> пациентов умерш</w:t>
      </w:r>
      <w:r w:rsidR="0026386F" w:rsidRPr="00F3707A">
        <w:rPr>
          <w:rFonts w:ascii="PT Astra Serif" w:hAnsi="PT Astra Serif"/>
          <w:color w:val="000000" w:themeColor="text1"/>
          <w:sz w:val="26"/>
          <w:szCs w:val="26"/>
        </w:rPr>
        <w:t>их</w:t>
      </w:r>
      <w:r w:rsidRPr="00F3707A">
        <w:rPr>
          <w:rFonts w:ascii="PT Astra Serif" w:hAnsi="PT Astra Serif"/>
          <w:color w:val="000000" w:themeColor="text1"/>
          <w:sz w:val="26"/>
          <w:szCs w:val="26"/>
        </w:rPr>
        <w:t xml:space="preserve"> от болезней нервной системы в анамнезе </w:t>
      </w:r>
      <w:proofErr w:type="spellStart"/>
      <w:r w:rsidRPr="00F3707A">
        <w:rPr>
          <w:rFonts w:ascii="PT Astra Serif" w:hAnsi="PT Astra Serif"/>
          <w:color w:val="000000" w:themeColor="text1"/>
          <w:sz w:val="26"/>
          <w:szCs w:val="26"/>
        </w:rPr>
        <w:t>коронавирусная</w:t>
      </w:r>
      <w:proofErr w:type="spellEnd"/>
      <w:r w:rsidRPr="00F3707A">
        <w:rPr>
          <w:rFonts w:ascii="PT Astra Serif" w:hAnsi="PT Astra Serif"/>
          <w:color w:val="000000" w:themeColor="text1"/>
          <w:sz w:val="26"/>
          <w:szCs w:val="26"/>
        </w:rPr>
        <w:t xml:space="preserve"> инфекция</w:t>
      </w:r>
      <w:r w:rsidR="001732BF" w:rsidRPr="00F3707A">
        <w:rPr>
          <w:rFonts w:ascii="PT Astra Serif" w:hAnsi="PT Astra Serif"/>
          <w:color w:val="000000" w:themeColor="text1"/>
          <w:sz w:val="26"/>
          <w:szCs w:val="26"/>
        </w:rPr>
        <w:t>.</w:t>
      </w:r>
    </w:p>
    <w:p w14:paraId="35B2E496" w14:textId="124DFBD6" w:rsidR="002C24AC" w:rsidRPr="00F3707A" w:rsidRDefault="001732BF" w:rsidP="00A7782E">
      <w:pPr>
        <w:numPr>
          <w:ilvl w:val="0"/>
          <w:numId w:val="31"/>
        </w:numPr>
        <w:rPr>
          <w:rFonts w:ascii="PT Astra Serif" w:hAnsi="PT Astra Serif"/>
          <w:color w:val="000000" w:themeColor="text1"/>
          <w:sz w:val="26"/>
          <w:szCs w:val="26"/>
        </w:rPr>
      </w:pPr>
      <w:r w:rsidRPr="00F3707A">
        <w:rPr>
          <w:rFonts w:ascii="PT Astra Serif" w:hAnsi="PT Astra Serif"/>
          <w:color w:val="000000" w:themeColor="text1"/>
          <w:sz w:val="26"/>
          <w:szCs w:val="26"/>
        </w:rPr>
        <w:t xml:space="preserve">У 3 пациентов умерших от неуточненных причин в анамнезе </w:t>
      </w:r>
      <w:proofErr w:type="spellStart"/>
      <w:r w:rsidRPr="00F3707A">
        <w:rPr>
          <w:rFonts w:ascii="PT Astra Serif" w:hAnsi="PT Astra Serif"/>
          <w:color w:val="000000" w:themeColor="text1"/>
          <w:sz w:val="26"/>
          <w:szCs w:val="26"/>
        </w:rPr>
        <w:t>коронавирусная</w:t>
      </w:r>
      <w:proofErr w:type="spellEnd"/>
      <w:r w:rsidRPr="00F3707A">
        <w:rPr>
          <w:rFonts w:ascii="PT Astra Serif" w:hAnsi="PT Astra Serif"/>
          <w:color w:val="000000" w:themeColor="text1"/>
          <w:sz w:val="26"/>
          <w:szCs w:val="26"/>
        </w:rPr>
        <w:t xml:space="preserve"> инфекция.</w:t>
      </w:r>
    </w:p>
    <w:p w14:paraId="2AF80EC8" w14:textId="3D1E2F76" w:rsidR="002C24AC" w:rsidRPr="00F3707A" w:rsidRDefault="002C24AC" w:rsidP="00F3707A">
      <w:pPr>
        <w:rPr>
          <w:rFonts w:ascii="PT Astra Serif" w:hAnsi="PT Astra Serif"/>
          <w:color w:val="000000" w:themeColor="text1"/>
          <w:sz w:val="26"/>
          <w:szCs w:val="26"/>
        </w:rPr>
      </w:pPr>
      <w:r w:rsidRPr="00F3707A">
        <w:rPr>
          <w:rFonts w:ascii="PT Astra Serif" w:hAnsi="PT Astra Serif"/>
          <w:color w:val="000000" w:themeColor="text1"/>
          <w:sz w:val="26"/>
          <w:szCs w:val="26"/>
        </w:rPr>
        <w:t xml:space="preserve">Таким образом, у </w:t>
      </w:r>
      <w:r w:rsidR="00822071" w:rsidRPr="00F3707A">
        <w:rPr>
          <w:rFonts w:ascii="PT Astra Serif" w:hAnsi="PT Astra Serif"/>
          <w:color w:val="000000" w:themeColor="text1"/>
          <w:sz w:val="26"/>
          <w:szCs w:val="26"/>
        </w:rPr>
        <w:t>1</w:t>
      </w:r>
      <w:r w:rsidR="0026386F" w:rsidRPr="00F3707A">
        <w:rPr>
          <w:rFonts w:ascii="PT Astra Serif" w:hAnsi="PT Astra Serif"/>
          <w:color w:val="000000" w:themeColor="text1"/>
          <w:sz w:val="26"/>
          <w:szCs w:val="26"/>
        </w:rPr>
        <w:t>39</w:t>
      </w:r>
      <w:r w:rsidR="00D75C9D" w:rsidRPr="00F3707A">
        <w:rPr>
          <w:rFonts w:ascii="PT Astra Serif" w:hAnsi="PT Astra Serif"/>
          <w:color w:val="000000" w:themeColor="text1"/>
          <w:sz w:val="26"/>
          <w:szCs w:val="26"/>
        </w:rPr>
        <w:t xml:space="preserve"> пациентов (</w:t>
      </w:r>
      <w:r w:rsidR="00822071" w:rsidRPr="00F3707A">
        <w:rPr>
          <w:rFonts w:ascii="PT Astra Serif" w:hAnsi="PT Astra Serif"/>
          <w:color w:val="000000" w:themeColor="text1"/>
          <w:sz w:val="26"/>
          <w:szCs w:val="26"/>
        </w:rPr>
        <w:t>4</w:t>
      </w:r>
      <w:r w:rsidR="0026386F" w:rsidRPr="00F3707A">
        <w:rPr>
          <w:rFonts w:ascii="PT Astra Serif" w:hAnsi="PT Astra Serif"/>
          <w:color w:val="000000" w:themeColor="text1"/>
          <w:sz w:val="26"/>
          <w:szCs w:val="26"/>
        </w:rPr>
        <w:t>1</w:t>
      </w:r>
      <w:r w:rsidR="00822071" w:rsidRPr="00F3707A">
        <w:rPr>
          <w:rFonts w:ascii="PT Astra Serif" w:hAnsi="PT Astra Serif"/>
          <w:color w:val="000000" w:themeColor="text1"/>
          <w:sz w:val="26"/>
          <w:szCs w:val="26"/>
        </w:rPr>
        <w:t>,</w:t>
      </w:r>
      <w:r w:rsidR="0026386F" w:rsidRPr="00F3707A">
        <w:rPr>
          <w:rFonts w:ascii="PT Astra Serif" w:hAnsi="PT Astra Serif"/>
          <w:color w:val="000000" w:themeColor="text1"/>
          <w:sz w:val="26"/>
          <w:szCs w:val="26"/>
        </w:rPr>
        <w:t>2</w:t>
      </w:r>
      <w:r w:rsidRPr="00F3707A">
        <w:rPr>
          <w:rFonts w:ascii="PT Astra Serif" w:hAnsi="PT Astra Serif"/>
          <w:color w:val="000000" w:themeColor="text1"/>
          <w:sz w:val="26"/>
          <w:szCs w:val="26"/>
        </w:rPr>
        <w:t xml:space="preserve"> % от общего числа умерших), умерших за 12 месяцев 202</w:t>
      </w:r>
      <w:r w:rsidR="0026386F" w:rsidRPr="00F3707A">
        <w:rPr>
          <w:rFonts w:ascii="PT Astra Serif" w:hAnsi="PT Astra Serif"/>
          <w:color w:val="000000" w:themeColor="text1"/>
          <w:sz w:val="26"/>
          <w:szCs w:val="26"/>
        </w:rPr>
        <w:t>2</w:t>
      </w:r>
      <w:r w:rsidRPr="00F3707A">
        <w:rPr>
          <w:rFonts w:ascii="PT Astra Serif" w:hAnsi="PT Astra Serif"/>
          <w:color w:val="000000" w:themeColor="text1"/>
          <w:sz w:val="26"/>
          <w:szCs w:val="26"/>
        </w:rPr>
        <w:t xml:space="preserve"> года, в анамнезе есть указание на перенесенную </w:t>
      </w:r>
      <w:proofErr w:type="spellStart"/>
      <w:r w:rsidRPr="00F3707A">
        <w:rPr>
          <w:rFonts w:ascii="PT Astra Serif" w:hAnsi="PT Astra Serif"/>
          <w:color w:val="000000" w:themeColor="text1"/>
          <w:sz w:val="26"/>
          <w:szCs w:val="26"/>
        </w:rPr>
        <w:t>коронавирусную</w:t>
      </w:r>
      <w:proofErr w:type="spellEnd"/>
      <w:r w:rsidRPr="00F3707A">
        <w:rPr>
          <w:rFonts w:ascii="PT Astra Serif" w:hAnsi="PT Astra Serif"/>
          <w:color w:val="000000" w:themeColor="text1"/>
          <w:sz w:val="26"/>
          <w:szCs w:val="26"/>
        </w:rPr>
        <w:t xml:space="preserve"> инфекцию (в </w:t>
      </w:r>
      <w:r w:rsidR="00D75C9D" w:rsidRPr="00F3707A">
        <w:rPr>
          <w:rFonts w:ascii="PT Astra Serif" w:hAnsi="PT Astra Serif"/>
          <w:color w:val="000000" w:themeColor="text1"/>
          <w:sz w:val="26"/>
          <w:szCs w:val="26"/>
        </w:rPr>
        <w:t>40</w:t>
      </w:r>
      <w:r w:rsidRPr="00F3707A">
        <w:rPr>
          <w:rFonts w:ascii="PT Astra Serif" w:hAnsi="PT Astra Serif"/>
          <w:color w:val="000000" w:themeColor="text1"/>
          <w:sz w:val="26"/>
          <w:szCs w:val="26"/>
        </w:rPr>
        <w:t xml:space="preserve"> случаях она явилась непосредственной причиной смерти, в </w:t>
      </w:r>
      <w:r w:rsidR="0026386F" w:rsidRPr="00F3707A">
        <w:rPr>
          <w:rFonts w:ascii="PT Astra Serif" w:hAnsi="PT Astra Serif"/>
          <w:color w:val="000000" w:themeColor="text1"/>
          <w:sz w:val="26"/>
          <w:szCs w:val="26"/>
        </w:rPr>
        <w:t>99</w:t>
      </w:r>
      <w:r w:rsidRPr="00F3707A">
        <w:rPr>
          <w:rFonts w:ascii="PT Astra Serif" w:hAnsi="PT Astra Serif"/>
          <w:color w:val="000000" w:themeColor="text1"/>
          <w:sz w:val="26"/>
          <w:szCs w:val="26"/>
        </w:rPr>
        <w:t xml:space="preserve"> случаях явилась фактором, оказавшим влияние на течение хронических заболеваний).</w:t>
      </w:r>
    </w:p>
    <w:p w14:paraId="095BE2A8" w14:textId="5211F4BB" w:rsidR="002C24AC" w:rsidRPr="00F3707A" w:rsidRDefault="002C24AC" w:rsidP="00F3707A">
      <w:pPr>
        <w:pStyle w:val="a3"/>
        <w:numPr>
          <w:ilvl w:val="0"/>
          <w:numId w:val="33"/>
        </w:numPr>
        <w:ind w:left="0" w:firstLine="709"/>
        <w:rPr>
          <w:rFonts w:ascii="PT Astra Serif" w:hAnsi="PT Astra Serif"/>
          <w:sz w:val="26"/>
          <w:szCs w:val="26"/>
        </w:rPr>
      </w:pPr>
      <w:proofErr w:type="gramStart"/>
      <w:r w:rsidRPr="00F3707A">
        <w:rPr>
          <w:rFonts w:ascii="PT Astra Serif" w:hAnsi="PT Astra Serif"/>
          <w:color w:val="000000" w:themeColor="text1"/>
          <w:sz w:val="26"/>
          <w:szCs w:val="26"/>
        </w:rPr>
        <w:t xml:space="preserve">В структуре смертности от БСК </w:t>
      </w:r>
      <w:r w:rsidR="00666CE5" w:rsidRPr="00F3707A">
        <w:rPr>
          <w:rFonts w:ascii="PT Astra Serif" w:hAnsi="PT Astra Serif"/>
          <w:color w:val="000000" w:themeColor="text1"/>
          <w:sz w:val="26"/>
          <w:szCs w:val="26"/>
        </w:rPr>
        <w:t>74</w:t>
      </w:r>
      <w:r w:rsidRPr="00F3707A">
        <w:rPr>
          <w:rFonts w:ascii="PT Astra Serif" w:hAnsi="PT Astra Serif"/>
          <w:color w:val="000000" w:themeColor="text1"/>
          <w:sz w:val="26"/>
          <w:szCs w:val="26"/>
        </w:rPr>
        <w:t>% случаев смертности лиц старше трудоспособного возраста</w:t>
      </w:r>
      <w:r w:rsidR="00666CE5" w:rsidRPr="00F3707A">
        <w:rPr>
          <w:rFonts w:ascii="PT Astra Serif" w:hAnsi="PT Astra Serif"/>
          <w:color w:val="000000" w:themeColor="text1"/>
          <w:sz w:val="26"/>
          <w:szCs w:val="26"/>
        </w:rPr>
        <w:t>, из них</w:t>
      </w:r>
      <w:r w:rsidRPr="00F3707A">
        <w:rPr>
          <w:rFonts w:ascii="PT Astra Serif" w:hAnsi="PT Astra Serif"/>
          <w:color w:val="000000" w:themeColor="text1"/>
          <w:sz w:val="26"/>
          <w:szCs w:val="26"/>
        </w:rPr>
        <w:t xml:space="preserve"> с атеросклеротической болезнью сердца и хронической ИБС</w:t>
      </w:r>
      <w:r w:rsidR="00666CE5" w:rsidRPr="00F3707A">
        <w:rPr>
          <w:rFonts w:ascii="PT Astra Serif" w:hAnsi="PT Astra Serif"/>
          <w:color w:val="000000" w:themeColor="text1"/>
          <w:sz w:val="26"/>
          <w:szCs w:val="26"/>
        </w:rPr>
        <w:t xml:space="preserve"> – 56,0%</w:t>
      </w:r>
      <w:r w:rsidRPr="00F3707A">
        <w:rPr>
          <w:rFonts w:ascii="PT Astra Serif" w:hAnsi="PT Astra Serif"/>
          <w:color w:val="000000" w:themeColor="text1"/>
          <w:sz w:val="26"/>
          <w:szCs w:val="26"/>
        </w:rPr>
        <w:t xml:space="preserve">. </w:t>
      </w:r>
      <w:r w:rsidR="00666CE5" w:rsidRPr="00F3707A">
        <w:rPr>
          <w:rFonts w:ascii="PT Astra Serif" w:hAnsi="PT Astra Serif"/>
          <w:color w:val="000000" w:themeColor="text1"/>
          <w:sz w:val="26"/>
          <w:szCs w:val="26"/>
        </w:rPr>
        <w:t>У 15 пациентов трудоспособного возраста (55,6%), умерших от БСК, в анамнезе отмечается продолжительное злоупотребление алкоголем, 7 пациентов</w:t>
      </w:r>
      <w:r w:rsidR="00666CE5" w:rsidRPr="00F3707A">
        <w:rPr>
          <w:rFonts w:ascii="PT Astra Serif" w:hAnsi="PT Astra Serif"/>
          <w:sz w:val="26"/>
          <w:szCs w:val="26"/>
        </w:rPr>
        <w:t xml:space="preserve"> в возрасте 40-44 лет по поводу БСК к врачу не обращались, под диспансерным наблюдением не состояли.</w:t>
      </w:r>
      <w:proofErr w:type="gramEnd"/>
      <w:r w:rsidR="00666CE5" w:rsidRPr="00F3707A">
        <w:rPr>
          <w:rFonts w:ascii="PT Astra Serif" w:hAnsi="PT Astra Serif"/>
          <w:sz w:val="26"/>
          <w:szCs w:val="26"/>
        </w:rPr>
        <w:t xml:space="preserve"> Из числа умерших от БСК 5 человек имели прописку в других регионах, 1 человек умер в другом городе, </w:t>
      </w:r>
      <w:r w:rsidR="0026386F" w:rsidRPr="00F3707A">
        <w:rPr>
          <w:rFonts w:ascii="PT Astra Serif" w:hAnsi="PT Astra Serif"/>
          <w:sz w:val="26"/>
          <w:szCs w:val="26"/>
        </w:rPr>
        <w:t>где постоянно</w:t>
      </w:r>
      <w:r w:rsidR="00666CE5" w:rsidRPr="00F3707A">
        <w:rPr>
          <w:rFonts w:ascii="PT Astra Serif" w:hAnsi="PT Astra Serif"/>
          <w:sz w:val="26"/>
          <w:szCs w:val="26"/>
        </w:rPr>
        <w:t xml:space="preserve"> проживал, имея прописку в Югорске.</w:t>
      </w:r>
    </w:p>
    <w:p w14:paraId="6284548D" w14:textId="54F2C72C" w:rsidR="00822071" w:rsidRPr="00F3707A" w:rsidRDefault="00D75C9D" w:rsidP="00F3707A">
      <w:pPr>
        <w:pStyle w:val="a3"/>
        <w:numPr>
          <w:ilvl w:val="0"/>
          <w:numId w:val="34"/>
        </w:numPr>
        <w:ind w:left="0" w:firstLine="709"/>
        <w:rPr>
          <w:rFonts w:ascii="PT Astra Serif" w:hAnsi="PT Astra Serif"/>
          <w:sz w:val="26"/>
          <w:szCs w:val="26"/>
        </w:rPr>
      </w:pPr>
      <w:r w:rsidRPr="00F3707A">
        <w:rPr>
          <w:rFonts w:ascii="PT Astra Serif" w:hAnsi="PT Astra Serif"/>
          <w:color w:val="000000" w:themeColor="text1"/>
          <w:sz w:val="26"/>
          <w:szCs w:val="26"/>
        </w:rPr>
        <w:t>1</w:t>
      </w:r>
      <w:r w:rsidR="00822071" w:rsidRPr="00F3707A">
        <w:rPr>
          <w:rFonts w:ascii="PT Astra Serif" w:hAnsi="PT Astra Serif"/>
          <w:color w:val="000000" w:themeColor="text1"/>
          <w:sz w:val="26"/>
          <w:szCs w:val="26"/>
        </w:rPr>
        <w:t>6</w:t>
      </w:r>
      <w:r w:rsidRPr="00F3707A">
        <w:rPr>
          <w:rFonts w:ascii="PT Astra Serif" w:hAnsi="PT Astra Serif"/>
          <w:color w:val="000000" w:themeColor="text1"/>
          <w:sz w:val="26"/>
          <w:szCs w:val="26"/>
        </w:rPr>
        <w:t xml:space="preserve"> из 2</w:t>
      </w:r>
      <w:r w:rsidR="002C24AC" w:rsidRPr="00F3707A">
        <w:rPr>
          <w:rFonts w:ascii="PT Astra Serif" w:hAnsi="PT Astra Serif"/>
          <w:color w:val="000000" w:themeColor="text1"/>
          <w:sz w:val="26"/>
          <w:szCs w:val="26"/>
        </w:rPr>
        <w:t>6 пациентов, умерших от болезней органов пищеварения имели в анамнезе мног</w:t>
      </w:r>
      <w:r w:rsidR="00822071" w:rsidRPr="00F3707A">
        <w:rPr>
          <w:rFonts w:ascii="PT Astra Serif" w:hAnsi="PT Astra Serif"/>
          <w:color w:val="000000" w:themeColor="text1"/>
          <w:sz w:val="26"/>
          <w:szCs w:val="26"/>
        </w:rPr>
        <w:t>олетнюю алкогольную зависимость:</w:t>
      </w:r>
      <w:r w:rsidR="002C24AC" w:rsidRPr="00F3707A">
        <w:rPr>
          <w:rFonts w:ascii="PT Astra Serif" w:hAnsi="PT Astra Serif"/>
          <w:color w:val="FF0000"/>
          <w:sz w:val="26"/>
          <w:szCs w:val="26"/>
        </w:rPr>
        <w:t xml:space="preserve"> </w:t>
      </w:r>
      <w:r w:rsidR="00822071" w:rsidRPr="00F3707A">
        <w:rPr>
          <w:rFonts w:ascii="PT Astra Serif" w:hAnsi="PT Astra Serif"/>
          <w:sz w:val="26"/>
          <w:szCs w:val="26"/>
        </w:rPr>
        <w:t>15 случаев алкогольного цирроза печени, 3 случая острого панкреатита, в том числе 1 так же алкогольной этиологии.</w:t>
      </w:r>
    </w:p>
    <w:p w14:paraId="30440948" w14:textId="656BBD1F" w:rsidR="00BE3314" w:rsidRPr="00F3707A" w:rsidRDefault="00BE3314" w:rsidP="00F3707A">
      <w:pPr>
        <w:rPr>
          <w:rFonts w:ascii="PT Astra Serif" w:hAnsi="PT Astra Serif"/>
          <w:sz w:val="26"/>
          <w:szCs w:val="26"/>
        </w:rPr>
      </w:pPr>
      <w:r w:rsidRPr="00F3707A">
        <w:rPr>
          <w:rFonts w:ascii="PT Astra Serif" w:hAnsi="PT Astra Serif"/>
          <w:sz w:val="26"/>
          <w:szCs w:val="26"/>
        </w:rPr>
        <w:t xml:space="preserve">Кроме того, </w:t>
      </w:r>
      <w:r w:rsidR="00977E13" w:rsidRPr="00F3707A">
        <w:rPr>
          <w:rFonts w:ascii="PT Astra Serif" w:hAnsi="PT Astra Serif"/>
          <w:sz w:val="26"/>
          <w:szCs w:val="26"/>
        </w:rPr>
        <w:t>сохраняющаяся высокая смертность</w:t>
      </w:r>
      <w:r w:rsidRPr="00F3707A">
        <w:rPr>
          <w:rFonts w:ascii="PT Astra Serif" w:hAnsi="PT Astra Serif"/>
          <w:sz w:val="26"/>
          <w:szCs w:val="26"/>
        </w:rPr>
        <w:t xml:space="preserve"> обусловлена косвенным негативным воздействием пандемии на условия оказания медицинской помощи. Во-первых, возросла нагрузка на систему здравоохранения -  в частности на медицинский персонал. Во-вторых, снижением обращаемости населения за медицинской помощью людей с хроническими заболеваниями из-за страха риска заражения Covid-19 при посещении медицинской организации. </w:t>
      </w:r>
    </w:p>
    <w:p w14:paraId="30440949" w14:textId="77777777" w:rsidR="00BE3314" w:rsidRPr="00F3707A" w:rsidRDefault="00BE3314" w:rsidP="00F3707A">
      <w:pPr>
        <w:rPr>
          <w:rFonts w:ascii="PT Astra Serif" w:hAnsi="PT Astra Serif"/>
          <w:sz w:val="26"/>
          <w:szCs w:val="26"/>
        </w:rPr>
      </w:pPr>
      <w:r w:rsidRPr="00F3707A">
        <w:rPr>
          <w:rFonts w:ascii="PT Astra Serif" w:hAnsi="PT Astra Serif"/>
          <w:sz w:val="26"/>
          <w:szCs w:val="26"/>
        </w:rPr>
        <w:t>Помимо всего перечисленного</w:t>
      </w:r>
      <w:r w:rsidR="009F1B80" w:rsidRPr="00F3707A">
        <w:rPr>
          <w:rFonts w:ascii="PT Astra Serif" w:hAnsi="PT Astra Serif"/>
          <w:sz w:val="26"/>
          <w:szCs w:val="26"/>
        </w:rPr>
        <w:t>,</w:t>
      </w:r>
      <w:r w:rsidRPr="00F3707A">
        <w:rPr>
          <w:rFonts w:ascii="PT Astra Serif" w:hAnsi="PT Astra Serif"/>
          <w:sz w:val="26"/>
          <w:szCs w:val="26"/>
        </w:rPr>
        <w:t xml:space="preserve"> </w:t>
      </w:r>
      <w:r w:rsidR="009F1B80" w:rsidRPr="00F3707A">
        <w:rPr>
          <w:rFonts w:ascii="PT Astra Serif" w:hAnsi="PT Astra Serif"/>
          <w:sz w:val="26"/>
          <w:szCs w:val="26"/>
        </w:rPr>
        <w:t>введение режима самоизоляции,</w:t>
      </w:r>
      <w:r w:rsidRPr="00F3707A">
        <w:rPr>
          <w:rFonts w:ascii="PT Astra Serif" w:hAnsi="PT Astra Serif"/>
          <w:sz w:val="26"/>
          <w:szCs w:val="26"/>
        </w:rPr>
        <w:t xml:space="preserve"> </w:t>
      </w:r>
      <w:r w:rsidR="009F1B80" w:rsidRPr="00F3707A">
        <w:rPr>
          <w:rFonts w:ascii="PT Astra Serif" w:hAnsi="PT Astra Serif"/>
          <w:sz w:val="26"/>
          <w:szCs w:val="26"/>
        </w:rPr>
        <w:t>сопряженное с</w:t>
      </w:r>
      <w:r w:rsidRPr="00F3707A">
        <w:rPr>
          <w:rFonts w:ascii="PT Astra Serif" w:hAnsi="PT Astra Serif"/>
          <w:sz w:val="26"/>
          <w:szCs w:val="26"/>
        </w:rPr>
        <w:t xml:space="preserve"> ограничением двигательной </w:t>
      </w:r>
      <w:r w:rsidR="009F1B80" w:rsidRPr="00F3707A">
        <w:rPr>
          <w:rFonts w:ascii="PT Astra Serif" w:hAnsi="PT Astra Serif"/>
          <w:sz w:val="26"/>
          <w:szCs w:val="26"/>
        </w:rPr>
        <w:t>активности, также послужило опосредованным механизмом роста числа смертности, прежде</w:t>
      </w:r>
      <w:r w:rsidRPr="00F3707A">
        <w:rPr>
          <w:rFonts w:ascii="PT Astra Serif" w:hAnsi="PT Astra Serif"/>
          <w:sz w:val="26"/>
          <w:szCs w:val="26"/>
        </w:rPr>
        <w:t xml:space="preserve"> всего в группе лиц старше трудоспособного возраста. </w:t>
      </w:r>
    </w:p>
    <w:p w14:paraId="3044094B" w14:textId="77777777" w:rsidR="004202D0" w:rsidRPr="00F3707A" w:rsidRDefault="004202D0" w:rsidP="00F3707A">
      <w:pPr>
        <w:jc w:val="left"/>
        <w:rPr>
          <w:rFonts w:ascii="PT Astra Serif" w:eastAsia="Calibri" w:hAnsi="PT Astra Serif" w:cs="Arial"/>
          <w:b/>
          <w:sz w:val="26"/>
          <w:szCs w:val="26"/>
          <w:lang w:eastAsia="en-US"/>
        </w:rPr>
      </w:pPr>
      <w:bookmarkStart w:id="0" w:name="_Hlk31833004"/>
      <w:r w:rsidRPr="00F3707A">
        <w:rPr>
          <w:rFonts w:ascii="PT Astra Serif" w:eastAsia="Calibri" w:hAnsi="PT Astra Serif" w:cs="Arial"/>
          <w:b/>
          <w:sz w:val="26"/>
          <w:szCs w:val="26"/>
          <w:lang w:eastAsia="en-US"/>
        </w:rPr>
        <w:t>Анализ заболеваемости населения</w:t>
      </w:r>
      <w:bookmarkEnd w:id="0"/>
    </w:p>
    <w:p w14:paraId="5856D127" w14:textId="64FB9021" w:rsidR="00E70316" w:rsidRPr="00F3707A" w:rsidRDefault="0031188C" w:rsidP="00F3707A">
      <w:pPr>
        <w:suppressAutoHyphens/>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Уровень первичной заболеваемости населения Югорска, в сравнении с аналогичным периодом прошлого года, имеет тенденцию к </w:t>
      </w:r>
      <w:r w:rsidR="009A2099" w:rsidRPr="00F3707A">
        <w:rPr>
          <w:rFonts w:ascii="PT Astra Serif" w:eastAsia="Calibri" w:hAnsi="PT Astra Serif" w:cs="Arial"/>
          <w:sz w:val="26"/>
          <w:szCs w:val="26"/>
          <w:lang w:eastAsia="en-US"/>
        </w:rPr>
        <w:t>росту</w:t>
      </w:r>
      <w:r w:rsidRPr="00F3707A">
        <w:rPr>
          <w:rFonts w:ascii="PT Astra Serif" w:eastAsia="Calibri" w:hAnsi="PT Astra Serif" w:cs="Arial"/>
          <w:sz w:val="26"/>
          <w:szCs w:val="26"/>
          <w:lang w:eastAsia="en-US"/>
        </w:rPr>
        <w:t xml:space="preserve"> во всех возрастных группах (таб. 10). </w:t>
      </w:r>
      <w:r w:rsidR="00E70316" w:rsidRPr="00F3707A">
        <w:rPr>
          <w:rFonts w:ascii="PT Astra Serif" w:eastAsia="Calibri" w:hAnsi="PT Astra Serif" w:cs="Arial"/>
          <w:sz w:val="26"/>
          <w:szCs w:val="26"/>
          <w:lang w:eastAsia="en-US"/>
        </w:rPr>
        <w:t>Рост</w:t>
      </w:r>
      <w:r w:rsidRPr="00F3707A">
        <w:rPr>
          <w:rFonts w:ascii="PT Astra Serif" w:eastAsia="Calibri" w:hAnsi="PT Astra Serif" w:cs="Arial"/>
          <w:sz w:val="26"/>
          <w:szCs w:val="26"/>
          <w:lang w:eastAsia="en-US"/>
        </w:rPr>
        <w:t xml:space="preserve"> показателей общей и первичной заболеваемости, связан </w:t>
      </w:r>
      <w:r w:rsidR="00E70316" w:rsidRPr="00F3707A">
        <w:rPr>
          <w:rFonts w:ascii="PT Astra Serif" w:eastAsia="Calibri" w:hAnsi="PT Astra Serif" w:cs="Arial"/>
          <w:sz w:val="26"/>
          <w:szCs w:val="26"/>
          <w:lang w:eastAsia="en-US"/>
        </w:rPr>
        <w:t>с полноценным проведением диспансеризации населения после окончания пандемии НКВИ.</w:t>
      </w:r>
      <w:r w:rsidRPr="00F3707A">
        <w:rPr>
          <w:rFonts w:ascii="PT Astra Serif" w:eastAsia="Calibri" w:hAnsi="PT Astra Serif" w:cs="Arial"/>
          <w:sz w:val="26"/>
          <w:szCs w:val="26"/>
          <w:lang w:eastAsia="en-US"/>
        </w:rPr>
        <w:t xml:space="preserve"> </w:t>
      </w:r>
    </w:p>
    <w:p w14:paraId="3044094D" w14:textId="751B135F" w:rsidR="004202D0" w:rsidRPr="00F3707A" w:rsidRDefault="004202D0" w:rsidP="00A7782E">
      <w:pPr>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Таблица </w:t>
      </w:r>
      <w:r w:rsidR="00396537" w:rsidRPr="00F3707A">
        <w:rPr>
          <w:rFonts w:ascii="PT Astra Serif" w:eastAsia="Calibri" w:hAnsi="PT Astra Serif" w:cs="Arial"/>
          <w:sz w:val="26"/>
          <w:szCs w:val="26"/>
          <w:lang w:eastAsia="en-US"/>
        </w:rPr>
        <w:t>1</w:t>
      </w:r>
      <w:r w:rsidR="002C24AC" w:rsidRPr="00F3707A">
        <w:rPr>
          <w:rFonts w:ascii="PT Astra Serif" w:eastAsia="Calibri" w:hAnsi="PT Astra Serif" w:cs="Arial"/>
          <w:sz w:val="26"/>
          <w:szCs w:val="26"/>
          <w:lang w:eastAsia="en-US"/>
        </w:rPr>
        <w:t>0</w:t>
      </w:r>
    </w:p>
    <w:p w14:paraId="3044094E" w14:textId="2BBD2B75" w:rsidR="004202D0" w:rsidRPr="00F3707A" w:rsidRDefault="004202D0" w:rsidP="00A7782E">
      <w:pPr>
        <w:ind w:firstLine="0"/>
        <w:jc w:val="center"/>
        <w:rPr>
          <w:rFonts w:ascii="PT Astra Serif" w:eastAsia="Calibri" w:hAnsi="PT Astra Serif" w:cstheme="minorHAnsi"/>
          <w:b/>
          <w:sz w:val="26"/>
          <w:szCs w:val="26"/>
          <w:lang w:eastAsia="en-US"/>
        </w:rPr>
      </w:pPr>
      <w:r w:rsidRPr="00F3707A">
        <w:rPr>
          <w:rFonts w:ascii="PT Astra Serif" w:eastAsia="Calibri" w:hAnsi="PT Astra Serif" w:cstheme="minorHAnsi"/>
          <w:b/>
          <w:sz w:val="26"/>
          <w:szCs w:val="26"/>
          <w:lang w:eastAsia="en-US"/>
        </w:rPr>
        <w:lastRenderedPageBreak/>
        <w:t xml:space="preserve">Динамика показателей </w:t>
      </w:r>
      <w:r w:rsidRPr="00F3707A">
        <w:rPr>
          <w:rFonts w:ascii="PT Astra Serif" w:eastAsia="Calibri" w:hAnsi="PT Astra Serif" w:cstheme="minorHAnsi"/>
          <w:b/>
          <w:bCs/>
          <w:sz w:val="26"/>
          <w:szCs w:val="26"/>
          <w:lang w:eastAsia="en-US"/>
        </w:rPr>
        <w:t xml:space="preserve">первичной заболеваемости населения </w:t>
      </w:r>
      <w:r w:rsidRPr="00F3707A">
        <w:rPr>
          <w:rFonts w:ascii="PT Astra Serif" w:eastAsia="Calibri" w:hAnsi="PT Astra Serif" w:cstheme="minorHAnsi"/>
          <w:b/>
          <w:sz w:val="26"/>
          <w:szCs w:val="26"/>
          <w:lang w:eastAsia="en-US"/>
        </w:rPr>
        <w:t>г. Югорска и ХМАО-Югры по всем классам заболеваний за 2018 – 202</w:t>
      </w:r>
      <w:r w:rsidR="00D63CE2" w:rsidRPr="00F3707A">
        <w:rPr>
          <w:rFonts w:ascii="PT Astra Serif" w:eastAsia="Calibri" w:hAnsi="PT Astra Serif" w:cstheme="minorHAnsi"/>
          <w:b/>
          <w:sz w:val="26"/>
          <w:szCs w:val="26"/>
          <w:lang w:eastAsia="en-US"/>
        </w:rPr>
        <w:t>2</w:t>
      </w:r>
      <w:r w:rsidRPr="00F3707A">
        <w:rPr>
          <w:rFonts w:ascii="PT Astra Serif" w:eastAsia="Calibri" w:hAnsi="PT Astra Serif" w:cstheme="minorHAnsi"/>
          <w:b/>
          <w:sz w:val="26"/>
          <w:szCs w:val="26"/>
          <w:lang w:eastAsia="en-US"/>
        </w:rPr>
        <w:t xml:space="preserve"> гг. (на 1000 соответствующего населения)</w:t>
      </w:r>
    </w:p>
    <w:tbl>
      <w:tblPr>
        <w:tblStyle w:val="a6"/>
        <w:tblW w:w="5000" w:type="pct"/>
        <w:tblLook w:val="04A0" w:firstRow="1" w:lastRow="0" w:firstColumn="1" w:lastColumn="0" w:noHBand="0" w:noVBand="1"/>
      </w:tblPr>
      <w:tblGrid>
        <w:gridCol w:w="2028"/>
        <w:gridCol w:w="2028"/>
        <w:gridCol w:w="2027"/>
        <w:gridCol w:w="2001"/>
        <w:gridCol w:w="26"/>
        <w:gridCol w:w="2027"/>
      </w:tblGrid>
      <w:tr w:rsidR="0031188C" w:rsidRPr="00F3707A" w14:paraId="6D8D7D40" w14:textId="77777777" w:rsidTr="0031188C">
        <w:tc>
          <w:tcPr>
            <w:tcW w:w="1000" w:type="pct"/>
            <w:vAlign w:val="center"/>
          </w:tcPr>
          <w:p w14:paraId="55245DCD"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Территории</w:t>
            </w:r>
          </w:p>
        </w:tc>
        <w:tc>
          <w:tcPr>
            <w:tcW w:w="1000" w:type="pct"/>
            <w:vAlign w:val="center"/>
          </w:tcPr>
          <w:p w14:paraId="6F2F6041"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Всего</w:t>
            </w:r>
          </w:p>
        </w:tc>
        <w:tc>
          <w:tcPr>
            <w:tcW w:w="1000" w:type="pct"/>
            <w:vAlign w:val="center"/>
          </w:tcPr>
          <w:p w14:paraId="078C9534"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Взрослые</w:t>
            </w:r>
          </w:p>
        </w:tc>
        <w:tc>
          <w:tcPr>
            <w:tcW w:w="987" w:type="pct"/>
            <w:tcBorders>
              <w:right w:val="single" w:sz="4" w:space="0" w:color="auto"/>
            </w:tcBorders>
            <w:vAlign w:val="center"/>
          </w:tcPr>
          <w:p w14:paraId="37449B79"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подростки</w:t>
            </w:r>
          </w:p>
          <w:p w14:paraId="5E0D318B"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(15 - 17 лет)</w:t>
            </w:r>
          </w:p>
        </w:tc>
        <w:tc>
          <w:tcPr>
            <w:tcW w:w="1013" w:type="pct"/>
            <w:gridSpan w:val="2"/>
            <w:tcBorders>
              <w:left w:val="single" w:sz="4" w:space="0" w:color="auto"/>
            </w:tcBorders>
            <w:vAlign w:val="center"/>
          </w:tcPr>
          <w:p w14:paraId="3B32915D"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дети</w:t>
            </w:r>
          </w:p>
          <w:p w14:paraId="1DFF7DE5"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(0 – 14 лет)</w:t>
            </w:r>
          </w:p>
        </w:tc>
      </w:tr>
      <w:tr w:rsidR="0031188C" w:rsidRPr="00F3707A" w14:paraId="06A1F08C" w14:textId="77777777" w:rsidTr="0031188C">
        <w:trPr>
          <w:trHeight w:val="297"/>
        </w:trPr>
        <w:tc>
          <w:tcPr>
            <w:tcW w:w="5000" w:type="pct"/>
            <w:gridSpan w:val="6"/>
          </w:tcPr>
          <w:p w14:paraId="680AEFE4" w14:textId="77777777" w:rsidR="0031188C" w:rsidRPr="00F3707A" w:rsidRDefault="0031188C" w:rsidP="00A7782E">
            <w:pPr>
              <w:pStyle w:val="a4"/>
              <w:jc w:val="center"/>
              <w:rPr>
                <w:rFonts w:ascii="PT Astra Serif" w:hAnsi="PT Astra Serif"/>
                <w:b/>
                <w:sz w:val="22"/>
                <w:lang w:eastAsia="en-US"/>
              </w:rPr>
            </w:pPr>
            <w:r w:rsidRPr="00F3707A">
              <w:rPr>
                <w:rFonts w:ascii="PT Astra Serif" w:hAnsi="PT Astra Serif"/>
                <w:b/>
                <w:sz w:val="22"/>
                <w:lang w:eastAsia="en-US"/>
              </w:rPr>
              <w:t>2018 год</w:t>
            </w:r>
          </w:p>
        </w:tc>
      </w:tr>
      <w:tr w:rsidR="0031188C" w:rsidRPr="00F3707A" w14:paraId="3F9F1B18" w14:textId="77777777" w:rsidTr="0031188C">
        <w:tc>
          <w:tcPr>
            <w:tcW w:w="1000" w:type="pct"/>
          </w:tcPr>
          <w:p w14:paraId="0D95E1DC"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Югорск</w:t>
            </w:r>
          </w:p>
        </w:tc>
        <w:tc>
          <w:tcPr>
            <w:tcW w:w="1000" w:type="pct"/>
          </w:tcPr>
          <w:p w14:paraId="4A0674D6"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1060,4</w:t>
            </w:r>
          </w:p>
        </w:tc>
        <w:tc>
          <w:tcPr>
            <w:tcW w:w="1000" w:type="pct"/>
          </w:tcPr>
          <w:p w14:paraId="74BD0D41"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650,4</w:t>
            </w:r>
          </w:p>
        </w:tc>
        <w:tc>
          <w:tcPr>
            <w:tcW w:w="1000" w:type="pct"/>
            <w:gridSpan w:val="2"/>
          </w:tcPr>
          <w:p w14:paraId="13B27CD0"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1663,2</w:t>
            </w:r>
          </w:p>
        </w:tc>
        <w:tc>
          <w:tcPr>
            <w:tcW w:w="1000" w:type="pct"/>
          </w:tcPr>
          <w:p w14:paraId="416AF754"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2345,2</w:t>
            </w:r>
          </w:p>
        </w:tc>
      </w:tr>
      <w:tr w:rsidR="0031188C" w:rsidRPr="00F3707A" w14:paraId="598EBC81" w14:textId="77777777" w:rsidTr="0031188C">
        <w:tc>
          <w:tcPr>
            <w:tcW w:w="1000" w:type="pct"/>
          </w:tcPr>
          <w:p w14:paraId="55DF4FCB"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ХМАО</w:t>
            </w:r>
          </w:p>
        </w:tc>
        <w:tc>
          <w:tcPr>
            <w:tcW w:w="1000" w:type="pct"/>
          </w:tcPr>
          <w:p w14:paraId="7305040C"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935,7</w:t>
            </w:r>
          </w:p>
        </w:tc>
        <w:tc>
          <w:tcPr>
            <w:tcW w:w="1000" w:type="pct"/>
          </w:tcPr>
          <w:p w14:paraId="22793061"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590,7</w:t>
            </w:r>
          </w:p>
        </w:tc>
        <w:tc>
          <w:tcPr>
            <w:tcW w:w="1000" w:type="pct"/>
            <w:gridSpan w:val="2"/>
          </w:tcPr>
          <w:p w14:paraId="1E41C1FF"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1276,2</w:t>
            </w:r>
          </w:p>
        </w:tc>
        <w:tc>
          <w:tcPr>
            <w:tcW w:w="1000" w:type="pct"/>
          </w:tcPr>
          <w:p w14:paraId="5BBC156C"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2050,4</w:t>
            </w:r>
          </w:p>
        </w:tc>
      </w:tr>
      <w:tr w:rsidR="0031188C" w:rsidRPr="00F3707A" w14:paraId="353EDDE5" w14:textId="77777777" w:rsidTr="0031188C">
        <w:tc>
          <w:tcPr>
            <w:tcW w:w="5000" w:type="pct"/>
            <w:gridSpan w:val="6"/>
          </w:tcPr>
          <w:p w14:paraId="53E28CC2" w14:textId="77777777" w:rsidR="0031188C" w:rsidRPr="00F3707A" w:rsidRDefault="0031188C" w:rsidP="00A7782E">
            <w:pPr>
              <w:pStyle w:val="a4"/>
              <w:jc w:val="center"/>
              <w:rPr>
                <w:rFonts w:ascii="PT Astra Serif" w:hAnsi="PT Astra Serif"/>
                <w:b/>
                <w:bCs/>
                <w:sz w:val="22"/>
                <w:lang w:eastAsia="en-US"/>
              </w:rPr>
            </w:pPr>
            <w:r w:rsidRPr="00F3707A">
              <w:rPr>
                <w:rFonts w:ascii="PT Astra Serif" w:hAnsi="PT Astra Serif"/>
                <w:b/>
                <w:bCs/>
                <w:sz w:val="22"/>
                <w:lang w:eastAsia="en-US"/>
              </w:rPr>
              <w:t>2019 год</w:t>
            </w:r>
          </w:p>
        </w:tc>
      </w:tr>
      <w:tr w:rsidR="0031188C" w:rsidRPr="00F3707A" w14:paraId="772394A3" w14:textId="77777777" w:rsidTr="0031188C">
        <w:tc>
          <w:tcPr>
            <w:tcW w:w="1000" w:type="pct"/>
          </w:tcPr>
          <w:p w14:paraId="47D377DA"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Югорск</w:t>
            </w:r>
          </w:p>
        </w:tc>
        <w:tc>
          <w:tcPr>
            <w:tcW w:w="1000" w:type="pct"/>
          </w:tcPr>
          <w:p w14:paraId="16A9C1FC" w14:textId="77777777" w:rsidR="0031188C" w:rsidRPr="00F3707A" w:rsidRDefault="0031188C" w:rsidP="00A7782E">
            <w:pPr>
              <w:pStyle w:val="a4"/>
              <w:jc w:val="center"/>
              <w:rPr>
                <w:rFonts w:ascii="PT Astra Serif" w:hAnsi="PT Astra Serif"/>
                <w:bCs/>
                <w:sz w:val="22"/>
                <w:lang w:eastAsia="en-US"/>
              </w:rPr>
            </w:pPr>
            <w:r w:rsidRPr="00F3707A">
              <w:rPr>
                <w:rFonts w:ascii="PT Astra Serif" w:hAnsi="PT Astra Serif"/>
                <w:bCs/>
                <w:sz w:val="22"/>
                <w:lang w:eastAsia="en-US"/>
              </w:rPr>
              <w:t>1116,2</w:t>
            </w:r>
          </w:p>
        </w:tc>
        <w:tc>
          <w:tcPr>
            <w:tcW w:w="1000" w:type="pct"/>
          </w:tcPr>
          <w:p w14:paraId="0983A795" w14:textId="77777777" w:rsidR="0031188C" w:rsidRPr="00F3707A" w:rsidRDefault="0031188C" w:rsidP="00A7782E">
            <w:pPr>
              <w:pStyle w:val="a4"/>
              <w:jc w:val="center"/>
              <w:rPr>
                <w:rFonts w:ascii="PT Astra Serif" w:hAnsi="PT Astra Serif"/>
                <w:bCs/>
                <w:sz w:val="22"/>
                <w:lang w:eastAsia="en-US"/>
              </w:rPr>
            </w:pPr>
            <w:r w:rsidRPr="00F3707A">
              <w:rPr>
                <w:rFonts w:ascii="PT Astra Serif" w:hAnsi="PT Astra Serif"/>
                <w:bCs/>
                <w:sz w:val="22"/>
                <w:lang w:eastAsia="en-US"/>
              </w:rPr>
              <w:t>657,0</w:t>
            </w:r>
          </w:p>
        </w:tc>
        <w:tc>
          <w:tcPr>
            <w:tcW w:w="1000" w:type="pct"/>
            <w:gridSpan w:val="2"/>
          </w:tcPr>
          <w:p w14:paraId="1AC0BA1A" w14:textId="77777777" w:rsidR="0031188C" w:rsidRPr="00F3707A" w:rsidRDefault="0031188C" w:rsidP="00A7782E">
            <w:pPr>
              <w:pStyle w:val="a4"/>
              <w:jc w:val="center"/>
              <w:rPr>
                <w:rFonts w:ascii="PT Astra Serif" w:hAnsi="PT Astra Serif"/>
                <w:bCs/>
                <w:sz w:val="22"/>
                <w:lang w:eastAsia="en-US"/>
              </w:rPr>
            </w:pPr>
            <w:r w:rsidRPr="00F3707A">
              <w:rPr>
                <w:rFonts w:ascii="PT Astra Serif" w:hAnsi="PT Astra Serif"/>
                <w:bCs/>
                <w:sz w:val="22"/>
                <w:lang w:eastAsia="en-US"/>
              </w:rPr>
              <w:t>1680,2</w:t>
            </w:r>
          </w:p>
        </w:tc>
        <w:tc>
          <w:tcPr>
            <w:tcW w:w="1000" w:type="pct"/>
          </w:tcPr>
          <w:p w14:paraId="6EB0290C" w14:textId="77777777" w:rsidR="0031188C" w:rsidRPr="00F3707A" w:rsidRDefault="0031188C" w:rsidP="00A7782E">
            <w:pPr>
              <w:pStyle w:val="a4"/>
              <w:jc w:val="center"/>
              <w:rPr>
                <w:rFonts w:ascii="PT Astra Serif" w:hAnsi="PT Astra Serif"/>
                <w:bCs/>
                <w:sz w:val="22"/>
                <w:lang w:eastAsia="en-US"/>
              </w:rPr>
            </w:pPr>
            <w:r w:rsidRPr="00F3707A">
              <w:rPr>
                <w:rFonts w:ascii="PT Astra Serif" w:hAnsi="PT Astra Serif"/>
                <w:bCs/>
                <w:sz w:val="22"/>
                <w:lang w:eastAsia="en-US"/>
              </w:rPr>
              <w:t>2585,4</w:t>
            </w:r>
          </w:p>
        </w:tc>
      </w:tr>
      <w:tr w:rsidR="0031188C" w:rsidRPr="00F3707A" w14:paraId="0821BDF8" w14:textId="77777777" w:rsidTr="0031188C">
        <w:tc>
          <w:tcPr>
            <w:tcW w:w="1000" w:type="pct"/>
          </w:tcPr>
          <w:p w14:paraId="2B0A24FB"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ХМАО</w:t>
            </w:r>
          </w:p>
        </w:tc>
        <w:tc>
          <w:tcPr>
            <w:tcW w:w="1000" w:type="pct"/>
          </w:tcPr>
          <w:p w14:paraId="3F397D16"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900,7</w:t>
            </w:r>
          </w:p>
        </w:tc>
        <w:tc>
          <w:tcPr>
            <w:tcW w:w="1000" w:type="pct"/>
          </w:tcPr>
          <w:p w14:paraId="1B808EE9"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592,5</w:t>
            </w:r>
          </w:p>
        </w:tc>
        <w:tc>
          <w:tcPr>
            <w:tcW w:w="1000" w:type="pct"/>
            <w:gridSpan w:val="2"/>
          </w:tcPr>
          <w:p w14:paraId="2DF732EC"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1275,4</w:t>
            </w:r>
          </w:p>
        </w:tc>
        <w:tc>
          <w:tcPr>
            <w:tcW w:w="1000" w:type="pct"/>
          </w:tcPr>
          <w:p w14:paraId="7F695D00"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1892,2</w:t>
            </w:r>
          </w:p>
        </w:tc>
      </w:tr>
      <w:tr w:rsidR="0031188C" w:rsidRPr="00F3707A" w14:paraId="2E73BEF9" w14:textId="77777777" w:rsidTr="0031188C">
        <w:tc>
          <w:tcPr>
            <w:tcW w:w="5000" w:type="pct"/>
            <w:gridSpan w:val="6"/>
          </w:tcPr>
          <w:p w14:paraId="1181750A" w14:textId="77777777" w:rsidR="0031188C" w:rsidRPr="00F3707A" w:rsidRDefault="0031188C" w:rsidP="00A7782E">
            <w:pPr>
              <w:pStyle w:val="a4"/>
              <w:jc w:val="center"/>
              <w:rPr>
                <w:rFonts w:ascii="PT Astra Serif" w:hAnsi="PT Astra Serif"/>
                <w:b/>
                <w:sz w:val="22"/>
                <w:lang w:eastAsia="en-US"/>
              </w:rPr>
            </w:pPr>
            <w:r w:rsidRPr="00F3707A">
              <w:rPr>
                <w:rFonts w:ascii="PT Astra Serif" w:hAnsi="PT Astra Serif"/>
                <w:b/>
                <w:sz w:val="22"/>
                <w:lang w:eastAsia="en-US"/>
              </w:rPr>
              <w:t>2020 год</w:t>
            </w:r>
          </w:p>
        </w:tc>
      </w:tr>
      <w:tr w:rsidR="0031188C" w:rsidRPr="00F3707A" w14:paraId="50C33560" w14:textId="77777777" w:rsidTr="0031188C">
        <w:tc>
          <w:tcPr>
            <w:tcW w:w="1000" w:type="pct"/>
          </w:tcPr>
          <w:p w14:paraId="29723518" w14:textId="396CED2A"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Югорск</w:t>
            </w:r>
          </w:p>
        </w:tc>
        <w:tc>
          <w:tcPr>
            <w:tcW w:w="1000" w:type="pct"/>
          </w:tcPr>
          <w:p w14:paraId="1D6B9D02"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1135,3</w:t>
            </w:r>
          </w:p>
        </w:tc>
        <w:tc>
          <w:tcPr>
            <w:tcW w:w="1000" w:type="pct"/>
          </w:tcPr>
          <w:p w14:paraId="44730D8C"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701,5</w:t>
            </w:r>
          </w:p>
        </w:tc>
        <w:tc>
          <w:tcPr>
            <w:tcW w:w="1000" w:type="pct"/>
            <w:gridSpan w:val="2"/>
          </w:tcPr>
          <w:p w14:paraId="0CDB9A11"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1758,6</w:t>
            </w:r>
          </w:p>
        </w:tc>
        <w:tc>
          <w:tcPr>
            <w:tcW w:w="1000" w:type="pct"/>
          </w:tcPr>
          <w:p w14:paraId="5FB2285C"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2543,1</w:t>
            </w:r>
          </w:p>
        </w:tc>
      </w:tr>
      <w:tr w:rsidR="0031188C" w:rsidRPr="00F3707A" w14:paraId="67CEC661" w14:textId="77777777" w:rsidTr="0031188C">
        <w:tc>
          <w:tcPr>
            <w:tcW w:w="1000" w:type="pct"/>
          </w:tcPr>
          <w:p w14:paraId="6BE3898D"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ХМАО</w:t>
            </w:r>
          </w:p>
        </w:tc>
        <w:tc>
          <w:tcPr>
            <w:tcW w:w="1000" w:type="pct"/>
          </w:tcPr>
          <w:p w14:paraId="1320D2B9" w14:textId="0473CEDC" w:rsidR="0031188C" w:rsidRPr="00F3707A" w:rsidRDefault="00960550" w:rsidP="00A7782E">
            <w:pPr>
              <w:pStyle w:val="a4"/>
              <w:jc w:val="center"/>
              <w:rPr>
                <w:rFonts w:ascii="PT Astra Serif" w:hAnsi="PT Astra Serif"/>
                <w:sz w:val="22"/>
                <w:lang w:eastAsia="en-US"/>
              </w:rPr>
            </w:pPr>
            <w:r w:rsidRPr="00F3707A">
              <w:rPr>
                <w:rFonts w:ascii="PT Astra Serif" w:hAnsi="PT Astra Serif"/>
                <w:sz w:val="22"/>
                <w:lang w:eastAsia="en-US"/>
              </w:rPr>
              <w:t>849,0</w:t>
            </w:r>
          </w:p>
        </w:tc>
        <w:tc>
          <w:tcPr>
            <w:tcW w:w="1000" w:type="pct"/>
          </w:tcPr>
          <w:p w14:paraId="6D40B748"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w:t>
            </w:r>
          </w:p>
        </w:tc>
        <w:tc>
          <w:tcPr>
            <w:tcW w:w="1000" w:type="pct"/>
            <w:gridSpan w:val="2"/>
          </w:tcPr>
          <w:p w14:paraId="66C42836"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w:t>
            </w:r>
          </w:p>
        </w:tc>
        <w:tc>
          <w:tcPr>
            <w:tcW w:w="1000" w:type="pct"/>
          </w:tcPr>
          <w:p w14:paraId="0E477E8E"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w:t>
            </w:r>
          </w:p>
        </w:tc>
      </w:tr>
      <w:tr w:rsidR="0031188C" w:rsidRPr="00F3707A" w14:paraId="6C2A50AC" w14:textId="77777777" w:rsidTr="0031188C">
        <w:tc>
          <w:tcPr>
            <w:tcW w:w="5000" w:type="pct"/>
            <w:gridSpan w:val="6"/>
          </w:tcPr>
          <w:p w14:paraId="029D6B4E" w14:textId="77777777" w:rsidR="0031188C" w:rsidRPr="00F3707A" w:rsidRDefault="0031188C" w:rsidP="00A7782E">
            <w:pPr>
              <w:pStyle w:val="a4"/>
              <w:jc w:val="center"/>
              <w:rPr>
                <w:rFonts w:ascii="PT Astra Serif" w:hAnsi="PT Astra Serif"/>
                <w:b/>
                <w:sz w:val="22"/>
                <w:lang w:eastAsia="en-US"/>
              </w:rPr>
            </w:pPr>
            <w:r w:rsidRPr="00F3707A">
              <w:rPr>
                <w:rFonts w:ascii="PT Astra Serif" w:hAnsi="PT Astra Serif"/>
                <w:b/>
                <w:sz w:val="22"/>
                <w:lang w:eastAsia="en-US"/>
              </w:rPr>
              <w:t>2021 год</w:t>
            </w:r>
          </w:p>
        </w:tc>
      </w:tr>
      <w:tr w:rsidR="0031188C" w:rsidRPr="00F3707A" w14:paraId="6D2DB169" w14:textId="77777777" w:rsidTr="0031188C">
        <w:tc>
          <w:tcPr>
            <w:tcW w:w="1000" w:type="pct"/>
          </w:tcPr>
          <w:p w14:paraId="2E65BF50"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Югорск</w:t>
            </w:r>
          </w:p>
        </w:tc>
        <w:tc>
          <w:tcPr>
            <w:tcW w:w="1000" w:type="pct"/>
          </w:tcPr>
          <w:p w14:paraId="10692EF7"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1047,3</w:t>
            </w:r>
          </w:p>
        </w:tc>
        <w:tc>
          <w:tcPr>
            <w:tcW w:w="1000" w:type="pct"/>
          </w:tcPr>
          <w:p w14:paraId="2E3B7779"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684,8</w:t>
            </w:r>
          </w:p>
        </w:tc>
        <w:tc>
          <w:tcPr>
            <w:tcW w:w="1000" w:type="pct"/>
            <w:gridSpan w:val="2"/>
          </w:tcPr>
          <w:p w14:paraId="3A632A35"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1560,8</w:t>
            </w:r>
          </w:p>
        </w:tc>
        <w:tc>
          <w:tcPr>
            <w:tcW w:w="1000" w:type="pct"/>
          </w:tcPr>
          <w:p w14:paraId="09571783" w14:textId="77777777" w:rsidR="0031188C" w:rsidRPr="00F3707A" w:rsidRDefault="0031188C" w:rsidP="00A7782E">
            <w:pPr>
              <w:pStyle w:val="a4"/>
              <w:jc w:val="center"/>
              <w:rPr>
                <w:rFonts w:ascii="PT Astra Serif" w:hAnsi="PT Astra Serif"/>
                <w:sz w:val="22"/>
                <w:lang w:eastAsia="en-US"/>
              </w:rPr>
            </w:pPr>
            <w:r w:rsidRPr="00F3707A">
              <w:rPr>
                <w:rFonts w:ascii="PT Astra Serif" w:hAnsi="PT Astra Serif"/>
                <w:sz w:val="22"/>
                <w:lang w:eastAsia="en-US"/>
              </w:rPr>
              <w:t>2206,9</w:t>
            </w:r>
          </w:p>
        </w:tc>
      </w:tr>
      <w:tr w:rsidR="00960550" w:rsidRPr="00F3707A" w14:paraId="0402EE49" w14:textId="77777777" w:rsidTr="0031188C">
        <w:tc>
          <w:tcPr>
            <w:tcW w:w="1000" w:type="pct"/>
          </w:tcPr>
          <w:p w14:paraId="34397517" w14:textId="7F7C2468" w:rsidR="00960550" w:rsidRPr="00F3707A" w:rsidRDefault="00960550" w:rsidP="00A7782E">
            <w:pPr>
              <w:pStyle w:val="a4"/>
              <w:jc w:val="center"/>
              <w:rPr>
                <w:rFonts w:ascii="PT Astra Serif" w:hAnsi="PT Astra Serif"/>
                <w:sz w:val="22"/>
                <w:lang w:eastAsia="en-US"/>
              </w:rPr>
            </w:pPr>
            <w:r w:rsidRPr="00F3707A">
              <w:rPr>
                <w:rFonts w:ascii="PT Astra Serif" w:hAnsi="PT Astra Serif"/>
                <w:sz w:val="22"/>
                <w:lang w:eastAsia="en-US"/>
              </w:rPr>
              <w:t>ХМАО</w:t>
            </w:r>
          </w:p>
        </w:tc>
        <w:tc>
          <w:tcPr>
            <w:tcW w:w="1000" w:type="pct"/>
          </w:tcPr>
          <w:p w14:paraId="1B4DC9E6" w14:textId="588DAB55" w:rsidR="00960550" w:rsidRPr="00F3707A" w:rsidRDefault="00960550" w:rsidP="00A7782E">
            <w:pPr>
              <w:pStyle w:val="a4"/>
              <w:jc w:val="center"/>
              <w:rPr>
                <w:rFonts w:ascii="PT Astra Serif" w:hAnsi="PT Astra Serif"/>
                <w:sz w:val="22"/>
                <w:lang w:eastAsia="en-US"/>
              </w:rPr>
            </w:pPr>
            <w:r w:rsidRPr="00F3707A">
              <w:rPr>
                <w:rFonts w:ascii="PT Astra Serif" w:hAnsi="PT Astra Serif"/>
                <w:sz w:val="22"/>
                <w:lang w:eastAsia="en-US"/>
              </w:rPr>
              <w:t>931,2</w:t>
            </w:r>
          </w:p>
        </w:tc>
        <w:tc>
          <w:tcPr>
            <w:tcW w:w="1000" w:type="pct"/>
          </w:tcPr>
          <w:p w14:paraId="12474E88" w14:textId="4DF2B7F7" w:rsidR="00960550" w:rsidRPr="00F3707A" w:rsidRDefault="00960550" w:rsidP="00A7782E">
            <w:pPr>
              <w:pStyle w:val="a4"/>
              <w:jc w:val="center"/>
              <w:rPr>
                <w:rFonts w:ascii="PT Astra Serif" w:hAnsi="PT Astra Serif"/>
                <w:sz w:val="22"/>
                <w:lang w:eastAsia="en-US"/>
              </w:rPr>
            </w:pPr>
            <w:r w:rsidRPr="00F3707A">
              <w:rPr>
                <w:rFonts w:ascii="PT Astra Serif" w:hAnsi="PT Astra Serif"/>
                <w:sz w:val="22"/>
                <w:lang w:eastAsia="en-US"/>
              </w:rPr>
              <w:t>-</w:t>
            </w:r>
          </w:p>
        </w:tc>
        <w:tc>
          <w:tcPr>
            <w:tcW w:w="1000" w:type="pct"/>
            <w:gridSpan w:val="2"/>
          </w:tcPr>
          <w:p w14:paraId="549C5FF1" w14:textId="738861A2" w:rsidR="00960550" w:rsidRPr="00F3707A" w:rsidRDefault="00960550" w:rsidP="00A7782E">
            <w:pPr>
              <w:pStyle w:val="a4"/>
              <w:jc w:val="center"/>
              <w:rPr>
                <w:rFonts w:ascii="PT Astra Serif" w:hAnsi="PT Astra Serif"/>
                <w:sz w:val="22"/>
                <w:lang w:eastAsia="en-US"/>
              </w:rPr>
            </w:pPr>
            <w:r w:rsidRPr="00F3707A">
              <w:rPr>
                <w:rFonts w:ascii="PT Astra Serif" w:hAnsi="PT Astra Serif"/>
                <w:sz w:val="22"/>
                <w:lang w:eastAsia="en-US"/>
              </w:rPr>
              <w:t>-</w:t>
            </w:r>
          </w:p>
        </w:tc>
        <w:tc>
          <w:tcPr>
            <w:tcW w:w="1000" w:type="pct"/>
          </w:tcPr>
          <w:p w14:paraId="0E1984A9" w14:textId="52167B10" w:rsidR="00960550" w:rsidRPr="00F3707A" w:rsidRDefault="00960550" w:rsidP="00A7782E">
            <w:pPr>
              <w:pStyle w:val="a4"/>
              <w:jc w:val="center"/>
              <w:rPr>
                <w:rFonts w:ascii="PT Astra Serif" w:hAnsi="PT Astra Serif"/>
                <w:sz w:val="22"/>
                <w:lang w:eastAsia="en-US"/>
              </w:rPr>
            </w:pPr>
            <w:r w:rsidRPr="00F3707A">
              <w:rPr>
                <w:rFonts w:ascii="PT Astra Serif" w:hAnsi="PT Astra Serif"/>
                <w:sz w:val="22"/>
                <w:lang w:eastAsia="en-US"/>
              </w:rPr>
              <w:t>-</w:t>
            </w:r>
          </w:p>
        </w:tc>
      </w:tr>
      <w:tr w:rsidR="00EB6767" w:rsidRPr="00F3707A" w14:paraId="3C5162BF" w14:textId="77777777" w:rsidTr="00EB6767">
        <w:tc>
          <w:tcPr>
            <w:tcW w:w="5000" w:type="pct"/>
            <w:gridSpan w:val="6"/>
          </w:tcPr>
          <w:p w14:paraId="77CE3197" w14:textId="530A4634" w:rsidR="00EB6767" w:rsidRPr="00F3707A" w:rsidRDefault="00EB6767" w:rsidP="00A7782E">
            <w:pPr>
              <w:pStyle w:val="a4"/>
              <w:jc w:val="center"/>
              <w:rPr>
                <w:rFonts w:ascii="PT Astra Serif" w:hAnsi="PT Astra Serif"/>
                <w:b/>
                <w:sz w:val="22"/>
                <w:lang w:eastAsia="en-US"/>
              </w:rPr>
            </w:pPr>
            <w:r w:rsidRPr="00F3707A">
              <w:rPr>
                <w:rFonts w:ascii="PT Astra Serif" w:hAnsi="PT Astra Serif"/>
                <w:b/>
                <w:sz w:val="22"/>
                <w:lang w:eastAsia="en-US"/>
              </w:rPr>
              <w:t>2022 год</w:t>
            </w:r>
          </w:p>
        </w:tc>
      </w:tr>
      <w:tr w:rsidR="00EB6767" w:rsidRPr="00F3707A" w14:paraId="654731C2" w14:textId="77777777" w:rsidTr="0031188C">
        <w:tc>
          <w:tcPr>
            <w:tcW w:w="1000" w:type="pct"/>
          </w:tcPr>
          <w:p w14:paraId="41C0A063" w14:textId="0488C411" w:rsidR="00EB6767" w:rsidRPr="00F3707A" w:rsidRDefault="00EB6767" w:rsidP="00A7782E">
            <w:pPr>
              <w:pStyle w:val="a4"/>
              <w:jc w:val="center"/>
              <w:rPr>
                <w:rFonts w:ascii="PT Astra Serif" w:hAnsi="PT Astra Serif"/>
                <w:sz w:val="22"/>
                <w:lang w:eastAsia="en-US"/>
              </w:rPr>
            </w:pPr>
            <w:r w:rsidRPr="00F3707A">
              <w:rPr>
                <w:rFonts w:ascii="PT Astra Serif" w:hAnsi="PT Astra Serif"/>
                <w:sz w:val="22"/>
                <w:lang w:eastAsia="en-US"/>
              </w:rPr>
              <w:t>Югорск</w:t>
            </w:r>
          </w:p>
        </w:tc>
        <w:tc>
          <w:tcPr>
            <w:tcW w:w="1000" w:type="pct"/>
          </w:tcPr>
          <w:p w14:paraId="15D5D640" w14:textId="254E2390" w:rsidR="00EB6767" w:rsidRPr="00F3707A" w:rsidRDefault="00D63CE2" w:rsidP="00A7782E">
            <w:pPr>
              <w:pStyle w:val="a4"/>
              <w:jc w:val="center"/>
              <w:rPr>
                <w:rFonts w:ascii="PT Astra Serif" w:hAnsi="PT Astra Serif"/>
                <w:sz w:val="22"/>
                <w:lang w:eastAsia="en-US"/>
              </w:rPr>
            </w:pPr>
            <w:r w:rsidRPr="00F3707A">
              <w:rPr>
                <w:rFonts w:ascii="PT Astra Serif" w:hAnsi="PT Astra Serif"/>
                <w:sz w:val="22"/>
                <w:lang w:eastAsia="en-US"/>
              </w:rPr>
              <w:t>1125,6</w:t>
            </w:r>
          </w:p>
        </w:tc>
        <w:tc>
          <w:tcPr>
            <w:tcW w:w="1000" w:type="pct"/>
          </w:tcPr>
          <w:p w14:paraId="47891863" w14:textId="41B702E9" w:rsidR="00EB6767" w:rsidRPr="00F3707A" w:rsidRDefault="00D63CE2" w:rsidP="00A7782E">
            <w:pPr>
              <w:pStyle w:val="a4"/>
              <w:jc w:val="center"/>
              <w:rPr>
                <w:rFonts w:ascii="PT Astra Serif" w:hAnsi="PT Astra Serif"/>
                <w:sz w:val="22"/>
                <w:lang w:eastAsia="en-US"/>
              </w:rPr>
            </w:pPr>
            <w:r w:rsidRPr="00F3707A">
              <w:rPr>
                <w:rFonts w:ascii="PT Astra Serif" w:hAnsi="PT Astra Serif"/>
                <w:sz w:val="22"/>
                <w:lang w:eastAsia="en-US"/>
              </w:rPr>
              <w:t>783,9</w:t>
            </w:r>
          </w:p>
        </w:tc>
        <w:tc>
          <w:tcPr>
            <w:tcW w:w="1000" w:type="pct"/>
            <w:gridSpan w:val="2"/>
          </w:tcPr>
          <w:p w14:paraId="71795E36" w14:textId="24F775F2" w:rsidR="00EB6767" w:rsidRPr="00F3707A" w:rsidRDefault="00D63CE2" w:rsidP="00A7782E">
            <w:pPr>
              <w:pStyle w:val="a4"/>
              <w:jc w:val="center"/>
              <w:rPr>
                <w:rFonts w:ascii="PT Astra Serif" w:hAnsi="PT Astra Serif"/>
                <w:sz w:val="22"/>
                <w:lang w:eastAsia="en-US"/>
              </w:rPr>
            </w:pPr>
            <w:r w:rsidRPr="00F3707A">
              <w:rPr>
                <w:rFonts w:ascii="PT Astra Serif" w:hAnsi="PT Astra Serif"/>
                <w:sz w:val="22"/>
                <w:lang w:eastAsia="en-US"/>
              </w:rPr>
              <w:t>1729,0</w:t>
            </w:r>
          </w:p>
        </w:tc>
        <w:tc>
          <w:tcPr>
            <w:tcW w:w="1000" w:type="pct"/>
          </w:tcPr>
          <w:p w14:paraId="58202C0F" w14:textId="44747B76" w:rsidR="00EB6767" w:rsidRPr="00F3707A" w:rsidRDefault="00D63CE2" w:rsidP="00A7782E">
            <w:pPr>
              <w:pStyle w:val="a4"/>
              <w:jc w:val="center"/>
              <w:rPr>
                <w:rFonts w:ascii="PT Astra Serif" w:hAnsi="PT Astra Serif"/>
                <w:sz w:val="22"/>
                <w:lang w:eastAsia="en-US"/>
              </w:rPr>
            </w:pPr>
            <w:r w:rsidRPr="00F3707A">
              <w:rPr>
                <w:rFonts w:ascii="PT Astra Serif" w:hAnsi="PT Astra Serif"/>
                <w:sz w:val="22"/>
                <w:lang w:eastAsia="en-US"/>
              </w:rPr>
              <w:t>2216,1</w:t>
            </w:r>
          </w:p>
        </w:tc>
      </w:tr>
    </w:tbl>
    <w:p w14:paraId="0808EDA2" w14:textId="77777777" w:rsidR="0089402C" w:rsidRPr="00F3707A" w:rsidRDefault="0089402C" w:rsidP="00A7782E">
      <w:pPr>
        <w:ind w:firstLine="0"/>
        <w:jc w:val="right"/>
        <w:rPr>
          <w:rFonts w:ascii="PT Astra Serif" w:eastAsia="Calibri" w:hAnsi="PT Astra Serif" w:cs="Arial"/>
          <w:color w:val="000000"/>
          <w:lang w:eastAsia="en-US"/>
        </w:rPr>
      </w:pPr>
    </w:p>
    <w:p w14:paraId="30440987" w14:textId="63DE81FF" w:rsidR="004202D0" w:rsidRPr="00F3707A" w:rsidRDefault="004202D0" w:rsidP="00A7782E">
      <w:pPr>
        <w:ind w:firstLine="0"/>
        <w:jc w:val="right"/>
        <w:rPr>
          <w:rFonts w:ascii="PT Astra Serif" w:eastAsia="Calibri" w:hAnsi="PT Astra Serif" w:cs="Arial"/>
          <w:color w:val="000000"/>
          <w:lang w:eastAsia="en-US"/>
        </w:rPr>
      </w:pPr>
      <w:r w:rsidRPr="00F3707A">
        <w:rPr>
          <w:rFonts w:ascii="PT Astra Serif" w:eastAsia="Calibri" w:hAnsi="PT Astra Serif" w:cs="Arial"/>
          <w:color w:val="000000"/>
          <w:lang w:eastAsia="en-US"/>
        </w:rPr>
        <w:t xml:space="preserve">Таблица </w:t>
      </w:r>
      <w:r w:rsidR="00396537" w:rsidRPr="00F3707A">
        <w:rPr>
          <w:rFonts w:ascii="PT Astra Serif" w:eastAsia="Calibri" w:hAnsi="PT Astra Serif" w:cs="Arial"/>
          <w:color w:val="000000"/>
          <w:lang w:eastAsia="en-US"/>
        </w:rPr>
        <w:t>1</w:t>
      </w:r>
      <w:r w:rsidR="0031188C" w:rsidRPr="00F3707A">
        <w:rPr>
          <w:rFonts w:ascii="PT Astra Serif" w:eastAsia="Calibri" w:hAnsi="PT Astra Serif" w:cs="Arial"/>
          <w:color w:val="000000"/>
          <w:lang w:eastAsia="en-US"/>
        </w:rPr>
        <w:t>1</w:t>
      </w:r>
    </w:p>
    <w:p w14:paraId="30440988" w14:textId="5CECA1FC" w:rsidR="004202D0" w:rsidRPr="00F3707A" w:rsidRDefault="004202D0" w:rsidP="00A7782E">
      <w:pPr>
        <w:ind w:firstLine="0"/>
        <w:jc w:val="center"/>
        <w:rPr>
          <w:rFonts w:ascii="PT Astra Serif" w:eastAsia="Calibri" w:hAnsi="PT Astra Serif" w:cs="Arial"/>
          <w:b/>
          <w:color w:val="000000"/>
          <w:sz w:val="26"/>
          <w:szCs w:val="26"/>
          <w:lang w:eastAsia="en-US"/>
        </w:rPr>
      </w:pPr>
      <w:r w:rsidRPr="00F3707A">
        <w:rPr>
          <w:rFonts w:ascii="PT Astra Serif" w:eastAsia="Calibri" w:hAnsi="PT Astra Serif" w:cs="Arial"/>
          <w:b/>
          <w:color w:val="000000"/>
          <w:sz w:val="26"/>
          <w:szCs w:val="26"/>
          <w:lang w:eastAsia="en-US"/>
        </w:rPr>
        <w:t xml:space="preserve">Динамика и структура </w:t>
      </w:r>
      <w:r w:rsidRPr="00F3707A">
        <w:rPr>
          <w:rFonts w:ascii="PT Astra Serif" w:eastAsia="Calibri" w:hAnsi="PT Astra Serif" w:cs="Arial"/>
          <w:b/>
          <w:bCs/>
          <w:color w:val="000000"/>
          <w:sz w:val="26"/>
          <w:szCs w:val="26"/>
          <w:lang w:eastAsia="en-US"/>
        </w:rPr>
        <w:t>первичной заболеваемости населения</w:t>
      </w:r>
      <w:r w:rsidRPr="00F3707A">
        <w:rPr>
          <w:rFonts w:ascii="PT Astra Serif" w:eastAsia="Calibri" w:hAnsi="PT Astra Serif" w:cs="Arial"/>
          <w:b/>
          <w:color w:val="000000"/>
          <w:sz w:val="26"/>
          <w:szCs w:val="26"/>
          <w:lang w:eastAsia="en-US"/>
        </w:rPr>
        <w:t xml:space="preserve"> </w:t>
      </w:r>
      <w:r w:rsidR="00396537" w:rsidRPr="00F3707A">
        <w:rPr>
          <w:rFonts w:ascii="PT Astra Serif" w:eastAsia="Calibri" w:hAnsi="PT Astra Serif" w:cs="Arial"/>
          <w:b/>
          <w:color w:val="000000"/>
          <w:sz w:val="26"/>
          <w:szCs w:val="26"/>
          <w:lang w:eastAsia="en-US"/>
        </w:rPr>
        <w:t>Югорска и</w:t>
      </w:r>
      <w:r w:rsidRPr="00F3707A">
        <w:rPr>
          <w:rFonts w:ascii="PT Astra Serif" w:eastAsia="Calibri" w:hAnsi="PT Astra Serif" w:cs="Arial"/>
          <w:b/>
          <w:color w:val="000000"/>
          <w:sz w:val="26"/>
          <w:szCs w:val="26"/>
          <w:lang w:eastAsia="en-US"/>
        </w:rPr>
        <w:t xml:space="preserve"> ХМАО по классам заболеваний за 20</w:t>
      </w:r>
      <w:r w:rsidR="001732BF" w:rsidRPr="00F3707A">
        <w:rPr>
          <w:rFonts w:ascii="PT Astra Serif" w:eastAsia="Calibri" w:hAnsi="PT Astra Serif" w:cs="Arial"/>
          <w:b/>
          <w:color w:val="000000"/>
          <w:sz w:val="26"/>
          <w:szCs w:val="26"/>
          <w:lang w:eastAsia="en-US"/>
        </w:rPr>
        <w:t>20</w:t>
      </w:r>
      <w:r w:rsidRPr="00F3707A">
        <w:rPr>
          <w:rFonts w:ascii="PT Astra Serif" w:eastAsia="Calibri" w:hAnsi="PT Astra Serif" w:cs="Arial"/>
          <w:b/>
          <w:color w:val="000000"/>
          <w:sz w:val="26"/>
          <w:szCs w:val="26"/>
          <w:lang w:eastAsia="en-US"/>
        </w:rPr>
        <w:t>– 20</w:t>
      </w:r>
      <w:r w:rsidR="001732BF" w:rsidRPr="00F3707A">
        <w:rPr>
          <w:rFonts w:ascii="PT Astra Serif" w:eastAsia="Calibri" w:hAnsi="PT Astra Serif" w:cs="Arial"/>
          <w:b/>
          <w:color w:val="000000"/>
          <w:sz w:val="26"/>
          <w:szCs w:val="26"/>
          <w:lang w:eastAsia="en-US"/>
        </w:rPr>
        <w:t>22</w:t>
      </w:r>
      <w:r w:rsidRPr="00F3707A">
        <w:rPr>
          <w:rFonts w:ascii="PT Astra Serif" w:eastAsia="Calibri" w:hAnsi="PT Astra Serif" w:cs="Arial"/>
          <w:b/>
          <w:color w:val="000000"/>
          <w:sz w:val="26"/>
          <w:szCs w:val="26"/>
          <w:lang w:eastAsia="en-US"/>
        </w:rPr>
        <w:t xml:space="preserve"> гг. (на 1000 соответствующего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136"/>
        <w:gridCol w:w="1133"/>
        <w:gridCol w:w="1133"/>
        <w:gridCol w:w="1129"/>
        <w:gridCol w:w="1129"/>
        <w:gridCol w:w="1127"/>
      </w:tblGrid>
      <w:tr w:rsidR="00D63CE2" w:rsidRPr="00F3707A" w14:paraId="71551DB2" w14:textId="0AA15B87" w:rsidTr="00D63CE2">
        <w:trPr>
          <w:trHeight w:val="340"/>
        </w:trPr>
        <w:tc>
          <w:tcPr>
            <w:tcW w:w="1652" w:type="pct"/>
            <w:vMerge w:val="restart"/>
            <w:shd w:val="clear" w:color="auto" w:fill="auto"/>
            <w:vAlign w:val="center"/>
          </w:tcPr>
          <w:p w14:paraId="02DAC4D9"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Класс заболеваний</w:t>
            </w:r>
          </w:p>
        </w:tc>
        <w:tc>
          <w:tcPr>
            <w:tcW w:w="1119" w:type="pct"/>
            <w:gridSpan w:val="2"/>
            <w:tcBorders>
              <w:bottom w:val="single" w:sz="4" w:space="0" w:color="auto"/>
            </w:tcBorders>
            <w:shd w:val="clear" w:color="auto" w:fill="auto"/>
          </w:tcPr>
          <w:p w14:paraId="2D8A41A9"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2020 год</w:t>
            </w:r>
          </w:p>
        </w:tc>
        <w:tc>
          <w:tcPr>
            <w:tcW w:w="1116" w:type="pct"/>
            <w:gridSpan w:val="2"/>
            <w:tcBorders>
              <w:bottom w:val="single" w:sz="4" w:space="0" w:color="auto"/>
            </w:tcBorders>
            <w:shd w:val="clear" w:color="auto" w:fill="auto"/>
          </w:tcPr>
          <w:p w14:paraId="2C05B09C"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2021 год</w:t>
            </w:r>
          </w:p>
        </w:tc>
        <w:tc>
          <w:tcPr>
            <w:tcW w:w="1113" w:type="pct"/>
            <w:gridSpan w:val="2"/>
            <w:tcBorders>
              <w:bottom w:val="single" w:sz="4" w:space="0" w:color="auto"/>
            </w:tcBorders>
          </w:tcPr>
          <w:p w14:paraId="6B40FDE4" w14:textId="28E8119E"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2022 год</w:t>
            </w:r>
          </w:p>
        </w:tc>
      </w:tr>
      <w:tr w:rsidR="00D63CE2" w:rsidRPr="00F3707A" w14:paraId="6A0B4989" w14:textId="37590858" w:rsidTr="00D63CE2">
        <w:trPr>
          <w:trHeight w:val="340"/>
        </w:trPr>
        <w:tc>
          <w:tcPr>
            <w:tcW w:w="1652" w:type="pct"/>
            <w:vMerge/>
            <w:shd w:val="clear" w:color="auto" w:fill="auto"/>
          </w:tcPr>
          <w:p w14:paraId="69612B60" w14:textId="77777777" w:rsidR="00D63CE2" w:rsidRPr="00F3707A" w:rsidRDefault="00D63CE2" w:rsidP="00A7782E">
            <w:pPr>
              <w:spacing w:before="100" w:beforeAutospacing="1"/>
              <w:ind w:firstLine="0"/>
              <w:jc w:val="left"/>
              <w:rPr>
                <w:rFonts w:ascii="PT Astra Serif" w:eastAsia="Calibri" w:hAnsi="PT Astra Serif" w:cs="Arial"/>
                <w:lang w:eastAsia="en-US"/>
              </w:rPr>
            </w:pPr>
          </w:p>
        </w:tc>
        <w:tc>
          <w:tcPr>
            <w:tcW w:w="560" w:type="pct"/>
            <w:shd w:val="clear" w:color="auto" w:fill="auto"/>
            <w:vAlign w:val="center"/>
          </w:tcPr>
          <w:p w14:paraId="45AD4670"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Югорск</w:t>
            </w:r>
          </w:p>
        </w:tc>
        <w:tc>
          <w:tcPr>
            <w:tcW w:w="559" w:type="pct"/>
            <w:shd w:val="clear" w:color="auto" w:fill="auto"/>
          </w:tcPr>
          <w:p w14:paraId="2374237C"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ХМАО</w:t>
            </w:r>
          </w:p>
        </w:tc>
        <w:tc>
          <w:tcPr>
            <w:tcW w:w="559" w:type="pct"/>
            <w:shd w:val="clear" w:color="auto" w:fill="auto"/>
          </w:tcPr>
          <w:p w14:paraId="39821BFF"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Югорск</w:t>
            </w:r>
          </w:p>
        </w:tc>
        <w:tc>
          <w:tcPr>
            <w:tcW w:w="557" w:type="pct"/>
            <w:shd w:val="clear" w:color="auto" w:fill="auto"/>
          </w:tcPr>
          <w:p w14:paraId="4F78D835"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ХМАО</w:t>
            </w:r>
          </w:p>
        </w:tc>
        <w:tc>
          <w:tcPr>
            <w:tcW w:w="557" w:type="pct"/>
          </w:tcPr>
          <w:p w14:paraId="41417CFA" w14:textId="43124F69"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Югорск</w:t>
            </w:r>
          </w:p>
        </w:tc>
        <w:tc>
          <w:tcPr>
            <w:tcW w:w="556" w:type="pct"/>
          </w:tcPr>
          <w:p w14:paraId="6DA1DCD3" w14:textId="307D49BC"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ХМАО</w:t>
            </w:r>
          </w:p>
        </w:tc>
      </w:tr>
      <w:tr w:rsidR="00D63CE2" w:rsidRPr="00F3707A" w14:paraId="178B17DF" w14:textId="75A18814" w:rsidTr="00D63CE2">
        <w:trPr>
          <w:trHeight w:val="340"/>
        </w:trPr>
        <w:tc>
          <w:tcPr>
            <w:tcW w:w="1652" w:type="pct"/>
            <w:shd w:val="clear" w:color="auto" w:fill="auto"/>
            <w:vAlign w:val="center"/>
          </w:tcPr>
          <w:p w14:paraId="4E10F645"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Инфекционные и паразитарные болезни</w:t>
            </w:r>
          </w:p>
        </w:tc>
        <w:tc>
          <w:tcPr>
            <w:tcW w:w="560" w:type="pct"/>
            <w:shd w:val="clear" w:color="auto" w:fill="auto"/>
          </w:tcPr>
          <w:p w14:paraId="248D172D"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21,8</w:t>
            </w:r>
          </w:p>
        </w:tc>
        <w:tc>
          <w:tcPr>
            <w:tcW w:w="559" w:type="pct"/>
            <w:shd w:val="clear" w:color="auto" w:fill="auto"/>
          </w:tcPr>
          <w:p w14:paraId="53BEEBEB" w14:textId="747F1C0C" w:rsidR="00D63CE2" w:rsidRPr="00F3707A" w:rsidRDefault="00960550"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24,8</w:t>
            </w:r>
          </w:p>
        </w:tc>
        <w:tc>
          <w:tcPr>
            <w:tcW w:w="559" w:type="pct"/>
            <w:shd w:val="clear" w:color="auto" w:fill="auto"/>
          </w:tcPr>
          <w:p w14:paraId="5E6D76A7"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24,3</w:t>
            </w:r>
          </w:p>
        </w:tc>
        <w:tc>
          <w:tcPr>
            <w:tcW w:w="557" w:type="pct"/>
            <w:shd w:val="clear" w:color="auto" w:fill="auto"/>
          </w:tcPr>
          <w:p w14:paraId="286DCE2B" w14:textId="55437E0F" w:rsidR="00D63CE2" w:rsidRPr="00F3707A" w:rsidRDefault="00960550"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28,1</w:t>
            </w:r>
          </w:p>
        </w:tc>
        <w:tc>
          <w:tcPr>
            <w:tcW w:w="557" w:type="pct"/>
          </w:tcPr>
          <w:p w14:paraId="0C15BEA6" w14:textId="7F2634AF"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29,7</w:t>
            </w:r>
          </w:p>
        </w:tc>
        <w:tc>
          <w:tcPr>
            <w:tcW w:w="556" w:type="pct"/>
          </w:tcPr>
          <w:p w14:paraId="50EE6A2A" w14:textId="249CF71A"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4FEC339B" w14:textId="656BB3AF" w:rsidTr="00D63CE2">
        <w:trPr>
          <w:trHeight w:val="340"/>
        </w:trPr>
        <w:tc>
          <w:tcPr>
            <w:tcW w:w="1652" w:type="pct"/>
            <w:shd w:val="clear" w:color="auto" w:fill="auto"/>
            <w:vAlign w:val="center"/>
          </w:tcPr>
          <w:p w14:paraId="4E1F8E18"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Новообразования</w:t>
            </w:r>
          </w:p>
        </w:tc>
        <w:tc>
          <w:tcPr>
            <w:tcW w:w="560" w:type="pct"/>
            <w:shd w:val="clear" w:color="auto" w:fill="auto"/>
          </w:tcPr>
          <w:p w14:paraId="7CB56ACD"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11,3</w:t>
            </w:r>
          </w:p>
        </w:tc>
        <w:tc>
          <w:tcPr>
            <w:tcW w:w="559" w:type="pct"/>
            <w:shd w:val="clear" w:color="auto" w:fill="auto"/>
          </w:tcPr>
          <w:p w14:paraId="56CF234C"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6389F8F1"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13,1</w:t>
            </w:r>
          </w:p>
        </w:tc>
        <w:tc>
          <w:tcPr>
            <w:tcW w:w="557" w:type="pct"/>
            <w:shd w:val="clear" w:color="auto" w:fill="auto"/>
          </w:tcPr>
          <w:p w14:paraId="3F2029B1"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59852D9C" w14:textId="77C01DB3"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12,6</w:t>
            </w:r>
          </w:p>
        </w:tc>
        <w:tc>
          <w:tcPr>
            <w:tcW w:w="556" w:type="pct"/>
          </w:tcPr>
          <w:p w14:paraId="6FD92606" w14:textId="34C06B4D"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0F5D2B84" w14:textId="7894B222" w:rsidTr="00D63CE2">
        <w:trPr>
          <w:trHeight w:val="340"/>
        </w:trPr>
        <w:tc>
          <w:tcPr>
            <w:tcW w:w="1652" w:type="pct"/>
            <w:shd w:val="clear" w:color="auto" w:fill="auto"/>
            <w:vAlign w:val="center"/>
          </w:tcPr>
          <w:p w14:paraId="3384A603"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крови и кроветворных органов</w:t>
            </w:r>
          </w:p>
        </w:tc>
        <w:tc>
          <w:tcPr>
            <w:tcW w:w="560" w:type="pct"/>
            <w:shd w:val="clear" w:color="auto" w:fill="auto"/>
          </w:tcPr>
          <w:p w14:paraId="778560BE"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4,2</w:t>
            </w:r>
          </w:p>
        </w:tc>
        <w:tc>
          <w:tcPr>
            <w:tcW w:w="559" w:type="pct"/>
            <w:shd w:val="clear" w:color="auto" w:fill="auto"/>
          </w:tcPr>
          <w:p w14:paraId="52DD563A"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1041DCFE"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4,1</w:t>
            </w:r>
          </w:p>
        </w:tc>
        <w:tc>
          <w:tcPr>
            <w:tcW w:w="557" w:type="pct"/>
            <w:shd w:val="clear" w:color="auto" w:fill="auto"/>
          </w:tcPr>
          <w:p w14:paraId="49C7C1A8"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083E684A" w14:textId="20404D3F"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4,9</w:t>
            </w:r>
          </w:p>
        </w:tc>
        <w:tc>
          <w:tcPr>
            <w:tcW w:w="556" w:type="pct"/>
          </w:tcPr>
          <w:p w14:paraId="7B82A93A" w14:textId="54E1398F"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5C6D0B0C" w14:textId="5EA2FF0B" w:rsidTr="00D63CE2">
        <w:trPr>
          <w:trHeight w:val="340"/>
        </w:trPr>
        <w:tc>
          <w:tcPr>
            <w:tcW w:w="1652" w:type="pct"/>
            <w:shd w:val="clear" w:color="auto" w:fill="auto"/>
            <w:vAlign w:val="center"/>
          </w:tcPr>
          <w:p w14:paraId="045B267F"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эндокринной системы, расстройства питания и нарушения обмена веществ</w:t>
            </w:r>
          </w:p>
        </w:tc>
        <w:tc>
          <w:tcPr>
            <w:tcW w:w="560" w:type="pct"/>
            <w:shd w:val="clear" w:color="auto" w:fill="auto"/>
          </w:tcPr>
          <w:p w14:paraId="1C432065"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34,8</w:t>
            </w:r>
          </w:p>
        </w:tc>
        <w:tc>
          <w:tcPr>
            <w:tcW w:w="559" w:type="pct"/>
            <w:shd w:val="clear" w:color="auto" w:fill="auto"/>
          </w:tcPr>
          <w:p w14:paraId="563E96E9"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3A3048C7"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15,9</w:t>
            </w:r>
          </w:p>
        </w:tc>
        <w:tc>
          <w:tcPr>
            <w:tcW w:w="557" w:type="pct"/>
            <w:shd w:val="clear" w:color="auto" w:fill="auto"/>
          </w:tcPr>
          <w:p w14:paraId="6964D5DA"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1ED60158" w14:textId="5DE02F0B"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19,7</w:t>
            </w:r>
          </w:p>
        </w:tc>
        <w:tc>
          <w:tcPr>
            <w:tcW w:w="556" w:type="pct"/>
          </w:tcPr>
          <w:p w14:paraId="2E1F3545" w14:textId="5F69F734"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04037837" w14:textId="7E4B5D99" w:rsidTr="00D63CE2">
        <w:trPr>
          <w:trHeight w:val="340"/>
        </w:trPr>
        <w:tc>
          <w:tcPr>
            <w:tcW w:w="1652" w:type="pct"/>
            <w:shd w:val="clear" w:color="auto" w:fill="auto"/>
            <w:vAlign w:val="center"/>
          </w:tcPr>
          <w:p w14:paraId="5E4DB90E"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нервной системы</w:t>
            </w:r>
          </w:p>
        </w:tc>
        <w:tc>
          <w:tcPr>
            <w:tcW w:w="560" w:type="pct"/>
            <w:shd w:val="clear" w:color="auto" w:fill="auto"/>
          </w:tcPr>
          <w:p w14:paraId="4DC95354"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16,4</w:t>
            </w:r>
          </w:p>
        </w:tc>
        <w:tc>
          <w:tcPr>
            <w:tcW w:w="559" w:type="pct"/>
            <w:shd w:val="clear" w:color="auto" w:fill="auto"/>
          </w:tcPr>
          <w:p w14:paraId="3F8EA31E"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5E149B6D"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17,4</w:t>
            </w:r>
          </w:p>
        </w:tc>
        <w:tc>
          <w:tcPr>
            <w:tcW w:w="557" w:type="pct"/>
            <w:shd w:val="clear" w:color="auto" w:fill="auto"/>
          </w:tcPr>
          <w:p w14:paraId="579B8328"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44000D47" w14:textId="7C79ABEF"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17,2</w:t>
            </w:r>
          </w:p>
        </w:tc>
        <w:tc>
          <w:tcPr>
            <w:tcW w:w="556" w:type="pct"/>
          </w:tcPr>
          <w:p w14:paraId="2C52A600" w14:textId="7F3D7CB9"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4E04E350" w14:textId="79B72BBB" w:rsidTr="00D63CE2">
        <w:trPr>
          <w:trHeight w:val="340"/>
        </w:trPr>
        <w:tc>
          <w:tcPr>
            <w:tcW w:w="1652" w:type="pct"/>
            <w:shd w:val="clear" w:color="auto" w:fill="auto"/>
            <w:vAlign w:val="center"/>
          </w:tcPr>
          <w:p w14:paraId="142791ED"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глаза и его придаточного аппарата</w:t>
            </w:r>
          </w:p>
        </w:tc>
        <w:tc>
          <w:tcPr>
            <w:tcW w:w="560" w:type="pct"/>
            <w:shd w:val="clear" w:color="auto" w:fill="auto"/>
          </w:tcPr>
          <w:p w14:paraId="5A74B9CC"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40,1</w:t>
            </w:r>
          </w:p>
        </w:tc>
        <w:tc>
          <w:tcPr>
            <w:tcW w:w="559" w:type="pct"/>
            <w:shd w:val="clear" w:color="auto" w:fill="auto"/>
          </w:tcPr>
          <w:p w14:paraId="4B08AAEA"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2691AAC0"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34,2</w:t>
            </w:r>
          </w:p>
        </w:tc>
        <w:tc>
          <w:tcPr>
            <w:tcW w:w="557" w:type="pct"/>
            <w:shd w:val="clear" w:color="auto" w:fill="auto"/>
          </w:tcPr>
          <w:p w14:paraId="3D505620"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0FB39877" w14:textId="62C5E217"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32,7</w:t>
            </w:r>
          </w:p>
        </w:tc>
        <w:tc>
          <w:tcPr>
            <w:tcW w:w="556" w:type="pct"/>
          </w:tcPr>
          <w:p w14:paraId="0315AE0E" w14:textId="74E6C88E"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6BB24E89" w14:textId="71C31225" w:rsidTr="00D63CE2">
        <w:trPr>
          <w:trHeight w:val="340"/>
        </w:trPr>
        <w:tc>
          <w:tcPr>
            <w:tcW w:w="1652" w:type="pct"/>
            <w:shd w:val="clear" w:color="auto" w:fill="auto"/>
            <w:vAlign w:val="center"/>
          </w:tcPr>
          <w:p w14:paraId="2C915E2A"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уха и сосцевидного отростка</w:t>
            </w:r>
          </w:p>
        </w:tc>
        <w:tc>
          <w:tcPr>
            <w:tcW w:w="560" w:type="pct"/>
            <w:shd w:val="clear" w:color="auto" w:fill="auto"/>
          </w:tcPr>
          <w:p w14:paraId="0EF5351E"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20,5</w:t>
            </w:r>
          </w:p>
        </w:tc>
        <w:tc>
          <w:tcPr>
            <w:tcW w:w="559" w:type="pct"/>
            <w:shd w:val="clear" w:color="auto" w:fill="auto"/>
          </w:tcPr>
          <w:p w14:paraId="7003685B"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4DC76E8F"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17,4</w:t>
            </w:r>
          </w:p>
        </w:tc>
        <w:tc>
          <w:tcPr>
            <w:tcW w:w="557" w:type="pct"/>
            <w:shd w:val="clear" w:color="auto" w:fill="auto"/>
          </w:tcPr>
          <w:p w14:paraId="76E93565"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541C29B9" w14:textId="5C7F6658"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28,1</w:t>
            </w:r>
          </w:p>
        </w:tc>
        <w:tc>
          <w:tcPr>
            <w:tcW w:w="556" w:type="pct"/>
          </w:tcPr>
          <w:p w14:paraId="639C0516" w14:textId="54A8D975"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14EA1511" w14:textId="737C0045" w:rsidTr="00D63CE2">
        <w:trPr>
          <w:trHeight w:val="340"/>
        </w:trPr>
        <w:tc>
          <w:tcPr>
            <w:tcW w:w="1652" w:type="pct"/>
            <w:shd w:val="clear" w:color="auto" w:fill="auto"/>
            <w:vAlign w:val="center"/>
          </w:tcPr>
          <w:p w14:paraId="327BDEDF"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системы кровообращения</w:t>
            </w:r>
          </w:p>
        </w:tc>
        <w:tc>
          <w:tcPr>
            <w:tcW w:w="560" w:type="pct"/>
            <w:shd w:val="clear" w:color="auto" w:fill="auto"/>
          </w:tcPr>
          <w:p w14:paraId="4E1845C9"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17,9</w:t>
            </w:r>
          </w:p>
        </w:tc>
        <w:tc>
          <w:tcPr>
            <w:tcW w:w="559" w:type="pct"/>
            <w:shd w:val="clear" w:color="auto" w:fill="auto"/>
          </w:tcPr>
          <w:p w14:paraId="143A1E9E"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14B54AC6"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17,3</w:t>
            </w:r>
          </w:p>
        </w:tc>
        <w:tc>
          <w:tcPr>
            <w:tcW w:w="557" w:type="pct"/>
            <w:shd w:val="clear" w:color="auto" w:fill="auto"/>
          </w:tcPr>
          <w:p w14:paraId="0A024A53"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6A107541" w14:textId="1E861D94"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19,7</w:t>
            </w:r>
          </w:p>
        </w:tc>
        <w:tc>
          <w:tcPr>
            <w:tcW w:w="556" w:type="pct"/>
          </w:tcPr>
          <w:p w14:paraId="77234AC1" w14:textId="6CAB50AB"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611853F0" w14:textId="1FF7B957" w:rsidTr="00D63CE2">
        <w:trPr>
          <w:trHeight w:val="340"/>
        </w:trPr>
        <w:tc>
          <w:tcPr>
            <w:tcW w:w="1652" w:type="pct"/>
            <w:shd w:val="clear" w:color="auto" w:fill="auto"/>
            <w:vAlign w:val="center"/>
          </w:tcPr>
          <w:p w14:paraId="7336E884"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органов дыхания</w:t>
            </w:r>
          </w:p>
        </w:tc>
        <w:tc>
          <w:tcPr>
            <w:tcW w:w="560" w:type="pct"/>
            <w:shd w:val="clear" w:color="auto" w:fill="auto"/>
          </w:tcPr>
          <w:p w14:paraId="4DB6DC06"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579,6</w:t>
            </w:r>
          </w:p>
        </w:tc>
        <w:tc>
          <w:tcPr>
            <w:tcW w:w="559" w:type="pct"/>
            <w:shd w:val="clear" w:color="auto" w:fill="auto"/>
          </w:tcPr>
          <w:p w14:paraId="7B23A7AB"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21E454FE"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495,2</w:t>
            </w:r>
          </w:p>
        </w:tc>
        <w:tc>
          <w:tcPr>
            <w:tcW w:w="557" w:type="pct"/>
            <w:shd w:val="clear" w:color="auto" w:fill="auto"/>
          </w:tcPr>
          <w:p w14:paraId="4F9D5024"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0703D50E" w14:textId="1A2987EA"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496,6</w:t>
            </w:r>
          </w:p>
        </w:tc>
        <w:tc>
          <w:tcPr>
            <w:tcW w:w="556" w:type="pct"/>
          </w:tcPr>
          <w:p w14:paraId="7D8DEF61" w14:textId="034290EF"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45EDD2AC" w14:textId="492565F5" w:rsidTr="00D63CE2">
        <w:trPr>
          <w:trHeight w:val="340"/>
        </w:trPr>
        <w:tc>
          <w:tcPr>
            <w:tcW w:w="1652" w:type="pct"/>
            <w:shd w:val="clear" w:color="auto" w:fill="auto"/>
            <w:vAlign w:val="center"/>
          </w:tcPr>
          <w:p w14:paraId="7D58F660"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органов пищеварения</w:t>
            </w:r>
          </w:p>
        </w:tc>
        <w:tc>
          <w:tcPr>
            <w:tcW w:w="560" w:type="pct"/>
            <w:shd w:val="clear" w:color="auto" w:fill="auto"/>
          </w:tcPr>
          <w:p w14:paraId="43E5A747"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48,1</w:t>
            </w:r>
          </w:p>
        </w:tc>
        <w:tc>
          <w:tcPr>
            <w:tcW w:w="559" w:type="pct"/>
            <w:shd w:val="clear" w:color="auto" w:fill="auto"/>
          </w:tcPr>
          <w:p w14:paraId="5C4F1B4B"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61D6F78B"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41,3</w:t>
            </w:r>
          </w:p>
        </w:tc>
        <w:tc>
          <w:tcPr>
            <w:tcW w:w="557" w:type="pct"/>
            <w:shd w:val="clear" w:color="auto" w:fill="auto"/>
          </w:tcPr>
          <w:p w14:paraId="0EE36D89"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6386798D" w14:textId="464FEAFB"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38,8</w:t>
            </w:r>
          </w:p>
        </w:tc>
        <w:tc>
          <w:tcPr>
            <w:tcW w:w="556" w:type="pct"/>
          </w:tcPr>
          <w:p w14:paraId="3AC53C73" w14:textId="2BBEC803"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6D40F82E" w14:textId="3BACD674" w:rsidTr="00D63CE2">
        <w:trPr>
          <w:trHeight w:val="340"/>
        </w:trPr>
        <w:tc>
          <w:tcPr>
            <w:tcW w:w="1652" w:type="pct"/>
            <w:shd w:val="clear" w:color="auto" w:fill="auto"/>
            <w:vAlign w:val="center"/>
          </w:tcPr>
          <w:p w14:paraId="4FB7E946"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кожи и подкожной клетчатки</w:t>
            </w:r>
          </w:p>
        </w:tc>
        <w:tc>
          <w:tcPr>
            <w:tcW w:w="560" w:type="pct"/>
            <w:shd w:val="clear" w:color="auto" w:fill="auto"/>
          </w:tcPr>
          <w:p w14:paraId="6C124461"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55,2</w:t>
            </w:r>
          </w:p>
        </w:tc>
        <w:tc>
          <w:tcPr>
            <w:tcW w:w="559" w:type="pct"/>
            <w:shd w:val="clear" w:color="auto" w:fill="auto"/>
          </w:tcPr>
          <w:p w14:paraId="13D63A4C"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1C872F3B"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56,8</w:t>
            </w:r>
          </w:p>
        </w:tc>
        <w:tc>
          <w:tcPr>
            <w:tcW w:w="557" w:type="pct"/>
            <w:shd w:val="clear" w:color="auto" w:fill="auto"/>
          </w:tcPr>
          <w:p w14:paraId="092BB810"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3750C7EE" w14:textId="02F68A43"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59,2</w:t>
            </w:r>
          </w:p>
        </w:tc>
        <w:tc>
          <w:tcPr>
            <w:tcW w:w="556" w:type="pct"/>
          </w:tcPr>
          <w:p w14:paraId="70ABEF56" w14:textId="510BF4DB"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366E9657" w14:textId="0F09B639" w:rsidTr="00D63CE2">
        <w:trPr>
          <w:trHeight w:val="340"/>
        </w:trPr>
        <w:tc>
          <w:tcPr>
            <w:tcW w:w="1652" w:type="pct"/>
            <w:shd w:val="clear" w:color="auto" w:fill="auto"/>
            <w:vAlign w:val="center"/>
          </w:tcPr>
          <w:p w14:paraId="707DE9A7"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костно-мышечной системы</w:t>
            </w:r>
          </w:p>
        </w:tc>
        <w:tc>
          <w:tcPr>
            <w:tcW w:w="560" w:type="pct"/>
            <w:shd w:val="clear" w:color="auto" w:fill="auto"/>
          </w:tcPr>
          <w:p w14:paraId="700B2BB5"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53,4</w:t>
            </w:r>
          </w:p>
        </w:tc>
        <w:tc>
          <w:tcPr>
            <w:tcW w:w="559" w:type="pct"/>
            <w:shd w:val="clear" w:color="auto" w:fill="auto"/>
          </w:tcPr>
          <w:p w14:paraId="7798C433"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3AABC5B3"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43,6</w:t>
            </w:r>
          </w:p>
        </w:tc>
        <w:tc>
          <w:tcPr>
            <w:tcW w:w="557" w:type="pct"/>
            <w:shd w:val="clear" w:color="auto" w:fill="auto"/>
          </w:tcPr>
          <w:p w14:paraId="6ACC3087"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385FDD63" w14:textId="4722CF1B"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43,1</w:t>
            </w:r>
          </w:p>
        </w:tc>
        <w:tc>
          <w:tcPr>
            <w:tcW w:w="556" w:type="pct"/>
          </w:tcPr>
          <w:p w14:paraId="02A0657A" w14:textId="52BD5744"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26CA2D87" w14:textId="5E61B8B5" w:rsidTr="00D63CE2">
        <w:trPr>
          <w:trHeight w:val="340"/>
        </w:trPr>
        <w:tc>
          <w:tcPr>
            <w:tcW w:w="1652" w:type="pct"/>
            <w:shd w:val="clear" w:color="auto" w:fill="auto"/>
            <w:vAlign w:val="center"/>
          </w:tcPr>
          <w:p w14:paraId="4B8A65A4"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мочеполовой системы</w:t>
            </w:r>
          </w:p>
        </w:tc>
        <w:tc>
          <w:tcPr>
            <w:tcW w:w="560" w:type="pct"/>
            <w:shd w:val="clear" w:color="auto" w:fill="auto"/>
          </w:tcPr>
          <w:p w14:paraId="4DA9BE2E"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77,1</w:t>
            </w:r>
          </w:p>
        </w:tc>
        <w:tc>
          <w:tcPr>
            <w:tcW w:w="559" w:type="pct"/>
            <w:shd w:val="clear" w:color="auto" w:fill="auto"/>
          </w:tcPr>
          <w:p w14:paraId="03F1D770"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6FE2864D"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71,3</w:t>
            </w:r>
          </w:p>
        </w:tc>
        <w:tc>
          <w:tcPr>
            <w:tcW w:w="557" w:type="pct"/>
            <w:shd w:val="clear" w:color="auto" w:fill="auto"/>
          </w:tcPr>
          <w:p w14:paraId="60473507"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7DFAB8FC" w14:textId="1D702371"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74,2</w:t>
            </w:r>
          </w:p>
        </w:tc>
        <w:tc>
          <w:tcPr>
            <w:tcW w:w="556" w:type="pct"/>
          </w:tcPr>
          <w:p w14:paraId="65F7EB38" w14:textId="44C9A026"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413BD47B" w14:textId="7307B0A9" w:rsidTr="00D63CE2">
        <w:trPr>
          <w:trHeight w:val="340"/>
        </w:trPr>
        <w:tc>
          <w:tcPr>
            <w:tcW w:w="1652" w:type="pct"/>
            <w:shd w:val="clear" w:color="auto" w:fill="auto"/>
            <w:vAlign w:val="center"/>
          </w:tcPr>
          <w:p w14:paraId="354161AB"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Врожденные аномалии</w:t>
            </w:r>
          </w:p>
        </w:tc>
        <w:tc>
          <w:tcPr>
            <w:tcW w:w="560" w:type="pct"/>
            <w:shd w:val="clear" w:color="auto" w:fill="auto"/>
          </w:tcPr>
          <w:p w14:paraId="0DFBDFF7"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1,7</w:t>
            </w:r>
          </w:p>
        </w:tc>
        <w:tc>
          <w:tcPr>
            <w:tcW w:w="559" w:type="pct"/>
            <w:shd w:val="clear" w:color="auto" w:fill="auto"/>
          </w:tcPr>
          <w:p w14:paraId="12CBD110"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30200D7C"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0,5</w:t>
            </w:r>
          </w:p>
        </w:tc>
        <w:tc>
          <w:tcPr>
            <w:tcW w:w="557" w:type="pct"/>
            <w:shd w:val="clear" w:color="auto" w:fill="auto"/>
          </w:tcPr>
          <w:p w14:paraId="58B20A23"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51CEA008" w14:textId="720C6E5B"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0,5</w:t>
            </w:r>
          </w:p>
        </w:tc>
        <w:tc>
          <w:tcPr>
            <w:tcW w:w="556" w:type="pct"/>
          </w:tcPr>
          <w:p w14:paraId="09114420" w14:textId="0611A07C"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r>
      <w:tr w:rsidR="00D63CE2" w:rsidRPr="00F3707A" w14:paraId="54EF7DC7" w14:textId="766F357F" w:rsidTr="00D63CE2">
        <w:trPr>
          <w:trHeight w:val="340"/>
        </w:trPr>
        <w:tc>
          <w:tcPr>
            <w:tcW w:w="1652" w:type="pct"/>
            <w:shd w:val="clear" w:color="auto" w:fill="auto"/>
            <w:vAlign w:val="center"/>
          </w:tcPr>
          <w:p w14:paraId="2F533E83" w14:textId="77777777" w:rsidR="00D63CE2" w:rsidRPr="00F3707A" w:rsidRDefault="00D63CE2"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Травмы и отравления</w:t>
            </w:r>
          </w:p>
        </w:tc>
        <w:tc>
          <w:tcPr>
            <w:tcW w:w="560" w:type="pct"/>
            <w:shd w:val="clear" w:color="auto" w:fill="auto"/>
          </w:tcPr>
          <w:p w14:paraId="4849D44D"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87,7</w:t>
            </w:r>
          </w:p>
        </w:tc>
        <w:tc>
          <w:tcPr>
            <w:tcW w:w="559" w:type="pct"/>
            <w:shd w:val="clear" w:color="auto" w:fill="auto"/>
          </w:tcPr>
          <w:p w14:paraId="53626018"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000D558F"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88,6</w:t>
            </w:r>
          </w:p>
        </w:tc>
        <w:tc>
          <w:tcPr>
            <w:tcW w:w="557" w:type="pct"/>
            <w:shd w:val="clear" w:color="auto" w:fill="auto"/>
          </w:tcPr>
          <w:p w14:paraId="1A980473"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2B3F5A61" w14:textId="61F27DC3"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86,9</w:t>
            </w:r>
          </w:p>
        </w:tc>
        <w:tc>
          <w:tcPr>
            <w:tcW w:w="556" w:type="pct"/>
          </w:tcPr>
          <w:p w14:paraId="236439FB" w14:textId="77777777" w:rsidR="00D63CE2" w:rsidRPr="00F3707A" w:rsidRDefault="00D63CE2" w:rsidP="00A7782E">
            <w:pPr>
              <w:spacing w:before="100" w:beforeAutospacing="1"/>
              <w:ind w:firstLine="0"/>
              <w:jc w:val="center"/>
              <w:rPr>
                <w:rFonts w:ascii="PT Astra Serif" w:eastAsia="Calibri" w:hAnsi="PT Astra Serif" w:cs="Arial"/>
                <w:lang w:eastAsia="en-US"/>
              </w:rPr>
            </w:pPr>
          </w:p>
        </w:tc>
      </w:tr>
      <w:tr w:rsidR="00D63CE2" w:rsidRPr="00F3707A" w14:paraId="7AFE784E" w14:textId="57111AF0" w:rsidTr="00D63CE2">
        <w:trPr>
          <w:trHeight w:val="340"/>
        </w:trPr>
        <w:tc>
          <w:tcPr>
            <w:tcW w:w="1652" w:type="pct"/>
            <w:shd w:val="clear" w:color="auto" w:fill="auto"/>
            <w:vAlign w:val="center"/>
          </w:tcPr>
          <w:p w14:paraId="02B9262A" w14:textId="77777777" w:rsidR="00D63CE2" w:rsidRPr="00F3707A" w:rsidRDefault="00D63CE2" w:rsidP="00A7782E">
            <w:pPr>
              <w:spacing w:before="100" w:beforeAutospacing="1"/>
              <w:ind w:firstLine="0"/>
              <w:jc w:val="left"/>
              <w:rPr>
                <w:rFonts w:ascii="PT Astra Serif" w:eastAsia="Calibri" w:hAnsi="PT Astra Serif" w:cs="Arial"/>
                <w:lang w:val="en-US" w:eastAsia="en-US"/>
              </w:rPr>
            </w:pPr>
            <w:r w:rsidRPr="00F3707A">
              <w:rPr>
                <w:rFonts w:ascii="PT Astra Serif" w:eastAsia="Calibri" w:hAnsi="PT Astra Serif" w:cs="Arial"/>
                <w:sz w:val="22"/>
                <w:szCs w:val="22"/>
                <w:lang w:val="en-US" w:eastAsia="en-US"/>
              </w:rPr>
              <w:t>COVID-19</w:t>
            </w:r>
          </w:p>
        </w:tc>
        <w:tc>
          <w:tcPr>
            <w:tcW w:w="560" w:type="pct"/>
            <w:shd w:val="clear" w:color="auto" w:fill="auto"/>
          </w:tcPr>
          <w:p w14:paraId="713FE3DF" w14:textId="77777777" w:rsidR="00D63CE2" w:rsidRPr="00F3707A" w:rsidRDefault="00D63CE2" w:rsidP="00A7782E">
            <w:pPr>
              <w:spacing w:before="100" w:beforeAutospacing="1"/>
              <w:ind w:firstLine="0"/>
              <w:jc w:val="center"/>
              <w:rPr>
                <w:rFonts w:ascii="PT Astra Serif" w:eastAsia="Calibri" w:hAnsi="PT Astra Serif" w:cs="Arial"/>
                <w:lang w:val="en-US" w:eastAsia="en-US"/>
              </w:rPr>
            </w:pPr>
            <w:r w:rsidRPr="00F3707A">
              <w:rPr>
                <w:rFonts w:ascii="PT Astra Serif" w:eastAsia="Calibri" w:hAnsi="PT Astra Serif" w:cs="Arial"/>
                <w:lang w:eastAsia="en-US"/>
              </w:rPr>
              <w:t>47,1</w:t>
            </w:r>
          </w:p>
        </w:tc>
        <w:tc>
          <w:tcPr>
            <w:tcW w:w="559" w:type="pct"/>
            <w:shd w:val="clear" w:color="auto" w:fill="auto"/>
          </w:tcPr>
          <w:p w14:paraId="3B15D062"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9" w:type="pct"/>
            <w:shd w:val="clear" w:color="auto" w:fill="auto"/>
          </w:tcPr>
          <w:p w14:paraId="4EE80882"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93,8</w:t>
            </w:r>
          </w:p>
        </w:tc>
        <w:tc>
          <w:tcPr>
            <w:tcW w:w="557" w:type="pct"/>
            <w:shd w:val="clear" w:color="auto" w:fill="auto"/>
          </w:tcPr>
          <w:p w14:paraId="369B32F3" w14:textId="77777777" w:rsidR="00D63CE2" w:rsidRPr="00F3707A" w:rsidRDefault="00D63CE2"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w:t>
            </w:r>
          </w:p>
        </w:tc>
        <w:tc>
          <w:tcPr>
            <w:tcW w:w="557" w:type="pct"/>
          </w:tcPr>
          <w:p w14:paraId="6534EE50" w14:textId="2ECF807A" w:rsidR="00D63CE2" w:rsidRPr="00F3707A" w:rsidRDefault="00FA391B"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lang w:eastAsia="en-US"/>
              </w:rPr>
              <w:t>145,8</w:t>
            </w:r>
          </w:p>
        </w:tc>
        <w:tc>
          <w:tcPr>
            <w:tcW w:w="556" w:type="pct"/>
          </w:tcPr>
          <w:p w14:paraId="46435156" w14:textId="77777777" w:rsidR="00D63CE2" w:rsidRPr="00F3707A" w:rsidRDefault="00D63CE2" w:rsidP="00A7782E">
            <w:pPr>
              <w:spacing w:before="100" w:beforeAutospacing="1"/>
              <w:ind w:firstLine="0"/>
              <w:jc w:val="center"/>
              <w:rPr>
                <w:rFonts w:ascii="PT Astra Serif" w:eastAsia="Calibri" w:hAnsi="PT Astra Serif" w:cs="Arial"/>
                <w:lang w:eastAsia="en-US"/>
              </w:rPr>
            </w:pPr>
          </w:p>
        </w:tc>
      </w:tr>
    </w:tbl>
    <w:p w14:paraId="4CF590E5" w14:textId="77777777" w:rsidR="002257FF" w:rsidRPr="00F3707A" w:rsidRDefault="002257FF" w:rsidP="00A7782E">
      <w:pPr>
        <w:ind w:firstLine="0"/>
        <w:jc w:val="right"/>
        <w:rPr>
          <w:rFonts w:ascii="PT Astra Serif" w:eastAsia="Calibri" w:hAnsi="PT Astra Serif" w:cs="Arial"/>
          <w:color w:val="000000"/>
          <w:lang w:eastAsia="en-US"/>
        </w:rPr>
      </w:pPr>
    </w:p>
    <w:p w14:paraId="1C26AEB7" w14:textId="77777777" w:rsidR="00A7782E" w:rsidRPr="00F3707A" w:rsidRDefault="00A7782E" w:rsidP="00A7782E">
      <w:pPr>
        <w:ind w:firstLine="0"/>
        <w:jc w:val="right"/>
        <w:rPr>
          <w:rFonts w:ascii="PT Astra Serif" w:eastAsia="Calibri" w:hAnsi="PT Astra Serif" w:cs="Arial"/>
          <w:color w:val="000000"/>
          <w:lang w:eastAsia="en-US"/>
        </w:rPr>
      </w:pPr>
    </w:p>
    <w:p w14:paraId="30440A16" w14:textId="785AFE2D" w:rsidR="004202D0" w:rsidRPr="00F3707A" w:rsidRDefault="009F1B80" w:rsidP="00A7782E">
      <w:pPr>
        <w:ind w:firstLine="0"/>
        <w:jc w:val="right"/>
        <w:rPr>
          <w:rFonts w:ascii="PT Astra Serif" w:eastAsia="Calibri" w:hAnsi="PT Astra Serif" w:cs="Arial"/>
          <w:color w:val="000000"/>
          <w:lang w:eastAsia="en-US"/>
        </w:rPr>
      </w:pPr>
      <w:r w:rsidRPr="00F3707A">
        <w:rPr>
          <w:rFonts w:ascii="PT Astra Serif" w:eastAsia="Calibri" w:hAnsi="PT Astra Serif" w:cs="Arial"/>
          <w:color w:val="000000"/>
          <w:lang w:eastAsia="en-US"/>
        </w:rPr>
        <w:lastRenderedPageBreak/>
        <w:t>Диаграмма 6</w:t>
      </w:r>
    </w:p>
    <w:p w14:paraId="30440A17" w14:textId="77777777" w:rsidR="004202D0" w:rsidRPr="00F3707A" w:rsidRDefault="004202D0" w:rsidP="00A7782E">
      <w:pPr>
        <w:ind w:firstLine="0"/>
        <w:jc w:val="right"/>
        <w:rPr>
          <w:rFonts w:ascii="PT Astra Serif" w:eastAsia="Calibri" w:hAnsi="PT Astra Serif" w:cs="Arial"/>
          <w:color w:val="000000"/>
          <w:lang w:eastAsia="en-US"/>
        </w:rPr>
      </w:pPr>
      <w:r w:rsidRPr="00F3707A">
        <w:rPr>
          <w:rFonts w:ascii="PT Astra Serif" w:eastAsia="Calibri" w:hAnsi="PT Astra Serif" w:cs="Arial"/>
          <w:noProof/>
          <w:color w:val="000000"/>
        </w:rPr>
        <w:drawing>
          <wp:inline distT="0" distB="0" distL="0" distR="0" wp14:anchorId="304416A6" wp14:editId="7930670C">
            <wp:extent cx="5787390" cy="512826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87EB7C" w14:textId="0CEF98C4" w:rsidR="0031188C" w:rsidRPr="00F3707A" w:rsidRDefault="0031188C"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Как видно из таблицы </w:t>
      </w:r>
      <w:r w:rsidR="00022866" w:rsidRPr="00F3707A">
        <w:rPr>
          <w:rFonts w:ascii="PT Astra Serif" w:eastAsia="Calibri" w:hAnsi="PT Astra Serif" w:cs="Arial"/>
          <w:sz w:val="26"/>
          <w:szCs w:val="26"/>
          <w:lang w:eastAsia="en-US"/>
        </w:rPr>
        <w:t>11</w:t>
      </w:r>
      <w:r w:rsidRPr="00F3707A">
        <w:rPr>
          <w:rFonts w:ascii="PT Astra Serif" w:eastAsia="Calibri" w:hAnsi="PT Astra Serif" w:cs="Arial"/>
          <w:sz w:val="26"/>
          <w:szCs w:val="26"/>
          <w:lang w:eastAsia="en-US"/>
        </w:rPr>
        <w:t xml:space="preserve"> и диаграммы 6, в структуре первичной заболевае</w:t>
      </w:r>
      <w:r w:rsidR="00C544D7" w:rsidRPr="00F3707A">
        <w:rPr>
          <w:rFonts w:ascii="PT Astra Serif" w:eastAsia="Calibri" w:hAnsi="PT Astra Serif" w:cs="Arial"/>
          <w:sz w:val="26"/>
          <w:szCs w:val="26"/>
          <w:lang w:eastAsia="en-US"/>
        </w:rPr>
        <w:t>мости населения в Югорске в 2022</w:t>
      </w:r>
      <w:r w:rsidRPr="00F3707A">
        <w:rPr>
          <w:rFonts w:ascii="PT Astra Serif" w:eastAsia="Calibri" w:hAnsi="PT Astra Serif" w:cs="Arial"/>
          <w:sz w:val="26"/>
          <w:szCs w:val="26"/>
          <w:lang w:eastAsia="en-US"/>
        </w:rPr>
        <w:t xml:space="preserve"> году чаще всего регистрируются</w:t>
      </w:r>
      <w:r w:rsidR="00C544D7" w:rsidRPr="00F3707A">
        <w:rPr>
          <w:rFonts w:ascii="PT Astra Serif" w:eastAsia="Calibri" w:hAnsi="PT Astra Serif" w:cs="Arial"/>
          <w:sz w:val="26"/>
          <w:szCs w:val="26"/>
          <w:lang w:eastAsia="en-US"/>
        </w:rPr>
        <w:t xml:space="preserve"> болезни органов дыхания, </w:t>
      </w:r>
      <w:r w:rsidRPr="00F3707A">
        <w:rPr>
          <w:rFonts w:ascii="PT Astra Serif" w:eastAsia="Calibri" w:hAnsi="PT Astra Serif" w:cs="Arial"/>
          <w:sz w:val="26"/>
          <w:szCs w:val="26"/>
          <w:lang w:eastAsia="en-US"/>
        </w:rPr>
        <w:t>показатель первичной заболеваемости составил 49</w:t>
      </w:r>
      <w:r w:rsidR="00C544D7" w:rsidRPr="00F3707A">
        <w:rPr>
          <w:rFonts w:ascii="PT Astra Serif" w:eastAsia="Calibri" w:hAnsi="PT Astra Serif" w:cs="Arial"/>
          <w:sz w:val="26"/>
          <w:szCs w:val="26"/>
          <w:lang w:eastAsia="en-US"/>
        </w:rPr>
        <w:t>6,6</w:t>
      </w:r>
      <w:r w:rsidRPr="00F3707A">
        <w:rPr>
          <w:rFonts w:ascii="PT Astra Serif" w:eastAsia="Calibri" w:hAnsi="PT Astra Serif" w:cs="Arial"/>
          <w:sz w:val="26"/>
          <w:szCs w:val="26"/>
          <w:lang w:eastAsia="en-US"/>
        </w:rPr>
        <w:t xml:space="preserve"> на 1000 населения, что на </w:t>
      </w:r>
      <w:r w:rsidR="00C544D7" w:rsidRPr="00F3707A">
        <w:rPr>
          <w:rFonts w:ascii="PT Astra Serif" w:eastAsia="Calibri" w:hAnsi="PT Astra Serif" w:cs="Arial"/>
          <w:sz w:val="26"/>
          <w:szCs w:val="26"/>
          <w:lang w:eastAsia="en-US"/>
        </w:rPr>
        <w:t>0,3</w:t>
      </w:r>
      <w:r w:rsidRPr="00F3707A">
        <w:rPr>
          <w:rFonts w:ascii="PT Astra Serif" w:eastAsia="Calibri" w:hAnsi="PT Astra Serif" w:cs="Arial"/>
          <w:sz w:val="26"/>
          <w:szCs w:val="26"/>
          <w:lang w:eastAsia="en-US"/>
        </w:rPr>
        <w:t xml:space="preserve"> % </w:t>
      </w:r>
      <w:r w:rsidR="00C544D7" w:rsidRPr="00F3707A">
        <w:rPr>
          <w:rFonts w:ascii="PT Astra Serif" w:eastAsia="Calibri" w:hAnsi="PT Astra Serif" w:cs="Arial"/>
          <w:sz w:val="26"/>
          <w:szCs w:val="26"/>
          <w:lang w:eastAsia="en-US"/>
        </w:rPr>
        <w:t>больше, чем в 2021</w:t>
      </w:r>
      <w:r w:rsidRPr="00F3707A">
        <w:rPr>
          <w:rFonts w:ascii="PT Astra Serif" w:eastAsia="Calibri" w:hAnsi="PT Astra Serif" w:cs="Arial"/>
          <w:sz w:val="26"/>
          <w:szCs w:val="26"/>
          <w:lang w:eastAsia="en-US"/>
        </w:rPr>
        <w:t xml:space="preserve"> году. На втором </w:t>
      </w:r>
      <w:r w:rsidR="00022866" w:rsidRPr="00F3707A">
        <w:rPr>
          <w:rFonts w:ascii="PT Astra Serif" w:eastAsia="Calibri" w:hAnsi="PT Astra Serif" w:cs="Arial"/>
          <w:sz w:val="26"/>
          <w:szCs w:val="26"/>
          <w:lang w:eastAsia="en-US"/>
        </w:rPr>
        <w:t>месте в</w:t>
      </w:r>
      <w:r w:rsidR="00C544D7" w:rsidRPr="00F3707A">
        <w:rPr>
          <w:rFonts w:ascii="PT Astra Serif" w:eastAsia="Calibri" w:hAnsi="PT Astra Serif" w:cs="Arial"/>
          <w:sz w:val="26"/>
          <w:szCs w:val="26"/>
          <w:lang w:eastAsia="en-US"/>
        </w:rPr>
        <w:t xml:space="preserve"> 2022</w:t>
      </w:r>
      <w:r w:rsidRPr="00F3707A">
        <w:rPr>
          <w:rFonts w:ascii="PT Astra Serif" w:eastAsia="Calibri" w:hAnsi="PT Astra Serif" w:cs="Arial"/>
          <w:sz w:val="26"/>
          <w:szCs w:val="26"/>
          <w:lang w:eastAsia="en-US"/>
        </w:rPr>
        <w:t xml:space="preserve"> году находится заболеваемость новой коронавирусной инфекцией и составляет </w:t>
      </w:r>
      <w:r w:rsidR="00C544D7" w:rsidRPr="00F3707A">
        <w:rPr>
          <w:rFonts w:ascii="PT Astra Serif" w:eastAsia="Calibri" w:hAnsi="PT Astra Serif" w:cs="Arial"/>
          <w:sz w:val="26"/>
          <w:szCs w:val="26"/>
          <w:lang w:eastAsia="en-US"/>
        </w:rPr>
        <w:t>145,8</w:t>
      </w:r>
      <w:r w:rsidRPr="00F3707A">
        <w:rPr>
          <w:rFonts w:ascii="PT Astra Serif" w:eastAsia="Calibri" w:hAnsi="PT Astra Serif" w:cs="Arial"/>
          <w:sz w:val="26"/>
          <w:szCs w:val="26"/>
          <w:lang w:eastAsia="en-US"/>
        </w:rPr>
        <w:t xml:space="preserve"> на 1000 населения, что на </w:t>
      </w:r>
      <w:r w:rsidR="00C544D7" w:rsidRPr="00F3707A">
        <w:rPr>
          <w:rFonts w:ascii="PT Astra Serif" w:eastAsia="Calibri" w:hAnsi="PT Astra Serif" w:cs="Arial"/>
          <w:sz w:val="26"/>
          <w:szCs w:val="26"/>
          <w:lang w:eastAsia="en-US"/>
        </w:rPr>
        <w:t>55,4</w:t>
      </w:r>
      <w:r w:rsidRPr="00F3707A">
        <w:rPr>
          <w:rFonts w:ascii="PT Astra Serif" w:eastAsia="Calibri" w:hAnsi="PT Astra Serif" w:cs="Arial"/>
          <w:sz w:val="26"/>
          <w:szCs w:val="26"/>
          <w:lang w:eastAsia="en-US"/>
        </w:rPr>
        <w:t>% выше, чем в предыдущем году. Третье место в структуре заболеваемости приходитс</w:t>
      </w:r>
      <w:r w:rsidR="00C544D7" w:rsidRPr="00F3707A">
        <w:rPr>
          <w:rFonts w:ascii="PT Astra Serif" w:eastAsia="Calibri" w:hAnsi="PT Astra Serif" w:cs="Arial"/>
          <w:sz w:val="26"/>
          <w:szCs w:val="26"/>
          <w:lang w:eastAsia="en-US"/>
        </w:rPr>
        <w:t>я на травмы и отравления, в 2022 году показатель составил 86,9</w:t>
      </w:r>
      <w:r w:rsidRPr="00F3707A">
        <w:rPr>
          <w:rFonts w:ascii="PT Astra Serif" w:eastAsia="Calibri" w:hAnsi="PT Astra Serif" w:cs="Arial"/>
          <w:sz w:val="26"/>
          <w:szCs w:val="26"/>
          <w:lang w:eastAsia="en-US"/>
        </w:rPr>
        <w:t xml:space="preserve">, что на </w:t>
      </w:r>
      <w:r w:rsidR="00C544D7" w:rsidRPr="00F3707A">
        <w:rPr>
          <w:rFonts w:ascii="PT Astra Serif" w:eastAsia="Calibri" w:hAnsi="PT Astra Serif" w:cs="Arial"/>
          <w:sz w:val="26"/>
          <w:szCs w:val="26"/>
          <w:lang w:eastAsia="en-US"/>
        </w:rPr>
        <w:t>0,3 % выше показателя 2021</w:t>
      </w:r>
      <w:r w:rsidRPr="00F3707A">
        <w:rPr>
          <w:rFonts w:ascii="PT Astra Serif" w:eastAsia="Calibri" w:hAnsi="PT Astra Serif" w:cs="Arial"/>
          <w:sz w:val="26"/>
          <w:szCs w:val="26"/>
          <w:lang w:eastAsia="en-US"/>
        </w:rPr>
        <w:t xml:space="preserve"> года. На четвертом месте находятся заболевания мочеполовой </w:t>
      </w:r>
      <w:r w:rsidR="00022866" w:rsidRPr="00F3707A">
        <w:rPr>
          <w:rFonts w:ascii="PT Astra Serif" w:eastAsia="Calibri" w:hAnsi="PT Astra Serif" w:cs="Arial"/>
          <w:sz w:val="26"/>
          <w:szCs w:val="26"/>
          <w:lang w:eastAsia="en-US"/>
        </w:rPr>
        <w:t>системы –</w:t>
      </w:r>
      <w:r w:rsidRPr="00F3707A">
        <w:rPr>
          <w:rFonts w:ascii="PT Astra Serif" w:eastAsia="Calibri" w:hAnsi="PT Astra Serif" w:cs="Arial"/>
          <w:sz w:val="26"/>
          <w:szCs w:val="26"/>
          <w:lang w:eastAsia="en-US"/>
        </w:rPr>
        <w:t xml:space="preserve"> </w:t>
      </w:r>
      <w:r w:rsidR="00C544D7" w:rsidRPr="00F3707A">
        <w:rPr>
          <w:rFonts w:ascii="PT Astra Serif" w:eastAsia="Calibri" w:hAnsi="PT Astra Serif" w:cs="Arial"/>
          <w:sz w:val="26"/>
          <w:szCs w:val="26"/>
          <w:lang w:eastAsia="en-US"/>
        </w:rPr>
        <w:t>74,2</w:t>
      </w:r>
      <w:r w:rsidR="00022866" w:rsidRPr="00F3707A">
        <w:rPr>
          <w:rFonts w:ascii="PT Astra Serif" w:eastAsia="Calibri" w:hAnsi="PT Astra Serif" w:cs="Arial"/>
          <w:sz w:val="26"/>
          <w:szCs w:val="26"/>
          <w:lang w:eastAsia="en-US"/>
        </w:rPr>
        <w:t xml:space="preserve"> на</w:t>
      </w:r>
      <w:r w:rsidRPr="00F3707A">
        <w:rPr>
          <w:rFonts w:ascii="PT Astra Serif" w:eastAsia="Calibri" w:hAnsi="PT Astra Serif" w:cs="Arial"/>
          <w:sz w:val="26"/>
          <w:szCs w:val="26"/>
          <w:lang w:eastAsia="en-US"/>
        </w:rPr>
        <w:t xml:space="preserve"> 1000 населения – это на </w:t>
      </w:r>
      <w:r w:rsidR="00C544D7" w:rsidRPr="00F3707A">
        <w:rPr>
          <w:rFonts w:ascii="PT Astra Serif" w:eastAsia="Calibri" w:hAnsi="PT Astra Serif" w:cs="Arial"/>
          <w:sz w:val="26"/>
          <w:szCs w:val="26"/>
          <w:lang w:eastAsia="en-US"/>
        </w:rPr>
        <w:t>4,1</w:t>
      </w:r>
      <w:r w:rsidRPr="00F3707A">
        <w:rPr>
          <w:rFonts w:ascii="PT Astra Serif" w:eastAsia="Calibri" w:hAnsi="PT Astra Serif" w:cs="Arial"/>
          <w:sz w:val="26"/>
          <w:szCs w:val="26"/>
          <w:lang w:eastAsia="en-US"/>
        </w:rPr>
        <w:t xml:space="preserve"> % </w:t>
      </w:r>
      <w:r w:rsidR="00C544D7" w:rsidRPr="00F3707A">
        <w:rPr>
          <w:rFonts w:ascii="PT Astra Serif" w:eastAsia="Calibri" w:hAnsi="PT Astra Serif" w:cs="Arial"/>
          <w:sz w:val="26"/>
          <w:szCs w:val="26"/>
          <w:lang w:eastAsia="en-US"/>
        </w:rPr>
        <w:t>больше</w:t>
      </w:r>
      <w:r w:rsidRPr="00F3707A">
        <w:rPr>
          <w:rFonts w:ascii="PT Astra Serif" w:eastAsia="Calibri" w:hAnsi="PT Astra Serif" w:cs="Arial"/>
          <w:sz w:val="26"/>
          <w:szCs w:val="26"/>
          <w:lang w:eastAsia="en-US"/>
        </w:rPr>
        <w:t>, чем в 202</w:t>
      </w:r>
      <w:r w:rsidR="00C544D7" w:rsidRPr="00F3707A">
        <w:rPr>
          <w:rFonts w:ascii="PT Astra Serif" w:eastAsia="Calibri" w:hAnsi="PT Astra Serif" w:cs="Arial"/>
          <w:sz w:val="26"/>
          <w:szCs w:val="26"/>
          <w:lang w:eastAsia="en-US"/>
        </w:rPr>
        <w:t>1</w:t>
      </w:r>
      <w:r w:rsidRPr="00F3707A">
        <w:rPr>
          <w:rFonts w:ascii="PT Astra Serif" w:eastAsia="Calibri" w:hAnsi="PT Astra Serif" w:cs="Arial"/>
          <w:sz w:val="26"/>
          <w:szCs w:val="26"/>
          <w:lang w:eastAsia="en-US"/>
        </w:rPr>
        <w:t xml:space="preserve"> году. Таким образом, в сравнении с прошлым годом, частота выявления основных нозологических форм заболеваний стала </w:t>
      </w:r>
      <w:r w:rsidR="00C544D7" w:rsidRPr="00F3707A">
        <w:rPr>
          <w:rFonts w:ascii="PT Astra Serif" w:eastAsia="Calibri" w:hAnsi="PT Astra Serif" w:cs="Arial"/>
          <w:sz w:val="26"/>
          <w:szCs w:val="26"/>
          <w:lang w:eastAsia="en-US"/>
        </w:rPr>
        <w:t>выше показателей 2021</w:t>
      </w:r>
      <w:r w:rsidRPr="00F3707A">
        <w:rPr>
          <w:rFonts w:ascii="PT Astra Serif" w:eastAsia="Calibri" w:hAnsi="PT Astra Serif" w:cs="Arial"/>
          <w:sz w:val="26"/>
          <w:szCs w:val="26"/>
          <w:lang w:eastAsia="en-US"/>
        </w:rPr>
        <w:t xml:space="preserve"> года, </w:t>
      </w:r>
      <w:r w:rsidR="00C544D7" w:rsidRPr="00F3707A">
        <w:rPr>
          <w:rFonts w:ascii="PT Astra Serif" w:eastAsia="Calibri" w:hAnsi="PT Astra Serif" w:cs="Arial"/>
          <w:sz w:val="26"/>
          <w:szCs w:val="26"/>
          <w:lang w:eastAsia="en-US"/>
        </w:rPr>
        <w:t>за счет значительного</w:t>
      </w:r>
      <w:r w:rsidRPr="00F3707A">
        <w:rPr>
          <w:rFonts w:ascii="PT Astra Serif" w:eastAsia="Calibri" w:hAnsi="PT Astra Serif" w:cs="Arial"/>
          <w:sz w:val="26"/>
          <w:szCs w:val="26"/>
          <w:lang w:eastAsia="en-US"/>
        </w:rPr>
        <w:t xml:space="preserve"> рост</w:t>
      </w:r>
      <w:r w:rsidR="00C544D7" w:rsidRPr="00F3707A">
        <w:rPr>
          <w:rFonts w:ascii="PT Astra Serif" w:eastAsia="Calibri" w:hAnsi="PT Astra Serif" w:cs="Arial"/>
          <w:sz w:val="26"/>
          <w:szCs w:val="26"/>
          <w:lang w:eastAsia="en-US"/>
        </w:rPr>
        <w:t>а</w:t>
      </w:r>
      <w:r w:rsidRPr="00F3707A">
        <w:rPr>
          <w:rFonts w:ascii="PT Astra Serif" w:eastAsia="Calibri" w:hAnsi="PT Astra Serif" w:cs="Arial"/>
          <w:sz w:val="26"/>
          <w:szCs w:val="26"/>
          <w:lang w:eastAsia="en-US"/>
        </w:rPr>
        <w:t xml:space="preserve"> заболеваемости </w:t>
      </w:r>
      <w:r w:rsidRPr="00F3707A">
        <w:rPr>
          <w:rFonts w:ascii="PT Astra Serif" w:eastAsia="Calibri" w:hAnsi="PT Astra Serif" w:cs="Arial"/>
          <w:sz w:val="26"/>
          <w:szCs w:val="26"/>
          <w:lang w:val="en-US" w:eastAsia="en-US"/>
        </w:rPr>
        <w:t>COVID</w:t>
      </w:r>
      <w:r w:rsidRPr="00F3707A">
        <w:rPr>
          <w:rFonts w:ascii="PT Astra Serif" w:eastAsia="Calibri" w:hAnsi="PT Astra Serif" w:cs="Arial"/>
          <w:sz w:val="26"/>
          <w:szCs w:val="26"/>
          <w:lang w:eastAsia="en-US"/>
        </w:rPr>
        <w:t xml:space="preserve">-19 </w:t>
      </w:r>
      <w:r w:rsidR="00C544D7" w:rsidRPr="00F3707A">
        <w:rPr>
          <w:rFonts w:ascii="PT Astra Serif" w:eastAsia="Calibri" w:hAnsi="PT Astra Serif" w:cs="Arial"/>
          <w:sz w:val="26"/>
          <w:szCs w:val="26"/>
          <w:lang w:eastAsia="en-US"/>
        </w:rPr>
        <w:t>в первом квартале 2022 года.</w:t>
      </w:r>
    </w:p>
    <w:p w14:paraId="7D61CBB6" w14:textId="7939B95E" w:rsidR="0031188C" w:rsidRPr="00F3707A" w:rsidRDefault="0031188C"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Заболеваемость новой коронавирусной инфекцией составила </w:t>
      </w:r>
      <w:r w:rsidR="00C544D7" w:rsidRPr="00F3707A">
        <w:rPr>
          <w:rFonts w:ascii="PT Astra Serif" w:eastAsia="Calibri" w:hAnsi="PT Astra Serif" w:cs="Arial"/>
          <w:sz w:val="26"/>
          <w:szCs w:val="26"/>
          <w:lang w:eastAsia="en-US"/>
        </w:rPr>
        <w:t>145,8</w:t>
      </w:r>
      <w:r w:rsidRPr="00F3707A">
        <w:rPr>
          <w:rFonts w:ascii="PT Astra Serif" w:eastAsia="Calibri" w:hAnsi="PT Astra Serif" w:cs="Arial"/>
          <w:sz w:val="26"/>
          <w:szCs w:val="26"/>
          <w:lang w:eastAsia="en-US"/>
        </w:rPr>
        <w:t xml:space="preserve"> на 1000 населения, в структуре первичной заболеваемости, данная нозологическая форма, заняла </w:t>
      </w:r>
      <w:r w:rsidR="00022866" w:rsidRPr="00F3707A">
        <w:rPr>
          <w:rFonts w:ascii="PT Astra Serif" w:eastAsia="Calibri" w:hAnsi="PT Astra Serif" w:cs="Arial"/>
          <w:sz w:val="26"/>
          <w:szCs w:val="26"/>
          <w:lang w:eastAsia="en-US"/>
        </w:rPr>
        <w:t>второе</w:t>
      </w:r>
      <w:r w:rsidRPr="00F3707A">
        <w:rPr>
          <w:rFonts w:ascii="PT Astra Serif" w:eastAsia="Calibri" w:hAnsi="PT Astra Serif" w:cs="Arial"/>
          <w:sz w:val="26"/>
          <w:szCs w:val="26"/>
          <w:lang w:eastAsia="en-US"/>
        </w:rPr>
        <w:t xml:space="preserve"> место, превысив показатели первичной заболеваемости по таким нозологиям как заболевания глаз, эндокринные заболевания, другие инфекционные и паразитарные болезни, болезни уха и сосцевидного отростка. </w:t>
      </w:r>
    </w:p>
    <w:p w14:paraId="2BD0F2E4" w14:textId="5A881FAA" w:rsidR="0031188C" w:rsidRPr="00F3707A" w:rsidRDefault="0031188C"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Особое значение имеет состояние заболеваемости болезнями системы кровообращения, так как данный класс является основной причиной смертн</w:t>
      </w:r>
      <w:r w:rsidR="00C544D7" w:rsidRPr="00F3707A">
        <w:rPr>
          <w:rFonts w:ascii="PT Astra Serif" w:eastAsia="Calibri" w:hAnsi="PT Astra Serif" w:cs="Arial"/>
          <w:sz w:val="26"/>
          <w:szCs w:val="26"/>
          <w:lang w:eastAsia="en-US"/>
        </w:rPr>
        <w:t>ости взрослого населения. В 2022</w:t>
      </w:r>
      <w:r w:rsidRPr="00F3707A">
        <w:rPr>
          <w:rFonts w:ascii="PT Astra Serif" w:eastAsia="Calibri" w:hAnsi="PT Astra Serif" w:cs="Arial"/>
          <w:sz w:val="26"/>
          <w:szCs w:val="26"/>
          <w:lang w:eastAsia="en-US"/>
        </w:rPr>
        <w:t xml:space="preserve"> году показатель первичной заболеваемости по классу «Болезни системы кровообращения» </w:t>
      </w:r>
      <w:r w:rsidR="001F7E98" w:rsidRPr="00F3707A">
        <w:rPr>
          <w:rFonts w:ascii="PT Astra Serif" w:eastAsia="Calibri" w:hAnsi="PT Astra Serif" w:cs="Arial"/>
          <w:bCs/>
          <w:sz w:val="26"/>
          <w:szCs w:val="26"/>
          <w:lang w:eastAsia="en-US"/>
        </w:rPr>
        <w:t>повысился на 13,8</w:t>
      </w:r>
      <w:r w:rsidRPr="00F3707A">
        <w:rPr>
          <w:rFonts w:ascii="PT Astra Serif" w:eastAsia="Calibri" w:hAnsi="PT Astra Serif" w:cs="Arial"/>
          <w:bCs/>
          <w:sz w:val="26"/>
          <w:szCs w:val="26"/>
          <w:lang w:eastAsia="en-US"/>
        </w:rPr>
        <w:t xml:space="preserve"> %</w:t>
      </w:r>
      <w:r w:rsidRPr="00F3707A">
        <w:rPr>
          <w:rFonts w:ascii="PT Astra Serif" w:eastAsia="Calibri" w:hAnsi="PT Astra Serif" w:cs="Arial"/>
          <w:sz w:val="26"/>
          <w:szCs w:val="26"/>
          <w:lang w:eastAsia="en-US"/>
        </w:rPr>
        <w:t xml:space="preserve">. </w:t>
      </w:r>
    </w:p>
    <w:p w14:paraId="30440A1B" w14:textId="28144D7D" w:rsidR="004202D0" w:rsidRPr="00F3707A" w:rsidRDefault="004202D0" w:rsidP="00A7782E">
      <w:pPr>
        <w:ind w:firstLine="0"/>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Таблица </w:t>
      </w:r>
      <w:r w:rsidR="00396537" w:rsidRPr="00F3707A">
        <w:rPr>
          <w:rFonts w:ascii="PT Astra Serif" w:eastAsia="Calibri" w:hAnsi="PT Astra Serif" w:cs="Arial"/>
          <w:sz w:val="26"/>
          <w:szCs w:val="26"/>
          <w:lang w:eastAsia="en-US"/>
        </w:rPr>
        <w:t>1</w:t>
      </w:r>
      <w:r w:rsidR="00022866" w:rsidRPr="00F3707A">
        <w:rPr>
          <w:rFonts w:ascii="PT Astra Serif" w:eastAsia="Calibri" w:hAnsi="PT Astra Serif" w:cs="Arial"/>
          <w:sz w:val="26"/>
          <w:szCs w:val="26"/>
          <w:lang w:eastAsia="en-US"/>
        </w:rPr>
        <w:t>2</w:t>
      </w:r>
    </w:p>
    <w:p w14:paraId="30440A1C" w14:textId="62B1A898" w:rsidR="004202D0" w:rsidRPr="00F3707A" w:rsidRDefault="004202D0" w:rsidP="00A7782E">
      <w:pPr>
        <w:ind w:firstLine="0"/>
        <w:jc w:val="center"/>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lastRenderedPageBreak/>
        <w:t xml:space="preserve">Динамика показателей </w:t>
      </w:r>
      <w:r w:rsidRPr="00F3707A">
        <w:rPr>
          <w:rFonts w:ascii="PT Astra Serif" w:eastAsia="Calibri" w:hAnsi="PT Astra Serif" w:cs="Arial"/>
          <w:b/>
          <w:bCs/>
          <w:sz w:val="26"/>
          <w:szCs w:val="26"/>
          <w:lang w:eastAsia="en-US"/>
        </w:rPr>
        <w:t>общей заболеваемости (болезненности)</w:t>
      </w:r>
      <w:r w:rsidRPr="00F3707A">
        <w:rPr>
          <w:rFonts w:ascii="PT Astra Serif" w:eastAsia="Calibri" w:hAnsi="PT Astra Serif" w:cs="Arial"/>
          <w:b/>
          <w:sz w:val="26"/>
          <w:szCs w:val="26"/>
          <w:lang w:eastAsia="en-US"/>
        </w:rPr>
        <w:t xml:space="preserve"> населения города Югорска и ХМАО по всем классам заболеваний за 2017 – 20</w:t>
      </w:r>
      <w:r w:rsidR="00477647" w:rsidRPr="00F3707A">
        <w:rPr>
          <w:rFonts w:ascii="PT Astra Serif" w:eastAsia="Calibri" w:hAnsi="PT Astra Serif" w:cs="Arial"/>
          <w:b/>
          <w:sz w:val="26"/>
          <w:szCs w:val="26"/>
          <w:lang w:eastAsia="en-US"/>
        </w:rPr>
        <w:t>22</w:t>
      </w:r>
      <w:r w:rsidRPr="00F3707A">
        <w:rPr>
          <w:rFonts w:ascii="PT Astra Serif" w:eastAsia="Calibri" w:hAnsi="PT Astra Serif" w:cs="Arial"/>
          <w:b/>
          <w:sz w:val="26"/>
          <w:szCs w:val="26"/>
          <w:lang w:eastAsia="en-US"/>
        </w:rPr>
        <w:t xml:space="preserve"> </w:t>
      </w:r>
      <w:r w:rsidR="009F1B80" w:rsidRPr="00F3707A">
        <w:rPr>
          <w:rFonts w:ascii="PT Astra Serif" w:eastAsia="Calibri" w:hAnsi="PT Astra Serif" w:cs="Arial"/>
          <w:b/>
          <w:sz w:val="26"/>
          <w:szCs w:val="26"/>
          <w:lang w:eastAsia="en-US"/>
        </w:rPr>
        <w:t>гг. (</w:t>
      </w:r>
      <w:r w:rsidRPr="00F3707A">
        <w:rPr>
          <w:rFonts w:ascii="PT Astra Serif" w:eastAsia="Calibri" w:hAnsi="PT Astra Serif" w:cs="Arial"/>
          <w:b/>
          <w:sz w:val="26"/>
          <w:szCs w:val="26"/>
          <w:lang w:eastAsia="en-US"/>
        </w:rPr>
        <w:t>на 1000 соответствующего населения)</w:t>
      </w:r>
    </w:p>
    <w:tbl>
      <w:tblPr>
        <w:tblStyle w:val="3"/>
        <w:tblW w:w="5000" w:type="pct"/>
        <w:tblLook w:val="04A0" w:firstRow="1" w:lastRow="0" w:firstColumn="1" w:lastColumn="0" w:noHBand="0" w:noVBand="1"/>
      </w:tblPr>
      <w:tblGrid>
        <w:gridCol w:w="2028"/>
        <w:gridCol w:w="2028"/>
        <w:gridCol w:w="2027"/>
        <w:gridCol w:w="2027"/>
        <w:gridCol w:w="2027"/>
      </w:tblGrid>
      <w:tr w:rsidR="00022866" w:rsidRPr="00F3707A" w14:paraId="6BD99208" w14:textId="77777777" w:rsidTr="00D93114">
        <w:tc>
          <w:tcPr>
            <w:tcW w:w="1000" w:type="pct"/>
            <w:vMerge w:val="restart"/>
            <w:vAlign w:val="center"/>
          </w:tcPr>
          <w:p w14:paraId="078F6227"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Территории</w:t>
            </w:r>
          </w:p>
        </w:tc>
        <w:tc>
          <w:tcPr>
            <w:tcW w:w="1000" w:type="pct"/>
            <w:vMerge w:val="restart"/>
            <w:vAlign w:val="center"/>
          </w:tcPr>
          <w:p w14:paraId="22B5208D"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Всего</w:t>
            </w:r>
          </w:p>
        </w:tc>
        <w:tc>
          <w:tcPr>
            <w:tcW w:w="1000" w:type="pct"/>
            <w:vMerge w:val="restart"/>
            <w:vAlign w:val="center"/>
          </w:tcPr>
          <w:p w14:paraId="19AE8569"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Взрослые</w:t>
            </w:r>
          </w:p>
        </w:tc>
        <w:tc>
          <w:tcPr>
            <w:tcW w:w="2000" w:type="pct"/>
            <w:gridSpan w:val="2"/>
            <w:vAlign w:val="center"/>
          </w:tcPr>
          <w:p w14:paraId="5740CBDC"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Дети</w:t>
            </w:r>
          </w:p>
        </w:tc>
      </w:tr>
      <w:tr w:rsidR="00022866" w:rsidRPr="00F3707A" w14:paraId="46013549" w14:textId="77777777" w:rsidTr="00D93114">
        <w:tc>
          <w:tcPr>
            <w:tcW w:w="1000" w:type="pct"/>
            <w:vMerge/>
            <w:vAlign w:val="center"/>
          </w:tcPr>
          <w:p w14:paraId="14C43851" w14:textId="77777777" w:rsidR="00022866" w:rsidRPr="00F3707A" w:rsidRDefault="00022866" w:rsidP="00A7782E">
            <w:pPr>
              <w:ind w:firstLine="0"/>
              <w:jc w:val="center"/>
              <w:rPr>
                <w:rFonts w:ascii="PT Astra Serif" w:eastAsia="Calibri" w:hAnsi="PT Astra Serif" w:cs="Arial"/>
                <w:color w:val="000000"/>
                <w:lang w:eastAsia="en-US"/>
              </w:rPr>
            </w:pPr>
          </w:p>
        </w:tc>
        <w:tc>
          <w:tcPr>
            <w:tcW w:w="1000" w:type="pct"/>
            <w:vMerge/>
            <w:vAlign w:val="center"/>
          </w:tcPr>
          <w:p w14:paraId="46B13532" w14:textId="77777777" w:rsidR="00022866" w:rsidRPr="00F3707A" w:rsidRDefault="00022866" w:rsidP="00A7782E">
            <w:pPr>
              <w:ind w:firstLine="0"/>
              <w:jc w:val="center"/>
              <w:rPr>
                <w:rFonts w:ascii="PT Astra Serif" w:eastAsia="Calibri" w:hAnsi="PT Astra Serif" w:cs="Arial"/>
                <w:color w:val="000000"/>
                <w:lang w:eastAsia="en-US"/>
              </w:rPr>
            </w:pPr>
          </w:p>
        </w:tc>
        <w:tc>
          <w:tcPr>
            <w:tcW w:w="1000" w:type="pct"/>
            <w:vMerge/>
            <w:vAlign w:val="center"/>
          </w:tcPr>
          <w:p w14:paraId="17529ABB" w14:textId="77777777" w:rsidR="00022866" w:rsidRPr="00F3707A" w:rsidRDefault="00022866" w:rsidP="00A7782E">
            <w:pPr>
              <w:ind w:firstLine="0"/>
              <w:jc w:val="center"/>
              <w:rPr>
                <w:rFonts w:ascii="PT Astra Serif" w:eastAsia="Calibri" w:hAnsi="PT Astra Serif" w:cs="Arial"/>
                <w:color w:val="000000"/>
                <w:lang w:eastAsia="en-US"/>
              </w:rPr>
            </w:pPr>
          </w:p>
        </w:tc>
        <w:tc>
          <w:tcPr>
            <w:tcW w:w="1000" w:type="pct"/>
            <w:vAlign w:val="center"/>
          </w:tcPr>
          <w:p w14:paraId="5706AA0F"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15 – 17 лет</w:t>
            </w:r>
          </w:p>
        </w:tc>
        <w:tc>
          <w:tcPr>
            <w:tcW w:w="1000" w:type="pct"/>
            <w:vAlign w:val="center"/>
          </w:tcPr>
          <w:p w14:paraId="35B6EF25"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0 – 14 лет</w:t>
            </w:r>
          </w:p>
        </w:tc>
      </w:tr>
      <w:tr w:rsidR="00022866" w:rsidRPr="00F3707A" w14:paraId="5E0E59C7" w14:textId="77777777" w:rsidTr="00D93114">
        <w:tc>
          <w:tcPr>
            <w:tcW w:w="5000" w:type="pct"/>
            <w:gridSpan w:val="5"/>
          </w:tcPr>
          <w:p w14:paraId="3765F901"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2017 год</w:t>
            </w:r>
          </w:p>
        </w:tc>
      </w:tr>
      <w:tr w:rsidR="00022866" w:rsidRPr="00F3707A" w14:paraId="76D001CA" w14:textId="77777777" w:rsidTr="00D93114">
        <w:tc>
          <w:tcPr>
            <w:tcW w:w="1000" w:type="pct"/>
          </w:tcPr>
          <w:p w14:paraId="67970CE5"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Югорск</w:t>
            </w:r>
          </w:p>
        </w:tc>
        <w:tc>
          <w:tcPr>
            <w:tcW w:w="1000" w:type="pct"/>
          </w:tcPr>
          <w:p w14:paraId="28D692B9"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1834,7</w:t>
            </w:r>
          </w:p>
        </w:tc>
        <w:tc>
          <w:tcPr>
            <w:tcW w:w="1000" w:type="pct"/>
          </w:tcPr>
          <w:p w14:paraId="4AC77B67"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1682,9</w:t>
            </w:r>
          </w:p>
        </w:tc>
        <w:tc>
          <w:tcPr>
            <w:tcW w:w="1000" w:type="pct"/>
          </w:tcPr>
          <w:p w14:paraId="61D60119"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2351,4</w:t>
            </w:r>
          </w:p>
        </w:tc>
        <w:tc>
          <w:tcPr>
            <w:tcW w:w="1000" w:type="pct"/>
          </w:tcPr>
          <w:p w14:paraId="69F4FE63"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2258,0</w:t>
            </w:r>
          </w:p>
        </w:tc>
      </w:tr>
      <w:tr w:rsidR="00022866" w:rsidRPr="00F3707A" w14:paraId="70A8E477" w14:textId="77777777" w:rsidTr="00D93114">
        <w:tc>
          <w:tcPr>
            <w:tcW w:w="1000" w:type="pct"/>
          </w:tcPr>
          <w:p w14:paraId="24E19CD1"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ХМАО</w:t>
            </w:r>
          </w:p>
        </w:tc>
        <w:tc>
          <w:tcPr>
            <w:tcW w:w="1000" w:type="pct"/>
          </w:tcPr>
          <w:p w14:paraId="7E49D045"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1760,8</w:t>
            </w:r>
          </w:p>
        </w:tc>
        <w:tc>
          <w:tcPr>
            <w:tcW w:w="1000" w:type="pct"/>
          </w:tcPr>
          <w:p w14:paraId="70C7D8CE"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1548,6</w:t>
            </w:r>
          </w:p>
        </w:tc>
        <w:tc>
          <w:tcPr>
            <w:tcW w:w="1000" w:type="pct"/>
          </w:tcPr>
          <w:p w14:paraId="3DD54CD9"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2065,6</w:t>
            </w:r>
          </w:p>
        </w:tc>
        <w:tc>
          <w:tcPr>
            <w:tcW w:w="1000" w:type="pct"/>
          </w:tcPr>
          <w:p w14:paraId="3AF1FDF8"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2465,9</w:t>
            </w:r>
          </w:p>
        </w:tc>
      </w:tr>
      <w:tr w:rsidR="00022866" w:rsidRPr="00F3707A" w14:paraId="459F49F5" w14:textId="77777777" w:rsidTr="00D93114">
        <w:tc>
          <w:tcPr>
            <w:tcW w:w="5000" w:type="pct"/>
            <w:gridSpan w:val="5"/>
          </w:tcPr>
          <w:p w14:paraId="1A518D1D"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2018 год</w:t>
            </w:r>
          </w:p>
        </w:tc>
      </w:tr>
      <w:tr w:rsidR="00022866" w:rsidRPr="00F3707A" w14:paraId="5A5E9F9A" w14:textId="77777777" w:rsidTr="00D93114">
        <w:tc>
          <w:tcPr>
            <w:tcW w:w="1000" w:type="pct"/>
          </w:tcPr>
          <w:p w14:paraId="0AE50D3B"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Югорск</w:t>
            </w:r>
          </w:p>
        </w:tc>
        <w:tc>
          <w:tcPr>
            <w:tcW w:w="1000" w:type="pct"/>
          </w:tcPr>
          <w:p w14:paraId="10394004"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2000,0</w:t>
            </w:r>
          </w:p>
        </w:tc>
        <w:tc>
          <w:tcPr>
            <w:tcW w:w="1000" w:type="pct"/>
          </w:tcPr>
          <w:p w14:paraId="7F599A0A"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1762,3</w:t>
            </w:r>
          </w:p>
        </w:tc>
        <w:tc>
          <w:tcPr>
            <w:tcW w:w="1000" w:type="pct"/>
          </w:tcPr>
          <w:p w14:paraId="2B776181"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2530,4</w:t>
            </w:r>
          </w:p>
        </w:tc>
        <w:tc>
          <w:tcPr>
            <w:tcW w:w="1000" w:type="pct"/>
          </w:tcPr>
          <w:p w14:paraId="1DE44CAF"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2715,7</w:t>
            </w:r>
          </w:p>
        </w:tc>
      </w:tr>
      <w:tr w:rsidR="00022866" w:rsidRPr="00F3707A" w14:paraId="1C28896A" w14:textId="77777777" w:rsidTr="00D93114">
        <w:tc>
          <w:tcPr>
            <w:tcW w:w="1000" w:type="pct"/>
          </w:tcPr>
          <w:p w14:paraId="7B1DC277"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ХМАО</w:t>
            </w:r>
          </w:p>
        </w:tc>
        <w:tc>
          <w:tcPr>
            <w:tcW w:w="1000" w:type="pct"/>
          </w:tcPr>
          <w:p w14:paraId="3FBA422C"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1880,3</w:t>
            </w:r>
          </w:p>
        </w:tc>
        <w:tc>
          <w:tcPr>
            <w:tcW w:w="1000" w:type="pct"/>
          </w:tcPr>
          <w:p w14:paraId="67895E09"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1663,1</w:t>
            </w:r>
          </w:p>
        </w:tc>
        <w:tc>
          <w:tcPr>
            <w:tcW w:w="1000" w:type="pct"/>
          </w:tcPr>
          <w:p w14:paraId="1BE9671F"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2065,1</w:t>
            </w:r>
          </w:p>
        </w:tc>
        <w:tc>
          <w:tcPr>
            <w:tcW w:w="1000" w:type="pct"/>
          </w:tcPr>
          <w:p w14:paraId="6425E0A8"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2586,8</w:t>
            </w:r>
          </w:p>
        </w:tc>
      </w:tr>
      <w:tr w:rsidR="00022866" w:rsidRPr="00F3707A" w14:paraId="75ADA48E" w14:textId="77777777" w:rsidTr="00D93114">
        <w:tc>
          <w:tcPr>
            <w:tcW w:w="5000" w:type="pct"/>
            <w:gridSpan w:val="5"/>
          </w:tcPr>
          <w:p w14:paraId="5A2C6F10" w14:textId="77777777" w:rsidR="00022866" w:rsidRPr="00F3707A" w:rsidRDefault="00022866" w:rsidP="00A7782E">
            <w:pPr>
              <w:ind w:firstLine="0"/>
              <w:jc w:val="center"/>
              <w:rPr>
                <w:rFonts w:ascii="PT Astra Serif" w:eastAsia="Calibri" w:hAnsi="PT Astra Serif" w:cs="Arial"/>
                <w:bCs/>
                <w:color w:val="000000"/>
                <w:lang w:eastAsia="en-US"/>
              </w:rPr>
            </w:pPr>
            <w:r w:rsidRPr="00F3707A">
              <w:rPr>
                <w:rFonts w:ascii="PT Astra Serif" w:eastAsia="Calibri" w:hAnsi="PT Astra Serif" w:cs="Arial"/>
                <w:bCs/>
                <w:color w:val="000000"/>
                <w:lang w:eastAsia="en-US"/>
              </w:rPr>
              <w:t>2019 год</w:t>
            </w:r>
          </w:p>
        </w:tc>
      </w:tr>
      <w:tr w:rsidR="00022866" w:rsidRPr="00F3707A" w14:paraId="68236332" w14:textId="77777777" w:rsidTr="00D93114">
        <w:tc>
          <w:tcPr>
            <w:tcW w:w="1000" w:type="pct"/>
          </w:tcPr>
          <w:p w14:paraId="218EE36F"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Югорск</w:t>
            </w:r>
          </w:p>
        </w:tc>
        <w:tc>
          <w:tcPr>
            <w:tcW w:w="1000" w:type="pct"/>
          </w:tcPr>
          <w:p w14:paraId="01B7D8F1" w14:textId="77777777" w:rsidR="00022866" w:rsidRPr="00F3707A" w:rsidRDefault="00022866" w:rsidP="00A7782E">
            <w:pPr>
              <w:ind w:firstLine="0"/>
              <w:jc w:val="center"/>
              <w:rPr>
                <w:rFonts w:ascii="PT Astra Serif" w:eastAsia="Calibri" w:hAnsi="PT Astra Serif" w:cs="Arial"/>
                <w:bCs/>
                <w:color w:val="000000"/>
                <w:lang w:eastAsia="en-US"/>
              </w:rPr>
            </w:pPr>
            <w:r w:rsidRPr="00F3707A">
              <w:rPr>
                <w:rFonts w:ascii="PT Astra Serif" w:eastAsia="Calibri" w:hAnsi="PT Astra Serif" w:cs="Arial"/>
                <w:bCs/>
                <w:color w:val="000000"/>
                <w:lang w:eastAsia="en-US"/>
              </w:rPr>
              <w:t>2141,2</w:t>
            </w:r>
          </w:p>
        </w:tc>
        <w:tc>
          <w:tcPr>
            <w:tcW w:w="1000" w:type="pct"/>
          </w:tcPr>
          <w:p w14:paraId="050A5133" w14:textId="77777777" w:rsidR="00022866" w:rsidRPr="00F3707A" w:rsidRDefault="00022866" w:rsidP="00A7782E">
            <w:pPr>
              <w:ind w:firstLine="0"/>
              <w:jc w:val="center"/>
              <w:rPr>
                <w:rFonts w:ascii="PT Astra Serif" w:eastAsia="Calibri" w:hAnsi="PT Astra Serif" w:cs="Arial"/>
                <w:bCs/>
                <w:color w:val="000000"/>
                <w:lang w:eastAsia="en-US"/>
              </w:rPr>
            </w:pPr>
            <w:r w:rsidRPr="00F3707A">
              <w:rPr>
                <w:rFonts w:ascii="PT Astra Serif" w:eastAsia="Calibri" w:hAnsi="PT Astra Serif" w:cs="Arial"/>
                <w:bCs/>
                <w:color w:val="000000"/>
                <w:lang w:eastAsia="en-US"/>
              </w:rPr>
              <w:t>1813,8</w:t>
            </w:r>
          </w:p>
        </w:tc>
        <w:tc>
          <w:tcPr>
            <w:tcW w:w="1000" w:type="pct"/>
          </w:tcPr>
          <w:p w14:paraId="77D9B51E" w14:textId="77777777" w:rsidR="00022866" w:rsidRPr="00F3707A" w:rsidRDefault="00022866" w:rsidP="00A7782E">
            <w:pPr>
              <w:ind w:firstLine="0"/>
              <w:jc w:val="center"/>
              <w:rPr>
                <w:rFonts w:ascii="PT Astra Serif" w:eastAsia="Calibri" w:hAnsi="PT Astra Serif" w:cs="Arial"/>
                <w:bCs/>
                <w:color w:val="000000"/>
                <w:lang w:eastAsia="en-US"/>
              </w:rPr>
            </w:pPr>
            <w:r w:rsidRPr="00F3707A">
              <w:rPr>
                <w:rFonts w:ascii="PT Astra Serif" w:eastAsia="Calibri" w:hAnsi="PT Astra Serif" w:cs="Arial"/>
                <w:bCs/>
                <w:color w:val="000000"/>
                <w:lang w:eastAsia="en-US"/>
              </w:rPr>
              <w:t>2702,6</w:t>
            </w:r>
          </w:p>
        </w:tc>
        <w:tc>
          <w:tcPr>
            <w:tcW w:w="1000" w:type="pct"/>
          </w:tcPr>
          <w:p w14:paraId="76063B71" w14:textId="77777777" w:rsidR="00022866" w:rsidRPr="00F3707A" w:rsidRDefault="00022866" w:rsidP="00A7782E">
            <w:pPr>
              <w:ind w:firstLine="0"/>
              <w:jc w:val="center"/>
              <w:rPr>
                <w:rFonts w:ascii="PT Astra Serif" w:eastAsia="Calibri" w:hAnsi="PT Astra Serif" w:cs="Arial"/>
                <w:bCs/>
                <w:color w:val="000000"/>
                <w:lang w:eastAsia="en-US"/>
              </w:rPr>
            </w:pPr>
            <w:r w:rsidRPr="00F3707A">
              <w:rPr>
                <w:rFonts w:ascii="PT Astra Serif" w:eastAsia="Calibri" w:hAnsi="PT Astra Serif" w:cs="Arial"/>
                <w:bCs/>
                <w:color w:val="000000"/>
                <w:lang w:eastAsia="en-US"/>
              </w:rPr>
              <w:t>2925,9</w:t>
            </w:r>
          </w:p>
        </w:tc>
      </w:tr>
      <w:tr w:rsidR="00022866" w:rsidRPr="00F3707A" w14:paraId="5B60D9B1" w14:textId="77777777" w:rsidTr="00D93114">
        <w:tc>
          <w:tcPr>
            <w:tcW w:w="1000" w:type="pct"/>
          </w:tcPr>
          <w:p w14:paraId="30A16CD3"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ХМАО</w:t>
            </w:r>
          </w:p>
        </w:tc>
        <w:tc>
          <w:tcPr>
            <w:tcW w:w="1000" w:type="pct"/>
          </w:tcPr>
          <w:p w14:paraId="3BD8B790"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1879,8</w:t>
            </w:r>
          </w:p>
        </w:tc>
        <w:tc>
          <w:tcPr>
            <w:tcW w:w="1000" w:type="pct"/>
          </w:tcPr>
          <w:p w14:paraId="0406F226"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1640,6</w:t>
            </w:r>
          </w:p>
        </w:tc>
        <w:tc>
          <w:tcPr>
            <w:tcW w:w="1000" w:type="pct"/>
          </w:tcPr>
          <w:p w14:paraId="19843F53"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2023,2</w:t>
            </w:r>
          </w:p>
        </w:tc>
        <w:tc>
          <w:tcPr>
            <w:tcW w:w="1000" w:type="pct"/>
          </w:tcPr>
          <w:p w14:paraId="017E0A61"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2610,2</w:t>
            </w:r>
          </w:p>
        </w:tc>
      </w:tr>
      <w:tr w:rsidR="00022866" w:rsidRPr="00F3707A" w14:paraId="7A6BDA58" w14:textId="77777777" w:rsidTr="00D93114">
        <w:tc>
          <w:tcPr>
            <w:tcW w:w="5000" w:type="pct"/>
            <w:gridSpan w:val="5"/>
          </w:tcPr>
          <w:p w14:paraId="2D8C4CD2" w14:textId="77777777" w:rsidR="00022866" w:rsidRPr="00F3707A" w:rsidRDefault="00022866" w:rsidP="00A7782E">
            <w:pPr>
              <w:ind w:firstLine="0"/>
              <w:jc w:val="center"/>
              <w:rPr>
                <w:rFonts w:ascii="PT Astra Serif" w:eastAsia="Calibri" w:hAnsi="PT Astra Serif" w:cs="Arial"/>
                <w:b/>
                <w:color w:val="000000"/>
                <w:lang w:eastAsia="en-US"/>
              </w:rPr>
            </w:pPr>
            <w:r w:rsidRPr="00F3707A">
              <w:rPr>
                <w:rFonts w:ascii="PT Astra Serif" w:eastAsia="Calibri" w:hAnsi="PT Astra Serif" w:cs="Arial"/>
                <w:b/>
                <w:color w:val="000000"/>
                <w:lang w:eastAsia="en-US"/>
              </w:rPr>
              <w:t>2020 год</w:t>
            </w:r>
          </w:p>
        </w:tc>
      </w:tr>
      <w:tr w:rsidR="00022866" w:rsidRPr="00F3707A" w14:paraId="74DB7F5F" w14:textId="77777777" w:rsidTr="00D93114">
        <w:tc>
          <w:tcPr>
            <w:tcW w:w="1000" w:type="pct"/>
          </w:tcPr>
          <w:p w14:paraId="16A45BCE"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Югорск</w:t>
            </w:r>
          </w:p>
        </w:tc>
        <w:tc>
          <w:tcPr>
            <w:tcW w:w="1000" w:type="pct"/>
          </w:tcPr>
          <w:p w14:paraId="3A62AECD"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2063,2</w:t>
            </w:r>
          </w:p>
        </w:tc>
        <w:tc>
          <w:tcPr>
            <w:tcW w:w="1000" w:type="pct"/>
          </w:tcPr>
          <w:p w14:paraId="76D8B474"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1749,2</w:t>
            </w:r>
          </w:p>
        </w:tc>
        <w:tc>
          <w:tcPr>
            <w:tcW w:w="1000" w:type="pct"/>
          </w:tcPr>
          <w:p w14:paraId="728FB901"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2745,7</w:t>
            </w:r>
          </w:p>
        </w:tc>
        <w:tc>
          <w:tcPr>
            <w:tcW w:w="1000" w:type="pct"/>
          </w:tcPr>
          <w:p w14:paraId="0EB946BD"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3042,5</w:t>
            </w:r>
          </w:p>
        </w:tc>
      </w:tr>
      <w:tr w:rsidR="00022866" w:rsidRPr="00F3707A" w14:paraId="3BF566D5" w14:textId="77777777" w:rsidTr="00D93114">
        <w:tc>
          <w:tcPr>
            <w:tcW w:w="1000" w:type="pct"/>
          </w:tcPr>
          <w:p w14:paraId="23B260FD"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ХМАО</w:t>
            </w:r>
          </w:p>
        </w:tc>
        <w:tc>
          <w:tcPr>
            <w:tcW w:w="1000" w:type="pct"/>
          </w:tcPr>
          <w:p w14:paraId="0D3F9EF5"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w:t>
            </w:r>
          </w:p>
        </w:tc>
        <w:tc>
          <w:tcPr>
            <w:tcW w:w="1000" w:type="pct"/>
          </w:tcPr>
          <w:p w14:paraId="5CC1D6B2"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w:t>
            </w:r>
          </w:p>
        </w:tc>
        <w:tc>
          <w:tcPr>
            <w:tcW w:w="1000" w:type="pct"/>
          </w:tcPr>
          <w:p w14:paraId="135665A0"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w:t>
            </w:r>
          </w:p>
        </w:tc>
        <w:tc>
          <w:tcPr>
            <w:tcW w:w="1000" w:type="pct"/>
          </w:tcPr>
          <w:p w14:paraId="7485615F"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w:t>
            </w:r>
          </w:p>
        </w:tc>
      </w:tr>
      <w:tr w:rsidR="00022866" w:rsidRPr="00F3707A" w14:paraId="79A8DBFA" w14:textId="77777777" w:rsidTr="00D93114">
        <w:tc>
          <w:tcPr>
            <w:tcW w:w="5000" w:type="pct"/>
            <w:gridSpan w:val="5"/>
          </w:tcPr>
          <w:p w14:paraId="5076D3D1"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b/>
                <w:color w:val="000000"/>
                <w:lang w:eastAsia="en-US"/>
              </w:rPr>
              <w:t>2021 год</w:t>
            </w:r>
          </w:p>
        </w:tc>
      </w:tr>
      <w:tr w:rsidR="00022866" w:rsidRPr="00F3707A" w14:paraId="11FC07C2" w14:textId="77777777" w:rsidTr="00D93114">
        <w:tc>
          <w:tcPr>
            <w:tcW w:w="1000" w:type="pct"/>
          </w:tcPr>
          <w:p w14:paraId="5E0C0AF7"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Югорск</w:t>
            </w:r>
          </w:p>
        </w:tc>
        <w:tc>
          <w:tcPr>
            <w:tcW w:w="1000" w:type="pct"/>
          </w:tcPr>
          <w:p w14:paraId="0F0D9D65"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2023,8</w:t>
            </w:r>
          </w:p>
        </w:tc>
        <w:tc>
          <w:tcPr>
            <w:tcW w:w="1000" w:type="pct"/>
          </w:tcPr>
          <w:p w14:paraId="185BE23E"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1773,7</w:t>
            </w:r>
          </w:p>
        </w:tc>
        <w:tc>
          <w:tcPr>
            <w:tcW w:w="1000" w:type="pct"/>
          </w:tcPr>
          <w:p w14:paraId="180320FE"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2612,3</w:t>
            </w:r>
          </w:p>
        </w:tc>
        <w:tc>
          <w:tcPr>
            <w:tcW w:w="1000" w:type="pct"/>
          </w:tcPr>
          <w:p w14:paraId="4B157A27" w14:textId="77777777" w:rsidR="00022866" w:rsidRPr="00F3707A" w:rsidRDefault="00022866"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2831,5</w:t>
            </w:r>
          </w:p>
        </w:tc>
      </w:tr>
      <w:tr w:rsidR="00477647" w:rsidRPr="00F3707A" w14:paraId="605FAE31" w14:textId="77777777" w:rsidTr="00477647">
        <w:tc>
          <w:tcPr>
            <w:tcW w:w="5000" w:type="pct"/>
            <w:gridSpan w:val="5"/>
          </w:tcPr>
          <w:p w14:paraId="13A29CA2" w14:textId="1E3F6C17" w:rsidR="00477647" w:rsidRPr="00F3707A" w:rsidRDefault="00477647" w:rsidP="00A7782E">
            <w:pPr>
              <w:ind w:firstLine="0"/>
              <w:jc w:val="center"/>
              <w:rPr>
                <w:rFonts w:ascii="PT Astra Serif" w:eastAsia="Calibri" w:hAnsi="PT Astra Serif" w:cs="Arial"/>
                <w:b/>
                <w:color w:val="000000"/>
                <w:lang w:eastAsia="en-US"/>
              </w:rPr>
            </w:pPr>
            <w:r w:rsidRPr="00F3707A">
              <w:rPr>
                <w:rFonts w:ascii="PT Astra Serif" w:eastAsia="Calibri" w:hAnsi="PT Astra Serif" w:cs="Arial"/>
                <w:b/>
                <w:color w:val="000000"/>
                <w:lang w:eastAsia="en-US"/>
              </w:rPr>
              <w:t>2022 год</w:t>
            </w:r>
          </w:p>
        </w:tc>
      </w:tr>
      <w:tr w:rsidR="00477647" w:rsidRPr="00F3707A" w14:paraId="418973CE" w14:textId="77777777" w:rsidTr="00D93114">
        <w:tc>
          <w:tcPr>
            <w:tcW w:w="1000" w:type="pct"/>
          </w:tcPr>
          <w:p w14:paraId="217556AB" w14:textId="02225EC3" w:rsidR="00477647" w:rsidRPr="00F3707A" w:rsidRDefault="00477647"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Югорск</w:t>
            </w:r>
          </w:p>
        </w:tc>
        <w:tc>
          <w:tcPr>
            <w:tcW w:w="1000" w:type="pct"/>
          </w:tcPr>
          <w:p w14:paraId="2D8AAB39" w14:textId="549DCB86" w:rsidR="00477647" w:rsidRPr="00F3707A" w:rsidRDefault="00477647"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2096,4</w:t>
            </w:r>
          </w:p>
        </w:tc>
        <w:tc>
          <w:tcPr>
            <w:tcW w:w="1000" w:type="pct"/>
          </w:tcPr>
          <w:p w14:paraId="3BD78006" w14:textId="4495BAA2" w:rsidR="00477647" w:rsidRPr="00F3707A" w:rsidRDefault="00477647"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1876,1</w:t>
            </w:r>
          </w:p>
        </w:tc>
        <w:tc>
          <w:tcPr>
            <w:tcW w:w="1000" w:type="pct"/>
          </w:tcPr>
          <w:p w14:paraId="5557499C" w14:textId="3F25A25B" w:rsidR="00477647" w:rsidRPr="00F3707A" w:rsidRDefault="00477647"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2633,9</w:t>
            </w:r>
          </w:p>
        </w:tc>
        <w:tc>
          <w:tcPr>
            <w:tcW w:w="1000" w:type="pct"/>
          </w:tcPr>
          <w:p w14:paraId="10AFC0F0" w14:textId="21D25E2B" w:rsidR="00477647" w:rsidRPr="00F3707A" w:rsidRDefault="00477647"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color w:val="000000"/>
                <w:lang w:eastAsia="en-US"/>
              </w:rPr>
              <w:t>2770,0</w:t>
            </w:r>
          </w:p>
        </w:tc>
      </w:tr>
    </w:tbl>
    <w:p w14:paraId="22A80A6C" w14:textId="77777777" w:rsidR="0016402C" w:rsidRPr="00F3707A" w:rsidRDefault="0016402C" w:rsidP="00A7782E">
      <w:pPr>
        <w:ind w:firstLine="0"/>
        <w:jc w:val="right"/>
        <w:rPr>
          <w:rFonts w:ascii="PT Astra Serif" w:eastAsia="Calibri" w:hAnsi="PT Astra Serif" w:cs="Arial"/>
          <w:color w:val="000000"/>
          <w:lang w:eastAsia="en-US"/>
        </w:rPr>
      </w:pPr>
    </w:p>
    <w:p w14:paraId="30440A61" w14:textId="14E7DAFB" w:rsidR="004202D0" w:rsidRPr="00F3707A" w:rsidRDefault="004202D0" w:rsidP="00A7782E">
      <w:pPr>
        <w:ind w:firstLine="0"/>
        <w:jc w:val="right"/>
        <w:rPr>
          <w:rFonts w:ascii="PT Astra Serif" w:eastAsia="Calibri" w:hAnsi="PT Astra Serif" w:cs="Arial"/>
          <w:color w:val="000000"/>
          <w:lang w:eastAsia="en-US"/>
        </w:rPr>
      </w:pPr>
      <w:r w:rsidRPr="00F3707A">
        <w:rPr>
          <w:rFonts w:ascii="PT Astra Serif" w:eastAsia="Calibri" w:hAnsi="PT Astra Serif" w:cs="Arial"/>
          <w:color w:val="000000"/>
          <w:lang w:eastAsia="en-US"/>
        </w:rPr>
        <w:t>Таблица 1</w:t>
      </w:r>
      <w:r w:rsidR="00022866" w:rsidRPr="00F3707A">
        <w:rPr>
          <w:rFonts w:ascii="PT Astra Serif" w:eastAsia="Calibri" w:hAnsi="PT Astra Serif" w:cs="Arial"/>
          <w:color w:val="000000"/>
          <w:lang w:eastAsia="en-US"/>
        </w:rPr>
        <w:t>3</w:t>
      </w:r>
    </w:p>
    <w:p w14:paraId="30440A62" w14:textId="7502FF3C" w:rsidR="004202D0" w:rsidRPr="00F3707A" w:rsidRDefault="004202D0" w:rsidP="00A7782E">
      <w:pPr>
        <w:ind w:firstLine="0"/>
        <w:jc w:val="center"/>
        <w:rPr>
          <w:rFonts w:ascii="PT Astra Serif" w:eastAsia="Calibri" w:hAnsi="PT Astra Serif" w:cs="Arial"/>
          <w:b/>
          <w:color w:val="000000"/>
          <w:sz w:val="26"/>
          <w:szCs w:val="26"/>
          <w:lang w:eastAsia="en-US"/>
        </w:rPr>
      </w:pPr>
      <w:r w:rsidRPr="00F3707A">
        <w:rPr>
          <w:rFonts w:ascii="PT Astra Serif" w:eastAsia="Calibri" w:hAnsi="PT Astra Serif" w:cs="Arial"/>
          <w:b/>
          <w:color w:val="000000"/>
          <w:sz w:val="26"/>
          <w:szCs w:val="26"/>
          <w:lang w:eastAsia="en-US"/>
        </w:rPr>
        <w:t>Динамика показателей общей заболеваемости (болезненности) населения города Югорска и ХМАО по классам заболеваний за 20</w:t>
      </w:r>
      <w:r w:rsidR="001732BF" w:rsidRPr="00F3707A">
        <w:rPr>
          <w:rFonts w:ascii="PT Astra Serif" w:eastAsia="Calibri" w:hAnsi="PT Astra Serif" w:cs="Arial"/>
          <w:b/>
          <w:color w:val="000000"/>
          <w:sz w:val="26"/>
          <w:szCs w:val="26"/>
          <w:lang w:eastAsia="en-US"/>
        </w:rPr>
        <w:t>20</w:t>
      </w:r>
      <w:r w:rsidRPr="00F3707A">
        <w:rPr>
          <w:rFonts w:ascii="PT Astra Serif" w:eastAsia="Calibri" w:hAnsi="PT Astra Serif" w:cs="Arial"/>
          <w:b/>
          <w:color w:val="000000"/>
          <w:sz w:val="26"/>
          <w:szCs w:val="26"/>
          <w:lang w:eastAsia="en-US"/>
        </w:rPr>
        <w:t xml:space="preserve"> – 202</w:t>
      </w:r>
      <w:r w:rsidR="001732BF" w:rsidRPr="00F3707A">
        <w:rPr>
          <w:rFonts w:ascii="PT Astra Serif" w:eastAsia="Calibri" w:hAnsi="PT Astra Serif" w:cs="Arial"/>
          <w:b/>
          <w:color w:val="000000"/>
          <w:sz w:val="26"/>
          <w:szCs w:val="26"/>
          <w:lang w:eastAsia="en-US"/>
        </w:rPr>
        <w:t>2</w:t>
      </w:r>
      <w:r w:rsidRPr="00F3707A">
        <w:rPr>
          <w:rFonts w:ascii="PT Astra Serif" w:eastAsia="Calibri" w:hAnsi="PT Astra Serif" w:cs="Arial"/>
          <w:b/>
          <w:color w:val="000000"/>
          <w:sz w:val="26"/>
          <w:szCs w:val="26"/>
          <w:lang w:eastAsia="en-US"/>
        </w:rPr>
        <w:t xml:space="preserve"> гг. (на 1000 соответствующего населения)</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5"/>
        <w:gridCol w:w="1085"/>
        <w:gridCol w:w="903"/>
        <w:gridCol w:w="1202"/>
        <w:gridCol w:w="1016"/>
        <w:gridCol w:w="1052"/>
        <w:gridCol w:w="975"/>
      </w:tblGrid>
      <w:tr w:rsidR="00477647" w:rsidRPr="00F3707A" w14:paraId="6E949C43" w14:textId="3AAC94FC" w:rsidTr="00477647">
        <w:trPr>
          <w:trHeight w:val="340"/>
        </w:trPr>
        <w:tc>
          <w:tcPr>
            <w:tcW w:w="1914" w:type="pct"/>
            <w:vMerge w:val="restart"/>
            <w:shd w:val="clear" w:color="auto" w:fill="auto"/>
            <w:vAlign w:val="center"/>
          </w:tcPr>
          <w:p w14:paraId="0ED27B05" w14:textId="77777777" w:rsidR="00477647" w:rsidRPr="00F3707A" w:rsidRDefault="00477647"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Класс заболеваний</w:t>
            </w:r>
          </w:p>
        </w:tc>
        <w:tc>
          <w:tcPr>
            <w:tcW w:w="984" w:type="pct"/>
            <w:gridSpan w:val="2"/>
            <w:tcBorders>
              <w:bottom w:val="single" w:sz="4" w:space="0" w:color="auto"/>
            </w:tcBorders>
            <w:shd w:val="clear" w:color="auto" w:fill="auto"/>
            <w:vAlign w:val="center"/>
          </w:tcPr>
          <w:p w14:paraId="3CBC564C" w14:textId="77777777" w:rsidR="00477647" w:rsidRPr="00F3707A" w:rsidRDefault="00477647"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2020</w:t>
            </w:r>
          </w:p>
        </w:tc>
        <w:tc>
          <w:tcPr>
            <w:tcW w:w="1098" w:type="pct"/>
            <w:gridSpan w:val="2"/>
            <w:tcBorders>
              <w:bottom w:val="single" w:sz="4" w:space="0" w:color="auto"/>
            </w:tcBorders>
            <w:shd w:val="clear" w:color="auto" w:fill="auto"/>
          </w:tcPr>
          <w:p w14:paraId="20476905" w14:textId="77777777" w:rsidR="00477647" w:rsidRPr="00F3707A" w:rsidRDefault="00477647"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2021</w:t>
            </w:r>
          </w:p>
        </w:tc>
        <w:tc>
          <w:tcPr>
            <w:tcW w:w="1004" w:type="pct"/>
            <w:gridSpan w:val="2"/>
            <w:tcBorders>
              <w:bottom w:val="single" w:sz="4" w:space="0" w:color="auto"/>
            </w:tcBorders>
          </w:tcPr>
          <w:p w14:paraId="09DC4D02" w14:textId="570B4185" w:rsidR="00477647" w:rsidRPr="00F3707A" w:rsidRDefault="00477647" w:rsidP="00A7782E">
            <w:pPr>
              <w:spacing w:before="100" w:beforeAutospacing="1"/>
              <w:ind w:firstLine="0"/>
              <w:jc w:val="center"/>
              <w:rPr>
                <w:rFonts w:ascii="PT Astra Serif" w:eastAsia="Calibri" w:hAnsi="PT Astra Serif" w:cs="Arial"/>
                <w:lang w:eastAsia="en-US"/>
              </w:rPr>
            </w:pPr>
            <w:r w:rsidRPr="00F3707A">
              <w:rPr>
                <w:rFonts w:ascii="PT Astra Serif" w:eastAsia="Calibri" w:hAnsi="PT Astra Serif" w:cs="Arial"/>
                <w:sz w:val="22"/>
                <w:szCs w:val="22"/>
                <w:lang w:eastAsia="en-US"/>
              </w:rPr>
              <w:t xml:space="preserve">2022 </w:t>
            </w:r>
          </w:p>
        </w:tc>
      </w:tr>
      <w:tr w:rsidR="00477647" w:rsidRPr="00F3707A" w14:paraId="676406E6" w14:textId="638307D0" w:rsidTr="00477647">
        <w:trPr>
          <w:trHeight w:val="340"/>
        </w:trPr>
        <w:tc>
          <w:tcPr>
            <w:tcW w:w="1914" w:type="pct"/>
            <w:vMerge/>
            <w:shd w:val="clear" w:color="auto" w:fill="auto"/>
          </w:tcPr>
          <w:p w14:paraId="563BA010" w14:textId="77777777" w:rsidR="00477647" w:rsidRPr="00F3707A" w:rsidRDefault="00477647" w:rsidP="00A7782E">
            <w:pPr>
              <w:spacing w:before="100" w:beforeAutospacing="1"/>
              <w:ind w:firstLine="0"/>
              <w:jc w:val="left"/>
              <w:rPr>
                <w:rFonts w:ascii="PT Astra Serif" w:eastAsia="Calibri" w:hAnsi="PT Astra Serif" w:cs="Arial"/>
                <w:lang w:eastAsia="en-US"/>
              </w:rPr>
            </w:pPr>
          </w:p>
        </w:tc>
        <w:tc>
          <w:tcPr>
            <w:tcW w:w="537" w:type="pct"/>
            <w:shd w:val="clear" w:color="auto" w:fill="auto"/>
          </w:tcPr>
          <w:p w14:paraId="355DD160"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sz w:val="22"/>
                <w:szCs w:val="22"/>
                <w:lang w:eastAsia="en-US"/>
              </w:rPr>
              <w:t>Югорск</w:t>
            </w:r>
          </w:p>
        </w:tc>
        <w:tc>
          <w:tcPr>
            <w:tcW w:w="447" w:type="pct"/>
            <w:shd w:val="clear" w:color="auto" w:fill="auto"/>
          </w:tcPr>
          <w:p w14:paraId="6B3630AE"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sz w:val="22"/>
                <w:szCs w:val="22"/>
                <w:lang w:eastAsia="en-US"/>
              </w:rPr>
              <w:t>ХМАО</w:t>
            </w:r>
          </w:p>
        </w:tc>
        <w:tc>
          <w:tcPr>
            <w:tcW w:w="595" w:type="pct"/>
            <w:shd w:val="clear" w:color="auto" w:fill="auto"/>
          </w:tcPr>
          <w:p w14:paraId="18F6772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sz w:val="22"/>
                <w:szCs w:val="22"/>
                <w:lang w:eastAsia="en-US"/>
              </w:rPr>
              <w:t>Югорск</w:t>
            </w:r>
          </w:p>
        </w:tc>
        <w:tc>
          <w:tcPr>
            <w:tcW w:w="503" w:type="pct"/>
            <w:shd w:val="clear" w:color="auto" w:fill="auto"/>
          </w:tcPr>
          <w:p w14:paraId="4244E077"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sz w:val="22"/>
                <w:szCs w:val="22"/>
                <w:lang w:eastAsia="en-US"/>
              </w:rPr>
              <w:t>ХМАО</w:t>
            </w:r>
          </w:p>
        </w:tc>
        <w:tc>
          <w:tcPr>
            <w:tcW w:w="521" w:type="pct"/>
          </w:tcPr>
          <w:p w14:paraId="680EE253" w14:textId="5BD26B38"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sz w:val="22"/>
                <w:szCs w:val="22"/>
                <w:lang w:eastAsia="en-US"/>
              </w:rPr>
              <w:t>Югорск</w:t>
            </w:r>
          </w:p>
        </w:tc>
        <w:tc>
          <w:tcPr>
            <w:tcW w:w="483" w:type="pct"/>
          </w:tcPr>
          <w:p w14:paraId="34CF9858" w14:textId="326836BC"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sz w:val="22"/>
                <w:szCs w:val="22"/>
                <w:lang w:eastAsia="en-US"/>
              </w:rPr>
              <w:t>ХМАО</w:t>
            </w:r>
          </w:p>
        </w:tc>
      </w:tr>
      <w:tr w:rsidR="00477647" w:rsidRPr="00F3707A" w14:paraId="6C6396C7" w14:textId="1B144362" w:rsidTr="00477647">
        <w:trPr>
          <w:trHeight w:val="340"/>
        </w:trPr>
        <w:tc>
          <w:tcPr>
            <w:tcW w:w="1914" w:type="pct"/>
            <w:shd w:val="clear" w:color="auto" w:fill="auto"/>
            <w:vAlign w:val="center"/>
          </w:tcPr>
          <w:p w14:paraId="0369A550"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Инфекционные и паразитарные болезни</w:t>
            </w:r>
          </w:p>
        </w:tc>
        <w:tc>
          <w:tcPr>
            <w:tcW w:w="537" w:type="pct"/>
            <w:shd w:val="clear" w:color="auto" w:fill="auto"/>
          </w:tcPr>
          <w:p w14:paraId="13D9272D"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120,7</w:t>
            </w:r>
          </w:p>
        </w:tc>
        <w:tc>
          <w:tcPr>
            <w:tcW w:w="447" w:type="pct"/>
            <w:shd w:val="clear" w:color="auto" w:fill="auto"/>
          </w:tcPr>
          <w:p w14:paraId="0CC0A3DF"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555B502B"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125,5</w:t>
            </w:r>
          </w:p>
        </w:tc>
        <w:tc>
          <w:tcPr>
            <w:tcW w:w="503" w:type="pct"/>
            <w:shd w:val="clear" w:color="auto" w:fill="auto"/>
          </w:tcPr>
          <w:p w14:paraId="2B1F5744"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0393AF82" w14:textId="27687361"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118,8</w:t>
            </w:r>
          </w:p>
        </w:tc>
        <w:tc>
          <w:tcPr>
            <w:tcW w:w="483" w:type="pct"/>
          </w:tcPr>
          <w:p w14:paraId="7369D127" w14:textId="2F1660A4"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4A50F2B2" w14:textId="3D89BB1B" w:rsidTr="00477647">
        <w:trPr>
          <w:trHeight w:val="340"/>
        </w:trPr>
        <w:tc>
          <w:tcPr>
            <w:tcW w:w="1914" w:type="pct"/>
            <w:shd w:val="clear" w:color="auto" w:fill="auto"/>
            <w:vAlign w:val="center"/>
          </w:tcPr>
          <w:p w14:paraId="439C50A5"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Новообразования</w:t>
            </w:r>
          </w:p>
        </w:tc>
        <w:tc>
          <w:tcPr>
            <w:tcW w:w="537" w:type="pct"/>
            <w:shd w:val="clear" w:color="auto" w:fill="auto"/>
          </w:tcPr>
          <w:p w14:paraId="08AA106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55,3</w:t>
            </w:r>
          </w:p>
        </w:tc>
        <w:tc>
          <w:tcPr>
            <w:tcW w:w="447" w:type="pct"/>
            <w:shd w:val="clear" w:color="auto" w:fill="auto"/>
          </w:tcPr>
          <w:p w14:paraId="7F431E52"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4CEF1BC3"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56,9</w:t>
            </w:r>
          </w:p>
        </w:tc>
        <w:tc>
          <w:tcPr>
            <w:tcW w:w="503" w:type="pct"/>
            <w:shd w:val="clear" w:color="auto" w:fill="auto"/>
          </w:tcPr>
          <w:p w14:paraId="0C08D7F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25AB7E5D" w14:textId="6D1F08F5"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58,7</w:t>
            </w:r>
          </w:p>
        </w:tc>
        <w:tc>
          <w:tcPr>
            <w:tcW w:w="483" w:type="pct"/>
          </w:tcPr>
          <w:p w14:paraId="67DBD10D" w14:textId="08864EEB"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42AF86ED" w14:textId="76EFBC2E" w:rsidTr="00477647">
        <w:trPr>
          <w:trHeight w:val="340"/>
        </w:trPr>
        <w:tc>
          <w:tcPr>
            <w:tcW w:w="1914" w:type="pct"/>
            <w:shd w:val="clear" w:color="auto" w:fill="auto"/>
            <w:vAlign w:val="center"/>
          </w:tcPr>
          <w:p w14:paraId="1E7B6EB5"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крови и кроветворных органов</w:t>
            </w:r>
          </w:p>
        </w:tc>
        <w:tc>
          <w:tcPr>
            <w:tcW w:w="537" w:type="pct"/>
            <w:shd w:val="clear" w:color="auto" w:fill="auto"/>
          </w:tcPr>
          <w:p w14:paraId="55A6B14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12,2</w:t>
            </w:r>
          </w:p>
        </w:tc>
        <w:tc>
          <w:tcPr>
            <w:tcW w:w="447" w:type="pct"/>
            <w:shd w:val="clear" w:color="auto" w:fill="auto"/>
          </w:tcPr>
          <w:p w14:paraId="76EAEC87"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2D80EFE7"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14,3</w:t>
            </w:r>
          </w:p>
        </w:tc>
        <w:tc>
          <w:tcPr>
            <w:tcW w:w="503" w:type="pct"/>
            <w:shd w:val="clear" w:color="auto" w:fill="auto"/>
          </w:tcPr>
          <w:p w14:paraId="46804A4F"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1EFD2353" w14:textId="5AA78C19"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14,8</w:t>
            </w:r>
          </w:p>
        </w:tc>
        <w:tc>
          <w:tcPr>
            <w:tcW w:w="483" w:type="pct"/>
          </w:tcPr>
          <w:p w14:paraId="66133675" w14:textId="238E50F5"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69D53A8C" w14:textId="0A1D0930" w:rsidTr="00477647">
        <w:trPr>
          <w:trHeight w:val="340"/>
        </w:trPr>
        <w:tc>
          <w:tcPr>
            <w:tcW w:w="1914" w:type="pct"/>
            <w:shd w:val="clear" w:color="auto" w:fill="auto"/>
            <w:vAlign w:val="center"/>
          </w:tcPr>
          <w:p w14:paraId="62D7FDD9"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эндокринной системы, расстройства питания и нарушения обмена веществ</w:t>
            </w:r>
          </w:p>
        </w:tc>
        <w:tc>
          <w:tcPr>
            <w:tcW w:w="537" w:type="pct"/>
            <w:shd w:val="clear" w:color="auto" w:fill="auto"/>
          </w:tcPr>
          <w:p w14:paraId="387E112B"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154,4</w:t>
            </w:r>
          </w:p>
        </w:tc>
        <w:tc>
          <w:tcPr>
            <w:tcW w:w="447" w:type="pct"/>
            <w:shd w:val="clear" w:color="auto" w:fill="auto"/>
          </w:tcPr>
          <w:p w14:paraId="57657443"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6A2A1FC7"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135,3</w:t>
            </w:r>
          </w:p>
        </w:tc>
        <w:tc>
          <w:tcPr>
            <w:tcW w:w="503" w:type="pct"/>
            <w:shd w:val="clear" w:color="auto" w:fill="auto"/>
          </w:tcPr>
          <w:p w14:paraId="6D1215A5"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075D12A2" w14:textId="68B686E7"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143,5</w:t>
            </w:r>
          </w:p>
        </w:tc>
        <w:tc>
          <w:tcPr>
            <w:tcW w:w="483" w:type="pct"/>
          </w:tcPr>
          <w:p w14:paraId="16F63262" w14:textId="25C49AB3"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4722D4A3" w14:textId="7DF79910" w:rsidTr="00477647">
        <w:trPr>
          <w:trHeight w:val="340"/>
        </w:trPr>
        <w:tc>
          <w:tcPr>
            <w:tcW w:w="1914" w:type="pct"/>
            <w:shd w:val="clear" w:color="auto" w:fill="auto"/>
            <w:vAlign w:val="center"/>
          </w:tcPr>
          <w:p w14:paraId="3434045F"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нервной системы</w:t>
            </w:r>
          </w:p>
        </w:tc>
        <w:tc>
          <w:tcPr>
            <w:tcW w:w="537" w:type="pct"/>
            <w:shd w:val="clear" w:color="auto" w:fill="auto"/>
          </w:tcPr>
          <w:p w14:paraId="0B01A565"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57,4</w:t>
            </w:r>
          </w:p>
        </w:tc>
        <w:tc>
          <w:tcPr>
            <w:tcW w:w="447" w:type="pct"/>
            <w:shd w:val="clear" w:color="auto" w:fill="auto"/>
          </w:tcPr>
          <w:p w14:paraId="5932D1F5"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0DAD7BAC"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58,8</w:t>
            </w:r>
          </w:p>
        </w:tc>
        <w:tc>
          <w:tcPr>
            <w:tcW w:w="503" w:type="pct"/>
            <w:shd w:val="clear" w:color="auto" w:fill="auto"/>
          </w:tcPr>
          <w:p w14:paraId="536E3CE4"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60212646" w14:textId="3D62345E"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56,1</w:t>
            </w:r>
          </w:p>
        </w:tc>
        <w:tc>
          <w:tcPr>
            <w:tcW w:w="483" w:type="pct"/>
          </w:tcPr>
          <w:p w14:paraId="1EB7F53F" w14:textId="026F9AC0"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56AEDB40" w14:textId="1248443C" w:rsidTr="00477647">
        <w:trPr>
          <w:trHeight w:val="340"/>
        </w:trPr>
        <w:tc>
          <w:tcPr>
            <w:tcW w:w="1914" w:type="pct"/>
            <w:shd w:val="clear" w:color="auto" w:fill="auto"/>
            <w:vAlign w:val="center"/>
          </w:tcPr>
          <w:p w14:paraId="1E445AF1"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глаза и его придаточного аппарата</w:t>
            </w:r>
          </w:p>
        </w:tc>
        <w:tc>
          <w:tcPr>
            <w:tcW w:w="537" w:type="pct"/>
            <w:shd w:val="clear" w:color="auto" w:fill="auto"/>
          </w:tcPr>
          <w:p w14:paraId="07E20DDD"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106,1</w:t>
            </w:r>
          </w:p>
        </w:tc>
        <w:tc>
          <w:tcPr>
            <w:tcW w:w="447" w:type="pct"/>
            <w:shd w:val="clear" w:color="auto" w:fill="auto"/>
          </w:tcPr>
          <w:p w14:paraId="063A915C"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0FE72122"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114,6</w:t>
            </w:r>
          </w:p>
        </w:tc>
        <w:tc>
          <w:tcPr>
            <w:tcW w:w="503" w:type="pct"/>
            <w:shd w:val="clear" w:color="auto" w:fill="auto"/>
          </w:tcPr>
          <w:p w14:paraId="30EEDD5C"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38AD016D" w14:textId="7B7FDBED"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107,5</w:t>
            </w:r>
          </w:p>
        </w:tc>
        <w:tc>
          <w:tcPr>
            <w:tcW w:w="483" w:type="pct"/>
          </w:tcPr>
          <w:p w14:paraId="796E7D2C" w14:textId="0E906370"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2F56DE32" w14:textId="1EC4F6D9" w:rsidTr="00477647">
        <w:trPr>
          <w:trHeight w:val="340"/>
        </w:trPr>
        <w:tc>
          <w:tcPr>
            <w:tcW w:w="1914" w:type="pct"/>
            <w:shd w:val="clear" w:color="auto" w:fill="auto"/>
            <w:vAlign w:val="center"/>
          </w:tcPr>
          <w:p w14:paraId="0D1E155F"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уха и сосцевидного отростка</w:t>
            </w:r>
          </w:p>
        </w:tc>
        <w:tc>
          <w:tcPr>
            <w:tcW w:w="537" w:type="pct"/>
            <w:shd w:val="clear" w:color="auto" w:fill="auto"/>
          </w:tcPr>
          <w:p w14:paraId="57732DA2"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26,1</w:t>
            </w:r>
          </w:p>
        </w:tc>
        <w:tc>
          <w:tcPr>
            <w:tcW w:w="447" w:type="pct"/>
            <w:shd w:val="clear" w:color="auto" w:fill="auto"/>
          </w:tcPr>
          <w:p w14:paraId="78AA8F44"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424727BA"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24,4</w:t>
            </w:r>
          </w:p>
        </w:tc>
        <w:tc>
          <w:tcPr>
            <w:tcW w:w="503" w:type="pct"/>
            <w:shd w:val="clear" w:color="auto" w:fill="auto"/>
          </w:tcPr>
          <w:p w14:paraId="3ECBE682"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411983CF" w14:textId="732514DF"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39,6</w:t>
            </w:r>
          </w:p>
        </w:tc>
        <w:tc>
          <w:tcPr>
            <w:tcW w:w="483" w:type="pct"/>
          </w:tcPr>
          <w:p w14:paraId="053EB209" w14:textId="54436F32"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53989142" w14:textId="5140B685" w:rsidTr="00477647">
        <w:trPr>
          <w:trHeight w:val="340"/>
        </w:trPr>
        <w:tc>
          <w:tcPr>
            <w:tcW w:w="1914" w:type="pct"/>
            <w:shd w:val="clear" w:color="auto" w:fill="auto"/>
            <w:vAlign w:val="center"/>
          </w:tcPr>
          <w:p w14:paraId="3296FD41"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системы кровообращения</w:t>
            </w:r>
          </w:p>
        </w:tc>
        <w:tc>
          <w:tcPr>
            <w:tcW w:w="537" w:type="pct"/>
            <w:shd w:val="clear" w:color="auto" w:fill="auto"/>
          </w:tcPr>
          <w:p w14:paraId="0F68D798"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210,1</w:t>
            </w:r>
          </w:p>
        </w:tc>
        <w:tc>
          <w:tcPr>
            <w:tcW w:w="447" w:type="pct"/>
            <w:shd w:val="clear" w:color="auto" w:fill="auto"/>
          </w:tcPr>
          <w:p w14:paraId="4423AAD3"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275D3ADE"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219,4</w:t>
            </w:r>
          </w:p>
        </w:tc>
        <w:tc>
          <w:tcPr>
            <w:tcW w:w="503" w:type="pct"/>
            <w:shd w:val="clear" w:color="auto" w:fill="auto"/>
          </w:tcPr>
          <w:p w14:paraId="3EA824CD"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2DC2E4B4" w14:textId="709E9FED"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220,6</w:t>
            </w:r>
          </w:p>
        </w:tc>
        <w:tc>
          <w:tcPr>
            <w:tcW w:w="483" w:type="pct"/>
          </w:tcPr>
          <w:p w14:paraId="3AA6EF72" w14:textId="3A0DA1CA"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0615A9D9" w14:textId="313CCE2B" w:rsidTr="00477647">
        <w:trPr>
          <w:trHeight w:val="340"/>
        </w:trPr>
        <w:tc>
          <w:tcPr>
            <w:tcW w:w="1914" w:type="pct"/>
            <w:shd w:val="clear" w:color="auto" w:fill="auto"/>
            <w:vAlign w:val="center"/>
          </w:tcPr>
          <w:p w14:paraId="1F096114"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органов дыхания</w:t>
            </w:r>
          </w:p>
        </w:tc>
        <w:tc>
          <w:tcPr>
            <w:tcW w:w="537" w:type="pct"/>
            <w:shd w:val="clear" w:color="auto" w:fill="auto"/>
          </w:tcPr>
          <w:p w14:paraId="7651DF52"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625</w:t>
            </w:r>
          </w:p>
        </w:tc>
        <w:tc>
          <w:tcPr>
            <w:tcW w:w="447" w:type="pct"/>
            <w:shd w:val="clear" w:color="auto" w:fill="auto"/>
          </w:tcPr>
          <w:p w14:paraId="3DF13C82"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6AAB1A78"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542,5</w:t>
            </w:r>
          </w:p>
        </w:tc>
        <w:tc>
          <w:tcPr>
            <w:tcW w:w="503" w:type="pct"/>
            <w:shd w:val="clear" w:color="auto" w:fill="auto"/>
          </w:tcPr>
          <w:p w14:paraId="4123663B"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49810A6C" w14:textId="106A3D1D"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539,6</w:t>
            </w:r>
          </w:p>
        </w:tc>
        <w:tc>
          <w:tcPr>
            <w:tcW w:w="483" w:type="pct"/>
          </w:tcPr>
          <w:p w14:paraId="04BE14BA" w14:textId="380486F1"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5CA86544" w14:textId="0B2DD387" w:rsidTr="00477647">
        <w:trPr>
          <w:trHeight w:val="340"/>
        </w:trPr>
        <w:tc>
          <w:tcPr>
            <w:tcW w:w="1914" w:type="pct"/>
            <w:shd w:val="clear" w:color="auto" w:fill="auto"/>
            <w:vAlign w:val="center"/>
          </w:tcPr>
          <w:p w14:paraId="08219718"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органов пищеварения</w:t>
            </w:r>
          </w:p>
        </w:tc>
        <w:tc>
          <w:tcPr>
            <w:tcW w:w="537" w:type="pct"/>
            <w:shd w:val="clear" w:color="auto" w:fill="auto"/>
          </w:tcPr>
          <w:p w14:paraId="0C1A055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115,9</w:t>
            </w:r>
          </w:p>
        </w:tc>
        <w:tc>
          <w:tcPr>
            <w:tcW w:w="447" w:type="pct"/>
            <w:shd w:val="clear" w:color="auto" w:fill="auto"/>
          </w:tcPr>
          <w:p w14:paraId="5D4AB19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158AE9E9"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121,9</w:t>
            </w:r>
          </w:p>
        </w:tc>
        <w:tc>
          <w:tcPr>
            <w:tcW w:w="503" w:type="pct"/>
            <w:shd w:val="clear" w:color="auto" w:fill="auto"/>
          </w:tcPr>
          <w:p w14:paraId="0D3C4825"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35400297" w14:textId="56B7384F"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114,0</w:t>
            </w:r>
          </w:p>
        </w:tc>
        <w:tc>
          <w:tcPr>
            <w:tcW w:w="483" w:type="pct"/>
          </w:tcPr>
          <w:p w14:paraId="78189F1B" w14:textId="20B9AD1C"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6F8106AA" w14:textId="639CD06F" w:rsidTr="00477647">
        <w:trPr>
          <w:trHeight w:val="340"/>
        </w:trPr>
        <w:tc>
          <w:tcPr>
            <w:tcW w:w="1914" w:type="pct"/>
            <w:shd w:val="clear" w:color="auto" w:fill="auto"/>
            <w:vAlign w:val="center"/>
          </w:tcPr>
          <w:p w14:paraId="4341D9E3"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кожи и подкожной клетчатки</w:t>
            </w:r>
          </w:p>
        </w:tc>
        <w:tc>
          <w:tcPr>
            <w:tcW w:w="537" w:type="pct"/>
            <w:shd w:val="clear" w:color="auto" w:fill="auto"/>
          </w:tcPr>
          <w:p w14:paraId="50465F6F"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74,1</w:t>
            </w:r>
          </w:p>
        </w:tc>
        <w:tc>
          <w:tcPr>
            <w:tcW w:w="447" w:type="pct"/>
            <w:shd w:val="clear" w:color="auto" w:fill="auto"/>
          </w:tcPr>
          <w:p w14:paraId="36C8109F"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343281CC"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71,8</w:t>
            </w:r>
          </w:p>
        </w:tc>
        <w:tc>
          <w:tcPr>
            <w:tcW w:w="503" w:type="pct"/>
            <w:shd w:val="clear" w:color="auto" w:fill="auto"/>
          </w:tcPr>
          <w:p w14:paraId="10AA476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4AF655EC" w14:textId="4DF80012"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80,3</w:t>
            </w:r>
          </w:p>
        </w:tc>
        <w:tc>
          <w:tcPr>
            <w:tcW w:w="483" w:type="pct"/>
          </w:tcPr>
          <w:p w14:paraId="11F51575" w14:textId="0E32D1AF"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7C7F2414" w14:textId="0244E8E6" w:rsidTr="00477647">
        <w:trPr>
          <w:trHeight w:val="340"/>
        </w:trPr>
        <w:tc>
          <w:tcPr>
            <w:tcW w:w="1914" w:type="pct"/>
            <w:shd w:val="clear" w:color="auto" w:fill="auto"/>
            <w:vAlign w:val="center"/>
          </w:tcPr>
          <w:p w14:paraId="43E98AF7"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костно-мышечной системы</w:t>
            </w:r>
          </w:p>
        </w:tc>
        <w:tc>
          <w:tcPr>
            <w:tcW w:w="537" w:type="pct"/>
            <w:shd w:val="clear" w:color="auto" w:fill="auto"/>
          </w:tcPr>
          <w:p w14:paraId="305A7516"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187,7</w:t>
            </w:r>
          </w:p>
        </w:tc>
        <w:tc>
          <w:tcPr>
            <w:tcW w:w="447" w:type="pct"/>
            <w:shd w:val="clear" w:color="auto" w:fill="auto"/>
          </w:tcPr>
          <w:p w14:paraId="194A947A"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5D2ECABC"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175,6</w:t>
            </w:r>
          </w:p>
        </w:tc>
        <w:tc>
          <w:tcPr>
            <w:tcW w:w="503" w:type="pct"/>
            <w:shd w:val="clear" w:color="auto" w:fill="auto"/>
          </w:tcPr>
          <w:p w14:paraId="672473E6"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45232649" w14:textId="3E27966B"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186,1</w:t>
            </w:r>
          </w:p>
        </w:tc>
        <w:tc>
          <w:tcPr>
            <w:tcW w:w="483" w:type="pct"/>
          </w:tcPr>
          <w:p w14:paraId="28A7664B" w14:textId="4EA2D721"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7B70DCB6" w14:textId="390C2191" w:rsidTr="00477647">
        <w:trPr>
          <w:trHeight w:val="340"/>
        </w:trPr>
        <w:tc>
          <w:tcPr>
            <w:tcW w:w="1914" w:type="pct"/>
            <w:shd w:val="clear" w:color="auto" w:fill="auto"/>
            <w:vAlign w:val="center"/>
          </w:tcPr>
          <w:p w14:paraId="34981830"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Болезни мочеполовой системы</w:t>
            </w:r>
          </w:p>
        </w:tc>
        <w:tc>
          <w:tcPr>
            <w:tcW w:w="537" w:type="pct"/>
            <w:shd w:val="clear" w:color="auto" w:fill="auto"/>
          </w:tcPr>
          <w:p w14:paraId="0497ED8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157,2</w:t>
            </w:r>
          </w:p>
        </w:tc>
        <w:tc>
          <w:tcPr>
            <w:tcW w:w="447" w:type="pct"/>
            <w:shd w:val="clear" w:color="auto" w:fill="auto"/>
          </w:tcPr>
          <w:p w14:paraId="537F1C5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4E6E40F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161,2</w:t>
            </w:r>
          </w:p>
        </w:tc>
        <w:tc>
          <w:tcPr>
            <w:tcW w:w="503" w:type="pct"/>
            <w:shd w:val="clear" w:color="auto" w:fill="auto"/>
          </w:tcPr>
          <w:p w14:paraId="76BE3E81"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0E1D2D39" w14:textId="0FC26595"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161,2</w:t>
            </w:r>
          </w:p>
        </w:tc>
        <w:tc>
          <w:tcPr>
            <w:tcW w:w="483" w:type="pct"/>
          </w:tcPr>
          <w:p w14:paraId="21708BBF" w14:textId="5823DB70"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62361EB0" w14:textId="75ADF095" w:rsidTr="00477647">
        <w:trPr>
          <w:trHeight w:val="340"/>
        </w:trPr>
        <w:tc>
          <w:tcPr>
            <w:tcW w:w="1914" w:type="pct"/>
            <w:shd w:val="clear" w:color="auto" w:fill="auto"/>
            <w:vAlign w:val="center"/>
          </w:tcPr>
          <w:p w14:paraId="33D02A14"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Врожденные аномалии</w:t>
            </w:r>
          </w:p>
        </w:tc>
        <w:tc>
          <w:tcPr>
            <w:tcW w:w="537" w:type="pct"/>
            <w:shd w:val="clear" w:color="auto" w:fill="auto"/>
          </w:tcPr>
          <w:p w14:paraId="55A03AC9"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8,0</w:t>
            </w:r>
          </w:p>
        </w:tc>
        <w:tc>
          <w:tcPr>
            <w:tcW w:w="447" w:type="pct"/>
            <w:shd w:val="clear" w:color="auto" w:fill="auto"/>
          </w:tcPr>
          <w:p w14:paraId="7EFC2754"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2A7DBA74"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6,5</w:t>
            </w:r>
          </w:p>
        </w:tc>
        <w:tc>
          <w:tcPr>
            <w:tcW w:w="503" w:type="pct"/>
            <w:shd w:val="clear" w:color="auto" w:fill="auto"/>
          </w:tcPr>
          <w:p w14:paraId="3466AE36"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4954CC70" w14:textId="2FBFCF62"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6,9</w:t>
            </w:r>
          </w:p>
        </w:tc>
        <w:tc>
          <w:tcPr>
            <w:tcW w:w="483" w:type="pct"/>
          </w:tcPr>
          <w:p w14:paraId="2CF367EF" w14:textId="72A63858"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r w:rsidR="00477647" w:rsidRPr="00F3707A" w14:paraId="239C46AA" w14:textId="10E71392" w:rsidTr="00477647">
        <w:trPr>
          <w:trHeight w:val="340"/>
        </w:trPr>
        <w:tc>
          <w:tcPr>
            <w:tcW w:w="1914" w:type="pct"/>
            <w:shd w:val="clear" w:color="auto" w:fill="auto"/>
            <w:vAlign w:val="center"/>
          </w:tcPr>
          <w:p w14:paraId="5144344E" w14:textId="77777777" w:rsidR="00477647" w:rsidRPr="00F3707A" w:rsidRDefault="00477647" w:rsidP="00A7782E">
            <w:pPr>
              <w:spacing w:before="100" w:beforeAutospacing="1"/>
              <w:ind w:firstLine="0"/>
              <w:jc w:val="left"/>
              <w:rPr>
                <w:rFonts w:ascii="PT Astra Serif" w:eastAsia="Calibri" w:hAnsi="PT Astra Serif" w:cs="Arial"/>
                <w:lang w:eastAsia="en-US"/>
              </w:rPr>
            </w:pPr>
            <w:r w:rsidRPr="00F3707A">
              <w:rPr>
                <w:rFonts w:ascii="PT Astra Serif" w:eastAsia="Calibri" w:hAnsi="PT Astra Serif" w:cs="Arial"/>
                <w:sz w:val="22"/>
                <w:szCs w:val="22"/>
                <w:lang w:eastAsia="en-US"/>
              </w:rPr>
              <w:t>Травмы и отравления</w:t>
            </w:r>
          </w:p>
        </w:tc>
        <w:tc>
          <w:tcPr>
            <w:tcW w:w="537" w:type="pct"/>
            <w:shd w:val="clear" w:color="auto" w:fill="auto"/>
          </w:tcPr>
          <w:p w14:paraId="32082A0C"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87,7</w:t>
            </w:r>
          </w:p>
        </w:tc>
        <w:tc>
          <w:tcPr>
            <w:tcW w:w="447" w:type="pct"/>
            <w:shd w:val="clear" w:color="auto" w:fill="auto"/>
          </w:tcPr>
          <w:p w14:paraId="7E41D444"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95" w:type="pct"/>
            <w:shd w:val="clear" w:color="auto" w:fill="auto"/>
          </w:tcPr>
          <w:p w14:paraId="3E79209A"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88,6</w:t>
            </w:r>
          </w:p>
        </w:tc>
        <w:tc>
          <w:tcPr>
            <w:tcW w:w="503" w:type="pct"/>
            <w:shd w:val="clear" w:color="auto" w:fill="auto"/>
          </w:tcPr>
          <w:p w14:paraId="47E47D00" w14:textId="77777777"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c>
          <w:tcPr>
            <w:tcW w:w="521" w:type="pct"/>
          </w:tcPr>
          <w:p w14:paraId="3E23C713" w14:textId="6C83BCAA" w:rsidR="00477647" w:rsidRPr="00F3707A" w:rsidRDefault="001F7E98"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86,9</w:t>
            </w:r>
          </w:p>
        </w:tc>
        <w:tc>
          <w:tcPr>
            <w:tcW w:w="483" w:type="pct"/>
          </w:tcPr>
          <w:p w14:paraId="0BE6700E" w14:textId="6DCC6DF2" w:rsidR="00477647" w:rsidRPr="00F3707A" w:rsidRDefault="00477647" w:rsidP="00A7782E">
            <w:pPr>
              <w:spacing w:before="100" w:beforeAutospacing="1"/>
              <w:ind w:firstLine="0"/>
              <w:jc w:val="center"/>
              <w:rPr>
                <w:rFonts w:ascii="PT Astra Serif" w:eastAsia="Calibri" w:hAnsi="PT Astra Serif" w:cs="Arial"/>
                <w:bCs/>
                <w:lang w:eastAsia="en-US"/>
              </w:rPr>
            </w:pPr>
            <w:r w:rsidRPr="00F3707A">
              <w:rPr>
                <w:rFonts w:ascii="PT Astra Serif" w:eastAsia="Calibri" w:hAnsi="PT Astra Serif" w:cs="Arial"/>
                <w:bCs/>
                <w:lang w:eastAsia="en-US"/>
              </w:rPr>
              <w:t>-</w:t>
            </w:r>
          </w:p>
        </w:tc>
      </w:tr>
    </w:tbl>
    <w:p w14:paraId="639D957E" w14:textId="77777777" w:rsidR="00022866" w:rsidRPr="00F3707A" w:rsidRDefault="00022866" w:rsidP="00A7782E">
      <w:pPr>
        <w:ind w:firstLine="0"/>
        <w:jc w:val="center"/>
        <w:rPr>
          <w:rFonts w:ascii="PT Astra Serif" w:eastAsia="Calibri" w:hAnsi="PT Astra Serif" w:cs="Arial"/>
          <w:b/>
          <w:color w:val="000000"/>
          <w:lang w:eastAsia="en-US"/>
        </w:rPr>
      </w:pPr>
    </w:p>
    <w:p w14:paraId="30440AF1" w14:textId="77777777" w:rsidR="004202D0" w:rsidRPr="00F3707A" w:rsidRDefault="004202D0" w:rsidP="00A7782E">
      <w:pPr>
        <w:ind w:firstLine="0"/>
        <w:jc w:val="right"/>
        <w:rPr>
          <w:rFonts w:ascii="PT Astra Serif" w:eastAsia="Calibri" w:hAnsi="PT Astra Serif" w:cs="Arial"/>
          <w:color w:val="000000"/>
          <w:lang w:eastAsia="en-US"/>
        </w:rPr>
      </w:pPr>
      <w:r w:rsidRPr="00F3707A">
        <w:rPr>
          <w:rFonts w:ascii="PT Astra Serif" w:eastAsia="Calibri" w:hAnsi="PT Astra Serif" w:cs="Arial"/>
          <w:color w:val="000000"/>
          <w:lang w:eastAsia="en-US"/>
        </w:rPr>
        <w:t>Диаграмма 7</w:t>
      </w:r>
    </w:p>
    <w:p w14:paraId="30440AF2" w14:textId="3C860DA2" w:rsidR="004202D0" w:rsidRPr="00F3707A" w:rsidRDefault="004202D0" w:rsidP="00A7782E">
      <w:pPr>
        <w:ind w:firstLine="0"/>
        <w:jc w:val="center"/>
        <w:rPr>
          <w:rFonts w:ascii="PT Astra Serif" w:eastAsia="Calibri" w:hAnsi="PT Astra Serif" w:cs="Arial"/>
          <w:b/>
          <w:color w:val="000000"/>
          <w:lang w:eastAsia="en-US"/>
        </w:rPr>
      </w:pPr>
      <w:r w:rsidRPr="00F3707A">
        <w:rPr>
          <w:rFonts w:ascii="PT Astra Serif" w:eastAsia="Calibri" w:hAnsi="PT Astra Serif" w:cs="Arial"/>
          <w:b/>
          <w:color w:val="000000"/>
          <w:lang w:eastAsia="en-US"/>
        </w:rPr>
        <w:lastRenderedPageBreak/>
        <w:t xml:space="preserve">Структура </w:t>
      </w:r>
      <w:r w:rsidRPr="00F3707A">
        <w:rPr>
          <w:rFonts w:ascii="PT Astra Serif" w:eastAsia="Calibri" w:hAnsi="PT Astra Serif" w:cs="Arial"/>
          <w:b/>
          <w:bCs/>
          <w:color w:val="000000"/>
          <w:lang w:eastAsia="en-US"/>
        </w:rPr>
        <w:t>общей заболеваемости (болезненности)</w:t>
      </w:r>
      <w:r w:rsidR="00760E3B" w:rsidRPr="00F3707A">
        <w:rPr>
          <w:rFonts w:ascii="PT Astra Serif" w:eastAsia="Calibri" w:hAnsi="PT Astra Serif" w:cs="Arial"/>
          <w:b/>
          <w:color w:val="000000"/>
          <w:lang w:eastAsia="en-US"/>
        </w:rPr>
        <w:t xml:space="preserve"> </w:t>
      </w:r>
      <w:r w:rsidR="00477647" w:rsidRPr="00F3707A">
        <w:rPr>
          <w:rFonts w:ascii="PT Astra Serif" w:eastAsia="Calibri" w:hAnsi="PT Astra Serif" w:cs="Arial"/>
          <w:b/>
          <w:color w:val="000000"/>
          <w:lang w:eastAsia="en-US"/>
        </w:rPr>
        <w:t>населения города Югорска за 2022</w:t>
      </w:r>
      <w:r w:rsidRPr="00F3707A">
        <w:rPr>
          <w:rFonts w:ascii="PT Astra Serif" w:eastAsia="Calibri" w:hAnsi="PT Astra Serif" w:cs="Arial"/>
          <w:b/>
          <w:color w:val="000000"/>
          <w:lang w:eastAsia="en-US"/>
        </w:rPr>
        <w:t xml:space="preserve"> год (на 1000 населения)</w:t>
      </w:r>
    </w:p>
    <w:p w14:paraId="30440AF3" w14:textId="77777777" w:rsidR="004202D0" w:rsidRPr="00F3707A" w:rsidRDefault="004202D0" w:rsidP="00A7782E">
      <w:pPr>
        <w:ind w:firstLine="0"/>
        <w:jc w:val="center"/>
        <w:rPr>
          <w:rFonts w:ascii="PT Astra Serif" w:eastAsia="Calibri" w:hAnsi="PT Astra Serif" w:cs="Arial"/>
          <w:color w:val="000000"/>
          <w:lang w:eastAsia="en-US"/>
        </w:rPr>
      </w:pPr>
      <w:r w:rsidRPr="00F3707A">
        <w:rPr>
          <w:rFonts w:ascii="PT Astra Serif" w:eastAsia="Calibri" w:hAnsi="PT Astra Serif" w:cs="Arial"/>
          <w:noProof/>
          <w:color w:val="000000"/>
        </w:rPr>
        <w:drawing>
          <wp:inline distT="0" distB="0" distL="0" distR="0" wp14:anchorId="304416A8" wp14:editId="2BE4CBB2">
            <wp:extent cx="4629150" cy="3705225"/>
            <wp:effectExtent l="0" t="0" r="0" b="0"/>
            <wp:docPr id="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01A023" w14:textId="63852C57" w:rsidR="009F5F21" w:rsidRPr="00F3707A" w:rsidRDefault="009F5F21" w:rsidP="00A7782E">
      <w:pPr>
        <w:ind w:firstLine="0"/>
        <w:rPr>
          <w:rFonts w:ascii="PT Astra Serif" w:hAnsi="PT Astra Serif"/>
          <w:sz w:val="26"/>
          <w:szCs w:val="26"/>
        </w:rPr>
      </w:pPr>
      <w:r w:rsidRPr="00F3707A">
        <w:rPr>
          <w:rFonts w:ascii="PT Astra Serif" w:eastAsia="Calibri" w:hAnsi="PT Astra Serif" w:cs="Arial"/>
          <w:b/>
          <w:sz w:val="26"/>
          <w:szCs w:val="26"/>
          <w:lang w:eastAsia="en-US"/>
        </w:rPr>
        <w:t xml:space="preserve">Анализ структуры общей заболеваемости (болезненности), </w:t>
      </w:r>
      <w:r w:rsidRPr="00F3707A">
        <w:rPr>
          <w:rFonts w:ascii="PT Astra Serif" w:hAnsi="PT Astra Serif"/>
          <w:b/>
          <w:sz w:val="26"/>
          <w:szCs w:val="26"/>
        </w:rPr>
        <w:t>в БУ «Юго</w:t>
      </w:r>
      <w:r w:rsidR="001F7E98" w:rsidRPr="00F3707A">
        <w:rPr>
          <w:rFonts w:ascii="PT Astra Serif" w:hAnsi="PT Astra Serif"/>
          <w:b/>
          <w:sz w:val="26"/>
          <w:szCs w:val="26"/>
        </w:rPr>
        <w:t>рская городская больница» в 2022</w:t>
      </w:r>
      <w:r w:rsidRPr="00F3707A">
        <w:rPr>
          <w:rFonts w:ascii="PT Astra Serif" w:hAnsi="PT Astra Serif"/>
          <w:b/>
          <w:sz w:val="26"/>
          <w:szCs w:val="26"/>
        </w:rPr>
        <w:t xml:space="preserve"> году. </w:t>
      </w:r>
      <w:r w:rsidRPr="00F3707A">
        <w:rPr>
          <w:rFonts w:ascii="PT Astra Serif" w:hAnsi="PT Astra Serif"/>
          <w:sz w:val="26"/>
          <w:szCs w:val="26"/>
        </w:rPr>
        <w:t xml:space="preserve"> </w:t>
      </w:r>
    </w:p>
    <w:p w14:paraId="426949CA" w14:textId="2F928234" w:rsidR="009F5F21" w:rsidRPr="00F3707A" w:rsidRDefault="009F5F21" w:rsidP="00A7782E">
      <w:pPr>
        <w:ind w:firstLine="360"/>
        <w:rPr>
          <w:rFonts w:ascii="PT Astra Serif" w:hAnsi="PT Astra Serif"/>
          <w:sz w:val="26"/>
          <w:szCs w:val="26"/>
        </w:rPr>
      </w:pPr>
      <w:r w:rsidRPr="00F3707A">
        <w:rPr>
          <w:rFonts w:ascii="PT Astra Serif" w:hAnsi="PT Astra Serif"/>
          <w:sz w:val="26"/>
          <w:szCs w:val="26"/>
        </w:rPr>
        <w:t>Отмечается снижение показателя «общая заболев</w:t>
      </w:r>
      <w:r w:rsidR="001F7E98" w:rsidRPr="00F3707A">
        <w:rPr>
          <w:rFonts w:ascii="PT Astra Serif" w:hAnsi="PT Astra Serif"/>
          <w:sz w:val="26"/>
          <w:szCs w:val="26"/>
        </w:rPr>
        <w:t>аемость» в возрастной категории</w:t>
      </w:r>
      <w:r w:rsidRPr="00F3707A">
        <w:rPr>
          <w:rFonts w:ascii="PT Astra Serif" w:hAnsi="PT Astra Serif"/>
          <w:sz w:val="26"/>
          <w:szCs w:val="26"/>
        </w:rPr>
        <w:t xml:space="preserve"> «</w:t>
      </w:r>
      <w:r w:rsidR="001F7E98" w:rsidRPr="00F3707A">
        <w:rPr>
          <w:rFonts w:ascii="PT Astra Serif" w:hAnsi="PT Astra Serif"/>
          <w:sz w:val="26"/>
          <w:szCs w:val="26"/>
        </w:rPr>
        <w:t>дети от 0 до 14 лет</w:t>
      </w:r>
      <w:r w:rsidRPr="00F3707A">
        <w:rPr>
          <w:rFonts w:ascii="PT Astra Serif" w:hAnsi="PT Astra Serif"/>
          <w:sz w:val="26"/>
          <w:szCs w:val="26"/>
        </w:rPr>
        <w:t>» по сравнению с аналогичным периодом прошлого года, по таким нозологическим формам как:</w:t>
      </w:r>
    </w:p>
    <w:p w14:paraId="5C409396" w14:textId="27254B99" w:rsidR="009F5F21" w:rsidRPr="00F3707A" w:rsidRDefault="009F5F21" w:rsidP="00A7782E">
      <w:pPr>
        <w:numPr>
          <w:ilvl w:val="0"/>
          <w:numId w:val="13"/>
        </w:numPr>
        <w:contextualSpacing/>
        <w:rPr>
          <w:rFonts w:ascii="PT Astra Serif" w:hAnsi="PT Astra Serif"/>
          <w:sz w:val="26"/>
          <w:szCs w:val="26"/>
        </w:rPr>
      </w:pPr>
      <w:r w:rsidRPr="00F3707A">
        <w:rPr>
          <w:rFonts w:ascii="PT Astra Serif" w:hAnsi="PT Astra Serif"/>
          <w:sz w:val="26"/>
          <w:szCs w:val="26"/>
        </w:rPr>
        <w:t xml:space="preserve">Болезни органов дыхания с </w:t>
      </w:r>
      <w:r w:rsidR="00076BA3" w:rsidRPr="00F3707A">
        <w:rPr>
          <w:rFonts w:ascii="PT Astra Serif" w:hAnsi="PT Astra Serif"/>
          <w:sz w:val="26"/>
          <w:szCs w:val="26"/>
        </w:rPr>
        <w:t>13390</w:t>
      </w:r>
      <w:r w:rsidRPr="00F3707A">
        <w:rPr>
          <w:rFonts w:ascii="PT Astra Serif" w:hAnsi="PT Astra Serif"/>
          <w:sz w:val="26"/>
          <w:szCs w:val="26"/>
        </w:rPr>
        <w:t xml:space="preserve"> до </w:t>
      </w:r>
      <w:r w:rsidR="00076BA3" w:rsidRPr="00F3707A">
        <w:rPr>
          <w:rFonts w:ascii="PT Astra Serif" w:hAnsi="PT Astra Serif"/>
          <w:sz w:val="26"/>
          <w:szCs w:val="26"/>
        </w:rPr>
        <w:t xml:space="preserve">12849 </w:t>
      </w:r>
      <w:r w:rsidRPr="00F3707A">
        <w:rPr>
          <w:rFonts w:ascii="PT Astra Serif" w:hAnsi="PT Astra Serif"/>
          <w:sz w:val="26"/>
          <w:szCs w:val="26"/>
        </w:rPr>
        <w:t>(-</w:t>
      </w:r>
      <w:r w:rsidR="00076BA3" w:rsidRPr="00F3707A">
        <w:rPr>
          <w:rFonts w:ascii="PT Astra Serif" w:hAnsi="PT Astra Serif"/>
          <w:sz w:val="26"/>
          <w:szCs w:val="26"/>
        </w:rPr>
        <w:t>4,0</w:t>
      </w:r>
      <w:r w:rsidRPr="00F3707A">
        <w:rPr>
          <w:rFonts w:ascii="PT Astra Serif" w:hAnsi="PT Astra Serif"/>
          <w:sz w:val="26"/>
          <w:szCs w:val="26"/>
        </w:rPr>
        <w:t xml:space="preserve">%) Снижение показателя связано с повышением уровня личной гигиены, соблюдением социальной дистанции и режима самоизоляции во время карантинных мероприятий. Кроме того, пандемия способствовала более </w:t>
      </w:r>
      <w:proofErr w:type="gramStart"/>
      <w:r w:rsidRPr="00F3707A">
        <w:rPr>
          <w:rFonts w:ascii="PT Astra Serif" w:hAnsi="PT Astra Serif"/>
          <w:sz w:val="26"/>
          <w:szCs w:val="26"/>
        </w:rPr>
        <w:t>высокому</w:t>
      </w:r>
      <w:proofErr w:type="gramEnd"/>
      <w:r w:rsidRPr="00F3707A">
        <w:rPr>
          <w:rFonts w:ascii="PT Astra Serif" w:hAnsi="PT Astra Serif"/>
          <w:sz w:val="26"/>
          <w:szCs w:val="26"/>
        </w:rPr>
        <w:t xml:space="preserve"> охват граждан прививками от гриппа со снижением заболеваемостью данным инфекционным заболеванием.</w:t>
      </w:r>
    </w:p>
    <w:p w14:paraId="346ACD17" w14:textId="27477D7B" w:rsidR="009F5F21" w:rsidRPr="00F3707A" w:rsidRDefault="009F5F21" w:rsidP="00A7782E">
      <w:pPr>
        <w:numPr>
          <w:ilvl w:val="0"/>
          <w:numId w:val="13"/>
        </w:numPr>
        <w:contextualSpacing/>
        <w:rPr>
          <w:rFonts w:ascii="PT Astra Serif" w:hAnsi="PT Astra Serif"/>
          <w:color w:val="FF0000"/>
          <w:sz w:val="26"/>
          <w:szCs w:val="26"/>
        </w:rPr>
      </w:pPr>
      <w:proofErr w:type="gramStart"/>
      <w:r w:rsidRPr="00F3707A">
        <w:rPr>
          <w:rFonts w:ascii="PT Astra Serif" w:hAnsi="PT Astra Serif"/>
          <w:sz w:val="26"/>
          <w:szCs w:val="26"/>
        </w:rPr>
        <w:t>б</w:t>
      </w:r>
      <w:proofErr w:type="gramEnd"/>
      <w:r w:rsidRPr="00F3707A">
        <w:rPr>
          <w:rFonts w:ascii="PT Astra Serif" w:hAnsi="PT Astra Serif"/>
          <w:sz w:val="26"/>
          <w:szCs w:val="26"/>
        </w:rPr>
        <w:t xml:space="preserve">олезни эндокринной системы с </w:t>
      </w:r>
      <w:r w:rsidR="00076BA3" w:rsidRPr="00F3707A">
        <w:rPr>
          <w:rFonts w:ascii="PT Astra Serif" w:hAnsi="PT Astra Serif"/>
          <w:sz w:val="26"/>
          <w:szCs w:val="26"/>
        </w:rPr>
        <w:t>979</w:t>
      </w:r>
      <w:r w:rsidRPr="00F3707A">
        <w:rPr>
          <w:rFonts w:ascii="PT Astra Serif" w:hAnsi="PT Astra Serif"/>
          <w:sz w:val="26"/>
          <w:szCs w:val="26"/>
        </w:rPr>
        <w:t xml:space="preserve"> до </w:t>
      </w:r>
      <w:r w:rsidR="00076BA3" w:rsidRPr="00F3707A">
        <w:rPr>
          <w:rFonts w:ascii="PT Astra Serif" w:hAnsi="PT Astra Serif"/>
          <w:sz w:val="26"/>
          <w:szCs w:val="26"/>
        </w:rPr>
        <w:t>655</w:t>
      </w:r>
      <w:r w:rsidRPr="00F3707A">
        <w:rPr>
          <w:rFonts w:ascii="PT Astra Serif" w:hAnsi="PT Astra Serif"/>
          <w:sz w:val="26"/>
          <w:szCs w:val="26"/>
        </w:rPr>
        <w:t xml:space="preserve"> (-</w:t>
      </w:r>
      <w:r w:rsidR="00076BA3" w:rsidRPr="00F3707A">
        <w:rPr>
          <w:rFonts w:ascii="PT Astra Serif" w:hAnsi="PT Astra Serif"/>
          <w:sz w:val="26"/>
          <w:szCs w:val="26"/>
        </w:rPr>
        <w:t>33,1</w:t>
      </w:r>
      <w:r w:rsidRPr="00F3707A">
        <w:rPr>
          <w:rFonts w:ascii="PT Astra Serif" w:hAnsi="PT Astra Serif"/>
          <w:sz w:val="26"/>
          <w:szCs w:val="26"/>
        </w:rPr>
        <w:t xml:space="preserve">%), болезни кожи и подкожной клетчатки с </w:t>
      </w:r>
      <w:r w:rsidR="00076BA3" w:rsidRPr="00F3707A">
        <w:rPr>
          <w:rFonts w:ascii="PT Astra Serif" w:hAnsi="PT Astra Serif"/>
          <w:sz w:val="26"/>
          <w:szCs w:val="26"/>
        </w:rPr>
        <w:t>936</w:t>
      </w:r>
      <w:r w:rsidRPr="00F3707A">
        <w:rPr>
          <w:rFonts w:ascii="PT Astra Serif" w:hAnsi="PT Astra Serif"/>
          <w:sz w:val="26"/>
          <w:szCs w:val="26"/>
        </w:rPr>
        <w:t xml:space="preserve"> до </w:t>
      </w:r>
      <w:r w:rsidR="00076BA3" w:rsidRPr="00F3707A">
        <w:rPr>
          <w:rFonts w:ascii="PT Astra Serif" w:hAnsi="PT Astra Serif"/>
          <w:sz w:val="26"/>
          <w:szCs w:val="26"/>
        </w:rPr>
        <w:t>870 (-7,1</w:t>
      </w:r>
      <w:r w:rsidRPr="00F3707A">
        <w:rPr>
          <w:rFonts w:ascii="PT Astra Serif" w:hAnsi="PT Astra Serif"/>
          <w:sz w:val="26"/>
          <w:szCs w:val="26"/>
        </w:rPr>
        <w:t>%), болезни костно-мышечной и соедините</w:t>
      </w:r>
      <w:r w:rsidR="00076BA3" w:rsidRPr="00F3707A">
        <w:rPr>
          <w:rFonts w:ascii="PT Astra Serif" w:hAnsi="PT Astra Serif"/>
          <w:sz w:val="26"/>
          <w:szCs w:val="26"/>
        </w:rPr>
        <w:t>льной ткани с 606 до 580 (-4,3</w:t>
      </w:r>
      <w:r w:rsidRPr="00F3707A">
        <w:rPr>
          <w:rFonts w:ascii="PT Astra Serif" w:hAnsi="PT Astra Serif"/>
          <w:sz w:val="26"/>
          <w:szCs w:val="26"/>
        </w:rPr>
        <w:t xml:space="preserve">%), болезни органов пищеварения с </w:t>
      </w:r>
      <w:r w:rsidR="00076BA3" w:rsidRPr="00F3707A">
        <w:rPr>
          <w:rFonts w:ascii="PT Astra Serif" w:hAnsi="PT Astra Serif"/>
          <w:sz w:val="26"/>
          <w:szCs w:val="26"/>
        </w:rPr>
        <w:t>1724</w:t>
      </w:r>
      <w:r w:rsidRPr="00F3707A">
        <w:rPr>
          <w:rFonts w:ascii="PT Astra Serif" w:hAnsi="PT Astra Serif"/>
          <w:sz w:val="26"/>
          <w:szCs w:val="26"/>
        </w:rPr>
        <w:t xml:space="preserve"> до </w:t>
      </w:r>
      <w:r w:rsidR="00076BA3" w:rsidRPr="00F3707A">
        <w:rPr>
          <w:rFonts w:ascii="PT Astra Serif" w:hAnsi="PT Astra Serif"/>
          <w:sz w:val="26"/>
          <w:szCs w:val="26"/>
        </w:rPr>
        <w:t>1568</w:t>
      </w:r>
      <w:r w:rsidRPr="00F3707A">
        <w:rPr>
          <w:rFonts w:ascii="PT Astra Serif" w:hAnsi="PT Astra Serif"/>
          <w:sz w:val="26"/>
          <w:szCs w:val="26"/>
        </w:rPr>
        <w:t xml:space="preserve"> (-</w:t>
      </w:r>
      <w:r w:rsidR="00076BA3" w:rsidRPr="00F3707A">
        <w:rPr>
          <w:rFonts w:ascii="PT Astra Serif" w:hAnsi="PT Astra Serif"/>
          <w:sz w:val="26"/>
          <w:szCs w:val="26"/>
        </w:rPr>
        <w:t>9,0</w:t>
      </w:r>
      <w:r w:rsidRPr="00F3707A">
        <w:rPr>
          <w:rFonts w:ascii="PT Astra Serif" w:hAnsi="PT Astra Serif"/>
          <w:sz w:val="26"/>
          <w:szCs w:val="26"/>
        </w:rPr>
        <w:t xml:space="preserve">%). Снижение показателей связано с эффектами пандемии новой коронавирусной инфекции </w:t>
      </w:r>
      <w:r w:rsidRPr="00F3707A">
        <w:rPr>
          <w:rFonts w:ascii="PT Astra Serif" w:hAnsi="PT Astra Serif"/>
          <w:sz w:val="26"/>
          <w:szCs w:val="26"/>
          <w:lang w:val="en-US"/>
        </w:rPr>
        <w:t>COVID</w:t>
      </w:r>
      <w:r w:rsidRPr="00F3707A">
        <w:rPr>
          <w:rFonts w:ascii="PT Astra Serif" w:hAnsi="PT Astra Serif"/>
          <w:sz w:val="26"/>
          <w:szCs w:val="26"/>
        </w:rPr>
        <w:t>-19</w:t>
      </w:r>
      <w:r w:rsidR="00E70316" w:rsidRPr="00F3707A">
        <w:rPr>
          <w:rFonts w:ascii="PT Astra Serif" w:hAnsi="PT Astra Serif"/>
          <w:sz w:val="26"/>
          <w:szCs w:val="26"/>
        </w:rPr>
        <w:t xml:space="preserve"> в 1 квартале 2022 года</w:t>
      </w:r>
      <w:r w:rsidRPr="00F3707A">
        <w:rPr>
          <w:rFonts w:ascii="PT Astra Serif" w:hAnsi="PT Astra Serif"/>
          <w:sz w:val="26"/>
          <w:szCs w:val="26"/>
        </w:rPr>
        <w:t>. Пациенты с хроническими заболеваниями, реже обращались за медицинской помощью, что связано с необходимостью соблюдения режима самоизоляции. В первую очередь это касается пациентов старше трудоспособного возраста, так как высокий риск опасных осложнений, в случае заражения коронавирусной инфекцией, доказанный и озвученный мировым медицинским сообществом, способствовал снижению частоты посещения пожилыми пациентами медицинских учреждений.</w:t>
      </w:r>
      <w:r w:rsidRPr="00F3707A">
        <w:rPr>
          <w:rFonts w:ascii="PT Astra Serif" w:hAnsi="PT Astra Serif"/>
          <w:color w:val="FF0000"/>
          <w:sz w:val="26"/>
          <w:szCs w:val="26"/>
        </w:rPr>
        <w:t xml:space="preserve"> </w:t>
      </w:r>
    </w:p>
    <w:p w14:paraId="004ABEE8" w14:textId="24D0A523" w:rsidR="009F5F21" w:rsidRPr="00F3707A" w:rsidRDefault="009F5F21" w:rsidP="00A7782E">
      <w:pPr>
        <w:ind w:firstLine="360"/>
        <w:rPr>
          <w:rFonts w:ascii="PT Astra Serif" w:hAnsi="PT Astra Serif"/>
          <w:color w:val="FF0000"/>
          <w:sz w:val="26"/>
          <w:szCs w:val="26"/>
        </w:rPr>
      </w:pPr>
      <w:r w:rsidRPr="00F3707A">
        <w:rPr>
          <w:rFonts w:ascii="PT Astra Serif" w:hAnsi="PT Astra Serif"/>
          <w:sz w:val="26"/>
          <w:szCs w:val="26"/>
        </w:rPr>
        <w:t xml:space="preserve">В тоже время отмечается рост заболеваемости </w:t>
      </w:r>
      <w:r w:rsidR="00076BA3" w:rsidRPr="00F3707A">
        <w:rPr>
          <w:rFonts w:ascii="PT Astra Serif" w:hAnsi="PT Astra Serif"/>
          <w:sz w:val="26"/>
          <w:szCs w:val="26"/>
        </w:rPr>
        <w:t xml:space="preserve">болезни уха и сосцевидного отростка </w:t>
      </w:r>
      <w:r w:rsidRPr="00F3707A">
        <w:rPr>
          <w:rFonts w:ascii="PT Astra Serif" w:hAnsi="PT Astra Serif"/>
          <w:sz w:val="26"/>
          <w:szCs w:val="26"/>
        </w:rPr>
        <w:t xml:space="preserve">с </w:t>
      </w:r>
      <w:r w:rsidR="00076BA3" w:rsidRPr="00F3707A">
        <w:rPr>
          <w:rFonts w:ascii="PT Astra Serif" w:hAnsi="PT Astra Serif"/>
          <w:sz w:val="26"/>
          <w:szCs w:val="26"/>
        </w:rPr>
        <w:t>350</w:t>
      </w:r>
      <w:r w:rsidRPr="00F3707A">
        <w:rPr>
          <w:rFonts w:ascii="PT Astra Serif" w:hAnsi="PT Astra Serif"/>
          <w:sz w:val="26"/>
          <w:szCs w:val="26"/>
        </w:rPr>
        <w:t xml:space="preserve"> до </w:t>
      </w:r>
      <w:r w:rsidR="00076BA3" w:rsidRPr="00F3707A">
        <w:rPr>
          <w:rFonts w:ascii="PT Astra Serif" w:hAnsi="PT Astra Serif"/>
          <w:sz w:val="26"/>
          <w:szCs w:val="26"/>
        </w:rPr>
        <w:t>507</w:t>
      </w:r>
      <w:r w:rsidRPr="00F3707A">
        <w:rPr>
          <w:rFonts w:ascii="PT Astra Serif" w:hAnsi="PT Astra Serif"/>
          <w:sz w:val="26"/>
          <w:szCs w:val="26"/>
        </w:rPr>
        <w:t xml:space="preserve"> (+</w:t>
      </w:r>
      <w:r w:rsidR="00076BA3" w:rsidRPr="00F3707A">
        <w:rPr>
          <w:rFonts w:ascii="PT Astra Serif" w:hAnsi="PT Astra Serif"/>
          <w:sz w:val="26"/>
          <w:szCs w:val="26"/>
        </w:rPr>
        <w:t>44,9</w:t>
      </w:r>
      <w:r w:rsidRPr="00F3707A">
        <w:rPr>
          <w:rFonts w:ascii="PT Astra Serif" w:hAnsi="PT Astra Serif"/>
          <w:sz w:val="26"/>
          <w:szCs w:val="26"/>
        </w:rPr>
        <w:t>%)</w:t>
      </w:r>
      <w:r w:rsidR="0025646F" w:rsidRPr="00F3707A">
        <w:rPr>
          <w:rFonts w:ascii="PT Astra Serif" w:hAnsi="PT Astra Serif"/>
          <w:sz w:val="26"/>
          <w:szCs w:val="26"/>
        </w:rPr>
        <w:t>.</w:t>
      </w:r>
    </w:p>
    <w:p w14:paraId="4E8A6BB3" w14:textId="70502E8C" w:rsidR="009F5F21" w:rsidRPr="00F3707A" w:rsidRDefault="00076BA3" w:rsidP="00A7782E">
      <w:pPr>
        <w:ind w:firstLine="360"/>
        <w:rPr>
          <w:rFonts w:ascii="PT Astra Serif" w:hAnsi="PT Astra Serif"/>
          <w:sz w:val="26"/>
          <w:szCs w:val="26"/>
        </w:rPr>
      </w:pPr>
      <w:r w:rsidRPr="00F3707A">
        <w:rPr>
          <w:rFonts w:ascii="PT Astra Serif" w:hAnsi="PT Astra Serif"/>
          <w:sz w:val="26"/>
          <w:szCs w:val="26"/>
        </w:rPr>
        <w:t>В 2022</w:t>
      </w:r>
      <w:r w:rsidR="009F5F21" w:rsidRPr="00F3707A">
        <w:rPr>
          <w:rFonts w:ascii="PT Astra Serif" w:hAnsi="PT Astra Serif"/>
          <w:sz w:val="26"/>
          <w:szCs w:val="26"/>
        </w:rPr>
        <w:t xml:space="preserve"> году показатель общей заболеваемости, в сравнении с аналогичным периодом прошлого года, уменьшился в возрастной группе «дети от 0 до 14 лет» с </w:t>
      </w:r>
      <w:r w:rsidRPr="00F3707A">
        <w:rPr>
          <w:rFonts w:ascii="PT Astra Serif" w:hAnsi="PT Astra Serif"/>
          <w:sz w:val="26"/>
          <w:szCs w:val="26"/>
        </w:rPr>
        <w:t>2831,5</w:t>
      </w:r>
      <w:r w:rsidR="009F5F21" w:rsidRPr="00F3707A">
        <w:rPr>
          <w:rFonts w:ascii="PT Astra Serif" w:hAnsi="PT Astra Serif"/>
          <w:sz w:val="26"/>
          <w:szCs w:val="26"/>
        </w:rPr>
        <w:t xml:space="preserve"> до </w:t>
      </w:r>
      <w:r w:rsidRPr="00F3707A">
        <w:rPr>
          <w:rFonts w:ascii="PT Astra Serif" w:hAnsi="PT Astra Serif"/>
          <w:sz w:val="26"/>
          <w:szCs w:val="26"/>
        </w:rPr>
        <w:t>2770,0</w:t>
      </w:r>
      <w:r w:rsidR="009F5F21" w:rsidRPr="00F3707A">
        <w:rPr>
          <w:rFonts w:ascii="PT Astra Serif" w:hAnsi="PT Astra Serif"/>
          <w:sz w:val="26"/>
          <w:szCs w:val="26"/>
        </w:rPr>
        <w:t xml:space="preserve"> (-</w:t>
      </w:r>
      <w:r w:rsidRPr="00F3707A">
        <w:rPr>
          <w:rFonts w:ascii="PT Astra Serif" w:hAnsi="PT Astra Serif"/>
          <w:sz w:val="26"/>
          <w:szCs w:val="26"/>
        </w:rPr>
        <w:t>2,4</w:t>
      </w:r>
      <w:r w:rsidR="009F5F21" w:rsidRPr="00F3707A">
        <w:rPr>
          <w:rFonts w:ascii="PT Astra Serif" w:hAnsi="PT Astra Serif"/>
          <w:sz w:val="26"/>
          <w:szCs w:val="26"/>
        </w:rPr>
        <w:t xml:space="preserve">%), а в возрастной группе «подростки 15 – 17 лет» увеличился </w:t>
      </w:r>
      <w:proofErr w:type="gramStart"/>
      <w:r w:rsidR="009F5F21" w:rsidRPr="00F3707A">
        <w:rPr>
          <w:rFonts w:ascii="PT Astra Serif" w:hAnsi="PT Astra Serif"/>
          <w:sz w:val="26"/>
          <w:szCs w:val="26"/>
        </w:rPr>
        <w:t>с</w:t>
      </w:r>
      <w:proofErr w:type="gramEnd"/>
      <w:r w:rsidR="009F5F21" w:rsidRPr="00F3707A">
        <w:rPr>
          <w:rFonts w:ascii="PT Astra Serif" w:hAnsi="PT Astra Serif"/>
          <w:sz w:val="26"/>
          <w:szCs w:val="26"/>
        </w:rPr>
        <w:t xml:space="preserve"> </w:t>
      </w:r>
      <w:r w:rsidRPr="00F3707A">
        <w:rPr>
          <w:rFonts w:ascii="PT Astra Serif" w:hAnsi="PT Astra Serif"/>
          <w:sz w:val="26"/>
          <w:szCs w:val="26"/>
        </w:rPr>
        <w:t>3955</w:t>
      </w:r>
      <w:r w:rsidR="009F5F21" w:rsidRPr="00F3707A">
        <w:rPr>
          <w:rFonts w:ascii="PT Astra Serif" w:hAnsi="PT Astra Serif"/>
          <w:sz w:val="26"/>
          <w:szCs w:val="26"/>
        </w:rPr>
        <w:t xml:space="preserve"> до </w:t>
      </w:r>
      <w:r w:rsidRPr="00F3707A">
        <w:rPr>
          <w:rFonts w:ascii="PT Astra Serif" w:hAnsi="PT Astra Serif"/>
          <w:sz w:val="26"/>
          <w:szCs w:val="26"/>
        </w:rPr>
        <w:t>4043</w:t>
      </w:r>
      <w:r w:rsidR="009F5F21" w:rsidRPr="00F3707A">
        <w:rPr>
          <w:rFonts w:ascii="PT Astra Serif" w:hAnsi="PT Astra Serif"/>
          <w:sz w:val="26"/>
          <w:szCs w:val="26"/>
        </w:rPr>
        <w:t xml:space="preserve"> (+</w:t>
      </w:r>
      <w:r w:rsidRPr="00F3707A">
        <w:rPr>
          <w:rFonts w:ascii="PT Astra Serif" w:hAnsi="PT Astra Serif"/>
          <w:sz w:val="26"/>
          <w:szCs w:val="26"/>
        </w:rPr>
        <w:t>2,2</w:t>
      </w:r>
      <w:r w:rsidR="009F5F21" w:rsidRPr="00F3707A">
        <w:rPr>
          <w:rFonts w:ascii="PT Astra Serif" w:hAnsi="PT Astra Serif"/>
          <w:sz w:val="26"/>
          <w:szCs w:val="26"/>
        </w:rPr>
        <w:t>%). При этом</w:t>
      </w:r>
      <w:proofErr w:type="gramStart"/>
      <w:r w:rsidR="009F5F21" w:rsidRPr="00F3707A">
        <w:rPr>
          <w:rFonts w:ascii="PT Astra Serif" w:hAnsi="PT Astra Serif"/>
          <w:sz w:val="26"/>
          <w:szCs w:val="26"/>
        </w:rPr>
        <w:t>,</w:t>
      </w:r>
      <w:proofErr w:type="gramEnd"/>
      <w:r w:rsidR="009F5F21" w:rsidRPr="00F3707A">
        <w:rPr>
          <w:rFonts w:ascii="PT Astra Serif" w:hAnsi="PT Astra Serif"/>
          <w:sz w:val="26"/>
          <w:szCs w:val="26"/>
        </w:rPr>
        <w:t xml:space="preserve"> отмечается рост показателя в указанных возрастных группах по следующим нозологическим формам: </w:t>
      </w:r>
    </w:p>
    <w:p w14:paraId="2F528C52" w14:textId="293B688D" w:rsidR="009F5F21" w:rsidRPr="00F3707A" w:rsidRDefault="00076BA3" w:rsidP="00A7782E">
      <w:pPr>
        <w:numPr>
          <w:ilvl w:val="0"/>
          <w:numId w:val="14"/>
        </w:numPr>
        <w:contextualSpacing/>
        <w:rPr>
          <w:rFonts w:ascii="PT Astra Serif" w:hAnsi="PT Astra Serif"/>
          <w:sz w:val="26"/>
          <w:szCs w:val="26"/>
        </w:rPr>
      </w:pPr>
      <w:r w:rsidRPr="00F3707A">
        <w:rPr>
          <w:rFonts w:ascii="PT Astra Serif" w:hAnsi="PT Astra Serif"/>
          <w:sz w:val="26"/>
          <w:szCs w:val="26"/>
        </w:rPr>
        <w:lastRenderedPageBreak/>
        <w:t>новообразования</w:t>
      </w:r>
      <w:r w:rsidR="009F5F21" w:rsidRPr="00F3707A">
        <w:rPr>
          <w:rFonts w:ascii="PT Astra Serif" w:hAnsi="PT Astra Serif"/>
          <w:sz w:val="26"/>
          <w:szCs w:val="26"/>
        </w:rPr>
        <w:t xml:space="preserve"> с </w:t>
      </w:r>
      <w:r w:rsidRPr="00F3707A">
        <w:rPr>
          <w:rFonts w:ascii="PT Astra Serif" w:hAnsi="PT Astra Serif"/>
          <w:sz w:val="26"/>
          <w:szCs w:val="26"/>
        </w:rPr>
        <w:t>62</w:t>
      </w:r>
      <w:r w:rsidR="009F5F21" w:rsidRPr="00F3707A">
        <w:rPr>
          <w:rFonts w:ascii="PT Astra Serif" w:hAnsi="PT Astra Serif"/>
          <w:sz w:val="26"/>
          <w:szCs w:val="26"/>
        </w:rPr>
        <w:t xml:space="preserve"> до </w:t>
      </w:r>
      <w:r w:rsidRPr="00F3707A">
        <w:rPr>
          <w:rFonts w:ascii="PT Astra Serif" w:hAnsi="PT Astra Serif"/>
          <w:sz w:val="26"/>
          <w:szCs w:val="26"/>
        </w:rPr>
        <w:t>83</w:t>
      </w:r>
      <w:r w:rsidR="009F5F21" w:rsidRPr="00F3707A">
        <w:rPr>
          <w:rFonts w:ascii="PT Astra Serif" w:hAnsi="PT Astra Serif"/>
          <w:sz w:val="26"/>
          <w:szCs w:val="26"/>
        </w:rPr>
        <w:t xml:space="preserve"> (</w:t>
      </w:r>
      <w:r w:rsidRPr="00F3707A">
        <w:rPr>
          <w:rFonts w:ascii="PT Astra Serif" w:hAnsi="PT Astra Serif"/>
          <w:sz w:val="26"/>
          <w:szCs w:val="26"/>
        </w:rPr>
        <w:t>33,9</w:t>
      </w:r>
      <w:r w:rsidR="009F5F21" w:rsidRPr="00F3707A">
        <w:rPr>
          <w:rFonts w:ascii="PT Astra Serif" w:hAnsi="PT Astra Serif"/>
          <w:sz w:val="26"/>
          <w:szCs w:val="26"/>
        </w:rPr>
        <w:t xml:space="preserve">%) у детей до 14 лет; болезни органов пищеварения с </w:t>
      </w:r>
      <w:r w:rsidR="00E010D7" w:rsidRPr="00F3707A">
        <w:rPr>
          <w:rFonts w:ascii="PT Astra Serif" w:hAnsi="PT Astra Serif"/>
          <w:sz w:val="26"/>
          <w:szCs w:val="26"/>
        </w:rPr>
        <w:t>194</w:t>
      </w:r>
      <w:r w:rsidR="009F5F21" w:rsidRPr="00F3707A">
        <w:rPr>
          <w:rFonts w:ascii="PT Astra Serif" w:hAnsi="PT Astra Serif"/>
          <w:sz w:val="26"/>
          <w:szCs w:val="26"/>
        </w:rPr>
        <w:t xml:space="preserve"> до </w:t>
      </w:r>
      <w:r w:rsidR="00E010D7" w:rsidRPr="00F3707A">
        <w:rPr>
          <w:rFonts w:ascii="PT Astra Serif" w:hAnsi="PT Astra Serif"/>
          <w:sz w:val="26"/>
          <w:szCs w:val="26"/>
        </w:rPr>
        <w:t>220</w:t>
      </w:r>
      <w:r w:rsidR="009F5F21" w:rsidRPr="00F3707A">
        <w:rPr>
          <w:rFonts w:ascii="PT Astra Serif" w:hAnsi="PT Astra Serif"/>
          <w:sz w:val="26"/>
          <w:szCs w:val="26"/>
        </w:rPr>
        <w:t xml:space="preserve"> (+</w:t>
      </w:r>
      <w:r w:rsidR="00E010D7" w:rsidRPr="00F3707A">
        <w:rPr>
          <w:rFonts w:ascii="PT Astra Serif" w:hAnsi="PT Astra Serif"/>
          <w:sz w:val="26"/>
          <w:szCs w:val="26"/>
        </w:rPr>
        <w:t>13,4</w:t>
      </w:r>
      <w:r w:rsidR="009F5F21" w:rsidRPr="00F3707A">
        <w:rPr>
          <w:rFonts w:ascii="PT Astra Serif" w:hAnsi="PT Astra Serif"/>
          <w:sz w:val="26"/>
          <w:szCs w:val="26"/>
        </w:rPr>
        <w:t xml:space="preserve">%) у подростков. Увеличение показателей наблюдается преимущественно за счет </w:t>
      </w:r>
      <w:proofErr w:type="gramStart"/>
      <w:r w:rsidR="009F5F21" w:rsidRPr="00F3707A">
        <w:rPr>
          <w:rFonts w:ascii="PT Astra Serif" w:hAnsi="PT Astra Serif"/>
          <w:sz w:val="26"/>
          <w:szCs w:val="26"/>
        </w:rPr>
        <w:t>обследовании</w:t>
      </w:r>
      <w:proofErr w:type="gramEnd"/>
      <w:r w:rsidR="009F5F21" w:rsidRPr="00F3707A">
        <w:rPr>
          <w:rFonts w:ascii="PT Astra Serif" w:hAnsi="PT Astra Serif"/>
          <w:sz w:val="26"/>
          <w:szCs w:val="26"/>
        </w:rPr>
        <w:t xml:space="preserve"> детей диспансерной группы (увеличение целевого показателя «Доля взятых под диспансерное наблюдение детей с впервые в жизни установленным диагнозом» до </w:t>
      </w:r>
      <w:r w:rsidR="00E010D7" w:rsidRPr="00F3707A">
        <w:rPr>
          <w:rFonts w:ascii="PT Astra Serif" w:hAnsi="PT Astra Serif"/>
          <w:sz w:val="26"/>
          <w:szCs w:val="26"/>
        </w:rPr>
        <w:t>70</w:t>
      </w:r>
      <w:r w:rsidR="009F5F21" w:rsidRPr="00F3707A">
        <w:rPr>
          <w:rFonts w:ascii="PT Astra Serif" w:hAnsi="PT Astra Serif"/>
          <w:sz w:val="26"/>
          <w:szCs w:val="26"/>
        </w:rPr>
        <w:t>%).</w:t>
      </w:r>
    </w:p>
    <w:p w14:paraId="23262F72" w14:textId="529F910D" w:rsidR="0025646F" w:rsidRPr="00F3707A" w:rsidRDefault="009F5F21" w:rsidP="00A7782E">
      <w:pPr>
        <w:numPr>
          <w:ilvl w:val="0"/>
          <w:numId w:val="16"/>
        </w:numPr>
        <w:contextualSpacing/>
        <w:rPr>
          <w:rFonts w:ascii="PT Astra Serif" w:hAnsi="PT Astra Serif"/>
          <w:sz w:val="26"/>
          <w:szCs w:val="26"/>
        </w:rPr>
      </w:pPr>
      <w:proofErr w:type="gramStart"/>
      <w:r w:rsidRPr="00F3707A">
        <w:rPr>
          <w:rFonts w:ascii="PT Astra Serif" w:hAnsi="PT Astra Serif"/>
          <w:sz w:val="26"/>
          <w:szCs w:val="26"/>
        </w:rPr>
        <w:t>б</w:t>
      </w:r>
      <w:proofErr w:type="gramEnd"/>
      <w:r w:rsidRPr="00F3707A">
        <w:rPr>
          <w:rFonts w:ascii="PT Astra Serif" w:hAnsi="PT Astra Serif"/>
          <w:sz w:val="26"/>
          <w:szCs w:val="26"/>
        </w:rPr>
        <w:t xml:space="preserve">олезни костно-мышечной системы со 199 до 261 (+31,2%) у подростков. </w:t>
      </w:r>
    </w:p>
    <w:p w14:paraId="30440B01" w14:textId="77777777" w:rsidR="00BF3BD1" w:rsidRPr="00F3707A" w:rsidRDefault="00BF3BD1" w:rsidP="00A7782E">
      <w:pPr>
        <w:ind w:firstLine="0"/>
        <w:jc w:val="left"/>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 xml:space="preserve">Заболеваемость социально значимыми болезнями </w:t>
      </w:r>
    </w:p>
    <w:p w14:paraId="58674774" w14:textId="14B2588E" w:rsidR="002F5889" w:rsidRPr="00F3707A" w:rsidRDefault="00BF3BD1"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Среди социально-обусловленных болезней тенденции заболеваемости в 202</w:t>
      </w:r>
      <w:r w:rsidR="00E010D7"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году различны. </w:t>
      </w:r>
    </w:p>
    <w:p w14:paraId="30440B03" w14:textId="403B3381" w:rsidR="00BF3BD1" w:rsidRPr="00F3707A" w:rsidRDefault="00BF3BD1" w:rsidP="00A7782E">
      <w:pPr>
        <w:jc w:val="right"/>
        <w:rPr>
          <w:rFonts w:ascii="PT Astra Serif" w:eastAsia="Calibri" w:hAnsi="PT Astra Serif" w:cs="Arial"/>
          <w:sz w:val="26"/>
          <w:szCs w:val="26"/>
          <w:lang w:eastAsia="en-US"/>
        </w:rPr>
      </w:pPr>
      <w:r w:rsidRPr="00F3707A">
        <w:rPr>
          <w:rFonts w:ascii="PT Astra Serif" w:hAnsi="PT Astra Serif" w:cs="Arial"/>
          <w:sz w:val="26"/>
          <w:szCs w:val="26"/>
          <w:lang w:eastAsia="en-US"/>
        </w:rPr>
        <w:t>Таблица 1</w:t>
      </w:r>
      <w:r w:rsidR="00A865B0" w:rsidRPr="00F3707A">
        <w:rPr>
          <w:rFonts w:ascii="PT Astra Serif" w:hAnsi="PT Astra Serif" w:cs="Arial"/>
          <w:sz w:val="26"/>
          <w:szCs w:val="26"/>
          <w:lang w:eastAsia="en-US"/>
        </w:rPr>
        <w:t>4</w:t>
      </w:r>
    </w:p>
    <w:p w14:paraId="30440B04" w14:textId="407D665B" w:rsidR="00BF3BD1" w:rsidRPr="00F3707A" w:rsidRDefault="00BF3BD1" w:rsidP="00A7782E">
      <w:pPr>
        <w:ind w:firstLine="0"/>
        <w:jc w:val="center"/>
        <w:rPr>
          <w:rFonts w:ascii="PT Astra Serif" w:hAnsi="PT Astra Serif" w:cs="Arial"/>
          <w:b/>
          <w:sz w:val="26"/>
          <w:szCs w:val="26"/>
          <w:lang w:eastAsia="en-US"/>
        </w:rPr>
      </w:pPr>
      <w:r w:rsidRPr="00F3707A">
        <w:rPr>
          <w:rFonts w:ascii="PT Astra Serif" w:hAnsi="PT Astra Serif" w:cs="Arial"/>
          <w:b/>
          <w:sz w:val="26"/>
          <w:szCs w:val="26"/>
          <w:lang w:eastAsia="en-US"/>
        </w:rPr>
        <w:t xml:space="preserve">Динамика и структура первичной заболеваемости населения города </w:t>
      </w:r>
      <w:r w:rsidR="00396537" w:rsidRPr="00F3707A">
        <w:rPr>
          <w:rFonts w:ascii="PT Astra Serif" w:hAnsi="PT Astra Serif" w:cs="Arial"/>
          <w:b/>
          <w:sz w:val="26"/>
          <w:szCs w:val="26"/>
          <w:lang w:eastAsia="en-US"/>
        </w:rPr>
        <w:t>Югорска и</w:t>
      </w:r>
      <w:r w:rsidRPr="00F3707A">
        <w:rPr>
          <w:rFonts w:ascii="PT Astra Serif" w:hAnsi="PT Astra Serif" w:cs="Arial"/>
          <w:b/>
          <w:sz w:val="26"/>
          <w:szCs w:val="26"/>
          <w:lang w:eastAsia="en-US"/>
        </w:rPr>
        <w:t xml:space="preserve"> ХМАО социально</w:t>
      </w:r>
      <w:r w:rsidR="009724C6" w:rsidRPr="00F3707A">
        <w:rPr>
          <w:rFonts w:ascii="PT Astra Serif" w:hAnsi="PT Astra Serif" w:cs="Arial"/>
          <w:b/>
          <w:sz w:val="26"/>
          <w:szCs w:val="26"/>
          <w:lang w:eastAsia="en-US"/>
        </w:rPr>
        <w:t xml:space="preserve"> значимыми заболеваниями за 2018</w:t>
      </w:r>
      <w:r w:rsidRPr="00F3707A">
        <w:rPr>
          <w:rFonts w:ascii="PT Astra Serif" w:hAnsi="PT Astra Serif" w:cs="Arial"/>
          <w:b/>
          <w:sz w:val="26"/>
          <w:szCs w:val="26"/>
          <w:lang w:eastAsia="en-US"/>
        </w:rPr>
        <w:t xml:space="preserve"> – 20</w:t>
      </w:r>
      <w:r w:rsidR="009724C6" w:rsidRPr="00F3707A">
        <w:rPr>
          <w:rFonts w:ascii="PT Astra Serif" w:hAnsi="PT Astra Serif" w:cs="Arial"/>
          <w:b/>
          <w:sz w:val="26"/>
          <w:szCs w:val="26"/>
          <w:lang w:eastAsia="en-US"/>
        </w:rPr>
        <w:t>22</w:t>
      </w:r>
      <w:r w:rsidRPr="00F3707A">
        <w:rPr>
          <w:rFonts w:ascii="PT Astra Serif" w:hAnsi="PT Astra Serif" w:cs="Arial"/>
          <w:b/>
          <w:sz w:val="26"/>
          <w:szCs w:val="26"/>
          <w:lang w:eastAsia="en-US"/>
        </w:rPr>
        <w:t xml:space="preserve"> гг. (на 100 тыс.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8"/>
        <w:gridCol w:w="945"/>
        <w:gridCol w:w="843"/>
        <w:gridCol w:w="884"/>
        <w:gridCol w:w="845"/>
        <w:gridCol w:w="884"/>
        <w:gridCol w:w="845"/>
        <w:gridCol w:w="884"/>
        <w:gridCol w:w="845"/>
        <w:gridCol w:w="884"/>
      </w:tblGrid>
      <w:tr w:rsidR="00E010D7" w:rsidRPr="00F3707A" w14:paraId="2BB189A2" w14:textId="37C3D227" w:rsidTr="002F5889">
        <w:tc>
          <w:tcPr>
            <w:tcW w:w="1123" w:type="pct"/>
            <w:vMerge w:val="restart"/>
            <w:vAlign w:val="center"/>
          </w:tcPr>
          <w:p w14:paraId="65804D26"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Заболевания</w:t>
            </w:r>
          </w:p>
        </w:tc>
        <w:tc>
          <w:tcPr>
            <w:tcW w:w="882" w:type="pct"/>
            <w:gridSpan w:val="2"/>
            <w:vAlign w:val="center"/>
          </w:tcPr>
          <w:p w14:paraId="140766D8"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2018 год</w:t>
            </w:r>
          </w:p>
        </w:tc>
        <w:tc>
          <w:tcPr>
            <w:tcW w:w="853" w:type="pct"/>
            <w:gridSpan w:val="2"/>
            <w:vAlign w:val="center"/>
          </w:tcPr>
          <w:p w14:paraId="7B01196C"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2019 год</w:t>
            </w:r>
          </w:p>
        </w:tc>
        <w:tc>
          <w:tcPr>
            <w:tcW w:w="853" w:type="pct"/>
            <w:gridSpan w:val="2"/>
            <w:vAlign w:val="center"/>
          </w:tcPr>
          <w:p w14:paraId="53EC4F78" w14:textId="221F5129"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2020 год</w:t>
            </w:r>
          </w:p>
        </w:tc>
        <w:tc>
          <w:tcPr>
            <w:tcW w:w="853" w:type="pct"/>
            <w:gridSpan w:val="2"/>
          </w:tcPr>
          <w:p w14:paraId="4FCF7E81" w14:textId="7630CE68"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2021 год</w:t>
            </w:r>
          </w:p>
        </w:tc>
        <w:tc>
          <w:tcPr>
            <w:tcW w:w="436" w:type="pct"/>
          </w:tcPr>
          <w:p w14:paraId="6E61E261" w14:textId="16958272"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2022 г</w:t>
            </w:r>
          </w:p>
        </w:tc>
      </w:tr>
      <w:tr w:rsidR="00E010D7" w:rsidRPr="00F3707A" w14:paraId="1B132D77" w14:textId="3C3696A1" w:rsidTr="002F5889">
        <w:tc>
          <w:tcPr>
            <w:tcW w:w="1123" w:type="pct"/>
            <w:vMerge/>
            <w:vAlign w:val="center"/>
          </w:tcPr>
          <w:p w14:paraId="54F9D9ED" w14:textId="77777777" w:rsidR="00E010D7" w:rsidRPr="00F3707A" w:rsidRDefault="00E010D7" w:rsidP="00A7782E">
            <w:pPr>
              <w:ind w:firstLine="0"/>
              <w:jc w:val="left"/>
              <w:rPr>
                <w:rFonts w:ascii="PT Astra Serif" w:hAnsi="PT Astra Serif" w:cs="Arial"/>
                <w:lang w:eastAsia="en-US"/>
              </w:rPr>
            </w:pPr>
          </w:p>
        </w:tc>
        <w:tc>
          <w:tcPr>
            <w:tcW w:w="466" w:type="pct"/>
            <w:vAlign w:val="center"/>
          </w:tcPr>
          <w:p w14:paraId="5196D039" w14:textId="77777777" w:rsidR="00E010D7" w:rsidRPr="00F3707A" w:rsidRDefault="00E010D7" w:rsidP="00A7782E">
            <w:pPr>
              <w:ind w:firstLine="0"/>
              <w:jc w:val="center"/>
              <w:rPr>
                <w:rFonts w:ascii="PT Astra Serif" w:hAnsi="PT Astra Serif"/>
                <w:sz w:val="18"/>
                <w:lang w:eastAsia="en-US"/>
              </w:rPr>
            </w:pPr>
            <w:r w:rsidRPr="00F3707A">
              <w:rPr>
                <w:rFonts w:ascii="PT Astra Serif" w:hAnsi="PT Astra Serif"/>
                <w:sz w:val="18"/>
                <w:lang w:eastAsia="en-US"/>
              </w:rPr>
              <w:t>Югорск</w:t>
            </w:r>
          </w:p>
        </w:tc>
        <w:tc>
          <w:tcPr>
            <w:tcW w:w="416" w:type="pct"/>
            <w:vAlign w:val="center"/>
          </w:tcPr>
          <w:p w14:paraId="21BEF646" w14:textId="77777777" w:rsidR="00E010D7" w:rsidRPr="00F3707A" w:rsidRDefault="00E010D7" w:rsidP="00A7782E">
            <w:pPr>
              <w:ind w:firstLine="0"/>
              <w:jc w:val="center"/>
              <w:rPr>
                <w:rFonts w:ascii="PT Astra Serif" w:hAnsi="PT Astra Serif"/>
                <w:sz w:val="18"/>
                <w:lang w:eastAsia="en-US"/>
              </w:rPr>
            </w:pPr>
            <w:r w:rsidRPr="00F3707A">
              <w:rPr>
                <w:rFonts w:ascii="PT Astra Serif" w:hAnsi="PT Astra Serif"/>
                <w:sz w:val="18"/>
                <w:lang w:eastAsia="en-US"/>
              </w:rPr>
              <w:t>ХМАО</w:t>
            </w:r>
          </w:p>
        </w:tc>
        <w:tc>
          <w:tcPr>
            <w:tcW w:w="436" w:type="pct"/>
            <w:vAlign w:val="center"/>
          </w:tcPr>
          <w:p w14:paraId="35FA8D8F" w14:textId="77777777" w:rsidR="00E010D7" w:rsidRPr="00F3707A" w:rsidRDefault="00E010D7" w:rsidP="00A7782E">
            <w:pPr>
              <w:ind w:firstLine="0"/>
              <w:jc w:val="center"/>
              <w:rPr>
                <w:rFonts w:ascii="PT Astra Serif" w:hAnsi="PT Astra Serif"/>
                <w:sz w:val="18"/>
                <w:lang w:eastAsia="en-US"/>
              </w:rPr>
            </w:pPr>
            <w:r w:rsidRPr="00F3707A">
              <w:rPr>
                <w:rFonts w:ascii="PT Astra Serif" w:hAnsi="PT Astra Serif"/>
                <w:sz w:val="18"/>
                <w:lang w:eastAsia="en-US"/>
              </w:rPr>
              <w:t>Югорск</w:t>
            </w:r>
          </w:p>
        </w:tc>
        <w:tc>
          <w:tcPr>
            <w:tcW w:w="416" w:type="pct"/>
            <w:vAlign w:val="center"/>
          </w:tcPr>
          <w:p w14:paraId="68156E47" w14:textId="77777777" w:rsidR="00E010D7" w:rsidRPr="00F3707A" w:rsidRDefault="00E010D7" w:rsidP="00A7782E">
            <w:pPr>
              <w:ind w:firstLine="0"/>
              <w:jc w:val="center"/>
              <w:rPr>
                <w:rFonts w:ascii="PT Astra Serif" w:hAnsi="PT Astra Serif"/>
                <w:sz w:val="18"/>
                <w:lang w:eastAsia="en-US"/>
              </w:rPr>
            </w:pPr>
            <w:r w:rsidRPr="00F3707A">
              <w:rPr>
                <w:rFonts w:ascii="PT Astra Serif" w:hAnsi="PT Astra Serif"/>
                <w:sz w:val="18"/>
                <w:lang w:eastAsia="en-US"/>
              </w:rPr>
              <w:t>ХМАО</w:t>
            </w:r>
          </w:p>
        </w:tc>
        <w:tc>
          <w:tcPr>
            <w:tcW w:w="436" w:type="pct"/>
            <w:vAlign w:val="center"/>
          </w:tcPr>
          <w:p w14:paraId="19349700" w14:textId="77777777" w:rsidR="00E010D7" w:rsidRPr="00F3707A" w:rsidRDefault="00E010D7" w:rsidP="00A7782E">
            <w:pPr>
              <w:ind w:firstLine="0"/>
              <w:jc w:val="center"/>
              <w:rPr>
                <w:rFonts w:ascii="PT Astra Serif" w:hAnsi="PT Astra Serif"/>
                <w:bCs/>
                <w:sz w:val="18"/>
                <w:lang w:eastAsia="en-US"/>
              </w:rPr>
            </w:pPr>
            <w:r w:rsidRPr="00F3707A">
              <w:rPr>
                <w:rFonts w:ascii="PT Astra Serif" w:hAnsi="PT Astra Serif"/>
                <w:bCs/>
                <w:sz w:val="18"/>
                <w:lang w:eastAsia="en-US"/>
              </w:rPr>
              <w:t>Югорск</w:t>
            </w:r>
          </w:p>
        </w:tc>
        <w:tc>
          <w:tcPr>
            <w:tcW w:w="416" w:type="pct"/>
            <w:vAlign w:val="center"/>
          </w:tcPr>
          <w:p w14:paraId="1191A27C" w14:textId="4C62F922" w:rsidR="00E010D7" w:rsidRPr="00F3707A" w:rsidRDefault="00E010D7" w:rsidP="00A7782E">
            <w:pPr>
              <w:ind w:firstLine="0"/>
              <w:jc w:val="center"/>
              <w:rPr>
                <w:rFonts w:ascii="PT Astra Serif" w:hAnsi="PT Astra Serif"/>
                <w:bCs/>
                <w:sz w:val="18"/>
                <w:lang w:eastAsia="en-US"/>
              </w:rPr>
            </w:pPr>
            <w:r w:rsidRPr="00F3707A">
              <w:rPr>
                <w:rFonts w:ascii="PT Astra Serif" w:hAnsi="PT Astra Serif"/>
                <w:sz w:val="18"/>
                <w:lang w:eastAsia="en-US"/>
              </w:rPr>
              <w:t>ХМАО</w:t>
            </w:r>
          </w:p>
        </w:tc>
        <w:tc>
          <w:tcPr>
            <w:tcW w:w="436" w:type="pct"/>
            <w:vAlign w:val="center"/>
          </w:tcPr>
          <w:p w14:paraId="7B01501C" w14:textId="5EF07D33" w:rsidR="00E010D7" w:rsidRPr="00F3707A" w:rsidRDefault="00E010D7" w:rsidP="00A7782E">
            <w:pPr>
              <w:ind w:firstLine="0"/>
              <w:jc w:val="center"/>
              <w:rPr>
                <w:rFonts w:ascii="PT Astra Serif" w:hAnsi="PT Astra Serif"/>
                <w:bCs/>
                <w:sz w:val="18"/>
                <w:lang w:eastAsia="en-US"/>
              </w:rPr>
            </w:pPr>
            <w:r w:rsidRPr="00F3707A">
              <w:rPr>
                <w:rFonts w:ascii="PT Astra Serif" w:hAnsi="PT Astra Serif"/>
                <w:bCs/>
                <w:sz w:val="18"/>
                <w:lang w:eastAsia="en-US"/>
              </w:rPr>
              <w:t>Югорск</w:t>
            </w:r>
          </w:p>
        </w:tc>
        <w:tc>
          <w:tcPr>
            <w:tcW w:w="416" w:type="pct"/>
          </w:tcPr>
          <w:p w14:paraId="17859B9C" w14:textId="09BFB339" w:rsidR="00E010D7" w:rsidRPr="00F3707A" w:rsidRDefault="00E010D7" w:rsidP="00A7782E">
            <w:pPr>
              <w:ind w:firstLine="0"/>
              <w:jc w:val="center"/>
              <w:rPr>
                <w:rFonts w:ascii="PT Astra Serif" w:hAnsi="PT Astra Serif"/>
                <w:bCs/>
                <w:sz w:val="18"/>
                <w:lang w:eastAsia="en-US"/>
              </w:rPr>
            </w:pPr>
            <w:r w:rsidRPr="00F3707A">
              <w:rPr>
                <w:rFonts w:ascii="PT Astra Serif" w:hAnsi="PT Astra Serif"/>
                <w:sz w:val="18"/>
                <w:lang w:eastAsia="en-US"/>
              </w:rPr>
              <w:t>ХМАО</w:t>
            </w:r>
          </w:p>
        </w:tc>
        <w:tc>
          <w:tcPr>
            <w:tcW w:w="436" w:type="pct"/>
          </w:tcPr>
          <w:p w14:paraId="153D6DD7" w14:textId="6DFB24FB" w:rsidR="00E010D7" w:rsidRPr="00F3707A" w:rsidRDefault="00E010D7" w:rsidP="00A7782E">
            <w:pPr>
              <w:ind w:firstLine="0"/>
              <w:jc w:val="center"/>
              <w:rPr>
                <w:rFonts w:ascii="PT Astra Serif" w:hAnsi="PT Astra Serif"/>
                <w:bCs/>
                <w:sz w:val="18"/>
                <w:lang w:eastAsia="en-US"/>
              </w:rPr>
            </w:pPr>
            <w:r w:rsidRPr="00F3707A">
              <w:rPr>
                <w:rFonts w:ascii="PT Astra Serif" w:hAnsi="PT Astra Serif"/>
                <w:bCs/>
                <w:sz w:val="18"/>
                <w:lang w:eastAsia="en-US"/>
              </w:rPr>
              <w:t>Югорск</w:t>
            </w:r>
          </w:p>
        </w:tc>
      </w:tr>
      <w:tr w:rsidR="00E010D7" w:rsidRPr="00F3707A" w14:paraId="04AA2BEA" w14:textId="70AB924A" w:rsidTr="002F5889">
        <w:trPr>
          <w:trHeight w:val="633"/>
        </w:trPr>
        <w:tc>
          <w:tcPr>
            <w:tcW w:w="1123" w:type="pct"/>
            <w:vAlign w:val="center"/>
          </w:tcPr>
          <w:p w14:paraId="49C3ED78" w14:textId="77777777" w:rsidR="00E010D7" w:rsidRPr="00F3707A" w:rsidRDefault="00E010D7" w:rsidP="00A7782E">
            <w:pPr>
              <w:ind w:firstLine="0"/>
              <w:jc w:val="left"/>
              <w:rPr>
                <w:rFonts w:ascii="PT Astra Serif" w:hAnsi="PT Astra Serif"/>
                <w:lang w:eastAsia="en-US"/>
              </w:rPr>
            </w:pPr>
            <w:r w:rsidRPr="00F3707A">
              <w:rPr>
                <w:rFonts w:ascii="PT Astra Serif" w:hAnsi="PT Astra Serif"/>
                <w:lang w:eastAsia="en-US"/>
              </w:rPr>
              <w:t>Активный туберкулез</w:t>
            </w:r>
          </w:p>
        </w:tc>
        <w:tc>
          <w:tcPr>
            <w:tcW w:w="466" w:type="pct"/>
            <w:vAlign w:val="center"/>
          </w:tcPr>
          <w:p w14:paraId="59523C1E"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39,9</w:t>
            </w:r>
          </w:p>
        </w:tc>
        <w:tc>
          <w:tcPr>
            <w:tcW w:w="416" w:type="pct"/>
            <w:vAlign w:val="center"/>
          </w:tcPr>
          <w:p w14:paraId="42D93B37"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43,0</w:t>
            </w:r>
          </w:p>
        </w:tc>
        <w:tc>
          <w:tcPr>
            <w:tcW w:w="436" w:type="pct"/>
            <w:vAlign w:val="center"/>
          </w:tcPr>
          <w:p w14:paraId="22C19189"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55,9</w:t>
            </w:r>
          </w:p>
        </w:tc>
        <w:tc>
          <w:tcPr>
            <w:tcW w:w="416" w:type="pct"/>
            <w:vAlign w:val="center"/>
          </w:tcPr>
          <w:p w14:paraId="76F90577" w14:textId="1A8F258D"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38,8</w:t>
            </w:r>
          </w:p>
        </w:tc>
        <w:tc>
          <w:tcPr>
            <w:tcW w:w="436" w:type="pct"/>
            <w:vAlign w:val="center"/>
          </w:tcPr>
          <w:p w14:paraId="4A53981F"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18,5</w:t>
            </w:r>
          </w:p>
        </w:tc>
        <w:tc>
          <w:tcPr>
            <w:tcW w:w="416" w:type="pct"/>
            <w:vAlign w:val="center"/>
          </w:tcPr>
          <w:p w14:paraId="03FFBAB4" w14:textId="00A05BBB"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32,2</w:t>
            </w:r>
          </w:p>
        </w:tc>
        <w:tc>
          <w:tcPr>
            <w:tcW w:w="436" w:type="pct"/>
            <w:vAlign w:val="center"/>
          </w:tcPr>
          <w:p w14:paraId="38F5592C" w14:textId="4AFFF275"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26,1</w:t>
            </w:r>
          </w:p>
        </w:tc>
        <w:tc>
          <w:tcPr>
            <w:tcW w:w="416" w:type="pct"/>
            <w:vAlign w:val="center"/>
          </w:tcPr>
          <w:p w14:paraId="14D43F73" w14:textId="22EBCFAE"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31,6</w:t>
            </w:r>
          </w:p>
        </w:tc>
        <w:tc>
          <w:tcPr>
            <w:tcW w:w="436" w:type="pct"/>
            <w:vAlign w:val="center"/>
          </w:tcPr>
          <w:p w14:paraId="01182223" w14:textId="4FD6D932"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33,6</w:t>
            </w:r>
          </w:p>
        </w:tc>
      </w:tr>
      <w:tr w:rsidR="00E010D7" w:rsidRPr="00F3707A" w14:paraId="308B463B" w14:textId="15E258EE" w:rsidTr="002F5889">
        <w:tc>
          <w:tcPr>
            <w:tcW w:w="1123" w:type="pct"/>
            <w:vAlign w:val="center"/>
          </w:tcPr>
          <w:p w14:paraId="0F635D0B" w14:textId="77777777" w:rsidR="00E010D7" w:rsidRPr="00F3707A" w:rsidRDefault="00E010D7" w:rsidP="00A7782E">
            <w:pPr>
              <w:ind w:firstLine="0"/>
              <w:jc w:val="left"/>
              <w:rPr>
                <w:rFonts w:ascii="PT Astra Serif" w:hAnsi="PT Astra Serif"/>
                <w:lang w:eastAsia="en-US"/>
              </w:rPr>
            </w:pPr>
            <w:r w:rsidRPr="00F3707A">
              <w:rPr>
                <w:rFonts w:ascii="PT Astra Serif" w:hAnsi="PT Astra Serif"/>
                <w:lang w:eastAsia="en-US"/>
              </w:rPr>
              <w:t>Злокачественные новообразования</w:t>
            </w:r>
          </w:p>
        </w:tc>
        <w:tc>
          <w:tcPr>
            <w:tcW w:w="466" w:type="pct"/>
            <w:vAlign w:val="center"/>
          </w:tcPr>
          <w:p w14:paraId="7C681BA8"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452,7</w:t>
            </w:r>
          </w:p>
        </w:tc>
        <w:tc>
          <w:tcPr>
            <w:tcW w:w="416" w:type="pct"/>
            <w:vAlign w:val="center"/>
          </w:tcPr>
          <w:p w14:paraId="40F9F112"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133,5</w:t>
            </w:r>
          </w:p>
        </w:tc>
        <w:tc>
          <w:tcPr>
            <w:tcW w:w="436" w:type="pct"/>
            <w:vAlign w:val="center"/>
          </w:tcPr>
          <w:p w14:paraId="4FA20EE3"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398,2</w:t>
            </w:r>
          </w:p>
        </w:tc>
        <w:tc>
          <w:tcPr>
            <w:tcW w:w="416" w:type="pct"/>
            <w:vAlign w:val="center"/>
          </w:tcPr>
          <w:p w14:paraId="17220205" w14:textId="75923A1A" w:rsidR="00E010D7" w:rsidRPr="00F3707A" w:rsidRDefault="003F782C" w:rsidP="00A7782E">
            <w:pPr>
              <w:ind w:firstLine="0"/>
              <w:jc w:val="center"/>
              <w:rPr>
                <w:rFonts w:ascii="PT Astra Serif" w:hAnsi="PT Astra Serif" w:cs="Arial"/>
                <w:lang w:eastAsia="en-US"/>
              </w:rPr>
            </w:pPr>
            <w:r w:rsidRPr="00F3707A">
              <w:rPr>
                <w:rFonts w:ascii="PT Astra Serif" w:hAnsi="PT Astra Serif" w:cs="Arial"/>
                <w:lang w:eastAsia="en-US"/>
              </w:rPr>
              <w:t>300,3</w:t>
            </w:r>
          </w:p>
        </w:tc>
        <w:tc>
          <w:tcPr>
            <w:tcW w:w="436" w:type="pct"/>
            <w:vAlign w:val="center"/>
          </w:tcPr>
          <w:p w14:paraId="0EB42E58"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328,6</w:t>
            </w:r>
          </w:p>
        </w:tc>
        <w:tc>
          <w:tcPr>
            <w:tcW w:w="416" w:type="pct"/>
            <w:vAlign w:val="center"/>
          </w:tcPr>
          <w:p w14:paraId="3162A61C" w14:textId="2C5B65B8"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239,7</w:t>
            </w:r>
          </w:p>
        </w:tc>
        <w:tc>
          <w:tcPr>
            <w:tcW w:w="436" w:type="pct"/>
            <w:vAlign w:val="center"/>
          </w:tcPr>
          <w:p w14:paraId="16AADAB5" w14:textId="58053FAE"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350,3</w:t>
            </w:r>
          </w:p>
        </w:tc>
        <w:tc>
          <w:tcPr>
            <w:tcW w:w="416" w:type="pct"/>
            <w:vAlign w:val="center"/>
          </w:tcPr>
          <w:p w14:paraId="77B23597" w14:textId="495A0D0C"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286,6</w:t>
            </w:r>
          </w:p>
        </w:tc>
        <w:tc>
          <w:tcPr>
            <w:tcW w:w="436" w:type="pct"/>
            <w:vAlign w:val="center"/>
          </w:tcPr>
          <w:p w14:paraId="277A6F7D" w14:textId="6C9D8A75"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403,0</w:t>
            </w:r>
          </w:p>
        </w:tc>
      </w:tr>
      <w:tr w:rsidR="00E010D7" w:rsidRPr="00F3707A" w14:paraId="395C95A6" w14:textId="1F13E943" w:rsidTr="002F5889">
        <w:tc>
          <w:tcPr>
            <w:tcW w:w="1123" w:type="pct"/>
            <w:vAlign w:val="center"/>
          </w:tcPr>
          <w:p w14:paraId="6A1218E7" w14:textId="77777777" w:rsidR="00E010D7" w:rsidRPr="00F3707A" w:rsidRDefault="00E010D7" w:rsidP="00A7782E">
            <w:pPr>
              <w:ind w:firstLine="0"/>
              <w:jc w:val="left"/>
              <w:rPr>
                <w:rFonts w:ascii="PT Astra Serif" w:hAnsi="PT Astra Serif"/>
                <w:lang w:eastAsia="en-US"/>
              </w:rPr>
            </w:pPr>
            <w:r w:rsidRPr="00F3707A">
              <w:rPr>
                <w:rFonts w:ascii="PT Astra Serif" w:hAnsi="PT Astra Serif"/>
                <w:lang w:eastAsia="en-US"/>
              </w:rPr>
              <w:t>Сифилис</w:t>
            </w:r>
          </w:p>
        </w:tc>
        <w:tc>
          <w:tcPr>
            <w:tcW w:w="466" w:type="pct"/>
            <w:vAlign w:val="center"/>
          </w:tcPr>
          <w:p w14:paraId="0751E6BC" w14:textId="77777777" w:rsidR="00E010D7" w:rsidRPr="00F3707A" w:rsidRDefault="00E010D7" w:rsidP="00A7782E">
            <w:pPr>
              <w:ind w:firstLine="0"/>
              <w:jc w:val="right"/>
              <w:rPr>
                <w:rFonts w:ascii="PT Astra Serif" w:hAnsi="PT Astra Serif" w:cs="Arial"/>
                <w:lang w:eastAsia="en-US"/>
              </w:rPr>
            </w:pPr>
            <w:r w:rsidRPr="00F3707A">
              <w:rPr>
                <w:rFonts w:ascii="PT Astra Serif" w:hAnsi="PT Astra Serif" w:cs="Arial"/>
                <w:lang w:eastAsia="en-US"/>
              </w:rPr>
              <w:t>10,6</w:t>
            </w:r>
          </w:p>
        </w:tc>
        <w:tc>
          <w:tcPr>
            <w:tcW w:w="416" w:type="pct"/>
            <w:vAlign w:val="center"/>
          </w:tcPr>
          <w:p w14:paraId="6C0D7E7B" w14:textId="77777777" w:rsidR="00E010D7" w:rsidRPr="00F3707A" w:rsidRDefault="00E010D7" w:rsidP="00A7782E">
            <w:pPr>
              <w:ind w:firstLine="0"/>
              <w:jc w:val="right"/>
              <w:rPr>
                <w:rFonts w:ascii="PT Astra Serif" w:hAnsi="PT Astra Serif" w:cs="Arial"/>
                <w:lang w:eastAsia="en-US"/>
              </w:rPr>
            </w:pPr>
            <w:r w:rsidRPr="00F3707A">
              <w:rPr>
                <w:rFonts w:ascii="PT Astra Serif" w:hAnsi="PT Astra Serif" w:cs="Arial"/>
                <w:lang w:eastAsia="en-US"/>
              </w:rPr>
              <w:t>7,1</w:t>
            </w:r>
          </w:p>
        </w:tc>
        <w:tc>
          <w:tcPr>
            <w:tcW w:w="436" w:type="pct"/>
            <w:vAlign w:val="center"/>
          </w:tcPr>
          <w:p w14:paraId="5CBA19C3"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2,7</w:t>
            </w:r>
          </w:p>
        </w:tc>
        <w:tc>
          <w:tcPr>
            <w:tcW w:w="416" w:type="pct"/>
            <w:vAlign w:val="center"/>
          </w:tcPr>
          <w:p w14:paraId="6A7B2906"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7,3</w:t>
            </w:r>
          </w:p>
        </w:tc>
        <w:tc>
          <w:tcPr>
            <w:tcW w:w="436" w:type="pct"/>
            <w:vAlign w:val="center"/>
          </w:tcPr>
          <w:p w14:paraId="11E1CD8F"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5,3</w:t>
            </w:r>
          </w:p>
        </w:tc>
        <w:tc>
          <w:tcPr>
            <w:tcW w:w="416" w:type="pct"/>
            <w:vAlign w:val="center"/>
          </w:tcPr>
          <w:p w14:paraId="1E979C86" w14:textId="1EB370F5"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6,3</w:t>
            </w:r>
          </w:p>
        </w:tc>
        <w:tc>
          <w:tcPr>
            <w:tcW w:w="436" w:type="pct"/>
            <w:vAlign w:val="center"/>
          </w:tcPr>
          <w:p w14:paraId="76D9BB65" w14:textId="5C68D37F"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0,0</w:t>
            </w:r>
          </w:p>
        </w:tc>
        <w:tc>
          <w:tcPr>
            <w:tcW w:w="416" w:type="pct"/>
          </w:tcPr>
          <w:p w14:paraId="542796E8" w14:textId="65013A8C"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8,6</w:t>
            </w:r>
          </w:p>
        </w:tc>
        <w:tc>
          <w:tcPr>
            <w:tcW w:w="436" w:type="pct"/>
          </w:tcPr>
          <w:p w14:paraId="59E87F2D" w14:textId="72D59127"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2,6</w:t>
            </w:r>
          </w:p>
        </w:tc>
      </w:tr>
      <w:tr w:rsidR="00E010D7" w:rsidRPr="00F3707A" w14:paraId="283950FD" w14:textId="4763BCA6" w:rsidTr="002F5889">
        <w:tc>
          <w:tcPr>
            <w:tcW w:w="1123" w:type="pct"/>
            <w:vAlign w:val="center"/>
          </w:tcPr>
          <w:p w14:paraId="2FE5DA65" w14:textId="77777777" w:rsidR="00E010D7" w:rsidRPr="00F3707A" w:rsidRDefault="00E010D7" w:rsidP="00A7782E">
            <w:pPr>
              <w:ind w:firstLine="0"/>
              <w:jc w:val="left"/>
              <w:rPr>
                <w:rFonts w:ascii="PT Astra Serif" w:hAnsi="PT Astra Serif"/>
                <w:lang w:eastAsia="en-US"/>
              </w:rPr>
            </w:pPr>
            <w:r w:rsidRPr="00F3707A">
              <w:rPr>
                <w:rFonts w:ascii="PT Astra Serif" w:hAnsi="PT Astra Serif"/>
                <w:lang w:eastAsia="en-US"/>
              </w:rPr>
              <w:t>Гонорея</w:t>
            </w:r>
          </w:p>
        </w:tc>
        <w:tc>
          <w:tcPr>
            <w:tcW w:w="466" w:type="pct"/>
            <w:vAlign w:val="center"/>
          </w:tcPr>
          <w:p w14:paraId="1363494C" w14:textId="77777777" w:rsidR="00E010D7" w:rsidRPr="00F3707A" w:rsidRDefault="00E010D7" w:rsidP="00A7782E">
            <w:pPr>
              <w:ind w:firstLine="0"/>
              <w:jc w:val="right"/>
              <w:rPr>
                <w:rFonts w:ascii="PT Astra Serif" w:hAnsi="PT Astra Serif" w:cs="Arial"/>
                <w:lang w:eastAsia="en-US"/>
              </w:rPr>
            </w:pPr>
            <w:r w:rsidRPr="00F3707A">
              <w:rPr>
                <w:rFonts w:ascii="PT Astra Serif" w:hAnsi="PT Astra Serif" w:cs="Arial"/>
                <w:lang w:eastAsia="en-US"/>
              </w:rPr>
              <w:t>10,6</w:t>
            </w:r>
          </w:p>
        </w:tc>
        <w:tc>
          <w:tcPr>
            <w:tcW w:w="416" w:type="pct"/>
            <w:vAlign w:val="center"/>
          </w:tcPr>
          <w:p w14:paraId="62FFB137" w14:textId="77777777" w:rsidR="00E010D7" w:rsidRPr="00F3707A" w:rsidRDefault="00E010D7" w:rsidP="00A7782E">
            <w:pPr>
              <w:ind w:firstLine="0"/>
              <w:jc w:val="right"/>
              <w:rPr>
                <w:rFonts w:ascii="PT Astra Serif" w:hAnsi="PT Astra Serif" w:cs="Arial"/>
                <w:lang w:eastAsia="en-US"/>
              </w:rPr>
            </w:pPr>
            <w:r w:rsidRPr="00F3707A">
              <w:rPr>
                <w:rFonts w:ascii="PT Astra Serif" w:hAnsi="PT Astra Serif" w:cs="Arial"/>
                <w:lang w:eastAsia="en-US"/>
              </w:rPr>
              <w:t>7,6</w:t>
            </w:r>
          </w:p>
        </w:tc>
        <w:tc>
          <w:tcPr>
            <w:tcW w:w="436" w:type="pct"/>
            <w:vAlign w:val="center"/>
          </w:tcPr>
          <w:p w14:paraId="063E6533"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8,0</w:t>
            </w:r>
          </w:p>
        </w:tc>
        <w:tc>
          <w:tcPr>
            <w:tcW w:w="416" w:type="pct"/>
            <w:vAlign w:val="center"/>
          </w:tcPr>
          <w:p w14:paraId="22BCFD51"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5,9</w:t>
            </w:r>
          </w:p>
        </w:tc>
        <w:tc>
          <w:tcPr>
            <w:tcW w:w="436" w:type="pct"/>
            <w:vAlign w:val="center"/>
          </w:tcPr>
          <w:p w14:paraId="474ED136"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0,0</w:t>
            </w:r>
          </w:p>
        </w:tc>
        <w:tc>
          <w:tcPr>
            <w:tcW w:w="416" w:type="pct"/>
            <w:vAlign w:val="center"/>
          </w:tcPr>
          <w:p w14:paraId="35BCD4B7" w14:textId="7B2FFB00"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5,4</w:t>
            </w:r>
          </w:p>
        </w:tc>
        <w:tc>
          <w:tcPr>
            <w:tcW w:w="436" w:type="pct"/>
            <w:vAlign w:val="center"/>
          </w:tcPr>
          <w:p w14:paraId="36D24BCD" w14:textId="3C868E72"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0,0</w:t>
            </w:r>
          </w:p>
        </w:tc>
        <w:tc>
          <w:tcPr>
            <w:tcW w:w="416" w:type="pct"/>
          </w:tcPr>
          <w:p w14:paraId="4664E340" w14:textId="7ABD2FA6"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6,4</w:t>
            </w:r>
          </w:p>
        </w:tc>
        <w:tc>
          <w:tcPr>
            <w:tcW w:w="436" w:type="pct"/>
          </w:tcPr>
          <w:p w14:paraId="5848FFA0" w14:textId="062E7FAE"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10,3</w:t>
            </w:r>
          </w:p>
        </w:tc>
      </w:tr>
      <w:tr w:rsidR="00E010D7" w:rsidRPr="00F3707A" w14:paraId="23D96563" w14:textId="0383765E" w:rsidTr="002F5889">
        <w:tc>
          <w:tcPr>
            <w:tcW w:w="1123" w:type="pct"/>
            <w:vAlign w:val="center"/>
          </w:tcPr>
          <w:p w14:paraId="39E4D1F4" w14:textId="77777777" w:rsidR="00E010D7" w:rsidRPr="00F3707A" w:rsidRDefault="00E010D7" w:rsidP="00A7782E">
            <w:pPr>
              <w:ind w:firstLine="0"/>
              <w:jc w:val="left"/>
              <w:rPr>
                <w:rFonts w:ascii="PT Astra Serif" w:hAnsi="PT Astra Serif"/>
                <w:lang w:eastAsia="en-US"/>
              </w:rPr>
            </w:pPr>
            <w:r w:rsidRPr="00F3707A">
              <w:rPr>
                <w:rFonts w:ascii="PT Astra Serif" w:hAnsi="PT Astra Serif"/>
                <w:lang w:eastAsia="en-US"/>
              </w:rPr>
              <w:t>ВИЧ-инфекция</w:t>
            </w:r>
          </w:p>
        </w:tc>
        <w:tc>
          <w:tcPr>
            <w:tcW w:w="466" w:type="pct"/>
          </w:tcPr>
          <w:p w14:paraId="752BD97B" w14:textId="77777777" w:rsidR="00E010D7" w:rsidRPr="00F3707A" w:rsidRDefault="00E010D7" w:rsidP="00A7782E">
            <w:pPr>
              <w:ind w:firstLine="0"/>
              <w:jc w:val="right"/>
              <w:rPr>
                <w:rFonts w:ascii="PT Astra Serif" w:hAnsi="PT Astra Serif" w:cs="Arial"/>
                <w:lang w:eastAsia="en-US"/>
              </w:rPr>
            </w:pPr>
            <w:r w:rsidRPr="00F3707A">
              <w:rPr>
                <w:rFonts w:ascii="PT Astra Serif" w:hAnsi="PT Astra Serif" w:cs="Arial"/>
                <w:lang w:eastAsia="en-US"/>
              </w:rPr>
              <w:t>58,6</w:t>
            </w:r>
          </w:p>
        </w:tc>
        <w:tc>
          <w:tcPr>
            <w:tcW w:w="416" w:type="pct"/>
            <w:vAlign w:val="center"/>
          </w:tcPr>
          <w:p w14:paraId="2E433D98" w14:textId="77777777" w:rsidR="00E010D7" w:rsidRPr="00F3707A" w:rsidRDefault="00E010D7" w:rsidP="00A7782E">
            <w:pPr>
              <w:ind w:firstLine="0"/>
              <w:jc w:val="right"/>
              <w:rPr>
                <w:rFonts w:ascii="PT Astra Serif" w:hAnsi="PT Astra Serif" w:cs="Arial"/>
                <w:lang w:eastAsia="en-US"/>
              </w:rPr>
            </w:pPr>
            <w:r w:rsidRPr="00F3707A">
              <w:rPr>
                <w:rFonts w:ascii="PT Astra Serif" w:hAnsi="PT Astra Serif" w:cs="Arial"/>
                <w:lang w:eastAsia="en-US"/>
              </w:rPr>
              <w:t>76,6</w:t>
            </w:r>
          </w:p>
        </w:tc>
        <w:tc>
          <w:tcPr>
            <w:tcW w:w="436" w:type="pct"/>
            <w:vAlign w:val="center"/>
          </w:tcPr>
          <w:p w14:paraId="649EB813"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64,1</w:t>
            </w:r>
          </w:p>
        </w:tc>
        <w:tc>
          <w:tcPr>
            <w:tcW w:w="416" w:type="pct"/>
            <w:vAlign w:val="center"/>
          </w:tcPr>
          <w:p w14:paraId="38089229" w14:textId="77777777" w:rsidR="00E010D7" w:rsidRPr="00F3707A" w:rsidRDefault="00E010D7" w:rsidP="00A7782E">
            <w:pPr>
              <w:ind w:firstLine="0"/>
              <w:jc w:val="center"/>
              <w:rPr>
                <w:rFonts w:ascii="PT Astra Serif" w:hAnsi="PT Astra Serif" w:cs="Arial"/>
                <w:lang w:eastAsia="en-US"/>
              </w:rPr>
            </w:pPr>
            <w:r w:rsidRPr="00F3707A">
              <w:rPr>
                <w:rFonts w:ascii="PT Astra Serif" w:hAnsi="PT Astra Serif" w:cs="Arial"/>
                <w:lang w:eastAsia="en-US"/>
              </w:rPr>
              <w:t>68,5</w:t>
            </w:r>
          </w:p>
        </w:tc>
        <w:tc>
          <w:tcPr>
            <w:tcW w:w="436" w:type="pct"/>
            <w:vAlign w:val="center"/>
          </w:tcPr>
          <w:p w14:paraId="3BDBFFE5" w14:textId="77777777"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76,8</w:t>
            </w:r>
          </w:p>
        </w:tc>
        <w:tc>
          <w:tcPr>
            <w:tcW w:w="416" w:type="pct"/>
            <w:vAlign w:val="center"/>
          </w:tcPr>
          <w:p w14:paraId="01F4B53C" w14:textId="46D9EEDD"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46,3</w:t>
            </w:r>
          </w:p>
        </w:tc>
        <w:tc>
          <w:tcPr>
            <w:tcW w:w="436" w:type="pct"/>
            <w:vAlign w:val="center"/>
          </w:tcPr>
          <w:p w14:paraId="318AED74" w14:textId="1113870E" w:rsidR="00E010D7" w:rsidRPr="00F3707A" w:rsidRDefault="00E010D7" w:rsidP="00A7782E">
            <w:pPr>
              <w:ind w:firstLine="0"/>
              <w:jc w:val="center"/>
              <w:rPr>
                <w:rFonts w:ascii="PT Astra Serif" w:hAnsi="PT Astra Serif" w:cs="Arial"/>
                <w:bCs/>
                <w:lang w:eastAsia="en-US"/>
              </w:rPr>
            </w:pPr>
            <w:r w:rsidRPr="00F3707A">
              <w:rPr>
                <w:rFonts w:ascii="PT Astra Serif" w:hAnsi="PT Astra Serif" w:cs="Arial"/>
                <w:bCs/>
                <w:lang w:eastAsia="en-US"/>
              </w:rPr>
              <w:t>34,0</w:t>
            </w:r>
          </w:p>
        </w:tc>
        <w:tc>
          <w:tcPr>
            <w:tcW w:w="416" w:type="pct"/>
          </w:tcPr>
          <w:p w14:paraId="62E4C1E2" w14:textId="31AD5BFE"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39,6</w:t>
            </w:r>
          </w:p>
        </w:tc>
        <w:tc>
          <w:tcPr>
            <w:tcW w:w="436" w:type="pct"/>
          </w:tcPr>
          <w:p w14:paraId="6560B46F" w14:textId="40E4E916" w:rsidR="00E010D7" w:rsidRPr="00F3707A" w:rsidRDefault="003F782C" w:rsidP="00A7782E">
            <w:pPr>
              <w:ind w:firstLine="0"/>
              <w:jc w:val="center"/>
              <w:rPr>
                <w:rFonts w:ascii="PT Astra Serif" w:hAnsi="PT Astra Serif" w:cs="Arial"/>
                <w:bCs/>
                <w:lang w:eastAsia="en-US"/>
              </w:rPr>
            </w:pPr>
            <w:r w:rsidRPr="00F3707A">
              <w:rPr>
                <w:rFonts w:ascii="PT Astra Serif" w:hAnsi="PT Astra Serif" w:cs="Arial"/>
                <w:bCs/>
                <w:lang w:eastAsia="en-US"/>
              </w:rPr>
              <w:t>51,7</w:t>
            </w:r>
          </w:p>
        </w:tc>
      </w:tr>
    </w:tbl>
    <w:p w14:paraId="16209DF3" w14:textId="77777777" w:rsidR="002F5889" w:rsidRPr="00F3707A" w:rsidRDefault="002F5889" w:rsidP="00A7782E">
      <w:pPr>
        <w:rPr>
          <w:rFonts w:ascii="PT Astra Serif" w:eastAsia="Calibri" w:hAnsi="PT Astra Serif" w:cs="Arial"/>
          <w:sz w:val="14"/>
          <w:szCs w:val="14"/>
          <w:lang w:eastAsia="en-US"/>
        </w:rPr>
      </w:pPr>
    </w:p>
    <w:p w14:paraId="104D0C37" w14:textId="7C5832D0" w:rsidR="00582483" w:rsidRPr="00F3707A" w:rsidRDefault="003F782C"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В 2022</w:t>
      </w:r>
      <w:r w:rsidR="00582483" w:rsidRPr="00F3707A">
        <w:rPr>
          <w:rFonts w:ascii="PT Astra Serif" w:eastAsia="Calibri" w:hAnsi="PT Astra Serif" w:cs="Arial"/>
          <w:sz w:val="26"/>
          <w:szCs w:val="26"/>
          <w:lang w:eastAsia="en-US"/>
        </w:rPr>
        <w:t xml:space="preserve"> году впервые у</w:t>
      </w:r>
      <w:r w:rsidRPr="00F3707A">
        <w:rPr>
          <w:rFonts w:ascii="PT Astra Serif" w:eastAsia="Calibri" w:hAnsi="PT Astra Serif" w:cs="Arial"/>
          <w:sz w:val="26"/>
          <w:szCs w:val="26"/>
          <w:lang w:eastAsia="en-US"/>
        </w:rPr>
        <w:t>становлен диагноз туберкулеза 13</w:t>
      </w:r>
      <w:r w:rsidR="00582483" w:rsidRPr="00F3707A">
        <w:rPr>
          <w:rFonts w:ascii="PT Astra Serif" w:eastAsia="Calibri" w:hAnsi="PT Astra Serif" w:cs="Arial"/>
          <w:sz w:val="26"/>
          <w:szCs w:val="26"/>
          <w:lang w:eastAsia="en-US"/>
        </w:rPr>
        <w:t xml:space="preserve"> пациентам. Заболеваемость активным туберкул</w:t>
      </w:r>
      <w:r w:rsidR="00F908E8" w:rsidRPr="00F3707A">
        <w:rPr>
          <w:rFonts w:ascii="PT Astra Serif" w:eastAsia="Calibri" w:hAnsi="PT Astra Serif" w:cs="Arial"/>
          <w:sz w:val="26"/>
          <w:szCs w:val="26"/>
          <w:lang w:eastAsia="en-US"/>
        </w:rPr>
        <w:t>езом выросла по сравнению с 2021</w:t>
      </w:r>
      <w:r w:rsidR="00582483" w:rsidRPr="00F3707A">
        <w:rPr>
          <w:rFonts w:ascii="PT Astra Serif" w:eastAsia="Calibri" w:hAnsi="PT Astra Serif" w:cs="Arial"/>
          <w:sz w:val="26"/>
          <w:szCs w:val="26"/>
          <w:lang w:eastAsia="en-US"/>
        </w:rPr>
        <w:t xml:space="preserve"> годом и составила в 202</w:t>
      </w:r>
      <w:r w:rsidR="00F908E8" w:rsidRPr="00F3707A">
        <w:rPr>
          <w:rFonts w:ascii="PT Astra Serif" w:eastAsia="Calibri" w:hAnsi="PT Astra Serif" w:cs="Arial"/>
          <w:sz w:val="26"/>
          <w:szCs w:val="26"/>
          <w:lang w:eastAsia="en-US"/>
        </w:rPr>
        <w:t>2</w:t>
      </w:r>
      <w:r w:rsidR="00582483" w:rsidRPr="00F3707A">
        <w:rPr>
          <w:rFonts w:ascii="PT Astra Serif" w:eastAsia="Calibri" w:hAnsi="PT Astra Serif" w:cs="Arial"/>
          <w:sz w:val="26"/>
          <w:szCs w:val="26"/>
          <w:lang w:eastAsia="en-US"/>
        </w:rPr>
        <w:t xml:space="preserve"> году </w:t>
      </w:r>
      <w:r w:rsidR="00F908E8" w:rsidRPr="00F3707A">
        <w:rPr>
          <w:rFonts w:ascii="PT Astra Serif" w:eastAsia="Calibri" w:hAnsi="PT Astra Serif" w:cs="Arial"/>
          <w:sz w:val="26"/>
          <w:szCs w:val="26"/>
          <w:lang w:eastAsia="en-US"/>
        </w:rPr>
        <w:t>33,6</w:t>
      </w:r>
      <w:r w:rsidR="00582483" w:rsidRPr="00F3707A">
        <w:rPr>
          <w:rFonts w:ascii="PT Astra Serif" w:eastAsia="Calibri" w:hAnsi="PT Astra Serif" w:cs="Arial"/>
          <w:sz w:val="26"/>
          <w:szCs w:val="26"/>
          <w:lang w:eastAsia="en-US"/>
        </w:rPr>
        <w:t xml:space="preserve"> на 100 тыс. населения. Таким образом, эпидемиологическая ситуация по туберкулезу в г. Югорске в 202</w:t>
      </w:r>
      <w:r w:rsidR="00F908E8" w:rsidRPr="00F3707A">
        <w:rPr>
          <w:rFonts w:ascii="PT Astra Serif" w:eastAsia="Calibri" w:hAnsi="PT Astra Serif" w:cs="Arial"/>
          <w:sz w:val="26"/>
          <w:szCs w:val="26"/>
          <w:lang w:eastAsia="en-US"/>
        </w:rPr>
        <w:t>2</w:t>
      </w:r>
      <w:r w:rsidR="00582483" w:rsidRPr="00F3707A">
        <w:rPr>
          <w:rFonts w:ascii="PT Astra Serif" w:eastAsia="Calibri" w:hAnsi="PT Astra Serif" w:cs="Arial"/>
          <w:sz w:val="26"/>
          <w:szCs w:val="26"/>
          <w:lang w:eastAsia="en-US"/>
        </w:rPr>
        <w:t xml:space="preserve"> году </w:t>
      </w:r>
      <w:r w:rsidR="0025646F" w:rsidRPr="00F3707A">
        <w:rPr>
          <w:rFonts w:ascii="PT Astra Serif" w:eastAsia="Calibri" w:hAnsi="PT Astra Serif" w:cs="Arial"/>
          <w:sz w:val="26"/>
          <w:szCs w:val="26"/>
          <w:lang w:eastAsia="en-US"/>
        </w:rPr>
        <w:t xml:space="preserve">по-прежнему </w:t>
      </w:r>
      <w:r w:rsidR="00582483" w:rsidRPr="00F3707A">
        <w:rPr>
          <w:rFonts w:ascii="PT Astra Serif" w:eastAsia="Calibri" w:hAnsi="PT Astra Serif" w:cs="Arial"/>
          <w:sz w:val="26"/>
          <w:szCs w:val="26"/>
          <w:lang w:eastAsia="en-US"/>
        </w:rPr>
        <w:t>остается стабильной. Распространенность туберкулеза</w:t>
      </w:r>
      <w:r w:rsidR="00F908E8" w:rsidRPr="00F3707A">
        <w:rPr>
          <w:rFonts w:ascii="PT Astra Serif" w:eastAsia="Calibri" w:hAnsi="PT Astra Serif" w:cs="Arial"/>
          <w:sz w:val="26"/>
          <w:szCs w:val="26"/>
          <w:lang w:eastAsia="en-US"/>
        </w:rPr>
        <w:t xml:space="preserve"> среди жителей г. Югорска в 2022 году составила 77,5</w:t>
      </w:r>
      <w:r w:rsidR="00582483" w:rsidRPr="00F3707A">
        <w:rPr>
          <w:rFonts w:ascii="PT Astra Serif" w:eastAsia="Calibri" w:hAnsi="PT Astra Serif" w:cs="Arial"/>
          <w:sz w:val="26"/>
          <w:szCs w:val="26"/>
          <w:lang w:eastAsia="en-US"/>
        </w:rPr>
        <w:t xml:space="preserve"> на 100 тыс. населения (по ХМАО в 2019 г. -</w:t>
      </w:r>
      <w:r w:rsidR="002F5889" w:rsidRPr="00F3707A">
        <w:rPr>
          <w:rFonts w:ascii="PT Astra Serif" w:eastAsia="Calibri" w:hAnsi="PT Astra Serif" w:cs="Arial"/>
          <w:sz w:val="26"/>
          <w:szCs w:val="26"/>
          <w:lang w:eastAsia="en-US"/>
        </w:rPr>
        <w:t xml:space="preserve"> </w:t>
      </w:r>
      <w:r w:rsidR="00582483" w:rsidRPr="00F3707A">
        <w:rPr>
          <w:rFonts w:ascii="PT Astra Serif" w:eastAsia="Calibri" w:hAnsi="PT Astra Serif" w:cs="Arial"/>
          <w:sz w:val="26"/>
          <w:szCs w:val="26"/>
          <w:lang w:eastAsia="en-US"/>
        </w:rPr>
        <w:t xml:space="preserve">81,1 на 100 тыс.; </w:t>
      </w:r>
      <w:proofErr w:type="gramStart"/>
      <w:r w:rsidR="00582483" w:rsidRPr="00F3707A">
        <w:rPr>
          <w:rFonts w:ascii="PT Astra Serif" w:eastAsia="Calibri" w:hAnsi="PT Astra Serif" w:cs="Arial"/>
          <w:sz w:val="26"/>
          <w:szCs w:val="26"/>
          <w:lang w:eastAsia="en-US"/>
        </w:rPr>
        <w:t>по</w:t>
      </w:r>
      <w:proofErr w:type="gramEnd"/>
      <w:r w:rsidR="00582483" w:rsidRPr="00F3707A">
        <w:rPr>
          <w:rFonts w:ascii="PT Astra Serif" w:eastAsia="Calibri" w:hAnsi="PT Astra Serif" w:cs="Arial"/>
          <w:sz w:val="26"/>
          <w:szCs w:val="26"/>
          <w:lang w:eastAsia="en-US"/>
        </w:rPr>
        <w:t xml:space="preserve"> РФ-101,6 на 100тыс.). Данный показатель ниже среднероссийского</w:t>
      </w:r>
      <w:r w:rsidR="0025646F" w:rsidRPr="00F3707A">
        <w:rPr>
          <w:rFonts w:ascii="PT Astra Serif" w:eastAsia="Calibri" w:hAnsi="PT Astra Serif" w:cs="Arial"/>
          <w:sz w:val="26"/>
          <w:szCs w:val="26"/>
          <w:lang w:eastAsia="en-US"/>
        </w:rPr>
        <w:t xml:space="preserve"> и </w:t>
      </w:r>
      <w:proofErr w:type="gramStart"/>
      <w:r w:rsidR="0025646F" w:rsidRPr="00F3707A">
        <w:rPr>
          <w:rFonts w:ascii="PT Astra Serif" w:eastAsia="Calibri" w:hAnsi="PT Astra Serif" w:cs="Arial"/>
          <w:sz w:val="26"/>
          <w:szCs w:val="26"/>
          <w:lang w:eastAsia="en-US"/>
        </w:rPr>
        <w:t>окружного</w:t>
      </w:r>
      <w:proofErr w:type="gramEnd"/>
      <w:r w:rsidR="00582483" w:rsidRPr="00F3707A">
        <w:rPr>
          <w:rFonts w:ascii="PT Astra Serif" w:eastAsia="Calibri" w:hAnsi="PT Astra Serif" w:cs="Arial"/>
          <w:sz w:val="26"/>
          <w:szCs w:val="26"/>
          <w:lang w:eastAsia="en-US"/>
        </w:rPr>
        <w:t>.</w:t>
      </w:r>
    </w:p>
    <w:p w14:paraId="76DA53F9" w14:textId="77777777" w:rsidR="00582483" w:rsidRPr="00F3707A" w:rsidRDefault="00582483"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На эпидемиологический процесс отрицательно влияют развивающаяся эпидемия ВИЧ-инфекции с ростом числа и доли пациентов с поздними стадиями ВИЧ-инфекции (ВИЧ-ТБ), а также рост доли пациентов с множественной лекарственной устойчивостью (МЛУ-ТБ) микобактерий туберкулеза (МБТ) к противотуберкулезным препаратам (ПТП). Циркуляция туберкулеза в группе </w:t>
      </w:r>
      <w:proofErr w:type="gramStart"/>
      <w:r w:rsidRPr="00F3707A">
        <w:rPr>
          <w:rFonts w:ascii="PT Astra Serif" w:eastAsia="Calibri" w:hAnsi="PT Astra Serif" w:cs="Arial"/>
          <w:sz w:val="26"/>
          <w:szCs w:val="26"/>
          <w:lang w:eastAsia="en-US"/>
        </w:rPr>
        <w:t>ВИЧ-инфицированных</w:t>
      </w:r>
      <w:proofErr w:type="gramEnd"/>
      <w:r w:rsidRPr="00F3707A">
        <w:rPr>
          <w:rFonts w:ascii="PT Astra Serif" w:eastAsia="Calibri" w:hAnsi="PT Astra Serif" w:cs="Arial"/>
          <w:sz w:val="26"/>
          <w:szCs w:val="26"/>
          <w:lang w:eastAsia="en-US"/>
        </w:rPr>
        <w:t xml:space="preserve"> не позволяет существенно снизить показатель заболеваемости туберкулезом. </w:t>
      </w:r>
    </w:p>
    <w:p w14:paraId="30D467ED" w14:textId="48317383" w:rsidR="00582483" w:rsidRPr="00F3707A" w:rsidRDefault="00582483"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В рамках реализации мероприятий по совершенствованию медицинской помощи больным туберкулёзом в г. Югорск продолж</w:t>
      </w:r>
      <w:r w:rsidR="0025646F" w:rsidRPr="00F3707A">
        <w:rPr>
          <w:rFonts w:ascii="PT Astra Serif" w:eastAsia="Calibri" w:hAnsi="PT Astra Serif" w:cs="Arial"/>
          <w:sz w:val="26"/>
          <w:szCs w:val="26"/>
          <w:lang w:eastAsia="en-US"/>
        </w:rPr>
        <w:t>ена</w:t>
      </w:r>
      <w:r w:rsidRPr="00F3707A">
        <w:rPr>
          <w:rFonts w:ascii="PT Astra Serif" w:eastAsia="Calibri" w:hAnsi="PT Astra Serif" w:cs="Arial"/>
          <w:sz w:val="26"/>
          <w:szCs w:val="26"/>
          <w:lang w:eastAsia="en-US"/>
        </w:rPr>
        <w:t xml:space="preserve"> работ</w:t>
      </w:r>
      <w:r w:rsidR="0025646F" w:rsidRPr="00F3707A">
        <w:rPr>
          <w:rFonts w:ascii="PT Astra Serif" w:eastAsia="Calibri" w:hAnsi="PT Astra Serif" w:cs="Arial"/>
          <w:sz w:val="26"/>
          <w:szCs w:val="26"/>
          <w:lang w:eastAsia="en-US"/>
        </w:rPr>
        <w:t>а</w:t>
      </w:r>
      <w:r w:rsidRPr="00F3707A">
        <w:rPr>
          <w:rFonts w:ascii="PT Astra Serif" w:eastAsia="Calibri" w:hAnsi="PT Astra Serif" w:cs="Arial"/>
          <w:sz w:val="26"/>
          <w:szCs w:val="26"/>
          <w:lang w:eastAsia="en-US"/>
        </w:rPr>
        <w:t>, направленн</w:t>
      </w:r>
      <w:r w:rsidR="0025646F" w:rsidRPr="00F3707A">
        <w:rPr>
          <w:rFonts w:ascii="PT Astra Serif" w:eastAsia="Calibri" w:hAnsi="PT Astra Serif" w:cs="Arial"/>
          <w:sz w:val="26"/>
          <w:szCs w:val="26"/>
          <w:lang w:eastAsia="en-US"/>
        </w:rPr>
        <w:t>ая</w:t>
      </w:r>
      <w:r w:rsidRPr="00F3707A">
        <w:rPr>
          <w:rFonts w:ascii="PT Astra Serif" w:eastAsia="Calibri" w:hAnsi="PT Astra Serif" w:cs="Arial"/>
          <w:sz w:val="26"/>
          <w:szCs w:val="26"/>
          <w:lang w:eastAsia="en-US"/>
        </w:rPr>
        <w:t xml:space="preserve"> на активное раннее выявление больных туберкулёзом и их эффективное лечение.</w:t>
      </w:r>
    </w:p>
    <w:p w14:paraId="3C4AF858" w14:textId="77777777" w:rsidR="0025646F" w:rsidRPr="00F3707A" w:rsidRDefault="0025646F" w:rsidP="00A7782E">
      <w:pPr>
        <w:rPr>
          <w:rFonts w:ascii="PT Astra Serif" w:eastAsia="Calibri" w:hAnsi="PT Astra Serif" w:cs="Arial"/>
          <w:sz w:val="26"/>
          <w:szCs w:val="26"/>
          <w:lang w:eastAsia="en-US"/>
        </w:rPr>
      </w:pPr>
    </w:p>
    <w:p w14:paraId="27554866" w14:textId="77777777" w:rsidR="00582483" w:rsidRPr="00F3707A" w:rsidRDefault="00582483" w:rsidP="00A7782E">
      <w:pPr>
        <w:ind w:firstLine="0"/>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Инфекции, передающиеся половым путем</w:t>
      </w:r>
    </w:p>
    <w:p w14:paraId="0DC73937" w14:textId="6345735A" w:rsidR="00582483" w:rsidRPr="00F3707A" w:rsidRDefault="00582483"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В последние годы отмечается тенденция к снижению практически всех инфекций, пе</w:t>
      </w:r>
      <w:r w:rsidR="00F908E8" w:rsidRPr="00F3707A">
        <w:rPr>
          <w:rFonts w:ascii="PT Astra Serif" w:eastAsia="Calibri" w:hAnsi="PT Astra Serif" w:cs="Arial"/>
          <w:sz w:val="26"/>
          <w:szCs w:val="26"/>
          <w:lang w:eastAsia="en-US"/>
        </w:rPr>
        <w:t>редаваемых половым путем. В 2022</w:t>
      </w:r>
      <w:r w:rsidRPr="00F3707A">
        <w:rPr>
          <w:rFonts w:ascii="PT Astra Serif" w:eastAsia="Calibri" w:hAnsi="PT Astra Serif" w:cs="Arial"/>
          <w:sz w:val="26"/>
          <w:szCs w:val="26"/>
          <w:lang w:eastAsia="en-US"/>
        </w:rPr>
        <w:t xml:space="preserve"> году </w:t>
      </w:r>
      <w:r w:rsidR="00F908E8" w:rsidRPr="00F3707A">
        <w:rPr>
          <w:rFonts w:ascii="PT Astra Serif" w:eastAsia="Calibri" w:hAnsi="PT Astra Serif" w:cs="Arial"/>
          <w:sz w:val="26"/>
          <w:szCs w:val="26"/>
          <w:lang w:eastAsia="en-US"/>
        </w:rPr>
        <w:t>зарегистрирован</w:t>
      </w:r>
      <w:r w:rsidRPr="00F3707A">
        <w:rPr>
          <w:rFonts w:ascii="PT Astra Serif" w:eastAsia="Calibri" w:hAnsi="PT Astra Serif" w:cs="Arial"/>
          <w:sz w:val="26"/>
          <w:szCs w:val="26"/>
          <w:lang w:eastAsia="en-US"/>
        </w:rPr>
        <w:t xml:space="preserve"> </w:t>
      </w:r>
      <w:r w:rsidR="00F908E8" w:rsidRPr="00F3707A">
        <w:rPr>
          <w:rFonts w:ascii="PT Astra Serif" w:eastAsia="Calibri" w:hAnsi="PT Astra Serif" w:cs="Arial"/>
          <w:sz w:val="26"/>
          <w:szCs w:val="26"/>
          <w:lang w:eastAsia="en-US"/>
        </w:rPr>
        <w:t>один</w:t>
      </w:r>
      <w:r w:rsidRPr="00F3707A">
        <w:rPr>
          <w:rFonts w:ascii="PT Astra Serif" w:eastAsia="Calibri" w:hAnsi="PT Astra Serif" w:cs="Arial"/>
          <w:sz w:val="26"/>
          <w:szCs w:val="26"/>
          <w:lang w:eastAsia="en-US"/>
        </w:rPr>
        <w:t xml:space="preserve"> случа</w:t>
      </w:r>
      <w:r w:rsidR="00F908E8" w:rsidRPr="00F3707A">
        <w:rPr>
          <w:rFonts w:ascii="PT Astra Serif" w:eastAsia="Calibri" w:hAnsi="PT Astra Serif" w:cs="Arial"/>
          <w:sz w:val="26"/>
          <w:szCs w:val="26"/>
          <w:lang w:eastAsia="en-US"/>
        </w:rPr>
        <w:t>й</w:t>
      </w:r>
      <w:r w:rsidRPr="00F3707A">
        <w:rPr>
          <w:rFonts w:ascii="PT Astra Serif" w:eastAsia="Calibri" w:hAnsi="PT Astra Serif" w:cs="Arial"/>
          <w:sz w:val="26"/>
          <w:szCs w:val="26"/>
          <w:lang w:eastAsia="en-US"/>
        </w:rPr>
        <w:t xml:space="preserve"> заболеваемости сифилисом и </w:t>
      </w:r>
      <w:r w:rsidR="00F908E8" w:rsidRPr="00F3707A">
        <w:rPr>
          <w:rFonts w:ascii="PT Astra Serif" w:eastAsia="Calibri" w:hAnsi="PT Astra Serif" w:cs="Arial"/>
          <w:sz w:val="26"/>
          <w:szCs w:val="26"/>
          <w:lang w:eastAsia="en-US"/>
        </w:rPr>
        <w:t xml:space="preserve">4 случая заболеваемости </w:t>
      </w:r>
      <w:r w:rsidRPr="00F3707A">
        <w:rPr>
          <w:rFonts w:ascii="PT Astra Serif" w:eastAsia="Calibri" w:hAnsi="PT Astra Serif" w:cs="Arial"/>
          <w:sz w:val="26"/>
          <w:szCs w:val="26"/>
          <w:lang w:eastAsia="en-US"/>
        </w:rPr>
        <w:t xml:space="preserve">гонореей, показатель заболеваемости составил </w:t>
      </w:r>
      <w:r w:rsidR="00F908E8" w:rsidRPr="00F3707A">
        <w:rPr>
          <w:rFonts w:ascii="PT Astra Serif" w:eastAsia="Calibri" w:hAnsi="PT Astra Serif" w:cs="Arial"/>
          <w:sz w:val="26"/>
          <w:szCs w:val="26"/>
          <w:lang w:eastAsia="en-US"/>
        </w:rPr>
        <w:t xml:space="preserve">2,6 и 10,3 </w:t>
      </w:r>
      <w:r w:rsidRPr="00F3707A">
        <w:rPr>
          <w:rFonts w:ascii="PT Astra Serif" w:eastAsia="Calibri" w:hAnsi="PT Astra Serif" w:cs="Arial"/>
          <w:sz w:val="26"/>
          <w:szCs w:val="26"/>
          <w:lang w:eastAsia="en-US"/>
        </w:rPr>
        <w:t>на 100</w:t>
      </w:r>
      <w:r w:rsidR="0025646F" w:rsidRPr="00F3707A">
        <w:rPr>
          <w:rFonts w:ascii="PT Astra Serif" w:eastAsia="Calibri" w:hAnsi="PT Astra Serif" w:cs="Arial"/>
          <w:sz w:val="26"/>
          <w:szCs w:val="26"/>
          <w:lang w:eastAsia="en-US"/>
        </w:rPr>
        <w:t xml:space="preserve"> </w:t>
      </w:r>
      <w:r w:rsidRPr="00F3707A">
        <w:rPr>
          <w:rFonts w:ascii="PT Astra Serif" w:eastAsia="Calibri" w:hAnsi="PT Astra Serif" w:cs="Arial"/>
          <w:sz w:val="26"/>
          <w:szCs w:val="26"/>
          <w:lang w:eastAsia="en-US"/>
        </w:rPr>
        <w:t>тыс.</w:t>
      </w:r>
      <w:r w:rsidR="0025646F" w:rsidRPr="00F3707A">
        <w:rPr>
          <w:rFonts w:ascii="PT Astra Serif" w:eastAsia="Calibri" w:hAnsi="PT Astra Serif" w:cs="Arial"/>
          <w:sz w:val="26"/>
          <w:szCs w:val="26"/>
          <w:lang w:eastAsia="en-US"/>
        </w:rPr>
        <w:t xml:space="preserve"> </w:t>
      </w:r>
      <w:r w:rsidRPr="00F3707A">
        <w:rPr>
          <w:rFonts w:ascii="PT Astra Serif" w:eastAsia="Calibri" w:hAnsi="PT Astra Serif" w:cs="Arial"/>
          <w:sz w:val="26"/>
          <w:szCs w:val="26"/>
          <w:lang w:eastAsia="en-US"/>
        </w:rPr>
        <w:t>населения</w:t>
      </w:r>
      <w:r w:rsidR="00F908E8" w:rsidRPr="00F3707A">
        <w:rPr>
          <w:rFonts w:ascii="PT Astra Serif" w:eastAsia="Calibri" w:hAnsi="PT Astra Serif" w:cs="Arial"/>
          <w:sz w:val="26"/>
          <w:szCs w:val="26"/>
          <w:lang w:eastAsia="en-US"/>
        </w:rPr>
        <w:t xml:space="preserve"> соответственно</w:t>
      </w:r>
      <w:r w:rsidRPr="00F3707A">
        <w:rPr>
          <w:rFonts w:ascii="PT Astra Serif" w:eastAsia="Calibri" w:hAnsi="PT Astra Serif" w:cs="Arial"/>
          <w:sz w:val="26"/>
          <w:szCs w:val="26"/>
          <w:lang w:eastAsia="en-US"/>
        </w:rPr>
        <w:t>.</w:t>
      </w:r>
    </w:p>
    <w:p w14:paraId="2EEAA363" w14:textId="77777777" w:rsidR="00582483" w:rsidRPr="00F3707A" w:rsidRDefault="00582483"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На протяжении нескольких лет эти показатели значительно ниже </w:t>
      </w:r>
      <w:proofErr w:type="spellStart"/>
      <w:r w:rsidRPr="00F3707A">
        <w:rPr>
          <w:rFonts w:ascii="PT Astra Serif" w:eastAsia="Calibri" w:hAnsi="PT Astra Serif" w:cs="Arial"/>
          <w:sz w:val="26"/>
          <w:szCs w:val="26"/>
          <w:lang w:eastAsia="en-US"/>
        </w:rPr>
        <w:t>среднеокружных</w:t>
      </w:r>
      <w:proofErr w:type="spellEnd"/>
      <w:r w:rsidRPr="00F3707A">
        <w:rPr>
          <w:rFonts w:ascii="PT Astra Serif" w:eastAsia="Calibri" w:hAnsi="PT Astra Serif" w:cs="Arial"/>
          <w:sz w:val="26"/>
          <w:szCs w:val="26"/>
          <w:lang w:eastAsia="en-US"/>
        </w:rPr>
        <w:t xml:space="preserve"> показателей.</w:t>
      </w:r>
    </w:p>
    <w:p w14:paraId="7A8ACD7A" w14:textId="6648A45D" w:rsidR="00582483" w:rsidRPr="00F3707A" w:rsidRDefault="00582483"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В г. Югорске проводится систематическая организационно-методическая работа координации совместных мероприятий по профилактике венерических и заразных кожных болезней со службами </w:t>
      </w:r>
      <w:r w:rsidR="0025646F" w:rsidRPr="00F3707A">
        <w:rPr>
          <w:rFonts w:ascii="PT Astra Serif" w:eastAsia="Calibri" w:hAnsi="PT Astra Serif" w:cs="Arial"/>
          <w:sz w:val="26"/>
          <w:szCs w:val="26"/>
          <w:lang w:eastAsia="en-US"/>
        </w:rPr>
        <w:t>М</w:t>
      </w:r>
      <w:r w:rsidRPr="00F3707A">
        <w:rPr>
          <w:rFonts w:ascii="PT Astra Serif" w:eastAsia="Calibri" w:hAnsi="PT Astra Serif" w:cs="Arial"/>
          <w:sz w:val="26"/>
          <w:szCs w:val="26"/>
          <w:lang w:eastAsia="en-US"/>
        </w:rPr>
        <w:t xml:space="preserve">ВД, УФМС, </w:t>
      </w:r>
      <w:proofErr w:type="spellStart"/>
      <w:r w:rsidRPr="00F3707A">
        <w:rPr>
          <w:rFonts w:ascii="PT Astra Serif" w:eastAsia="Calibri" w:hAnsi="PT Astra Serif" w:cs="Arial"/>
          <w:sz w:val="26"/>
          <w:szCs w:val="26"/>
          <w:lang w:eastAsia="en-US"/>
        </w:rPr>
        <w:t>Роспотребнадзора</w:t>
      </w:r>
      <w:proofErr w:type="spellEnd"/>
      <w:r w:rsidRPr="00F3707A">
        <w:rPr>
          <w:rFonts w:ascii="PT Astra Serif" w:eastAsia="Calibri" w:hAnsi="PT Astra Serif" w:cs="Arial"/>
          <w:sz w:val="26"/>
          <w:szCs w:val="26"/>
          <w:lang w:eastAsia="en-US"/>
        </w:rPr>
        <w:t xml:space="preserve"> и т.д. Организован т.н. </w:t>
      </w:r>
      <w:r w:rsidRPr="00F3707A">
        <w:rPr>
          <w:rFonts w:ascii="PT Astra Serif" w:eastAsia="Calibri" w:hAnsi="PT Astra Serif" w:cs="Arial"/>
          <w:sz w:val="26"/>
          <w:szCs w:val="26"/>
          <w:lang w:eastAsia="en-US"/>
        </w:rPr>
        <w:lastRenderedPageBreak/>
        <w:t>«социальный патруль», состоящий из сотрудников данных ведомств, а также участковых медицинских сестер терапевтического отделения поликлиники, основной задачей которого является проведение рейдов среди лиц БОМЖ и нелегальных мигрантов, с целью выявления у данной категории населения социально опасных заболеваний, проведения санитарно-эпидемиологических, профилактических и лечебных мероприятий.</w:t>
      </w:r>
    </w:p>
    <w:p w14:paraId="0BD66E1D" w14:textId="77777777" w:rsidR="0025646F" w:rsidRPr="00F3707A" w:rsidRDefault="0025646F" w:rsidP="00A7782E">
      <w:pPr>
        <w:rPr>
          <w:rFonts w:ascii="PT Astra Serif" w:eastAsia="Calibri" w:hAnsi="PT Astra Serif" w:cs="Arial"/>
          <w:sz w:val="26"/>
          <w:szCs w:val="26"/>
          <w:lang w:eastAsia="en-US"/>
        </w:rPr>
      </w:pPr>
    </w:p>
    <w:p w14:paraId="30440B4B" w14:textId="77777777" w:rsidR="00BF3BD1" w:rsidRPr="00F3707A" w:rsidRDefault="00BF3BD1" w:rsidP="00A7782E">
      <w:pPr>
        <w:ind w:firstLine="0"/>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Онкологическая заболеваемость</w:t>
      </w:r>
    </w:p>
    <w:p w14:paraId="30440B4D" w14:textId="5DDBE184" w:rsidR="00BF3BD1" w:rsidRPr="00F3707A" w:rsidRDefault="00F908E8"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В 2022</w:t>
      </w:r>
      <w:r w:rsidR="00582483" w:rsidRPr="00F3707A">
        <w:rPr>
          <w:rFonts w:ascii="PT Astra Serif" w:eastAsia="Calibri" w:hAnsi="PT Astra Serif" w:cs="Arial"/>
          <w:sz w:val="26"/>
          <w:szCs w:val="26"/>
          <w:lang w:eastAsia="en-US"/>
        </w:rPr>
        <w:t xml:space="preserve"> го</w:t>
      </w:r>
      <w:r w:rsidRPr="00F3707A">
        <w:rPr>
          <w:rFonts w:ascii="PT Astra Serif" w:eastAsia="Calibri" w:hAnsi="PT Astra Serif" w:cs="Arial"/>
          <w:sz w:val="26"/>
          <w:szCs w:val="26"/>
          <w:lang w:eastAsia="en-US"/>
        </w:rPr>
        <w:t>ду, в сравнении с 2021</w:t>
      </w:r>
      <w:r w:rsidR="00582483" w:rsidRPr="00F3707A">
        <w:rPr>
          <w:rFonts w:ascii="PT Astra Serif" w:eastAsia="Calibri" w:hAnsi="PT Astra Serif" w:cs="Arial"/>
          <w:sz w:val="26"/>
          <w:szCs w:val="26"/>
          <w:lang w:eastAsia="en-US"/>
        </w:rPr>
        <w:t xml:space="preserve"> годом, на </w:t>
      </w:r>
      <w:r w:rsidRPr="00F3707A">
        <w:rPr>
          <w:rFonts w:ascii="PT Astra Serif" w:eastAsia="Calibri" w:hAnsi="PT Astra Serif" w:cs="Arial"/>
          <w:sz w:val="26"/>
          <w:szCs w:val="26"/>
          <w:lang w:eastAsia="en-US"/>
        </w:rPr>
        <w:t>15,0</w:t>
      </w:r>
      <w:r w:rsidR="00582483" w:rsidRPr="00F3707A">
        <w:rPr>
          <w:rFonts w:ascii="PT Astra Serif" w:eastAsia="Calibri" w:hAnsi="PT Astra Serif" w:cs="Arial"/>
          <w:sz w:val="26"/>
          <w:szCs w:val="26"/>
          <w:lang w:eastAsia="en-US"/>
        </w:rPr>
        <w:t xml:space="preserve">% выросло число впервые диагностированных случаев злокачественных новообразований, показатель составил </w:t>
      </w:r>
      <w:r w:rsidRPr="00F3707A">
        <w:rPr>
          <w:rFonts w:ascii="PT Astra Serif" w:eastAsia="Calibri" w:hAnsi="PT Astra Serif" w:cs="Arial"/>
          <w:sz w:val="26"/>
          <w:szCs w:val="26"/>
          <w:lang w:eastAsia="en-US"/>
        </w:rPr>
        <w:t>403,0 на 100 тыс. населения (в 2021</w:t>
      </w:r>
      <w:r w:rsidR="00582483" w:rsidRPr="00F3707A">
        <w:rPr>
          <w:rFonts w:ascii="PT Astra Serif" w:eastAsia="Calibri" w:hAnsi="PT Astra Serif" w:cs="Arial"/>
          <w:sz w:val="26"/>
          <w:szCs w:val="26"/>
          <w:lang w:eastAsia="en-US"/>
        </w:rPr>
        <w:t xml:space="preserve"> г. – </w:t>
      </w:r>
      <w:r w:rsidRPr="00F3707A">
        <w:rPr>
          <w:rFonts w:ascii="PT Astra Serif" w:eastAsia="Calibri" w:hAnsi="PT Astra Serif" w:cs="Arial"/>
          <w:sz w:val="26"/>
          <w:szCs w:val="26"/>
          <w:lang w:eastAsia="en-US"/>
        </w:rPr>
        <w:t>350,3</w:t>
      </w:r>
      <w:r w:rsidR="00582483" w:rsidRPr="00F3707A">
        <w:rPr>
          <w:rFonts w:ascii="PT Astra Serif" w:eastAsia="Calibri" w:hAnsi="PT Astra Serif" w:cs="Arial"/>
          <w:sz w:val="26"/>
          <w:szCs w:val="26"/>
          <w:lang w:eastAsia="en-US"/>
        </w:rPr>
        <w:t>).  С 2018 года наметилась тенденция к увеличению данного показателя, что обусловлено проводимыми мероприятиями</w:t>
      </w:r>
      <w:r w:rsidR="0089402C" w:rsidRPr="00F3707A">
        <w:rPr>
          <w:rFonts w:ascii="PT Astra Serif" w:eastAsia="Calibri" w:hAnsi="PT Astra Serif" w:cs="Arial"/>
          <w:sz w:val="26"/>
          <w:szCs w:val="26"/>
          <w:lang w:eastAsia="en-US"/>
        </w:rPr>
        <w:t>,</w:t>
      </w:r>
      <w:r w:rsidR="00582483" w:rsidRPr="00F3707A">
        <w:rPr>
          <w:rFonts w:ascii="PT Astra Serif" w:eastAsia="Calibri" w:hAnsi="PT Astra Serif" w:cs="Arial"/>
          <w:sz w:val="26"/>
          <w:szCs w:val="26"/>
          <w:lang w:eastAsia="en-US"/>
        </w:rPr>
        <w:t xml:space="preserve"> в рамках региональных проектов «Здравоохранение», «Демография».</w:t>
      </w:r>
    </w:p>
    <w:p w14:paraId="30440B4E" w14:textId="77777777" w:rsidR="00BF3BD1" w:rsidRPr="00F3707A" w:rsidRDefault="00BF3BD1" w:rsidP="00A7782E">
      <w:pPr>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Диаграмма 8</w:t>
      </w:r>
    </w:p>
    <w:p w14:paraId="30440B50" w14:textId="53CD38B5" w:rsidR="00BF3BD1" w:rsidRPr="00F3707A" w:rsidRDefault="00BF3BD1" w:rsidP="00A7782E">
      <w:pPr>
        <w:ind w:firstLine="0"/>
        <w:jc w:val="center"/>
        <w:rPr>
          <w:rFonts w:ascii="PT Astra Serif" w:eastAsia="Calibri" w:hAnsi="PT Astra Serif" w:cs="Arial"/>
          <w:sz w:val="26"/>
          <w:szCs w:val="26"/>
          <w:lang w:eastAsia="en-US"/>
        </w:rPr>
      </w:pPr>
      <w:r w:rsidRPr="00F3707A">
        <w:rPr>
          <w:rFonts w:ascii="PT Astra Serif" w:eastAsia="Calibri" w:hAnsi="PT Astra Serif" w:cs="Arial"/>
          <w:b/>
          <w:sz w:val="26"/>
          <w:szCs w:val="26"/>
          <w:lang w:eastAsia="en-US"/>
        </w:rPr>
        <w:t>Динамика первичной заболеваемости населения г. Югорска</w:t>
      </w:r>
      <w:r w:rsidR="00E83D00" w:rsidRPr="00F3707A">
        <w:rPr>
          <w:rFonts w:ascii="PT Astra Serif" w:eastAsia="Calibri" w:hAnsi="PT Astra Serif" w:cs="Arial"/>
          <w:b/>
          <w:sz w:val="26"/>
          <w:szCs w:val="26"/>
          <w:lang w:eastAsia="en-US"/>
        </w:rPr>
        <w:t xml:space="preserve"> и ХМАО</w:t>
      </w:r>
      <w:r w:rsidRPr="00F3707A">
        <w:rPr>
          <w:rFonts w:ascii="PT Astra Serif" w:eastAsia="Calibri" w:hAnsi="PT Astra Serif" w:cs="Arial"/>
          <w:b/>
          <w:sz w:val="26"/>
          <w:szCs w:val="26"/>
          <w:lang w:eastAsia="en-US"/>
        </w:rPr>
        <w:t xml:space="preserve"> злокачеств</w:t>
      </w:r>
      <w:r w:rsidR="00F908E8" w:rsidRPr="00F3707A">
        <w:rPr>
          <w:rFonts w:ascii="PT Astra Serif" w:eastAsia="Calibri" w:hAnsi="PT Astra Serif" w:cs="Arial"/>
          <w:b/>
          <w:sz w:val="26"/>
          <w:szCs w:val="26"/>
          <w:lang w:eastAsia="en-US"/>
        </w:rPr>
        <w:t>енными новообразованиями за 2018</w:t>
      </w:r>
      <w:r w:rsidRPr="00F3707A">
        <w:rPr>
          <w:rFonts w:ascii="PT Astra Serif" w:eastAsia="Calibri" w:hAnsi="PT Astra Serif" w:cs="Arial"/>
          <w:b/>
          <w:sz w:val="26"/>
          <w:szCs w:val="26"/>
          <w:lang w:eastAsia="en-US"/>
        </w:rPr>
        <w:t xml:space="preserve"> – 202</w:t>
      </w:r>
      <w:r w:rsidR="00F908E8" w:rsidRPr="00F3707A">
        <w:rPr>
          <w:rFonts w:ascii="PT Astra Serif" w:eastAsia="Calibri" w:hAnsi="PT Astra Serif" w:cs="Arial"/>
          <w:b/>
          <w:sz w:val="26"/>
          <w:szCs w:val="26"/>
          <w:lang w:eastAsia="en-US"/>
        </w:rPr>
        <w:t>2</w:t>
      </w:r>
      <w:r w:rsidR="00582483" w:rsidRPr="00F3707A">
        <w:rPr>
          <w:rFonts w:ascii="PT Astra Serif" w:eastAsia="Calibri" w:hAnsi="PT Astra Serif" w:cs="Arial"/>
          <w:b/>
          <w:sz w:val="26"/>
          <w:szCs w:val="26"/>
          <w:lang w:eastAsia="en-US"/>
        </w:rPr>
        <w:t xml:space="preserve"> </w:t>
      </w:r>
      <w:r w:rsidRPr="00F3707A">
        <w:rPr>
          <w:rFonts w:ascii="PT Astra Serif" w:eastAsia="Calibri" w:hAnsi="PT Astra Serif" w:cs="Arial"/>
          <w:b/>
          <w:sz w:val="26"/>
          <w:szCs w:val="26"/>
          <w:lang w:eastAsia="en-US"/>
        </w:rPr>
        <w:t>гг. (на 100 тыс. соотв. населения)</w:t>
      </w:r>
    </w:p>
    <w:p w14:paraId="30440B51" w14:textId="77777777" w:rsidR="00BF3BD1" w:rsidRPr="00F3707A" w:rsidRDefault="00BF3BD1" w:rsidP="00A7782E">
      <w:pPr>
        <w:ind w:firstLine="0"/>
        <w:jc w:val="center"/>
        <w:rPr>
          <w:rFonts w:ascii="PT Astra Serif" w:eastAsia="Calibri" w:hAnsi="PT Astra Serif" w:cs="Arial"/>
          <w:lang w:eastAsia="en-US"/>
        </w:rPr>
      </w:pPr>
      <w:r w:rsidRPr="00F3707A">
        <w:rPr>
          <w:rFonts w:ascii="PT Astra Serif" w:eastAsia="Calibri" w:hAnsi="PT Astra Serif" w:cs="Arial"/>
          <w:noProof/>
        </w:rPr>
        <w:drawing>
          <wp:inline distT="0" distB="0" distL="0" distR="0" wp14:anchorId="304416AA" wp14:editId="6B041E29">
            <wp:extent cx="4591050" cy="2428875"/>
            <wp:effectExtent l="0" t="0" r="0"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440B54" w14:textId="0CEAC3DA" w:rsidR="003C3C25" w:rsidRPr="00F3707A" w:rsidRDefault="003C3C25" w:rsidP="00A7782E">
      <w:pPr>
        <w:rPr>
          <w:rFonts w:ascii="PT Astra Serif" w:eastAsia="Calibri" w:hAnsi="PT Astra Serif" w:cs="Arial"/>
          <w:b/>
          <w:sz w:val="26"/>
          <w:szCs w:val="26"/>
          <w:lang w:eastAsia="en-US"/>
        </w:rPr>
      </w:pPr>
      <w:r w:rsidRPr="00F3707A">
        <w:rPr>
          <w:rFonts w:ascii="PT Astra Serif" w:eastAsia="Calibri" w:hAnsi="PT Astra Serif" w:cs="Arial"/>
          <w:sz w:val="26"/>
          <w:szCs w:val="26"/>
          <w:lang w:eastAsia="en-US"/>
        </w:rPr>
        <w:t xml:space="preserve">Тем не менее, первичная заболеваемость </w:t>
      </w:r>
      <w:proofErr w:type="spellStart"/>
      <w:r w:rsidRPr="00F3707A">
        <w:rPr>
          <w:rFonts w:ascii="PT Astra Serif" w:eastAsia="Calibri" w:hAnsi="PT Astra Serif" w:cs="Arial"/>
          <w:sz w:val="26"/>
          <w:szCs w:val="26"/>
          <w:lang w:eastAsia="en-US"/>
        </w:rPr>
        <w:t>онкопатологией</w:t>
      </w:r>
      <w:proofErr w:type="spellEnd"/>
      <w:r w:rsidRPr="00F3707A">
        <w:rPr>
          <w:rFonts w:ascii="PT Astra Serif" w:eastAsia="Calibri" w:hAnsi="PT Astra Serif" w:cs="Arial"/>
          <w:sz w:val="26"/>
          <w:szCs w:val="26"/>
          <w:lang w:eastAsia="en-US"/>
        </w:rPr>
        <w:t xml:space="preserve"> по г. Югорску превышает окружные значения. </w:t>
      </w:r>
      <w:r w:rsidR="00582483" w:rsidRPr="00F3707A">
        <w:rPr>
          <w:rFonts w:ascii="PT Astra Serif" w:eastAsia="Calibri" w:hAnsi="PT Astra Serif" w:cs="Arial"/>
          <w:b/>
          <w:sz w:val="26"/>
          <w:szCs w:val="26"/>
          <w:lang w:eastAsia="en-US"/>
        </w:rPr>
        <w:t>Рост</w:t>
      </w:r>
      <w:r w:rsidRPr="00F3707A">
        <w:rPr>
          <w:rFonts w:ascii="PT Astra Serif" w:eastAsia="Calibri" w:hAnsi="PT Astra Serif" w:cs="Arial"/>
          <w:b/>
          <w:sz w:val="26"/>
          <w:szCs w:val="26"/>
          <w:lang w:eastAsia="en-US"/>
        </w:rPr>
        <w:t xml:space="preserve"> уровня первичной заболеваемости, в том числе, обусловлен </w:t>
      </w:r>
      <w:r w:rsidR="00582483" w:rsidRPr="00F3707A">
        <w:rPr>
          <w:rFonts w:ascii="PT Astra Serif" w:eastAsia="Calibri" w:hAnsi="PT Astra Serif" w:cs="Arial"/>
          <w:b/>
          <w:sz w:val="26"/>
          <w:szCs w:val="26"/>
          <w:lang w:eastAsia="en-US"/>
        </w:rPr>
        <w:t>возобновлением</w:t>
      </w:r>
      <w:r w:rsidRPr="00F3707A">
        <w:rPr>
          <w:rFonts w:ascii="PT Astra Serif" w:eastAsia="Calibri" w:hAnsi="PT Astra Serif" w:cs="Arial"/>
          <w:b/>
          <w:sz w:val="26"/>
          <w:szCs w:val="26"/>
          <w:lang w:eastAsia="en-US"/>
        </w:rPr>
        <w:t xml:space="preserve"> проведения </w:t>
      </w:r>
      <w:proofErr w:type="spellStart"/>
      <w:r w:rsidR="0025646F" w:rsidRPr="00F3707A">
        <w:rPr>
          <w:rFonts w:ascii="PT Astra Serif" w:eastAsia="Calibri" w:hAnsi="PT Astra Serif" w:cs="Arial"/>
          <w:b/>
          <w:sz w:val="26"/>
          <w:szCs w:val="26"/>
          <w:lang w:eastAsia="en-US"/>
        </w:rPr>
        <w:t>скриннинговых</w:t>
      </w:r>
      <w:proofErr w:type="spellEnd"/>
      <w:r w:rsidRPr="00F3707A">
        <w:rPr>
          <w:rFonts w:ascii="PT Astra Serif" w:eastAsia="Calibri" w:hAnsi="PT Astra Serif" w:cs="Arial"/>
          <w:b/>
          <w:sz w:val="26"/>
          <w:szCs w:val="26"/>
          <w:lang w:eastAsia="en-US"/>
        </w:rPr>
        <w:t xml:space="preserve"> профилактических мероприятий в 202</w:t>
      </w:r>
      <w:r w:rsidR="00F908E8" w:rsidRPr="00F3707A">
        <w:rPr>
          <w:rFonts w:ascii="PT Astra Serif" w:eastAsia="Calibri" w:hAnsi="PT Astra Serif" w:cs="Arial"/>
          <w:b/>
          <w:sz w:val="26"/>
          <w:szCs w:val="26"/>
          <w:lang w:eastAsia="en-US"/>
        </w:rPr>
        <w:t>2</w:t>
      </w:r>
      <w:r w:rsidRPr="00F3707A">
        <w:rPr>
          <w:rFonts w:ascii="PT Astra Serif" w:eastAsia="Calibri" w:hAnsi="PT Astra Serif" w:cs="Arial"/>
          <w:b/>
          <w:sz w:val="26"/>
          <w:szCs w:val="26"/>
          <w:lang w:eastAsia="en-US"/>
        </w:rPr>
        <w:t xml:space="preserve"> год</w:t>
      </w:r>
      <w:r w:rsidR="00582483" w:rsidRPr="00F3707A">
        <w:rPr>
          <w:rFonts w:ascii="PT Astra Serif" w:eastAsia="Calibri" w:hAnsi="PT Astra Serif" w:cs="Arial"/>
          <w:b/>
          <w:sz w:val="26"/>
          <w:szCs w:val="26"/>
          <w:lang w:eastAsia="en-US"/>
        </w:rPr>
        <w:t xml:space="preserve">у, после </w:t>
      </w:r>
      <w:r w:rsidR="0025646F" w:rsidRPr="00F3707A">
        <w:rPr>
          <w:rFonts w:ascii="PT Astra Serif" w:eastAsia="Calibri" w:hAnsi="PT Astra Serif" w:cs="Arial"/>
          <w:b/>
          <w:sz w:val="26"/>
          <w:szCs w:val="26"/>
          <w:lang w:eastAsia="en-US"/>
        </w:rPr>
        <w:t>существенного сокращения</w:t>
      </w:r>
      <w:r w:rsidR="00582483" w:rsidRPr="00F3707A">
        <w:rPr>
          <w:rFonts w:ascii="PT Astra Serif" w:eastAsia="Calibri" w:hAnsi="PT Astra Serif" w:cs="Arial"/>
          <w:b/>
          <w:sz w:val="26"/>
          <w:szCs w:val="26"/>
          <w:lang w:eastAsia="en-US"/>
        </w:rPr>
        <w:t xml:space="preserve"> в</w:t>
      </w:r>
      <w:r w:rsidR="0025646F" w:rsidRPr="00F3707A">
        <w:rPr>
          <w:rFonts w:ascii="PT Astra Serif" w:eastAsia="Calibri" w:hAnsi="PT Astra Serif" w:cs="Arial"/>
          <w:b/>
          <w:sz w:val="26"/>
          <w:szCs w:val="26"/>
          <w:lang w:eastAsia="en-US"/>
        </w:rPr>
        <w:t xml:space="preserve"> 2020-2021 гг. и</w:t>
      </w:r>
      <w:r w:rsidR="00582483" w:rsidRPr="00F3707A">
        <w:rPr>
          <w:rFonts w:ascii="PT Astra Serif" w:eastAsia="Calibri" w:hAnsi="PT Astra Serif" w:cs="Arial"/>
          <w:b/>
          <w:sz w:val="26"/>
          <w:szCs w:val="26"/>
          <w:lang w:eastAsia="en-US"/>
        </w:rPr>
        <w:t xml:space="preserve"> </w:t>
      </w:r>
      <w:r w:rsidR="00F908E8" w:rsidRPr="00F3707A">
        <w:rPr>
          <w:rFonts w:ascii="PT Astra Serif" w:eastAsia="Calibri" w:hAnsi="PT Astra Serif" w:cs="Arial"/>
          <w:b/>
          <w:sz w:val="26"/>
          <w:szCs w:val="26"/>
          <w:lang w:eastAsia="en-US"/>
        </w:rPr>
        <w:t>январе - марте 2022</w:t>
      </w:r>
      <w:r w:rsidR="00582483" w:rsidRPr="00F3707A">
        <w:rPr>
          <w:rFonts w:ascii="PT Astra Serif" w:eastAsia="Calibri" w:hAnsi="PT Astra Serif" w:cs="Arial"/>
          <w:b/>
          <w:sz w:val="26"/>
          <w:szCs w:val="26"/>
          <w:lang w:eastAsia="en-US"/>
        </w:rPr>
        <w:t xml:space="preserve"> года</w:t>
      </w:r>
      <w:r w:rsidRPr="00F3707A">
        <w:rPr>
          <w:rFonts w:ascii="PT Astra Serif" w:eastAsia="Calibri" w:hAnsi="PT Astra Serif" w:cs="Arial"/>
          <w:b/>
          <w:sz w:val="26"/>
          <w:szCs w:val="26"/>
          <w:lang w:eastAsia="en-US"/>
        </w:rPr>
        <w:t>.</w:t>
      </w:r>
    </w:p>
    <w:p w14:paraId="59588C67" w14:textId="42B88BD9" w:rsidR="00582483" w:rsidRPr="00F3707A" w:rsidRDefault="00582483" w:rsidP="00A7782E">
      <w:pPr>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 xml:space="preserve">Удельный вес числа пациентов со ЗНО, выявленных на ранних стадиях в общем количестве пациентов </w:t>
      </w:r>
      <w:r w:rsidR="00F908E8" w:rsidRPr="00F3707A">
        <w:rPr>
          <w:rFonts w:ascii="PT Astra Serif" w:eastAsia="Calibri" w:hAnsi="PT Astra Serif" w:cs="Arial"/>
          <w:b/>
          <w:sz w:val="26"/>
          <w:szCs w:val="26"/>
          <w:lang w:eastAsia="en-US"/>
        </w:rPr>
        <w:t>с впервые выявленными ЗНО в 2022</w:t>
      </w:r>
      <w:r w:rsidRPr="00F3707A">
        <w:rPr>
          <w:rFonts w:ascii="PT Astra Serif" w:eastAsia="Calibri" w:hAnsi="PT Astra Serif" w:cs="Arial"/>
          <w:b/>
          <w:sz w:val="26"/>
          <w:szCs w:val="26"/>
          <w:lang w:eastAsia="en-US"/>
        </w:rPr>
        <w:t xml:space="preserve"> году составил </w:t>
      </w:r>
      <w:r w:rsidR="00F908E8" w:rsidRPr="00F3707A">
        <w:rPr>
          <w:rFonts w:ascii="PT Astra Serif" w:eastAsia="Calibri" w:hAnsi="PT Astra Serif" w:cs="Arial"/>
          <w:b/>
          <w:sz w:val="26"/>
          <w:szCs w:val="26"/>
          <w:lang w:eastAsia="en-US"/>
        </w:rPr>
        <w:t>65,5</w:t>
      </w:r>
      <w:r w:rsidRPr="00F3707A">
        <w:rPr>
          <w:rFonts w:ascii="PT Astra Serif" w:eastAsia="Calibri" w:hAnsi="PT Astra Serif" w:cs="Arial"/>
          <w:b/>
          <w:sz w:val="26"/>
          <w:szCs w:val="26"/>
          <w:lang w:eastAsia="en-US"/>
        </w:rPr>
        <w:t xml:space="preserve"> %, целевой показатель национального проекта «Здравоохранение» - 59,5%.</w:t>
      </w:r>
    </w:p>
    <w:p w14:paraId="350F3A3D" w14:textId="4539BD46" w:rsidR="00582483" w:rsidRPr="00F3707A" w:rsidRDefault="00582483"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Доля больных с запущенными формами злокачественных новообразований, из числа впервые диагностированных и взятых на учет по городу Югорску, составила </w:t>
      </w:r>
      <w:r w:rsidR="007201CF" w:rsidRPr="00F3707A">
        <w:rPr>
          <w:rFonts w:ascii="PT Astra Serif" w:eastAsia="Calibri" w:hAnsi="PT Astra Serif" w:cs="Arial"/>
          <w:sz w:val="26"/>
          <w:szCs w:val="26"/>
          <w:lang w:eastAsia="en-US"/>
        </w:rPr>
        <w:t>16,0</w:t>
      </w:r>
      <w:r w:rsidRPr="00F3707A">
        <w:rPr>
          <w:rFonts w:ascii="PT Astra Serif" w:eastAsia="Calibri" w:hAnsi="PT Astra Serif" w:cs="Arial"/>
          <w:sz w:val="26"/>
          <w:szCs w:val="26"/>
          <w:lang w:eastAsia="en-US"/>
        </w:rPr>
        <w:t xml:space="preserve"> %, что на </w:t>
      </w:r>
      <w:r w:rsidR="007201CF" w:rsidRPr="00F3707A">
        <w:rPr>
          <w:rFonts w:ascii="PT Astra Serif" w:eastAsia="Calibri" w:hAnsi="PT Astra Serif" w:cs="Arial"/>
          <w:sz w:val="26"/>
          <w:szCs w:val="26"/>
          <w:lang w:eastAsia="en-US"/>
        </w:rPr>
        <w:t>10,6</w:t>
      </w:r>
      <w:r w:rsidRPr="00F3707A">
        <w:rPr>
          <w:rFonts w:ascii="PT Astra Serif" w:eastAsia="Calibri" w:hAnsi="PT Astra Serif" w:cs="Arial"/>
          <w:sz w:val="26"/>
          <w:szCs w:val="26"/>
          <w:lang w:eastAsia="en-US"/>
        </w:rPr>
        <w:t xml:space="preserve"> % </w:t>
      </w:r>
      <w:r w:rsidR="007201CF" w:rsidRPr="00F3707A">
        <w:rPr>
          <w:rFonts w:ascii="PT Astra Serif" w:eastAsia="Calibri" w:hAnsi="PT Astra Serif" w:cs="Arial"/>
          <w:sz w:val="26"/>
          <w:szCs w:val="26"/>
          <w:lang w:eastAsia="en-US"/>
        </w:rPr>
        <w:t xml:space="preserve">ниже </w:t>
      </w:r>
      <w:r w:rsidRPr="00F3707A">
        <w:rPr>
          <w:rFonts w:ascii="PT Astra Serif" w:eastAsia="Calibri" w:hAnsi="PT Astra Serif" w:cs="Arial"/>
          <w:sz w:val="26"/>
          <w:szCs w:val="26"/>
          <w:lang w:eastAsia="en-US"/>
        </w:rPr>
        <w:t>показателя</w:t>
      </w:r>
      <w:r w:rsidR="007201CF" w:rsidRPr="00F3707A">
        <w:rPr>
          <w:rFonts w:ascii="PT Astra Serif" w:eastAsia="Calibri" w:hAnsi="PT Astra Serif" w:cs="Arial"/>
          <w:sz w:val="26"/>
          <w:szCs w:val="26"/>
          <w:lang w:eastAsia="en-US"/>
        </w:rPr>
        <w:t xml:space="preserve"> 2021</w:t>
      </w:r>
      <w:r w:rsidRPr="00F3707A">
        <w:rPr>
          <w:rFonts w:ascii="PT Astra Serif" w:eastAsia="Calibri" w:hAnsi="PT Astra Serif" w:cs="Arial"/>
          <w:sz w:val="26"/>
          <w:szCs w:val="26"/>
          <w:lang w:eastAsia="en-US"/>
        </w:rPr>
        <w:t xml:space="preserve"> года</w:t>
      </w:r>
      <w:r w:rsidR="007201CF" w:rsidRPr="00F3707A">
        <w:rPr>
          <w:rFonts w:ascii="PT Astra Serif" w:eastAsia="Calibri" w:hAnsi="PT Astra Serif" w:cs="Arial"/>
          <w:sz w:val="26"/>
          <w:szCs w:val="26"/>
          <w:lang w:eastAsia="en-US"/>
        </w:rPr>
        <w:t>.</w:t>
      </w:r>
    </w:p>
    <w:p w14:paraId="243A0270" w14:textId="7EFDB380" w:rsidR="00582483" w:rsidRPr="00F3707A" w:rsidRDefault="00582483"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В структуре общей смертности населения г. Югорска смертность от злокачественных новообразований находится на </w:t>
      </w:r>
      <w:r w:rsidR="00AE0C7F"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месте и составляет </w:t>
      </w:r>
      <w:r w:rsidR="00AE0C7F" w:rsidRPr="00F3707A">
        <w:rPr>
          <w:rFonts w:ascii="PT Astra Serif" w:eastAsia="Calibri" w:hAnsi="PT Astra Serif" w:cs="Arial"/>
          <w:sz w:val="26"/>
          <w:szCs w:val="26"/>
          <w:lang w:eastAsia="en-US"/>
        </w:rPr>
        <w:t>131,7</w:t>
      </w:r>
      <w:r w:rsidRPr="00F3707A">
        <w:rPr>
          <w:rFonts w:ascii="PT Astra Serif" w:eastAsia="Calibri" w:hAnsi="PT Astra Serif" w:cs="Arial"/>
          <w:sz w:val="26"/>
          <w:szCs w:val="26"/>
          <w:lang w:eastAsia="en-US"/>
        </w:rPr>
        <w:t xml:space="preserve"> на 100000 населения, что на </w:t>
      </w:r>
      <w:r w:rsidR="00AE0C7F" w:rsidRPr="00F3707A">
        <w:rPr>
          <w:rFonts w:ascii="PT Astra Serif" w:eastAsia="Calibri" w:hAnsi="PT Astra Serif" w:cs="Arial"/>
          <w:sz w:val="26"/>
          <w:szCs w:val="26"/>
          <w:lang w:eastAsia="en-US"/>
        </w:rPr>
        <w:t>3,5</w:t>
      </w:r>
      <w:r w:rsidRPr="00F3707A">
        <w:rPr>
          <w:rFonts w:ascii="PT Astra Serif" w:eastAsia="Calibri" w:hAnsi="PT Astra Serif" w:cs="Arial"/>
          <w:sz w:val="26"/>
          <w:szCs w:val="26"/>
          <w:lang w:eastAsia="en-US"/>
        </w:rPr>
        <w:t xml:space="preserve"> % выше, чем в 202</w:t>
      </w:r>
      <w:r w:rsidR="00AE0C7F" w:rsidRPr="00F3707A">
        <w:rPr>
          <w:rFonts w:ascii="PT Astra Serif" w:eastAsia="Calibri" w:hAnsi="PT Astra Serif" w:cs="Arial"/>
          <w:sz w:val="26"/>
          <w:szCs w:val="26"/>
          <w:lang w:eastAsia="en-US"/>
        </w:rPr>
        <w:t>1</w:t>
      </w:r>
      <w:r w:rsidRPr="00F3707A">
        <w:rPr>
          <w:rFonts w:ascii="PT Astra Serif" w:eastAsia="Calibri" w:hAnsi="PT Astra Serif" w:cs="Arial"/>
          <w:sz w:val="26"/>
          <w:szCs w:val="26"/>
          <w:lang w:eastAsia="en-US"/>
        </w:rPr>
        <w:t xml:space="preserve"> году. В структуре смертности от онкологических заболеваний в 202</w:t>
      </w:r>
      <w:r w:rsidR="006B2A84"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году 1 место занимают больные со злокачественными новообразованиями органов пищеварения – </w:t>
      </w:r>
      <w:r w:rsidR="00AE0C7F" w:rsidRPr="00F3707A">
        <w:rPr>
          <w:rFonts w:ascii="PT Astra Serif" w:eastAsia="Calibri" w:hAnsi="PT Astra Serif" w:cs="Arial"/>
          <w:sz w:val="26"/>
          <w:szCs w:val="26"/>
          <w:lang w:eastAsia="en-US"/>
        </w:rPr>
        <w:t>43,1</w:t>
      </w:r>
      <w:r w:rsidRPr="00F3707A">
        <w:rPr>
          <w:rFonts w:ascii="PT Astra Serif" w:eastAsia="Calibri" w:hAnsi="PT Astra Serif" w:cs="Arial"/>
          <w:sz w:val="26"/>
          <w:szCs w:val="26"/>
          <w:lang w:eastAsia="en-US"/>
        </w:rPr>
        <w:t xml:space="preserve">% от всех умерших от ЗНО, 2 место – со злокачественными новообразованиями трахеи, бронхов, лёгкого – </w:t>
      </w:r>
      <w:r w:rsidR="00AE0C7F" w:rsidRPr="00F3707A">
        <w:rPr>
          <w:rFonts w:ascii="PT Astra Serif" w:eastAsia="Calibri" w:hAnsi="PT Astra Serif" w:cs="Arial"/>
          <w:sz w:val="26"/>
          <w:szCs w:val="26"/>
          <w:lang w:eastAsia="en-US"/>
        </w:rPr>
        <w:t>23,5</w:t>
      </w:r>
      <w:r w:rsidRPr="00F3707A">
        <w:rPr>
          <w:rFonts w:ascii="PT Astra Serif" w:eastAsia="Calibri" w:hAnsi="PT Astra Serif" w:cs="Arial"/>
          <w:sz w:val="26"/>
          <w:szCs w:val="26"/>
          <w:lang w:eastAsia="en-US"/>
        </w:rPr>
        <w:t xml:space="preserve">%, рак молочной железы у женщин – </w:t>
      </w:r>
      <w:r w:rsidR="00AE0C7F" w:rsidRPr="00F3707A">
        <w:rPr>
          <w:rFonts w:ascii="PT Astra Serif" w:eastAsia="Calibri" w:hAnsi="PT Astra Serif" w:cs="Arial"/>
          <w:sz w:val="26"/>
          <w:szCs w:val="26"/>
          <w:lang w:eastAsia="en-US"/>
        </w:rPr>
        <w:t>5,9</w:t>
      </w:r>
      <w:r w:rsidRPr="00F3707A">
        <w:rPr>
          <w:rFonts w:ascii="PT Astra Serif" w:eastAsia="Calibri" w:hAnsi="PT Astra Serif" w:cs="Arial"/>
          <w:sz w:val="26"/>
          <w:szCs w:val="26"/>
          <w:lang w:eastAsia="en-US"/>
        </w:rPr>
        <w:t xml:space="preserve">%, прочие локализации – 25,5%. </w:t>
      </w:r>
    </w:p>
    <w:p w14:paraId="30440B58" w14:textId="77777777" w:rsidR="00BF3BD1" w:rsidRPr="00F3707A" w:rsidRDefault="00BF3BD1" w:rsidP="00A7782E">
      <w:pPr>
        <w:ind w:firstLine="0"/>
        <w:rPr>
          <w:rFonts w:ascii="PT Astra Serif" w:eastAsia="Calibri" w:hAnsi="PT Astra Serif" w:cs="Arial"/>
          <w:b/>
          <w:i/>
          <w:sz w:val="26"/>
          <w:szCs w:val="26"/>
          <w:lang w:eastAsia="en-US"/>
        </w:rPr>
      </w:pPr>
    </w:p>
    <w:p w14:paraId="30440B59" w14:textId="77777777" w:rsidR="00BF3BD1" w:rsidRPr="00F3707A" w:rsidRDefault="00BF3BD1" w:rsidP="00A7782E">
      <w:pPr>
        <w:ind w:firstLine="0"/>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ВИЧ-инфекция</w:t>
      </w:r>
    </w:p>
    <w:p w14:paraId="5A6CCAD0" w14:textId="3574EDC9" w:rsidR="00582483" w:rsidRPr="00F3707A" w:rsidRDefault="007201CF" w:rsidP="00A7782E">
      <w:pPr>
        <w:ind w:firstLine="708"/>
        <w:rPr>
          <w:rFonts w:ascii="PT Astra Serif" w:eastAsia="Calibri" w:hAnsi="PT Astra Serif" w:cs="Arial"/>
          <w:b/>
          <w:i/>
          <w:sz w:val="26"/>
          <w:szCs w:val="26"/>
          <w:lang w:eastAsia="en-US"/>
        </w:rPr>
      </w:pPr>
      <w:r w:rsidRPr="00F3707A">
        <w:rPr>
          <w:rFonts w:ascii="PT Astra Serif" w:hAnsi="PT Astra Serif" w:cs="Arial"/>
          <w:spacing w:val="-2"/>
          <w:sz w:val="26"/>
          <w:szCs w:val="26"/>
        </w:rPr>
        <w:lastRenderedPageBreak/>
        <w:t xml:space="preserve">По данным </w:t>
      </w:r>
      <w:proofErr w:type="gramStart"/>
      <w:r w:rsidRPr="00F3707A">
        <w:rPr>
          <w:rFonts w:ascii="PT Astra Serif" w:hAnsi="PT Astra Serif" w:cs="Arial"/>
          <w:spacing w:val="-2"/>
          <w:sz w:val="26"/>
          <w:szCs w:val="26"/>
        </w:rPr>
        <w:t>на конец</w:t>
      </w:r>
      <w:proofErr w:type="gramEnd"/>
      <w:r w:rsidRPr="00F3707A">
        <w:rPr>
          <w:rFonts w:ascii="PT Astra Serif" w:hAnsi="PT Astra Serif" w:cs="Arial"/>
          <w:spacing w:val="-2"/>
          <w:sz w:val="26"/>
          <w:szCs w:val="26"/>
        </w:rPr>
        <w:t xml:space="preserve"> 2022</w:t>
      </w:r>
      <w:r w:rsidR="00582483" w:rsidRPr="00F3707A">
        <w:rPr>
          <w:rFonts w:ascii="PT Astra Serif" w:hAnsi="PT Astra Serif" w:cs="Arial"/>
          <w:spacing w:val="-2"/>
          <w:sz w:val="26"/>
          <w:szCs w:val="26"/>
        </w:rPr>
        <w:t xml:space="preserve"> года по</w:t>
      </w:r>
      <w:r w:rsidR="00582483" w:rsidRPr="00F3707A">
        <w:rPr>
          <w:rFonts w:ascii="PT Astra Serif" w:hAnsi="PT Astra Serif" w:cs="Arial"/>
          <w:sz w:val="26"/>
          <w:szCs w:val="26"/>
        </w:rPr>
        <w:t xml:space="preserve"> г. Югорску зарегистрировано </w:t>
      </w:r>
      <w:r w:rsidRPr="00F3707A">
        <w:rPr>
          <w:rFonts w:ascii="PT Astra Serif" w:hAnsi="PT Astra Serif" w:cs="Arial"/>
          <w:sz w:val="26"/>
          <w:szCs w:val="26"/>
        </w:rPr>
        <w:t>435 ВИЧ – инфицированных. За 2022</w:t>
      </w:r>
      <w:r w:rsidR="00582483" w:rsidRPr="00F3707A">
        <w:rPr>
          <w:rFonts w:ascii="PT Astra Serif" w:hAnsi="PT Astra Serif" w:cs="Arial"/>
          <w:sz w:val="26"/>
          <w:szCs w:val="26"/>
        </w:rPr>
        <w:t xml:space="preserve"> год количество первично выявленных ВИЧ-</w:t>
      </w:r>
      <w:r w:rsidR="006B2A84" w:rsidRPr="00F3707A">
        <w:rPr>
          <w:rFonts w:ascii="PT Astra Serif" w:hAnsi="PT Astra Serif" w:cs="Arial"/>
          <w:sz w:val="26"/>
          <w:szCs w:val="26"/>
        </w:rPr>
        <w:t>инфицированных 20</w:t>
      </w:r>
      <w:r w:rsidR="00582483" w:rsidRPr="00F3707A">
        <w:rPr>
          <w:rFonts w:ascii="PT Astra Serif" w:hAnsi="PT Astra Serif" w:cs="Arial"/>
          <w:sz w:val="26"/>
          <w:szCs w:val="26"/>
        </w:rPr>
        <w:t xml:space="preserve"> человек (</w:t>
      </w:r>
      <w:r w:rsidRPr="00F3707A">
        <w:rPr>
          <w:rFonts w:ascii="PT Astra Serif" w:hAnsi="PT Astra Serif" w:cs="Arial"/>
          <w:spacing w:val="-1"/>
          <w:sz w:val="26"/>
          <w:szCs w:val="26"/>
        </w:rPr>
        <w:t xml:space="preserve">11 </w:t>
      </w:r>
      <w:r w:rsidR="00582483" w:rsidRPr="00F3707A">
        <w:rPr>
          <w:rFonts w:ascii="PT Astra Serif" w:hAnsi="PT Astra Serif" w:cs="Arial"/>
          <w:spacing w:val="-1"/>
          <w:sz w:val="26"/>
          <w:szCs w:val="26"/>
        </w:rPr>
        <w:t>мужчи</w:t>
      </w:r>
      <w:r w:rsidRPr="00F3707A">
        <w:rPr>
          <w:rFonts w:ascii="PT Astra Serif" w:hAnsi="PT Astra Serif" w:cs="Arial"/>
          <w:spacing w:val="-1"/>
          <w:sz w:val="26"/>
          <w:szCs w:val="26"/>
        </w:rPr>
        <w:t>н, 9</w:t>
      </w:r>
      <w:r w:rsidR="00582483" w:rsidRPr="00F3707A">
        <w:rPr>
          <w:rFonts w:ascii="PT Astra Serif" w:hAnsi="PT Astra Serif" w:cs="Arial"/>
          <w:spacing w:val="-1"/>
          <w:sz w:val="26"/>
          <w:szCs w:val="26"/>
        </w:rPr>
        <w:t xml:space="preserve"> женщин), </w:t>
      </w:r>
      <w:r w:rsidR="00582483" w:rsidRPr="00F3707A">
        <w:rPr>
          <w:rFonts w:ascii="PT Astra Serif" w:hAnsi="PT Astra Serif" w:cs="Arial"/>
          <w:sz w:val="26"/>
          <w:szCs w:val="26"/>
        </w:rPr>
        <w:t>жит</w:t>
      </w:r>
      <w:r w:rsidRPr="00F3707A">
        <w:rPr>
          <w:rFonts w:ascii="PT Astra Serif" w:hAnsi="PT Astra Serif" w:cs="Arial"/>
          <w:sz w:val="26"/>
          <w:szCs w:val="26"/>
        </w:rPr>
        <w:t>елей города. По сравнению с 2021</w:t>
      </w:r>
      <w:r w:rsidR="00582483" w:rsidRPr="00F3707A">
        <w:rPr>
          <w:rFonts w:ascii="PT Astra Serif" w:hAnsi="PT Astra Serif" w:cs="Arial"/>
          <w:sz w:val="26"/>
          <w:szCs w:val="26"/>
        </w:rPr>
        <w:t xml:space="preserve"> годом заболеваемость </w:t>
      </w:r>
      <w:r w:rsidRPr="00F3707A">
        <w:rPr>
          <w:rFonts w:ascii="PT Astra Serif" w:hAnsi="PT Astra Serif" w:cs="Arial"/>
          <w:sz w:val="26"/>
          <w:szCs w:val="26"/>
        </w:rPr>
        <w:t>выросла на 52,1</w:t>
      </w:r>
      <w:r w:rsidR="00582483" w:rsidRPr="00F3707A">
        <w:rPr>
          <w:rFonts w:ascii="PT Astra Serif" w:hAnsi="PT Astra Serif" w:cs="Arial"/>
          <w:sz w:val="26"/>
          <w:szCs w:val="26"/>
        </w:rPr>
        <w:t>%.</w:t>
      </w:r>
    </w:p>
    <w:p w14:paraId="1AAD71F8" w14:textId="79CE31AD" w:rsidR="00582483" w:rsidRPr="00F3707A" w:rsidRDefault="00582483" w:rsidP="00A7782E">
      <w:pPr>
        <w:widowControl w:val="0"/>
        <w:shd w:val="clear" w:color="auto" w:fill="FFFFFF"/>
        <w:autoSpaceDE w:val="0"/>
        <w:autoSpaceDN w:val="0"/>
        <w:adjustRightInd w:val="0"/>
        <w:ind w:firstLine="708"/>
        <w:rPr>
          <w:rFonts w:ascii="PT Astra Serif" w:hAnsi="PT Astra Serif" w:cs="Arial"/>
          <w:sz w:val="26"/>
          <w:szCs w:val="26"/>
        </w:rPr>
      </w:pPr>
      <w:r w:rsidRPr="00F3707A">
        <w:rPr>
          <w:rFonts w:ascii="PT Astra Serif" w:hAnsi="PT Astra Serif" w:cs="Arial"/>
          <w:sz w:val="26"/>
          <w:szCs w:val="26"/>
        </w:rPr>
        <w:t>На 31.12.202</w:t>
      </w:r>
      <w:r w:rsidR="007201CF" w:rsidRPr="00F3707A">
        <w:rPr>
          <w:rFonts w:ascii="PT Astra Serif" w:hAnsi="PT Astra Serif" w:cs="Arial"/>
          <w:sz w:val="26"/>
          <w:szCs w:val="26"/>
        </w:rPr>
        <w:t>2</w:t>
      </w:r>
      <w:r w:rsidR="006B2A84" w:rsidRPr="00F3707A">
        <w:rPr>
          <w:rFonts w:ascii="PT Astra Serif" w:hAnsi="PT Astra Serif" w:cs="Arial"/>
          <w:sz w:val="26"/>
          <w:szCs w:val="26"/>
        </w:rPr>
        <w:t xml:space="preserve"> </w:t>
      </w:r>
      <w:r w:rsidRPr="00F3707A">
        <w:rPr>
          <w:rFonts w:ascii="PT Astra Serif" w:hAnsi="PT Astra Serif" w:cs="Arial"/>
          <w:sz w:val="26"/>
          <w:szCs w:val="26"/>
        </w:rPr>
        <w:t>г</w:t>
      </w:r>
      <w:r w:rsidR="006B2A84" w:rsidRPr="00F3707A">
        <w:rPr>
          <w:rFonts w:ascii="PT Astra Serif" w:hAnsi="PT Astra Serif" w:cs="Arial"/>
          <w:sz w:val="26"/>
          <w:szCs w:val="26"/>
        </w:rPr>
        <w:t>.</w:t>
      </w:r>
      <w:r w:rsidRPr="00F3707A">
        <w:rPr>
          <w:rFonts w:ascii="PT Astra Serif" w:hAnsi="PT Astra Serif" w:cs="Arial"/>
          <w:sz w:val="26"/>
          <w:szCs w:val="26"/>
        </w:rPr>
        <w:t xml:space="preserve"> показатель пораженности на 100 тыс. населения составил </w:t>
      </w:r>
      <w:r w:rsidR="007201CF" w:rsidRPr="00F3707A">
        <w:rPr>
          <w:rFonts w:ascii="PT Astra Serif" w:hAnsi="PT Astra Serif" w:cs="Arial"/>
          <w:sz w:val="26"/>
          <w:szCs w:val="26"/>
        </w:rPr>
        <w:t>1011,6</w:t>
      </w:r>
      <w:r w:rsidRPr="00F3707A">
        <w:rPr>
          <w:rFonts w:ascii="PT Astra Serif" w:hAnsi="PT Astra Serif" w:cs="Arial"/>
          <w:sz w:val="26"/>
          <w:szCs w:val="26"/>
        </w:rPr>
        <w:t xml:space="preserve">, таким образом, г. Югорск входит в число территорий с высоким уровнем пораженности населения (7 место в округе). </w:t>
      </w:r>
    </w:p>
    <w:p w14:paraId="30440B5C" w14:textId="4ED3AAC8" w:rsidR="00BF3BD1" w:rsidRPr="00F3707A" w:rsidRDefault="00BF3BD1" w:rsidP="00A7782E">
      <w:pPr>
        <w:widowControl w:val="0"/>
        <w:autoSpaceDE w:val="0"/>
        <w:autoSpaceDN w:val="0"/>
        <w:adjustRightInd w:val="0"/>
        <w:ind w:firstLine="708"/>
        <w:rPr>
          <w:rFonts w:ascii="PT Astra Serif" w:hAnsi="PT Astra Serif" w:cs="Arial"/>
          <w:sz w:val="26"/>
          <w:szCs w:val="26"/>
        </w:rPr>
      </w:pPr>
      <w:r w:rsidRPr="00F3707A">
        <w:rPr>
          <w:rFonts w:ascii="PT Astra Serif" w:hAnsi="PT Astra Serif" w:cs="Arial"/>
          <w:sz w:val="26"/>
          <w:szCs w:val="26"/>
        </w:rPr>
        <w:t>В половой структуре доля мужчин составляет 4</w:t>
      </w:r>
      <w:r w:rsidR="00C30FB1" w:rsidRPr="00F3707A">
        <w:rPr>
          <w:rFonts w:ascii="PT Astra Serif" w:hAnsi="PT Astra Serif" w:cs="Arial"/>
          <w:sz w:val="26"/>
          <w:szCs w:val="26"/>
        </w:rPr>
        <w:t>6</w:t>
      </w:r>
      <w:r w:rsidRPr="00F3707A">
        <w:rPr>
          <w:rFonts w:ascii="PT Astra Serif" w:hAnsi="PT Astra Serif" w:cs="Arial"/>
          <w:sz w:val="26"/>
          <w:szCs w:val="26"/>
        </w:rPr>
        <w:t>,</w:t>
      </w:r>
      <w:r w:rsidR="00C30FB1" w:rsidRPr="00F3707A">
        <w:rPr>
          <w:rFonts w:ascii="PT Astra Serif" w:hAnsi="PT Astra Serif" w:cs="Arial"/>
          <w:sz w:val="26"/>
          <w:szCs w:val="26"/>
        </w:rPr>
        <w:t>7</w:t>
      </w:r>
      <w:r w:rsidRPr="00F3707A">
        <w:rPr>
          <w:rFonts w:ascii="PT Astra Serif" w:hAnsi="PT Astra Serif" w:cs="Arial"/>
          <w:sz w:val="26"/>
          <w:szCs w:val="26"/>
        </w:rPr>
        <w:t>%, 5</w:t>
      </w:r>
      <w:r w:rsidR="00C30FB1" w:rsidRPr="00F3707A">
        <w:rPr>
          <w:rFonts w:ascii="PT Astra Serif" w:hAnsi="PT Astra Serif" w:cs="Arial"/>
          <w:sz w:val="26"/>
          <w:szCs w:val="26"/>
        </w:rPr>
        <w:t>3</w:t>
      </w:r>
      <w:r w:rsidRPr="00F3707A">
        <w:rPr>
          <w:rFonts w:ascii="PT Astra Serif" w:hAnsi="PT Astra Serif" w:cs="Arial"/>
          <w:sz w:val="26"/>
          <w:szCs w:val="26"/>
        </w:rPr>
        <w:t>,</w:t>
      </w:r>
      <w:r w:rsidR="00C30FB1" w:rsidRPr="00F3707A">
        <w:rPr>
          <w:rFonts w:ascii="PT Astra Serif" w:hAnsi="PT Astra Serif" w:cs="Arial"/>
          <w:sz w:val="26"/>
          <w:szCs w:val="26"/>
        </w:rPr>
        <w:t>3</w:t>
      </w:r>
      <w:r w:rsidRPr="00F3707A">
        <w:rPr>
          <w:rFonts w:ascii="PT Astra Serif" w:hAnsi="PT Astra Serif" w:cs="Arial"/>
          <w:sz w:val="26"/>
          <w:szCs w:val="26"/>
        </w:rPr>
        <w:t xml:space="preserve"> % женщин. </w:t>
      </w:r>
    </w:p>
    <w:p w14:paraId="1D9857C3" w14:textId="78874754" w:rsidR="00C30FB1" w:rsidRPr="00F3707A" w:rsidRDefault="00C30FB1" w:rsidP="00A7782E">
      <w:pPr>
        <w:widowControl w:val="0"/>
        <w:shd w:val="clear" w:color="auto" w:fill="FFFFFF" w:themeFill="background1"/>
        <w:autoSpaceDE w:val="0"/>
        <w:autoSpaceDN w:val="0"/>
        <w:adjustRightInd w:val="0"/>
        <w:ind w:firstLine="708"/>
        <w:jc w:val="right"/>
        <w:rPr>
          <w:rFonts w:ascii="PT Astra Serif" w:hAnsi="PT Astra Serif" w:cs="Arial"/>
          <w:sz w:val="26"/>
          <w:szCs w:val="26"/>
        </w:rPr>
      </w:pPr>
      <w:r w:rsidRPr="00F3707A">
        <w:rPr>
          <w:rFonts w:ascii="PT Astra Serif" w:hAnsi="PT Astra Serif" w:cs="Arial"/>
          <w:sz w:val="26"/>
          <w:szCs w:val="26"/>
        </w:rPr>
        <w:t>Таблица 1</w:t>
      </w:r>
      <w:r w:rsidR="00A21593" w:rsidRPr="00F3707A">
        <w:rPr>
          <w:rFonts w:ascii="PT Astra Serif" w:hAnsi="PT Astra Serif" w:cs="Arial"/>
          <w:sz w:val="26"/>
          <w:szCs w:val="26"/>
        </w:rPr>
        <w:t>5</w:t>
      </w:r>
    </w:p>
    <w:p w14:paraId="30440B5D" w14:textId="6D343B2B" w:rsidR="00BF3BD1" w:rsidRPr="00F3707A" w:rsidRDefault="00BF3BD1" w:rsidP="00A7782E">
      <w:pPr>
        <w:widowControl w:val="0"/>
        <w:shd w:val="clear" w:color="auto" w:fill="FFFFFF" w:themeFill="background1"/>
        <w:autoSpaceDE w:val="0"/>
        <w:autoSpaceDN w:val="0"/>
        <w:adjustRightInd w:val="0"/>
        <w:ind w:firstLine="0"/>
        <w:jc w:val="center"/>
        <w:rPr>
          <w:rFonts w:ascii="PT Astra Serif" w:hAnsi="PT Astra Serif" w:cs="Arial"/>
          <w:b/>
          <w:sz w:val="26"/>
          <w:szCs w:val="26"/>
        </w:rPr>
      </w:pPr>
      <w:r w:rsidRPr="00F3707A">
        <w:rPr>
          <w:rFonts w:ascii="PT Astra Serif" w:hAnsi="PT Astra Serif" w:cs="Arial"/>
          <w:b/>
          <w:sz w:val="26"/>
          <w:szCs w:val="26"/>
        </w:rPr>
        <w:t>Пути заражения</w:t>
      </w:r>
      <w:r w:rsidR="00C30FB1" w:rsidRPr="00F3707A">
        <w:rPr>
          <w:rFonts w:ascii="PT Astra Serif" w:hAnsi="PT Astra Serif" w:cs="Arial"/>
          <w:b/>
          <w:sz w:val="26"/>
          <w:szCs w:val="26"/>
        </w:rPr>
        <w:t xml:space="preserve"> ВИЧ-инфекцией</w:t>
      </w:r>
    </w:p>
    <w:tbl>
      <w:tblPr>
        <w:tblW w:w="9160" w:type="dxa"/>
        <w:tblInd w:w="113" w:type="dxa"/>
        <w:tblLook w:val="04A0" w:firstRow="1" w:lastRow="0" w:firstColumn="1" w:lastColumn="0" w:noHBand="0" w:noVBand="1"/>
      </w:tblPr>
      <w:tblGrid>
        <w:gridCol w:w="8075"/>
        <w:gridCol w:w="425"/>
        <w:gridCol w:w="660"/>
      </w:tblGrid>
      <w:tr w:rsidR="005F4A24" w:rsidRPr="00F3707A" w14:paraId="453A8F66" w14:textId="77777777" w:rsidTr="004960F8">
        <w:trPr>
          <w:trHeight w:val="255"/>
        </w:trPr>
        <w:tc>
          <w:tcPr>
            <w:tcW w:w="8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978A2" w14:textId="77777777" w:rsidR="00C30FB1" w:rsidRPr="00F3707A" w:rsidRDefault="00C30FB1" w:rsidP="00A7782E">
            <w:pPr>
              <w:ind w:firstLine="0"/>
              <w:jc w:val="center"/>
              <w:rPr>
                <w:rFonts w:ascii="PT Astra Serif" w:hAnsi="PT Astra Serif"/>
              </w:rPr>
            </w:pPr>
            <w:r w:rsidRPr="00F3707A">
              <w:rPr>
                <w:rFonts w:ascii="PT Astra Serif" w:hAnsi="PT Astra Serif"/>
                <w:sz w:val="22"/>
                <w:szCs w:val="22"/>
              </w:rPr>
              <w:t xml:space="preserve">Пути передачи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14:paraId="6D35E439" w14:textId="470B530B" w:rsidR="00C30FB1" w:rsidRPr="00F3707A" w:rsidRDefault="00C30FB1" w:rsidP="00A7782E">
            <w:pPr>
              <w:ind w:firstLine="0"/>
              <w:jc w:val="left"/>
              <w:rPr>
                <w:rFonts w:ascii="PT Astra Serif" w:hAnsi="PT Astra Serif"/>
              </w:rPr>
            </w:pP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478144D6" w14:textId="187D9947" w:rsidR="00C30FB1" w:rsidRPr="00F3707A" w:rsidRDefault="00C30FB1" w:rsidP="00A7782E">
            <w:pPr>
              <w:ind w:firstLine="0"/>
              <w:jc w:val="left"/>
              <w:rPr>
                <w:rFonts w:ascii="PT Astra Serif" w:hAnsi="PT Astra Serif"/>
              </w:rPr>
            </w:pPr>
          </w:p>
        </w:tc>
      </w:tr>
      <w:tr w:rsidR="005F4A24" w:rsidRPr="00F3707A" w14:paraId="58D2B282" w14:textId="77777777" w:rsidTr="004960F8">
        <w:trPr>
          <w:trHeight w:val="255"/>
        </w:trPr>
        <w:tc>
          <w:tcPr>
            <w:tcW w:w="8075" w:type="dxa"/>
            <w:tcBorders>
              <w:top w:val="nil"/>
              <w:left w:val="single" w:sz="4" w:space="0" w:color="auto"/>
              <w:bottom w:val="single" w:sz="4" w:space="0" w:color="auto"/>
              <w:right w:val="single" w:sz="4" w:space="0" w:color="auto"/>
            </w:tcBorders>
            <w:shd w:val="clear" w:color="auto" w:fill="auto"/>
            <w:vAlign w:val="bottom"/>
            <w:hideMark/>
          </w:tcPr>
          <w:p w14:paraId="729C04BB" w14:textId="77777777" w:rsidR="00C30FB1" w:rsidRPr="00F3707A" w:rsidRDefault="00C30FB1" w:rsidP="00A7782E">
            <w:pPr>
              <w:ind w:firstLineChars="100" w:firstLine="220"/>
              <w:jc w:val="left"/>
              <w:rPr>
                <w:rFonts w:ascii="PT Astra Serif" w:hAnsi="PT Astra Serif"/>
              </w:rPr>
            </w:pPr>
            <w:r w:rsidRPr="00F3707A">
              <w:rPr>
                <w:rFonts w:ascii="PT Astra Serif" w:hAnsi="PT Astra Serif"/>
                <w:sz w:val="22"/>
                <w:szCs w:val="22"/>
              </w:rPr>
              <w:t>парентеральный</w:t>
            </w:r>
          </w:p>
        </w:tc>
        <w:tc>
          <w:tcPr>
            <w:tcW w:w="425" w:type="dxa"/>
            <w:tcBorders>
              <w:top w:val="nil"/>
              <w:left w:val="nil"/>
              <w:bottom w:val="single" w:sz="4" w:space="0" w:color="auto"/>
              <w:right w:val="single" w:sz="4" w:space="0" w:color="auto"/>
            </w:tcBorders>
            <w:shd w:val="clear" w:color="auto" w:fill="auto"/>
            <w:vAlign w:val="center"/>
            <w:hideMark/>
          </w:tcPr>
          <w:p w14:paraId="666E817A" w14:textId="77777777" w:rsidR="00C30FB1" w:rsidRPr="00F3707A" w:rsidRDefault="00C30FB1" w:rsidP="00A7782E">
            <w:pPr>
              <w:ind w:firstLine="0"/>
              <w:jc w:val="center"/>
              <w:rPr>
                <w:rFonts w:ascii="PT Astra Serif" w:hAnsi="PT Astra Serif"/>
              </w:rPr>
            </w:pPr>
            <w:r w:rsidRPr="00F3707A">
              <w:rPr>
                <w:rFonts w:ascii="PT Astra Serif" w:hAnsi="PT Astra Serif"/>
                <w:sz w:val="22"/>
                <w:szCs w:val="22"/>
              </w:rPr>
              <w:t>1</w:t>
            </w:r>
          </w:p>
        </w:tc>
        <w:tc>
          <w:tcPr>
            <w:tcW w:w="660" w:type="dxa"/>
            <w:tcBorders>
              <w:top w:val="nil"/>
              <w:left w:val="nil"/>
              <w:bottom w:val="single" w:sz="4" w:space="0" w:color="auto"/>
              <w:right w:val="single" w:sz="4" w:space="0" w:color="auto"/>
            </w:tcBorders>
            <w:shd w:val="clear" w:color="auto" w:fill="auto"/>
            <w:noWrap/>
            <w:vAlign w:val="bottom"/>
            <w:hideMark/>
          </w:tcPr>
          <w:p w14:paraId="386A15CA" w14:textId="6D846FB3" w:rsidR="00C30FB1" w:rsidRPr="00F3707A" w:rsidRDefault="007201CF" w:rsidP="00A7782E">
            <w:pPr>
              <w:ind w:firstLine="0"/>
              <w:jc w:val="right"/>
              <w:rPr>
                <w:rFonts w:ascii="PT Astra Serif" w:hAnsi="PT Astra Serif"/>
              </w:rPr>
            </w:pPr>
            <w:r w:rsidRPr="00F3707A">
              <w:rPr>
                <w:rFonts w:ascii="PT Astra Serif" w:hAnsi="PT Astra Serif"/>
                <w:sz w:val="22"/>
                <w:szCs w:val="22"/>
              </w:rPr>
              <w:t>122</w:t>
            </w:r>
          </w:p>
        </w:tc>
      </w:tr>
      <w:tr w:rsidR="005F4A24" w:rsidRPr="00F3707A" w14:paraId="2E6037B5" w14:textId="77777777" w:rsidTr="004960F8">
        <w:trPr>
          <w:trHeight w:val="255"/>
        </w:trPr>
        <w:tc>
          <w:tcPr>
            <w:tcW w:w="8075" w:type="dxa"/>
            <w:tcBorders>
              <w:top w:val="nil"/>
              <w:left w:val="single" w:sz="4" w:space="0" w:color="auto"/>
              <w:bottom w:val="single" w:sz="4" w:space="0" w:color="auto"/>
              <w:right w:val="single" w:sz="4" w:space="0" w:color="auto"/>
            </w:tcBorders>
            <w:shd w:val="clear" w:color="auto" w:fill="auto"/>
            <w:vAlign w:val="bottom"/>
            <w:hideMark/>
          </w:tcPr>
          <w:p w14:paraId="2617140C" w14:textId="77777777" w:rsidR="00C30FB1" w:rsidRPr="00F3707A" w:rsidRDefault="00C30FB1" w:rsidP="00A7782E">
            <w:pPr>
              <w:ind w:firstLineChars="300" w:firstLine="660"/>
              <w:jc w:val="left"/>
              <w:rPr>
                <w:rFonts w:ascii="PT Astra Serif" w:hAnsi="PT Astra Serif"/>
              </w:rPr>
            </w:pPr>
            <w:r w:rsidRPr="00F3707A">
              <w:rPr>
                <w:rFonts w:ascii="PT Astra Serif" w:hAnsi="PT Astra Serif"/>
                <w:sz w:val="22"/>
                <w:szCs w:val="22"/>
              </w:rPr>
              <w:t>из него (стр. 1) - у лиц с впервые в жизни установленным диагнозом</w:t>
            </w:r>
          </w:p>
        </w:tc>
        <w:tc>
          <w:tcPr>
            <w:tcW w:w="425" w:type="dxa"/>
            <w:tcBorders>
              <w:top w:val="nil"/>
              <w:left w:val="nil"/>
              <w:bottom w:val="single" w:sz="4" w:space="0" w:color="auto"/>
              <w:right w:val="single" w:sz="4" w:space="0" w:color="auto"/>
            </w:tcBorders>
            <w:shd w:val="clear" w:color="auto" w:fill="auto"/>
            <w:vAlign w:val="center"/>
            <w:hideMark/>
          </w:tcPr>
          <w:p w14:paraId="5E68DCA3" w14:textId="77777777" w:rsidR="00C30FB1" w:rsidRPr="00F3707A" w:rsidRDefault="00C30FB1" w:rsidP="00A7782E">
            <w:pPr>
              <w:ind w:firstLine="0"/>
              <w:jc w:val="center"/>
              <w:rPr>
                <w:rFonts w:ascii="PT Astra Serif" w:hAnsi="PT Astra Serif"/>
              </w:rPr>
            </w:pPr>
            <w:r w:rsidRPr="00F3707A">
              <w:rPr>
                <w:rFonts w:ascii="PT Astra Serif" w:hAnsi="PT Astra Serif"/>
                <w:sz w:val="22"/>
                <w:szCs w:val="22"/>
              </w:rPr>
              <w:t>2</w:t>
            </w:r>
          </w:p>
        </w:tc>
        <w:tc>
          <w:tcPr>
            <w:tcW w:w="660" w:type="dxa"/>
            <w:tcBorders>
              <w:top w:val="nil"/>
              <w:left w:val="nil"/>
              <w:bottom w:val="single" w:sz="4" w:space="0" w:color="auto"/>
              <w:right w:val="single" w:sz="4" w:space="0" w:color="auto"/>
            </w:tcBorders>
            <w:shd w:val="clear" w:color="auto" w:fill="auto"/>
            <w:noWrap/>
            <w:vAlign w:val="bottom"/>
            <w:hideMark/>
          </w:tcPr>
          <w:p w14:paraId="77E52F9B" w14:textId="711ECD2E" w:rsidR="00C30FB1" w:rsidRPr="00F3707A" w:rsidRDefault="007201CF" w:rsidP="00A7782E">
            <w:pPr>
              <w:ind w:firstLine="0"/>
              <w:jc w:val="right"/>
              <w:rPr>
                <w:rFonts w:ascii="PT Astra Serif" w:hAnsi="PT Astra Serif"/>
              </w:rPr>
            </w:pPr>
            <w:r w:rsidRPr="00F3707A">
              <w:rPr>
                <w:rFonts w:ascii="PT Astra Serif" w:hAnsi="PT Astra Serif"/>
                <w:sz w:val="22"/>
                <w:szCs w:val="22"/>
              </w:rPr>
              <w:t>1</w:t>
            </w:r>
          </w:p>
        </w:tc>
      </w:tr>
      <w:tr w:rsidR="005F4A24" w:rsidRPr="00F3707A" w14:paraId="6D2E7B44" w14:textId="77777777" w:rsidTr="004960F8">
        <w:trPr>
          <w:trHeight w:val="255"/>
        </w:trPr>
        <w:tc>
          <w:tcPr>
            <w:tcW w:w="8075" w:type="dxa"/>
            <w:tcBorders>
              <w:top w:val="nil"/>
              <w:left w:val="single" w:sz="4" w:space="0" w:color="auto"/>
              <w:bottom w:val="single" w:sz="4" w:space="0" w:color="auto"/>
              <w:right w:val="single" w:sz="4" w:space="0" w:color="auto"/>
            </w:tcBorders>
            <w:shd w:val="clear" w:color="auto" w:fill="auto"/>
            <w:vAlign w:val="bottom"/>
            <w:hideMark/>
          </w:tcPr>
          <w:p w14:paraId="3C45F1E5" w14:textId="77777777" w:rsidR="00C30FB1" w:rsidRPr="00F3707A" w:rsidRDefault="00C30FB1" w:rsidP="00A7782E">
            <w:pPr>
              <w:ind w:firstLineChars="100" w:firstLine="220"/>
              <w:jc w:val="left"/>
              <w:rPr>
                <w:rFonts w:ascii="PT Astra Serif" w:hAnsi="PT Astra Serif"/>
              </w:rPr>
            </w:pPr>
            <w:r w:rsidRPr="00F3707A">
              <w:rPr>
                <w:rFonts w:ascii="PT Astra Serif" w:hAnsi="PT Astra Serif"/>
                <w:sz w:val="22"/>
                <w:szCs w:val="22"/>
              </w:rPr>
              <w:t>половой</w:t>
            </w:r>
          </w:p>
        </w:tc>
        <w:tc>
          <w:tcPr>
            <w:tcW w:w="425" w:type="dxa"/>
            <w:tcBorders>
              <w:top w:val="nil"/>
              <w:left w:val="nil"/>
              <w:bottom w:val="single" w:sz="4" w:space="0" w:color="auto"/>
              <w:right w:val="single" w:sz="4" w:space="0" w:color="auto"/>
            </w:tcBorders>
            <w:shd w:val="clear" w:color="auto" w:fill="auto"/>
            <w:vAlign w:val="center"/>
            <w:hideMark/>
          </w:tcPr>
          <w:p w14:paraId="625DC18B" w14:textId="77777777" w:rsidR="00C30FB1" w:rsidRPr="00F3707A" w:rsidRDefault="00C30FB1" w:rsidP="00A7782E">
            <w:pPr>
              <w:ind w:firstLine="0"/>
              <w:jc w:val="center"/>
              <w:rPr>
                <w:rFonts w:ascii="PT Astra Serif" w:hAnsi="PT Astra Serif"/>
              </w:rPr>
            </w:pPr>
            <w:r w:rsidRPr="00F3707A">
              <w:rPr>
                <w:rFonts w:ascii="PT Astra Serif" w:hAnsi="PT Astra Serif"/>
                <w:sz w:val="22"/>
                <w:szCs w:val="22"/>
              </w:rPr>
              <w:t>3</w:t>
            </w:r>
          </w:p>
        </w:tc>
        <w:tc>
          <w:tcPr>
            <w:tcW w:w="660" w:type="dxa"/>
            <w:tcBorders>
              <w:top w:val="nil"/>
              <w:left w:val="nil"/>
              <w:bottom w:val="single" w:sz="4" w:space="0" w:color="auto"/>
              <w:right w:val="single" w:sz="4" w:space="0" w:color="auto"/>
            </w:tcBorders>
            <w:shd w:val="clear" w:color="auto" w:fill="auto"/>
            <w:noWrap/>
            <w:vAlign w:val="bottom"/>
            <w:hideMark/>
          </w:tcPr>
          <w:p w14:paraId="41D6EC27" w14:textId="67A14221" w:rsidR="00C30FB1" w:rsidRPr="00F3707A" w:rsidRDefault="007201CF" w:rsidP="00A7782E">
            <w:pPr>
              <w:ind w:firstLine="0"/>
              <w:jc w:val="right"/>
              <w:rPr>
                <w:rFonts w:ascii="PT Astra Serif" w:hAnsi="PT Astra Serif"/>
              </w:rPr>
            </w:pPr>
            <w:r w:rsidRPr="00F3707A">
              <w:rPr>
                <w:rFonts w:ascii="PT Astra Serif" w:hAnsi="PT Astra Serif"/>
                <w:sz w:val="22"/>
                <w:szCs w:val="22"/>
              </w:rPr>
              <w:t>307</w:t>
            </w:r>
          </w:p>
        </w:tc>
      </w:tr>
      <w:tr w:rsidR="005F4A24" w:rsidRPr="00F3707A" w14:paraId="663A3E88" w14:textId="77777777" w:rsidTr="004960F8">
        <w:trPr>
          <w:trHeight w:val="255"/>
        </w:trPr>
        <w:tc>
          <w:tcPr>
            <w:tcW w:w="8075" w:type="dxa"/>
            <w:tcBorders>
              <w:top w:val="nil"/>
              <w:left w:val="single" w:sz="4" w:space="0" w:color="auto"/>
              <w:bottom w:val="single" w:sz="4" w:space="0" w:color="auto"/>
              <w:right w:val="single" w:sz="4" w:space="0" w:color="auto"/>
            </w:tcBorders>
            <w:shd w:val="clear" w:color="auto" w:fill="auto"/>
            <w:vAlign w:val="bottom"/>
            <w:hideMark/>
          </w:tcPr>
          <w:p w14:paraId="2B3BDD82" w14:textId="77777777" w:rsidR="00C30FB1" w:rsidRPr="00F3707A" w:rsidRDefault="00C30FB1" w:rsidP="00A7782E">
            <w:pPr>
              <w:ind w:firstLineChars="300" w:firstLine="660"/>
              <w:jc w:val="left"/>
              <w:rPr>
                <w:rFonts w:ascii="PT Astra Serif" w:hAnsi="PT Astra Serif"/>
              </w:rPr>
            </w:pPr>
            <w:r w:rsidRPr="00F3707A">
              <w:rPr>
                <w:rFonts w:ascii="PT Astra Serif" w:hAnsi="PT Astra Serif"/>
                <w:sz w:val="22"/>
                <w:szCs w:val="22"/>
              </w:rPr>
              <w:t>из него (стр. 3) - у лиц с впервые в жизни установленным диагнозом</w:t>
            </w:r>
          </w:p>
        </w:tc>
        <w:tc>
          <w:tcPr>
            <w:tcW w:w="425" w:type="dxa"/>
            <w:tcBorders>
              <w:top w:val="nil"/>
              <w:left w:val="nil"/>
              <w:bottom w:val="single" w:sz="4" w:space="0" w:color="auto"/>
              <w:right w:val="single" w:sz="4" w:space="0" w:color="auto"/>
            </w:tcBorders>
            <w:shd w:val="clear" w:color="auto" w:fill="auto"/>
            <w:vAlign w:val="center"/>
            <w:hideMark/>
          </w:tcPr>
          <w:p w14:paraId="32AD9D2B" w14:textId="77777777" w:rsidR="00C30FB1" w:rsidRPr="00F3707A" w:rsidRDefault="00C30FB1" w:rsidP="00A7782E">
            <w:pPr>
              <w:ind w:firstLine="0"/>
              <w:jc w:val="center"/>
              <w:rPr>
                <w:rFonts w:ascii="PT Astra Serif" w:hAnsi="PT Astra Serif"/>
              </w:rPr>
            </w:pPr>
            <w:r w:rsidRPr="00F3707A">
              <w:rPr>
                <w:rFonts w:ascii="PT Astra Serif" w:hAnsi="PT Astra Serif"/>
                <w:sz w:val="22"/>
                <w:szCs w:val="22"/>
              </w:rPr>
              <w:t>4</w:t>
            </w:r>
          </w:p>
        </w:tc>
        <w:tc>
          <w:tcPr>
            <w:tcW w:w="660" w:type="dxa"/>
            <w:tcBorders>
              <w:top w:val="nil"/>
              <w:left w:val="nil"/>
              <w:bottom w:val="single" w:sz="4" w:space="0" w:color="auto"/>
              <w:right w:val="single" w:sz="4" w:space="0" w:color="auto"/>
            </w:tcBorders>
            <w:shd w:val="clear" w:color="auto" w:fill="auto"/>
            <w:noWrap/>
            <w:vAlign w:val="bottom"/>
            <w:hideMark/>
          </w:tcPr>
          <w:p w14:paraId="49734566" w14:textId="3FCE3429" w:rsidR="00C30FB1" w:rsidRPr="00F3707A" w:rsidRDefault="007201CF" w:rsidP="00A7782E">
            <w:pPr>
              <w:ind w:firstLine="0"/>
              <w:jc w:val="right"/>
              <w:rPr>
                <w:rFonts w:ascii="PT Astra Serif" w:hAnsi="PT Astra Serif"/>
              </w:rPr>
            </w:pPr>
            <w:r w:rsidRPr="00F3707A">
              <w:rPr>
                <w:rFonts w:ascii="PT Astra Serif" w:hAnsi="PT Astra Serif"/>
                <w:sz w:val="22"/>
                <w:szCs w:val="22"/>
              </w:rPr>
              <w:t>19</w:t>
            </w:r>
          </w:p>
        </w:tc>
      </w:tr>
      <w:tr w:rsidR="005F4A24" w:rsidRPr="00F3707A" w14:paraId="15114634" w14:textId="77777777" w:rsidTr="004960F8">
        <w:trPr>
          <w:trHeight w:val="255"/>
        </w:trPr>
        <w:tc>
          <w:tcPr>
            <w:tcW w:w="8075" w:type="dxa"/>
            <w:tcBorders>
              <w:top w:val="nil"/>
              <w:left w:val="single" w:sz="4" w:space="0" w:color="auto"/>
              <w:bottom w:val="single" w:sz="4" w:space="0" w:color="auto"/>
              <w:right w:val="single" w:sz="4" w:space="0" w:color="auto"/>
            </w:tcBorders>
            <w:shd w:val="clear" w:color="auto" w:fill="auto"/>
            <w:vAlign w:val="bottom"/>
            <w:hideMark/>
          </w:tcPr>
          <w:p w14:paraId="637DD77F" w14:textId="77777777" w:rsidR="00C30FB1" w:rsidRPr="00F3707A" w:rsidRDefault="00C30FB1" w:rsidP="00A7782E">
            <w:pPr>
              <w:ind w:firstLineChars="100" w:firstLine="220"/>
              <w:jc w:val="left"/>
              <w:rPr>
                <w:rFonts w:ascii="PT Astra Serif" w:hAnsi="PT Astra Serif"/>
              </w:rPr>
            </w:pPr>
            <w:r w:rsidRPr="00F3707A">
              <w:rPr>
                <w:rFonts w:ascii="PT Astra Serif" w:hAnsi="PT Astra Serif"/>
                <w:sz w:val="22"/>
                <w:szCs w:val="22"/>
              </w:rPr>
              <w:t>вертикальный</w:t>
            </w:r>
          </w:p>
        </w:tc>
        <w:tc>
          <w:tcPr>
            <w:tcW w:w="425" w:type="dxa"/>
            <w:tcBorders>
              <w:top w:val="nil"/>
              <w:left w:val="nil"/>
              <w:bottom w:val="single" w:sz="4" w:space="0" w:color="auto"/>
              <w:right w:val="single" w:sz="4" w:space="0" w:color="auto"/>
            </w:tcBorders>
            <w:shd w:val="clear" w:color="auto" w:fill="auto"/>
            <w:vAlign w:val="center"/>
            <w:hideMark/>
          </w:tcPr>
          <w:p w14:paraId="6DC11925" w14:textId="77777777" w:rsidR="00C30FB1" w:rsidRPr="00F3707A" w:rsidRDefault="00C30FB1" w:rsidP="00A7782E">
            <w:pPr>
              <w:ind w:firstLine="0"/>
              <w:jc w:val="center"/>
              <w:rPr>
                <w:rFonts w:ascii="PT Astra Serif" w:hAnsi="PT Astra Serif"/>
              </w:rPr>
            </w:pPr>
            <w:r w:rsidRPr="00F3707A">
              <w:rPr>
                <w:rFonts w:ascii="PT Astra Serif" w:hAnsi="PT Astra Serif"/>
                <w:sz w:val="22"/>
                <w:szCs w:val="22"/>
              </w:rPr>
              <w:t>5</w:t>
            </w:r>
          </w:p>
        </w:tc>
        <w:tc>
          <w:tcPr>
            <w:tcW w:w="660" w:type="dxa"/>
            <w:tcBorders>
              <w:top w:val="nil"/>
              <w:left w:val="nil"/>
              <w:bottom w:val="single" w:sz="4" w:space="0" w:color="auto"/>
              <w:right w:val="single" w:sz="4" w:space="0" w:color="auto"/>
            </w:tcBorders>
            <w:shd w:val="clear" w:color="auto" w:fill="auto"/>
            <w:noWrap/>
            <w:vAlign w:val="bottom"/>
            <w:hideMark/>
          </w:tcPr>
          <w:p w14:paraId="23EEA3DE" w14:textId="77777777" w:rsidR="00C30FB1" w:rsidRPr="00F3707A" w:rsidRDefault="00C30FB1" w:rsidP="00A7782E">
            <w:pPr>
              <w:ind w:firstLine="0"/>
              <w:jc w:val="right"/>
              <w:rPr>
                <w:rFonts w:ascii="PT Astra Serif" w:hAnsi="PT Astra Serif"/>
              </w:rPr>
            </w:pPr>
            <w:r w:rsidRPr="00F3707A">
              <w:rPr>
                <w:rFonts w:ascii="PT Astra Serif" w:hAnsi="PT Astra Serif"/>
                <w:sz w:val="22"/>
                <w:szCs w:val="22"/>
              </w:rPr>
              <w:t>6</w:t>
            </w:r>
          </w:p>
        </w:tc>
      </w:tr>
      <w:tr w:rsidR="005F4A24" w:rsidRPr="00F3707A" w14:paraId="2AD4C57A" w14:textId="77777777" w:rsidTr="004960F8">
        <w:trPr>
          <w:trHeight w:val="255"/>
        </w:trPr>
        <w:tc>
          <w:tcPr>
            <w:tcW w:w="8075" w:type="dxa"/>
            <w:tcBorders>
              <w:top w:val="nil"/>
              <w:left w:val="single" w:sz="4" w:space="0" w:color="auto"/>
              <w:bottom w:val="single" w:sz="4" w:space="0" w:color="auto"/>
              <w:right w:val="single" w:sz="4" w:space="0" w:color="auto"/>
            </w:tcBorders>
            <w:shd w:val="clear" w:color="auto" w:fill="auto"/>
            <w:vAlign w:val="bottom"/>
            <w:hideMark/>
          </w:tcPr>
          <w:p w14:paraId="52BF0877" w14:textId="5B7A20ED" w:rsidR="00C30FB1" w:rsidRPr="00F3707A" w:rsidRDefault="00C30FB1" w:rsidP="00A7782E">
            <w:pPr>
              <w:ind w:firstLineChars="300" w:firstLine="660"/>
              <w:jc w:val="left"/>
              <w:rPr>
                <w:rFonts w:ascii="PT Astra Serif" w:hAnsi="PT Astra Serif"/>
              </w:rPr>
            </w:pPr>
            <w:r w:rsidRPr="00F3707A">
              <w:rPr>
                <w:rFonts w:ascii="PT Astra Serif" w:hAnsi="PT Astra Serif"/>
                <w:sz w:val="22"/>
                <w:szCs w:val="22"/>
              </w:rPr>
              <w:t xml:space="preserve">из него (стр. 5) - у лиц с впервые </w:t>
            </w:r>
            <w:r w:rsidR="006B2A84" w:rsidRPr="00F3707A">
              <w:rPr>
                <w:rFonts w:ascii="PT Astra Serif" w:hAnsi="PT Astra Serif"/>
                <w:sz w:val="22"/>
                <w:szCs w:val="22"/>
              </w:rPr>
              <w:t>в жизни</w:t>
            </w:r>
            <w:r w:rsidRPr="00F3707A">
              <w:rPr>
                <w:rFonts w:ascii="PT Astra Serif" w:hAnsi="PT Astra Serif"/>
                <w:sz w:val="22"/>
                <w:szCs w:val="22"/>
              </w:rPr>
              <w:t xml:space="preserve"> установленным диагнозом</w:t>
            </w:r>
          </w:p>
        </w:tc>
        <w:tc>
          <w:tcPr>
            <w:tcW w:w="425" w:type="dxa"/>
            <w:tcBorders>
              <w:top w:val="nil"/>
              <w:left w:val="nil"/>
              <w:bottom w:val="single" w:sz="4" w:space="0" w:color="auto"/>
              <w:right w:val="single" w:sz="4" w:space="0" w:color="auto"/>
            </w:tcBorders>
            <w:shd w:val="clear" w:color="auto" w:fill="auto"/>
            <w:vAlign w:val="center"/>
            <w:hideMark/>
          </w:tcPr>
          <w:p w14:paraId="05B49354" w14:textId="77777777" w:rsidR="00C30FB1" w:rsidRPr="00F3707A" w:rsidRDefault="00C30FB1" w:rsidP="00A7782E">
            <w:pPr>
              <w:ind w:firstLine="0"/>
              <w:jc w:val="center"/>
              <w:rPr>
                <w:rFonts w:ascii="PT Astra Serif" w:hAnsi="PT Astra Serif"/>
              </w:rPr>
            </w:pPr>
            <w:r w:rsidRPr="00F3707A">
              <w:rPr>
                <w:rFonts w:ascii="PT Astra Serif" w:hAnsi="PT Astra Serif"/>
                <w:sz w:val="22"/>
                <w:szCs w:val="22"/>
              </w:rPr>
              <w:t>6</w:t>
            </w:r>
          </w:p>
        </w:tc>
        <w:tc>
          <w:tcPr>
            <w:tcW w:w="660" w:type="dxa"/>
            <w:tcBorders>
              <w:top w:val="nil"/>
              <w:left w:val="nil"/>
              <w:bottom w:val="single" w:sz="4" w:space="0" w:color="auto"/>
              <w:right w:val="single" w:sz="4" w:space="0" w:color="auto"/>
            </w:tcBorders>
            <w:shd w:val="clear" w:color="auto" w:fill="auto"/>
            <w:noWrap/>
            <w:vAlign w:val="bottom"/>
            <w:hideMark/>
          </w:tcPr>
          <w:p w14:paraId="7B84A5AD" w14:textId="2B31F75B" w:rsidR="00C30FB1" w:rsidRPr="00F3707A" w:rsidRDefault="00A21593" w:rsidP="00A7782E">
            <w:pPr>
              <w:ind w:firstLine="0"/>
              <w:jc w:val="right"/>
              <w:rPr>
                <w:rFonts w:ascii="PT Astra Serif" w:hAnsi="PT Astra Serif"/>
              </w:rPr>
            </w:pPr>
            <w:r w:rsidRPr="00F3707A">
              <w:rPr>
                <w:rFonts w:ascii="PT Astra Serif" w:hAnsi="PT Astra Serif"/>
                <w:sz w:val="22"/>
                <w:szCs w:val="22"/>
              </w:rPr>
              <w:t>0</w:t>
            </w:r>
          </w:p>
        </w:tc>
      </w:tr>
    </w:tbl>
    <w:p w14:paraId="493FC77E" w14:textId="77777777" w:rsidR="00C30FB1" w:rsidRPr="00F3707A" w:rsidRDefault="00C30FB1" w:rsidP="00A7782E">
      <w:pPr>
        <w:widowControl w:val="0"/>
        <w:shd w:val="clear" w:color="auto" w:fill="FFFFFF" w:themeFill="background1"/>
        <w:autoSpaceDE w:val="0"/>
        <w:autoSpaceDN w:val="0"/>
        <w:adjustRightInd w:val="0"/>
        <w:ind w:firstLine="0"/>
        <w:jc w:val="left"/>
        <w:rPr>
          <w:rFonts w:ascii="PT Astra Serif" w:hAnsi="PT Astra Serif" w:cs="Arial"/>
        </w:rPr>
      </w:pPr>
    </w:p>
    <w:p w14:paraId="30440B5E" w14:textId="00580A3A" w:rsidR="00BF3BD1" w:rsidRPr="00F3707A" w:rsidRDefault="00BF3BD1" w:rsidP="00A7782E">
      <w:pPr>
        <w:widowControl w:val="0"/>
        <w:autoSpaceDE w:val="0"/>
        <w:autoSpaceDN w:val="0"/>
        <w:adjustRightInd w:val="0"/>
        <w:ind w:firstLine="708"/>
        <w:rPr>
          <w:rFonts w:ascii="PT Astra Serif" w:hAnsi="PT Astra Serif" w:cs="Arial"/>
          <w:bCs/>
          <w:sz w:val="26"/>
          <w:szCs w:val="26"/>
          <w:shd w:val="clear" w:color="auto" w:fill="FFFFFF" w:themeFill="background1"/>
        </w:rPr>
      </w:pPr>
      <w:r w:rsidRPr="00F3707A">
        <w:rPr>
          <w:rFonts w:ascii="PT Astra Serif" w:hAnsi="PT Astra Serif" w:cs="Arial"/>
          <w:bCs/>
          <w:sz w:val="26"/>
          <w:szCs w:val="26"/>
        </w:rPr>
        <w:t xml:space="preserve">В структуре путей заражения ВИЧ-инфекцией </w:t>
      </w:r>
      <w:r w:rsidR="00C30FB1" w:rsidRPr="00F3707A">
        <w:rPr>
          <w:rFonts w:ascii="PT Astra Serif" w:hAnsi="PT Astra Serif" w:cs="Arial"/>
          <w:bCs/>
          <w:sz w:val="26"/>
          <w:szCs w:val="26"/>
        </w:rPr>
        <w:t>парентеральный</w:t>
      </w:r>
      <w:r w:rsidRPr="00F3707A">
        <w:rPr>
          <w:rFonts w:ascii="PT Astra Serif" w:hAnsi="PT Astra Serif" w:cs="Arial"/>
          <w:bCs/>
          <w:sz w:val="26"/>
          <w:szCs w:val="26"/>
        </w:rPr>
        <w:t xml:space="preserve"> путь составляет </w:t>
      </w:r>
      <w:r w:rsidR="00AE0C7F" w:rsidRPr="00F3707A">
        <w:rPr>
          <w:rFonts w:ascii="PT Astra Serif" w:hAnsi="PT Astra Serif" w:cs="Arial"/>
          <w:bCs/>
          <w:sz w:val="26"/>
          <w:szCs w:val="26"/>
        </w:rPr>
        <w:t>28,0</w:t>
      </w:r>
      <w:r w:rsidRPr="00F3707A">
        <w:rPr>
          <w:rFonts w:ascii="PT Astra Serif" w:hAnsi="PT Astra Serif" w:cs="Arial"/>
          <w:bCs/>
          <w:sz w:val="26"/>
          <w:szCs w:val="26"/>
        </w:rPr>
        <w:t xml:space="preserve">% </w:t>
      </w:r>
      <w:r w:rsidRPr="00F3707A">
        <w:rPr>
          <w:rFonts w:ascii="PT Astra Serif" w:hAnsi="PT Astra Serif" w:cs="Arial"/>
          <w:bCs/>
          <w:sz w:val="26"/>
          <w:szCs w:val="26"/>
          <w:shd w:val="clear" w:color="auto" w:fill="FFFFFF" w:themeFill="background1"/>
        </w:rPr>
        <w:t xml:space="preserve">(по округу </w:t>
      </w:r>
      <w:r w:rsidR="006B2A84" w:rsidRPr="00F3707A">
        <w:rPr>
          <w:rFonts w:ascii="PT Astra Serif" w:hAnsi="PT Astra Serif" w:cs="Arial"/>
          <w:bCs/>
          <w:sz w:val="26"/>
          <w:szCs w:val="26"/>
          <w:shd w:val="clear" w:color="auto" w:fill="FFFFFF" w:themeFill="background1"/>
        </w:rPr>
        <w:t>2</w:t>
      </w:r>
      <w:r w:rsidRPr="00F3707A">
        <w:rPr>
          <w:rFonts w:ascii="PT Astra Serif" w:hAnsi="PT Astra Serif" w:cs="Arial"/>
          <w:bCs/>
          <w:sz w:val="26"/>
          <w:szCs w:val="26"/>
          <w:shd w:val="clear" w:color="auto" w:fill="FFFFFF" w:themeFill="background1"/>
        </w:rPr>
        <w:t>2%).</w:t>
      </w:r>
      <w:r w:rsidR="00396537" w:rsidRPr="00F3707A">
        <w:rPr>
          <w:rFonts w:ascii="PT Astra Serif" w:hAnsi="PT Astra Serif" w:cs="Arial"/>
          <w:bCs/>
          <w:sz w:val="26"/>
          <w:szCs w:val="26"/>
          <w:shd w:val="clear" w:color="auto" w:fill="FFFFFF" w:themeFill="background1"/>
        </w:rPr>
        <w:t xml:space="preserve"> </w:t>
      </w:r>
      <w:r w:rsidRPr="00F3707A">
        <w:rPr>
          <w:rFonts w:ascii="PT Astra Serif" w:hAnsi="PT Astra Serif" w:cs="Arial"/>
          <w:bCs/>
          <w:sz w:val="26"/>
          <w:szCs w:val="26"/>
          <w:shd w:val="clear" w:color="auto" w:fill="FFFFFF" w:themeFill="background1"/>
        </w:rPr>
        <w:t>В</w:t>
      </w:r>
      <w:r w:rsidRPr="00F3707A">
        <w:rPr>
          <w:rFonts w:ascii="PT Astra Serif" w:hAnsi="PT Astra Serif" w:cs="Arial"/>
          <w:bCs/>
          <w:sz w:val="26"/>
          <w:szCs w:val="26"/>
        </w:rPr>
        <w:t xml:space="preserve"> последние годы активность полового пути передачи существенно возросла. </w:t>
      </w:r>
      <w:r w:rsidR="00C30FB1" w:rsidRPr="00F3707A">
        <w:rPr>
          <w:rFonts w:ascii="PT Astra Serif" w:hAnsi="PT Astra Serif" w:cs="Arial"/>
          <w:bCs/>
          <w:sz w:val="26"/>
          <w:szCs w:val="26"/>
        </w:rPr>
        <w:t>Половой</w:t>
      </w:r>
      <w:r w:rsidRPr="00F3707A">
        <w:rPr>
          <w:rFonts w:ascii="PT Astra Serif" w:hAnsi="PT Astra Serif" w:cs="Arial"/>
          <w:bCs/>
          <w:sz w:val="26"/>
          <w:szCs w:val="26"/>
        </w:rPr>
        <w:t xml:space="preserve"> путь заражения в 20</w:t>
      </w:r>
      <w:r w:rsidR="00AE0C7F" w:rsidRPr="00F3707A">
        <w:rPr>
          <w:rFonts w:ascii="PT Astra Serif" w:hAnsi="PT Astra Serif" w:cs="Arial"/>
          <w:bCs/>
          <w:sz w:val="26"/>
          <w:szCs w:val="26"/>
        </w:rPr>
        <w:t>22</w:t>
      </w:r>
      <w:r w:rsidRPr="00F3707A">
        <w:rPr>
          <w:rFonts w:ascii="PT Astra Serif" w:hAnsi="PT Astra Serif" w:cs="Arial"/>
          <w:bCs/>
          <w:sz w:val="26"/>
          <w:szCs w:val="26"/>
        </w:rPr>
        <w:t xml:space="preserve"> году составил </w:t>
      </w:r>
      <w:r w:rsidR="00AE0C7F" w:rsidRPr="00F3707A">
        <w:rPr>
          <w:rFonts w:ascii="PT Astra Serif" w:hAnsi="PT Astra Serif" w:cs="Arial"/>
          <w:bCs/>
          <w:sz w:val="26"/>
          <w:szCs w:val="26"/>
        </w:rPr>
        <w:t>70,6</w:t>
      </w:r>
      <w:r w:rsidRPr="00F3707A">
        <w:rPr>
          <w:rFonts w:ascii="PT Astra Serif" w:hAnsi="PT Astra Serif" w:cs="Arial"/>
          <w:bCs/>
          <w:sz w:val="26"/>
          <w:szCs w:val="26"/>
        </w:rPr>
        <w:t xml:space="preserve">% </w:t>
      </w:r>
      <w:r w:rsidRPr="00F3707A">
        <w:rPr>
          <w:rFonts w:ascii="PT Astra Serif" w:hAnsi="PT Astra Serif" w:cs="Arial"/>
          <w:bCs/>
          <w:sz w:val="26"/>
          <w:szCs w:val="26"/>
          <w:shd w:val="clear" w:color="auto" w:fill="FFFFFF" w:themeFill="background1"/>
        </w:rPr>
        <w:t xml:space="preserve">(округ </w:t>
      </w:r>
      <w:r w:rsidR="006B2A84" w:rsidRPr="00F3707A">
        <w:rPr>
          <w:rFonts w:ascii="PT Astra Serif" w:hAnsi="PT Astra Serif" w:cs="Arial"/>
          <w:bCs/>
          <w:sz w:val="26"/>
          <w:szCs w:val="26"/>
          <w:shd w:val="clear" w:color="auto" w:fill="FFFFFF" w:themeFill="background1"/>
        </w:rPr>
        <w:t>7</w:t>
      </w:r>
      <w:r w:rsidRPr="00F3707A">
        <w:rPr>
          <w:rFonts w:ascii="PT Astra Serif" w:hAnsi="PT Astra Serif" w:cs="Arial"/>
          <w:bCs/>
          <w:sz w:val="26"/>
          <w:szCs w:val="26"/>
          <w:shd w:val="clear" w:color="auto" w:fill="FFFFFF" w:themeFill="background1"/>
        </w:rPr>
        <w:t>8%).</w:t>
      </w:r>
      <w:r w:rsidRPr="00F3707A">
        <w:rPr>
          <w:rFonts w:ascii="PT Astra Serif" w:hAnsi="PT Astra Serif" w:cs="Arial"/>
          <w:bCs/>
          <w:sz w:val="26"/>
          <w:szCs w:val="26"/>
        </w:rPr>
        <w:t xml:space="preserve"> В 202</w:t>
      </w:r>
      <w:r w:rsidR="00AE0C7F" w:rsidRPr="00F3707A">
        <w:rPr>
          <w:rFonts w:ascii="PT Astra Serif" w:hAnsi="PT Astra Serif" w:cs="Arial"/>
          <w:bCs/>
          <w:sz w:val="26"/>
          <w:szCs w:val="26"/>
        </w:rPr>
        <w:t>2</w:t>
      </w:r>
      <w:r w:rsidRPr="00F3707A">
        <w:rPr>
          <w:rFonts w:ascii="PT Astra Serif" w:hAnsi="PT Astra Serif" w:cs="Arial"/>
          <w:bCs/>
          <w:sz w:val="26"/>
          <w:szCs w:val="26"/>
        </w:rPr>
        <w:t xml:space="preserve"> году случаев вертикального инфицирования в г. Югорске зарегистрировано</w:t>
      </w:r>
      <w:r w:rsidR="00AE0C7F" w:rsidRPr="00F3707A">
        <w:rPr>
          <w:rFonts w:ascii="PT Astra Serif" w:hAnsi="PT Astra Serif" w:cs="Arial"/>
          <w:bCs/>
          <w:sz w:val="26"/>
          <w:szCs w:val="26"/>
        </w:rPr>
        <w:t xml:space="preserve"> 1,4%</w:t>
      </w:r>
      <w:r w:rsidRPr="00F3707A">
        <w:rPr>
          <w:rFonts w:ascii="PT Astra Serif" w:hAnsi="PT Astra Serif" w:cs="Arial"/>
          <w:bCs/>
          <w:sz w:val="26"/>
          <w:szCs w:val="26"/>
        </w:rPr>
        <w:t xml:space="preserve">, по </w:t>
      </w:r>
      <w:r w:rsidRPr="00F3707A">
        <w:rPr>
          <w:rFonts w:ascii="PT Astra Serif" w:hAnsi="PT Astra Serif" w:cs="Arial"/>
          <w:bCs/>
          <w:sz w:val="26"/>
          <w:szCs w:val="26"/>
          <w:shd w:val="clear" w:color="auto" w:fill="FFFFFF" w:themeFill="background1"/>
        </w:rPr>
        <w:t xml:space="preserve">округу </w:t>
      </w:r>
      <w:r w:rsidR="006B2A84" w:rsidRPr="00F3707A">
        <w:rPr>
          <w:rFonts w:ascii="PT Astra Serif" w:hAnsi="PT Astra Serif" w:cs="Arial"/>
          <w:bCs/>
          <w:sz w:val="26"/>
          <w:szCs w:val="26"/>
          <w:shd w:val="clear" w:color="auto" w:fill="FFFFFF" w:themeFill="background1"/>
        </w:rPr>
        <w:t>1</w:t>
      </w:r>
      <w:r w:rsidR="00AE0C7F" w:rsidRPr="00F3707A">
        <w:rPr>
          <w:rFonts w:ascii="PT Astra Serif" w:hAnsi="PT Astra Serif" w:cs="Arial"/>
          <w:bCs/>
          <w:sz w:val="26"/>
          <w:szCs w:val="26"/>
          <w:shd w:val="clear" w:color="auto" w:fill="FFFFFF" w:themeFill="background1"/>
        </w:rPr>
        <w:t>,</w:t>
      </w:r>
      <w:r w:rsidR="006B2A84" w:rsidRPr="00F3707A">
        <w:rPr>
          <w:rFonts w:ascii="PT Astra Serif" w:hAnsi="PT Astra Serif" w:cs="Arial"/>
          <w:bCs/>
          <w:sz w:val="26"/>
          <w:szCs w:val="26"/>
          <w:shd w:val="clear" w:color="auto" w:fill="FFFFFF" w:themeFill="background1"/>
        </w:rPr>
        <w:t>8</w:t>
      </w:r>
      <w:r w:rsidRPr="00F3707A">
        <w:rPr>
          <w:rFonts w:ascii="PT Astra Serif" w:hAnsi="PT Astra Serif" w:cs="Arial"/>
          <w:bCs/>
          <w:sz w:val="26"/>
          <w:szCs w:val="26"/>
          <w:shd w:val="clear" w:color="auto" w:fill="FFFFFF" w:themeFill="background1"/>
        </w:rPr>
        <w:t>%.</w:t>
      </w:r>
    </w:p>
    <w:p w14:paraId="0FA9F78C" w14:textId="77777777" w:rsidR="0089402C" w:rsidRPr="00F3707A" w:rsidRDefault="0089402C" w:rsidP="00A7782E">
      <w:pPr>
        <w:widowControl w:val="0"/>
        <w:shd w:val="clear" w:color="auto" w:fill="FFFFFF" w:themeFill="background1"/>
        <w:autoSpaceDE w:val="0"/>
        <w:autoSpaceDN w:val="0"/>
        <w:adjustRightInd w:val="0"/>
        <w:ind w:firstLine="708"/>
        <w:jc w:val="right"/>
        <w:rPr>
          <w:rFonts w:ascii="PT Astra Serif" w:hAnsi="PT Astra Serif" w:cs="Arial"/>
          <w:bCs/>
          <w:sz w:val="26"/>
          <w:szCs w:val="26"/>
        </w:rPr>
      </w:pPr>
    </w:p>
    <w:p w14:paraId="7A892A8F" w14:textId="3AF0AEC4" w:rsidR="00A21593" w:rsidRPr="00F3707A" w:rsidRDefault="00A21593" w:rsidP="00A7782E">
      <w:pPr>
        <w:widowControl w:val="0"/>
        <w:shd w:val="clear" w:color="auto" w:fill="FFFFFF" w:themeFill="background1"/>
        <w:autoSpaceDE w:val="0"/>
        <w:autoSpaceDN w:val="0"/>
        <w:adjustRightInd w:val="0"/>
        <w:ind w:firstLine="708"/>
        <w:jc w:val="right"/>
        <w:rPr>
          <w:rFonts w:ascii="PT Astra Serif" w:hAnsi="PT Astra Serif" w:cs="Arial"/>
          <w:bCs/>
          <w:sz w:val="26"/>
          <w:szCs w:val="26"/>
        </w:rPr>
      </w:pPr>
      <w:r w:rsidRPr="00F3707A">
        <w:rPr>
          <w:rFonts w:ascii="PT Astra Serif" w:hAnsi="PT Astra Serif" w:cs="Arial"/>
          <w:bCs/>
          <w:sz w:val="26"/>
          <w:szCs w:val="26"/>
        </w:rPr>
        <w:t>Таблица 16</w:t>
      </w:r>
    </w:p>
    <w:p w14:paraId="30440B60" w14:textId="2AA07FB5" w:rsidR="00BF3BD1" w:rsidRPr="00F3707A" w:rsidRDefault="00BF3BD1" w:rsidP="00A7782E">
      <w:pPr>
        <w:widowControl w:val="0"/>
        <w:shd w:val="clear" w:color="auto" w:fill="FFFFFF"/>
        <w:autoSpaceDE w:val="0"/>
        <w:autoSpaceDN w:val="0"/>
        <w:adjustRightInd w:val="0"/>
        <w:ind w:firstLine="0"/>
        <w:jc w:val="center"/>
        <w:rPr>
          <w:rFonts w:ascii="PT Astra Serif" w:hAnsi="PT Astra Serif" w:cs="Arial"/>
          <w:b/>
          <w:sz w:val="26"/>
          <w:szCs w:val="26"/>
        </w:rPr>
      </w:pPr>
      <w:r w:rsidRPr="00F3707A">
        <w:rPr>
          <w:rFonts w:ascii="PT Astra Serif" w:hAnsi="PT Astra Serif" w:cs="Arial"/>
          <w:b/>
          <w:sz w:val="26"/>
          <w:szCs w:val="26"/>
        </w:rPr>
        <w:t>Возрастная структура ВИЧ - инфицированных, выявленных в 202</w:t>
      </w:r>
      <w:r w:rsidR="006615D5" w:rsidRPr="00F3707A">
        <w:rPr>
          <w:rFonts w:ascii="PT Astra Serif" w:hAnsi="PT Astra Serif" w:cs="Arial"/>
          <w:b/>
          <w:sz w:val="26"/>
          <w:szCs w:val="26"/>
        </w:rPr>
        <w:t>2</w:t>
      </w:r>
      <w:r w:rsidR="00A21593" w:rsidRPr="00F3707A">
        <w:rPr>
          <w:rFonts w:ascii="PT Astra Serif" w:hAnsi="PT Astra Serif" w:cs="Arial"/>
          <w:b/>
          <w:sz w:val="26"/>
          <w:szCs w:val="26"/>
        </w:rPr>
        <w:t xml:space="preserve"> </w:t>
      </w:r>
      <w:r w:rsidRPr="00F3707A">
        <w:rPr>
          <w:rFonts w:ascii="PT Astra Serif" w:hAnsi="PT Astra Serif" w:cs="Arial"/>
          <w:b/>
          <w:sz w:val="26"/>
          <w:szCs w:val="26"/>
        </w:rPr>
        <w:t>г.</w:t>
      </w:r>
    </w:p>
    <w:tbl>
      <w:tblPr>
        <w:tblStyle w:val="4"/>
        <w:tblW w:w="5000" w:type="pct"/>
        <w:tblLook w:val="04A0" w:firstRow="1" w:lastRow="0" w:firstColumn="1" w:lastColumn="0" w:noHBand="0" w:noVBand="1"/>
      </w:tblPr>
      <w:tblGrid>
        <w:gridCol w:w="3377"/>
        <w:gridCol w:w="3380"/>
        <w:gridCol w:w="3380"/>
      </w:tblGrid>
      <w:tr w:rsidR="005F4A24" w:rsidRPr="00F3707A" w14:paraId="72DDDCB2" w14:textId="77777777" w:rsidTr="00D93114">
        <w:tc>
          <w:tcPr>
            <w:tcW w:w="1666" w:type="pct"/>
          </w:tcPr>
          <w:p w14:paraId="0339B227" w14:textId="77777777" w:rsidR="00A21593" w:rsidRPr="00F3707A" w:rsidRDefault="00A21593" w:rsidP="00A7782E">
            <w:pPr>
              <w:widowControl w:val="0"/>
              <w:autoSpaceDE w:val="0"/>
              <w:autoSpaceDN w:val="0"/>
              <w:adjustRightInd w:val="0"/>
              <w:ind w:firstLine="0"/>
              <w:rPr>
                <w:rFonts w:ascii="PT Astra Serif" w:hAnsi="PT Astra Serif" w:cs="Arial"/>
              </w:rPr>
            </w:pPr>
          </w:p>
        </w:tc>
        <w:tc>
          <w:tcPr>
            <w:tcW w:w="1667" w:type="pct"/>
            <w:vAlign w:val="center"/>
          </w:tcPr>
          <w:p w14:paraId="5774411B"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proofErr w:type="spellStart"/>
            <w:r w:rsidRPr="00F3707A">
              <w:rPr>
                <w:rFonts w:ascii="PT Astra Serif" w:hAnsi="PT Astra Serif" w:cs="Arial"/>
              </w:rPr>
              <w:t>Абс</w:t>
            </w:r>
            <w:proofErr w:type="spellEnd"/>
            <w:r w:rsidRPr="00F3707A">
              <w:rPr>
                <w:rFonts w:ascii="PT Astra Serif" w:hAnsi="PT Astra Serif" w:cs="Arial"/>
              </w:rPr>
              <w:t>.</w:t>
            </w:r>
          </w:p>
        </w:tc>
        <w:tc>
          <w:tcPr>
            <w:tcW w:w="1667" w:type="pct"/>
            <w:vAlign w:val="center"/>
          </w:tcPr>
          <w:p w14:paraId="21F298D5"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w:t>
            </w:r>
          </w:p>
        </w:tc>
      </w:tr>
      <w:tr w:rsidR="005F4A24" w:rsidRPr="00F3707A" w14:paraId="7EC4736B" w14:textId="77777777" w:rsidTr="00D93114">
        <w:tc>
          <w:tcPr>
            <w:tcW w:w="1666" w:type="pct"/>
          </w:tcPr>
          <w:p w14:paraId="44689725" w14:textId="77777777" w:rsidR="00A21593" w:rsidRPr="00F3707A" w:rsidRDefault="00A21593" w:rsidP="00A7782E">
            <w:pPr>
              <w:widowControl w:val="0"/>
              <w:autoSpaceDE w:val="0"/>
              <w:autoSpaceDN w:val="0"/>
              <w:adjustRightInd w:val="0"/>
              <w:ind w:firstLine="0"/>
              <w:rPr>
                <w:rFonts w:ascii="PT Astra Serif" w:hAnsi="PT Astra Serif" w:cs="Arial"/>
              </w:rPr>
            </w:pPr>
            <w:r w:rsidRPr="00F3707A">
              <w:rPr>
                <w:rFonts w:ascii="PT Astra Serif" w:hAnsi="PT Astra Serif" w:cs="Arial"/>
              </w:rPr>
              <w:t>0-14 лет</w:t>
            </w:r>
          </w:p>
        </w:tc>
        <w:tc>
          <w:tcPr>
            <w:tcW w:w="1667" w:type="pct"/>
          </w:tcPr>
          <w:p w14:paraId="7B7B314B"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w:t>
            </w:r>
          </w:p>
        </w:tc>
        <w:tc>
          <w:tcPr>
            <w:tcW w:w="1667" w:type="pct"/>
          </w:tcPr>
          <w:p w14:paraId="401EF5B2"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w:t>
            </w:r>
          </w:p>
        </w:tc>
      </w:tr>
      <w:tr w:rsidR="005F4A24" w:rsidRPr="00F3707A" w14:paraId="661732E7" w14:textId="77777777" w:rsidTr="00D93114">
        <w:tc>
          <w:tcPr>
            <w:tcW w:w="1666" w:type="pct"/>
          </w:tcPr>
          <w:p w14:paraId="518CD432" w14:textId="77777777" w:rsidR="00A21593" w:rsidRPr="00F3707A" w:rsidRDefault="00A21593" w:rsidP="00A7782E">
            <w:pPr>
              <w:widowControl w:val="0"/>
              <w:autoSpaceDE w:val="0"/>
              <w:autoSpaceDN w:val="0"/>
              <w:adjustRightInd w:val="0"/>
              <w:ind w:firstLine="0"/>
              <w:rPr>
                <w:rFonts w:ascii="PT Astra Serif" w:hAnsi="PT Astra Serif" w:cs="Arial"/>
              </w:rPr>
            </w:pPr>
            <w:r w:rsidRPr="00F3707A">
              <w:rPr>
                <w:rFonts w:ascii="PT Astra Serif" w:hAnsi="PT Astra Serif" w:cs="Arial"/>
              </w:rPr>
              <w:t>15-17 лет</w:t>
            </w:r>
          </w:p>
        </w:tc>
        <w:tc>
          <w:tcPr>
            <w:tcW w:w="1667" w:type="pct"/>
          </w:tcPr>
          <w:p w14:paraId="22B5539D"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w:t>
            </w:r>
          </w:p>
        </w:tc>
        <w:tc>
          <w:tcPr>
            <w:tcW w:w="1667" w:type="pct"/>
          </w:tcPr>
          <w:p w14:paraId="21557286"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w:t>
            </w:r>
          </w:p>
        </w:tc>
      </w:tr>
      <w:tr w:rsidR="005F4A24" w:rsidRPr="00F3707A" w14:paraId="29BAC30C" w14:textId="77777777" w:rsidTr="00D93114">
        <w:tc>
          <w:tcPr>
            <w:tcW w:w="1666" w:type="pct"/>
          </w:tcPr>
          <w:p w14:paraId="2308B8E9" w14:textId="77777777" w:rsidR="00A21593" w:rsidRPr="00F3707A" w:rsidRDefault="00A21593" w:rsidP="00A7782E">
            <w:pPr>
              <w:widowControl w:val="0"/>
              <w:autoSpaceDE w:val="0"/>
              <w:autoSpaceDN w:val="0"/>
              <w:adjustRightInd w:val="0"/>
              <w:ind w:firstLine="0"/>
              <w:rPr>
                <w:rFonts w:ascii="PT Astra Serif" w:hAnsi="PT Astra Serif" w:cs="Arial"/>
              </w:rPr>
            </w:pPr>
            <w:r w:rsidRPr="00F3707A">
              <w:rPr>
                <w:rFonts w:ascii="PT Astra Serif" w:hAnsi="PT Astra Serif" w:cs="Arial"/>
              </w:rPr>
              <w:t>18-24 лет</w:t>
            </w:r>
          </w:p>
        </w:tc>
        <w:tc>
          <w:tcPr>
            <w:tcW w:w="1667" w:type="pct"/>
          </w:tcPr>
          <w:p w14:paraId="20AA9930"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0</w:t>
            </w:r>
          </w:p>
        </w:tc>
        <w:tc>
          <w:tcPr>
            <w:tcW w:w="1667" w:type="pct"/>
          </w:tcPr>
          <w:p w14:paraId="4BC39869"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0,0</w:t>
            </w:r>
          </w:p>
        </w:tc>
      </w:tr>
      <w:tr w:rsidR="005F4A24" w:rsidRPr="00F3707A" w14:paraId="707EE96D" w14:textId="77777777" w:rsidTr="00D93114">
        <w:tc>
          <w:tcPr>
            <w:tcW w:w="1666" w:type="pct"/>
          </w:tcPr>
          <w:p w14:paraId="7CD96119" w14:textId="77777777" w:rsidR="00A21593" w:rsidRPr="00F3707A" w:rsidRDefault="00A21593" w:rsidP="00A7782E">
            <w:pPr>
              <w:widowControl w:val="0"/>
              <w:autoSpaceDE w:val="0"/>
              <w:autoSpaceDN w:val="0"/>
              <w:adjustRightInd w:val="0"/>
              <w:ind w:firstLine="0"/>
              <w:rPr>
                <w:rFonts w:ascii="PT Astra Serif" w:hAnsi="PT Astra Serif" w:cs="Arial"/>
              </w:rPr>
            </w:pPr>
            <w:r w:rsidRPr="00F3707A">
              <w:rPr>
                <w:rFonts w:ascii="PT Astra Serif" w:hAnsi="PT Astra Serif" w:cs="Arial"/>
              </w:rPr>
              <w:t>25-34лет</w:t>
            </w:r>
          </w:p>
        </w:tc>
        <w:tc>
          <w:tcPr>
            <w:tcW w:w="1667" w:type="pct"/>
          </w:tcPr>
          <w:p w14:paraId="3A6EEFB2" w14:textId="5FC77103" w:rsidR="00A21593" w:rsidRPr="00F3707A" w:rsidRDefault="004960F8"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3</w:t>
            </w:r>
          </w:p>
        </w:tc>
        <w:tc>
          <w:tcPr>
            <w:tcW w:w="1667" w:type="pct"/>
          </w:tcPr>
          <w:p w14:paraId="4CEE63FE" w14:textId="1C754878" w:rsidR="00A21593" w:rsidRPr="00F3707A" w:rsidRDefault="004960F8"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15,0</w:t>
            </w:r>
          </w:p>
        </w:tc>
      </w:tr>
      <w:tr w:rsidR="005F4A24" w:rsidRPr="00F3707A" w14:paraId="3CA08E39" w14:textId="77777777" w:rsidTr="00D93114">
        <w:tc>
          <w:tcPr>
            <w:tcW w:w="1666" w:type="pct"/>
          </w:tcPr>
          <w:p w14:paraId="4FCDF8DA" w14:textId="77777777" w:rsidR="00A21593" w:rsidRPr="00F3707A" w:rsidRDefault="00A21593" w:rsidP="00A7782E">
            <w:pPr>
              <w:widowControl w:val="0"/>
              <w:autoSpaceDE w:val="0"/>
              <w:autoSpaceDN w:val="0"/>
              <w:adjustRightInd w:val="0"/>
              <w:ind w:firstLine="0"/>
              <w:rPr>
                <w:rFonts w:ascii="PT Astra Serif" w:hAnsi="PT Astra Serif" w:cs="Arial"/>
              </w:rPr>
            </w:pPr>
            <w:r w:rsidRPr="00F3707A">
              <w:rPr>
                <w:rFonts w:ascii="PT Astra Serif" w:hAnsi="PT Astra Serif" w:cs="Arial"/>
              </w:rPr>
              <w:t>35-44 лет</w:t>
            </w:r>
          </w:p>
        </w:tc>
        <w:tc>
          <w:tcPr>
            <w:tcW w:w="1667" w:type="pct"/>
          </w:tcPr>
          <w:p w14:paraId="2BD09F95" w14:textId="2D8200E5" w:rsidR="00A21593" w:rsidRPr="00F3707A" w:rsidRDefault="004960F8"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12</w:t>
            </w:r>
          </w:p>
        </w:tc>
        <w:tc>
          <w:tcPr>
            <w:tcW w:w="1667" w:type="pct"/>
          </w:tcPr>
          <w:p w14:paraId="7D86EF8A" w14:textId="2AC58FB2" w:rsidR="00A21593" w:rsidRPr="00F3707A" w:rsidRDefault="004960F8"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60,0</w:t>
            </w:r>
          </w:p>
        </w:tc>
      </w:tr>
      <w:tr w:rsidR="005F4A24" w:rsidRPr="00F3707A" w14:paraId="108A4353" w14:textId="77777777" w:rsidTr="00D93114">
        <w:tc>
          <w:tcPr>
            <w:tcW w:w="1666" w:type="pct"/>
          </w:tcPr>
          <w:p w14:paraId="767CFBBE" w14:textId="77777777" w:rsidR="00A21593" w:rsidRPr="00F3707A" w:rsidRDefault="00A21593" w:rsidP="00A7782E">
            <w:pPr>
              <w:widowControl w:val="0"/>
              <w:autoSpaceDE w:val="0"/>
              <w:autoSpaceDN w:val="0"/>
              <w:adjustRightInd w:val="0"/>
              <w:ind w:firstLine="0"/>
              <w:rPr>
                <w:rFonts w:ascii="PT Astra Serif" w:hAnsi="PT Astra Serif" w:cs="Arial"/>
              </w:rPr>
            </w:pPr>
            <w:r w:rsidRPr="00F3707A">
              <w:rPr>
                <w:rFonts w:ascii="PT Astra Serif" w:hAnsi="PT Astra Serif" w:cs="Arial"/>
              </w:rPr>
              <w:t xml:space="preserve">45 и старше </w:t>
            </w:r>
          </w:p>
        </w:tc>
        <w:tc>
          <w:tcPr>
            <w:tcW w:w="1667" w:type="pct"/>
          </w:tcPr>
          <w:p w14:paraId="33D29C77"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5</w:t>
            </w:r>
          </w:p>
        </w:tc>
        <w:tc>
          <w:tcPr>
            <w:tcW w:w="1667" w:type="pct"/>
          </w:tcPr>
          <w:p w14:paraId="31C93F33" w14:textId="71E01748" w:rsidR="00A21593" w:rsidRPr="00F3707A" w:rsidRDefault="004960F8"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25,0</w:t>
            </w:r>
          </w:p>
        </w:tc>
      </w:tr>
      <w:tr w:rsidR="005F4A24" w:rsidRPr="00F3707A" w14:paraId="1749437A" w14:textId="77777777" w:rsidTr="00D93114">
        <w:tc>
          <w:tcPr>
            <w:tcW w:w="1666" w:type="pct"/>
          </w:tcPr>
          <w:p w14:paraId="234578AF" w14:textId="77777777" w:rsidR="00A21593" w:rsidRPr="00F3707A" w:rsidRDefault="00A21593" w:rsidP="00A7782E">
            <w:pPr>
              <w:widowControl w:val="0"/>
              <w:autoSpaceDE w:val="0"/>
              <w:autoSpaceDN w:val="0"/>
              <w:adjustRightInd w:val="0"/>
              <w:ind w:firstLine="0"/>
              <w:rPr>
                <w:rFonts w:ascii="PT Astra Serif" w:hAnsi="PT Astra Serif" w:cs="Arial"/>
              </w:rPr>
            </w:pPr>
            <w:r w:rsidRPr="00F3707A">
              <w:rPr>
                <w:rFonts w:ascii="PT Astra Serif" w:hAnsi="PT Astra Serif" w:cs="Arial"/>
              </w:rPr>
              <w:t>Всего выявлено</w:t>
            </w:r>
          </w:p>
        </w:tc>
        <w:tc>
          <w:tcPr>
            <w:tcW w:w="1667" w:type="pct"/>
          </w:tcPr>
          <w:p w14:paraId="3B338786" w14:textId="302ED462" w:rsidR="00A21593" w:rsidRPr="00F3707A" w:rsidRDefault="004960F8"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20</w:t>
            </w:r>
          </w:p>
        </w:tc>
        <w:tc>
          <w:tcPr>
            <w:tcW w:w="1667" w:type="pct"/>
          </w:tcPr>
          <w:p w14:paraId="42E2F120" w14:textId="77777777" w:rsidR="00A21593" w:rsidRPr="00F3707A" w:rsidRDefault="00A21593" w:rsidP="00A7782E">
            <w:pPr>
              <w:widowControl w:val="0"/>
              <w:autoSpaceDE w:val="0"/>
              <w:autoSpaceDN w:val="0"/>
              <w:adjustRightInd w:val="0"/>
              <w:ind w:firstLine="0"/>
              <w:jc w:val="center"/>
              <w:rPr>
                <w:rFonts w:ascii="PT Astra Serif" w:hAnsi="PT Astra Serif" w:cs="Arial"/>
              </w:rPr>
            </w:pPr>
            <w:r w:rsidRPr="00F3707A">
              <w:rPr>
                <w:rFonts w:ascii="PT Astra Serif" w:hAnsi="PT Astra Serif" w:cs="Arial"/>
              </w:rPr>
              <w:t>100,0</w:t>
            </w:r>
          </w:p>
        </w:tc>
      </w:tr>
    </w:tbl>
    <w:p w14:paraId="3E6D6B12" w14:textId="77777777" w:rsidR="00A21593" w:rsidRPr="00F3707A" w:rsidRDefault="00A21593" w:rsidP="00A7782E">
      <w:pPr>
        <w:widowControl w:val="0"/>
        <w:shd w:val="clear" w:color="auto" w:fill="FFFFFF"/>
        <w:autoSpaceDE w:val="0"/>
        <w:autoSpaceDN w:val="0"/>
        <w:adjustRightInd w:val="0"/>
        <w:ind w:firstLine="0"/>
        <w:jc w:val="center"/>
        <w:rPr>
          <w:rFonts w:ascii="PT Astra Serif" w:hAnsi="PT Astra Serif" w:cs="Arial"/>
          <w:b/>
          <w:bCs/>
          <w:spacing w:val="-1"/>
        </w:rPr>
      </w:pPr>
    </w:p>
    <w:p w14:paraId="6B0784BD" w14:textId="6C14574C" w:rsidR="00A21593" w:rsidRPr="00F3707A" w:rsidRDefault="004960F8" w:rsidP="00A7782E">
      <w:pPr>
        <w:widowControl w:val="0"/>
        <w:autoSpaceDE w:val="0"/>
        <w:autoSpaceDN w:val="0"/>
        <w:adjustRightInd w:val="0"/>
        <w:ind w:firstLine="708"/>
        <w:rPr>
          <w:rFonts w:ascii="PT Astra Serif" w:hAnsi="PT Astra Serif" w:cs="Arial"/>
          <w:sz w:val="26"/>
          <w:szCs w:val="26"/>
        </w:rPr>
      </w:pPr>
      <w:proofErr w:type="gramStart"/>
      <w:r w:rsidRPr="00F3707A">
        <w:rPr>
          <w:rFonts w:ascii="PT Astra Serif" w:hAnsi="PT Astra Serif" w:cs="Arial"/>
        </w:rPr>
        <w:t>На конец</w:t>
      </w:r>
      <w:proofErr w:type="gramEnd"/>
      <w:r w:rsidRPr="00F3707A">
        <w:rPr>
          <w:rFonts w:ascii="PT Astra Serif" w:hAnsi="PT Astra Serif" w:cs="Arial"/>
        </w:rPr>
        <w:t xml:space="preserve"> 2022</w:t>
      </w:r>
      <w:r w:rsidR="00A21593" w:rsidRPr="00F3707A">
        <w:rPr>
          <w:rFonts w:ascii="PT Astra Serif" w:hAnsi="PT Astra Serif" w:cs="Arial"/>
        </w:rPr>
        <w:t xml:space="preserve"> года состоит на диспансерном учете ВИЧ-инфицированных -390 человек, из </w:t>
      </w:r>
      <w:r w:rsidR="00A21593" w:rsidRPr="00F3707A">
        <w:rPr>
          <w:rFonts w:ascii="PT Astra Serif" w:hAnsi="PT Astra Serif" w:cs="Arial"/>
          <w:sz w:val="26"/>
          <w:szCs w:val="26"/>
        </w:rPr>
        <w:t>которых обследовано 3</w:t>
      </w:r>
      <w:r w:rsidRPr="00F3707A">
        <w:rPr>
          <w:rFonts w:ascii="PT Astra Serif" w:hAnsi="PT Astra Serif" w:cs="Arial"/>
          <w:sz w:val="26"/>
          <w:szCs w:val="26"/>
        </w:rPr>
        <w:t>55</w:t>
      </w:r>
      <w:r w:rsidR="00A21593" w:rsidRPr="00F3707A">
        <w:rPr>
          <w:rFonts w:ascii="PT Astra Serif" w:hAnsi="PT Astra Serif" w:cs="Arial"/>
          <w:sz w:val="26"/>
          <w:szCs w:val="26"/>
        </w:rPr>
        <w:t xml:space="preserve"> человек (</w:t>
      </w:r>
      <w:r w:rsidRPr="00F3707A">
        <w:rPr>
          <w:rFonts w:ascii="PT Astra Serif" w:hAnsi="PT Astra Serif" w:cs="Arial"/>
          <w:sz w:val="26"/>
          <w:szCs w:val="26"/>
        </w:rPr>
        <w:t>91,0%). За 12 месяцев 2022</w:t>
      </w:r>
      <w:r w:rsidR="00A21593" w:rsidRPr="00F3707A">
        <w:rPr>
          <w:rFonts w:ascii="PT Astra Serif" w:hAnsi="PT Astra Serif" w:cs="Arial"/>
          <w:sz w:val="26"/>
          <w:szCs w:val="26"/>
        </w:rPr>
        <w:t xml:space="preserve"> года взято на учет </w:t>
      </w:r>
      <w:r w:rsidRPr="00F3707A">
        <w:rPr>
          <w:rFonts w:ascii="PT Astra Serif" w:hAnsi="PT Astra Serif" w:cs="Arial"/>
          <w:sz w:val="26"/>
          <w:szCs w:val="26"/>
        </w:rPr>
        <w:t>42</w:t>
      </w:r>
      <w:r w:rsidR="00A21593" w:rsidRPr="00F3707A">
        <w:rPr>
          <w:rFonts w:ascii="PT Astra Serif" w:hAnsi="PT Astra Serif" w:cs="Arial"/>
          <w:sz w:val="26"/>
          <w:szCs w:val="26"/>
        </w:rPr>
        <w:t xml:space="preserve"> человек</w:t>
      </w:r>
      <w:r w:rsidRPr="00F3707A">
        <w:rPr>
          <w:rFonts w:ascii="PT Astra Serif" w:hAnsi="PT Astra Serif" w:cs="Arial"/>
          <w:sz w:val="26"/>
          <w:szCs w:val="26"/>
        </w:rPr>
        <w:t>а</w:t>
      </w:r>
      <w:r w:rsidR="00A21593" w:rsidRPr="00F3707A">
        <w:rPr>
          <w:rFonts w:ascii="PT Astra Serif" w:hAnsi="PT Astra Serif" w:cs="Arial"/>
          <w:sz w:val="26"/>
          <w:szCs w:val="26"/>
        </w:rPr>
        <w:t xml:space="preserve"> (</w:t>
      </w:r>
      <w:r w:rsidRPr="00F3707A">
        <w:rPr>
          <w:rFonts w:ascii="PT Astra Serif" w:hAnsi="PT Astra Serif" w:cs="Arial"/>
          <w:sz w:val="26"/>
          <w:szCs w:val="26"/>
        </w:rPr>
        <w:t>20</w:t>
      </w:r>
      <w:r w:rsidR="00A21593" w:rsidRPr="00F3707A">
        <w:rPr>
          <w:rFonts w:ascii="PT Astra Serif" w:hAnsi="PT Astra Serif" w:cs="Arial"/>
          <w:sz w:val="26"/>
          <w:szCs w:val="26"/>
        </w:rPr>
        <w:t xml:space="preserve"> вновь выявленных, </w:t>
      </w:r>
      <w:r w:rsidRPr="00F3707A">
        <w:rPr>
          <w:rFonts w:ascii="PT Astra Serif" w:hAnsi="PT Astra Serif" w:cs="Arial"/>
          <w:sz w:val="26"/>
          <w:szCs w:val="26"/>
        </w:rPr>
        <w:t>16</w:t>
      </w:r>
      <w:r w:rsidR="00A21593" w:rsidRPr="00F3707A">
        <w:rPr>
          <w:rFonts w:ascii="PT Astra Serif" w:hAnsi="PT Astra Serif" w:cs="Arial"/>
          <w:sz w:val="26"/>
          <w:szCs w:val="26"/>
        </w:rPr>
        <w:t xml:space="preserve"> </w:t>
      </w:r>
      <w:r w:rsidRPr="00F3707A">
        <w:rPr>
          <w:rFonts w:ascii="PT Astra Serif" w:hAnsi="PT Astra Serif" w:cs="Arial"/>
          <w:sz w:val="26"/>
          <w:szCs w:val="26"/>
        </w:rPr>
        <w:t>прибывшие с других территорий, 6</w:t>
      </w:r>
      <w:r w:rsidR="00A21593" w:rsidRPr="00F3707A">
        <w:rPr>
          <w:rFonts w:ascii="PT Astra Serif" w:hAnsi="PT Astra Serif" w:cs="Arial"/>
          <w:sz w:val="26"/>
          <w:szCs w:val="26"/>
        </w:rPr>
        <w:t xml:space="preserve"> переведено из УФСИН), снято </w:t>
      </w:r>
      <w:r w:rsidRPr="00F3707A">
        <w:rPr>
          <w:rFonts w:ascii="PT Astra Serif" w:hAnsi="PT Astra Serif" w:cs="Arial"/>
          <w:sz w:val="26"/>
          <w:szCs w:val="26"/>
        </w:rPr>
        <w:t>45</w:t>
      </w:r>
      <w:r w:rsidR="00A21593" w:rsidRPr="00F3707A">
        <w:rPr>
          <w:rFonts w:ascii="PT Astra Serif" w:hAnsi="PT Astra Serif" w:cs="Arial"/>
          <w:sz w:val="26"/>
          <w:szCs w:val="26"/>
        </w:rPr>
        <w:t xml:space="preserve"> человек (</w:t>
      </w:r>
      <w:r w:rsidRPr="00F3707A">
        <w:rPr>
          <w:rFonts w:ascii="PT Astra Serif" w:hAnsi="PT Astra Serif" w:cs="Arial"/>
          <w:sz w:val="26"/>
          <w:szCs w:val="26"/>
        </w:rPr>
        <w:t>30 выбыло на другие территории, 5</w:t>
      </w:r>
      <w:r w:rsidR="00A21593" w:rsidRPr="00F3707A">
        <w:rPr>
          <w:rFonts w:ascii="PT Astra Serif" w:hAnsi="PT Astra Serif" w:cs="Arial"/>
          <w:sz w:val="26"/>
          <w:szCs w:val="26"/>
        </w:rPr>
        <w:t xml:space="preserve"> переведен</w:t>
      </w:r>
      <w:r w:rsidRPr="00F3707A">
        <w:rPr>
          <w:rFonts w:ascii="PT Astra Serif" w:hAnsi="PT Astra Serif" w:cs="Arial"/>
          <w:sz w:val="26"/>
          <w:szCs w:val="26"/>
        </w:rPr>
        <w:t>о</w:t>
      </w:r>
      <w:r w:rsidR="00A21593" w:rsidRPr="00F3707A">
        <w:rPr>
          <w:rFonts w:ascii="PT Astra Serif" w:hAnsi="PT Astra Serif" w:cs="Arial"/>
          <w:sz w:val="26"/>
          <w:szCs w:val="26"/>
        </w:rPr>
        <w:t xml:space="preserve"> в УФСИН, 1</w:t>
      </w:r>
      <w:r w:rsidRPr="00F3707A">
        <w:rPr>
          <w:rFonts w:ascii="PT Astra Serif" w:hAnsi="PT Astra Serif" w:cs="Arial"/>
          <w:sz w:val="26"/>
          <w:szCs w:val="26"/>
        </w:rPr>
        <w:t>0</w:t>
      </w:r>
      <w:r w:rsidR="00A21593" w:rsidRPr="00F3707A">
        <w:rPr>
          <w:rFonts w:ascii="PT Astra Serif" w:hAnsi="PT Astra Serif" w:cs="Arial"/>
          <w:sz w:val="26"/>
          <w:szCs w:val="26"/>
        </w:rPr>
        <w:t xml:space="preserve"> умерло). </w:t>
      </w:r>
    </w:p>
    <w:p w14:paraId="30440B82" w14:textId="39F1781C" w:rsidR="00BF3BD1" w:rsidRPr="00F3707A" w:rsidRDefault="00A21593" w:rsidP="00A7782E">
      <w:pPr>
        <w:widowControl w:val="0"/>
        <w:autoSpaceDE w:val="0"/>
        <w:autoSpaceDN w:val="0"/>
        <w:adjustRightInd w:val="0"/>
        <w:ind w:firstLine="708"/>
        <w:rPr>
          <w:rFonts w:ascii="PT Astra Serif" w:hAnsi="PT Astra Serif" w:cs="Arial"/>
          <w:sz w:val="26"/>
          <w:szCs w:val="26"/>
        </w:rPr>
      </w:pPr>
      <w:r w:rsidRPr="00F3707A">
        <w:rPr>
          <w:rFonts w:ascii="PT Astra Serif" w:hAnsi="PT Astra Serif" w:cs="Arial"/>
          <w:sz w:val="26"/>
          <w:szCs w:val="26"/>
        </w:rPr>
        <w:t xml:space="preserve">На туберкулез обследовано </w:t>
      </w:r>
      <w:r w:rsidR="004960F8" w:rsidRPr="00F3707A">
        <w:rPr>
          <w:rFonts w:ascii="PT Astra Serif" w:hAnsi="PT Astra Serif" w:cs="Arial"/>
          <w:sz w:val="26"/>
          <w:szCs w:val="26"/>
        </w:rPr>
        <w:t>277</w:t>
      </w:r>
      <w:r w:rsidRPr="00F3707A">
        <w:rPr>
          <w:rFonts w:ascii="PT Astra Serif" w:hAnsi="PT Astra Serif" w:cs="Arial"/>
          <w:sz w:val="26"/>
          <w:szCs w:val="26"/>
        </w:rPr>
        <w:t xml:space="preserve"> человек (</w:t>
      </w:r>
      <w:r w:rsidR="004960F8" w:rsidRPr="00F3707A">
        <w:rPr>
          <w:rFonts w:ascii="PT Astra Serif" w:hAnsi="PT Astra Serif" w:cs="Arial"/>
          <w:sz w:val="26"/>
          <w:szCs w:val="26"/>
        </w:rPr>
        <w:t>63,7</w:t>
      </w:r>
      <w:r w:rsidRPr="00F3707A">
        <w:rPr>
          <w:rFonts w:ascii="PT Astra Serif" w:hAnsi="PT Astra Serif" w:cs="Arial"/>
          <w:sz w:val="26"/>
          <w:szCs w:val="26"/>
        </w:rPr>
        <w:t>% от числа ВИЧ-инфицированных), выявлено патологии -</w:t>
      </w:r>
      <w:r w:rsidR="004960F8" w:rsidRPr="00F3707A">
        <w:rPr>
          <w:rFonts w:ascii="PT Astra Serif" w:hAnsi="PT Astra Serif" w:cs="Arial"/>
          <w:sz w:val="26"/>
          <w:szCs w:val="26"/>
        </w:rPr>
        <w:t>0 человек</w:t>
      </w:r>
      <w:r w:rsidRPr="00F3707A">
        <w:rPr>
          <w:rFonts w:ascii="PT Astra Serif" w:hAnsi="PT Astra Serif" w:cs="Arial"/>
          <w:sz w:val="26"/>
          <w:szCs w:val="26"/>
        </w:rPr>
        <w:t>.</w:t>
      </w:r>
      <w:r w:rsidR="00BF3BD1" w:rsidRPr="00F3707A">
        <w:rPr>
          <w:rFonts w:ascii="PT Astra Serif" w:hAnsi="PT Astra Serif" w:cs="Arial"/>
          <w:sz w:val="26"/>
          <w:szCs w:val="26"/>
        </w:rPr>
        <w:t xml:space="preserve"> Из диспансерных больных имеют сочетанную инфекцию </w:t>
      </w:r>
      <w:proofErr w:type="spellStart"/>
      <w:r w:rsidR="00BF3BD1" w:rsidRPr="00F3707A">
        <w:rPr>
          <w:rFonts w:ascii="PT Astra Serif" w:hAnsi="PT Astra Serif" w:cs="Arial"/>
          <w:sz w:val="26"/>
          <w:szCs w:val="26"/>
        </w:rPr>
        <w:t>ВИЧ+туберкулез</w:t>
      </w:r>
      <w:proofErr w:type="spellEnd"/>
      <w:r w:rsidR="00BF3BD1" w:rsidRPr="00F3707A">
        <w:rPr>
          <w:rFonts w:ascii="PT Astra Serif" w:hAnsi="PT Astra Serif" w:cs="Arial"/>
          <w:sz w:val="26"/>
          <w:szCs w:val="26"/>
        </w:rPr>
        <w:t xml:space="preserve"> </w:t>
      </w:r>
      <w:r w:rsidR="004960F8" w:rsidRPr="00F3707A">
        <w:rPr>
          <w:rFonts w:ascii="PT Astra Serif" w:hAnsi="PT Astra Serif" w:cs="Arial"/>
          <w:sz w:val="26"/>
          <w:szCs w:val="26"/>
        </w:rPr>
        <w:t>9</w:t>
      </w:r>
      <w:r w:rsidR="00BF3BD1" w:rsidRPr="00F3707A">
        <w:rPr>
          <w:rFonts w:ascii="PT Astra Serif" w:hAnsi="PT Astra Serif" w:cs="Arial"/>
          <w:sz w:val="26"/>
          <w:szCs w:val="26"/>
        </w:rPr>
        <w:t xml:space="preserve"> человек, из </w:t>
      </w:r>
      <w:r w:rsidR="00BF3BD1" w:rsidRPr="00F3707A">
        <w:rPr>
          <w:rFonts w:ascii="PT Astra Serif" w:hAnsi="PT Astra Serif" w:cs="Arial"/>
          <w:sz w:val="26"/>
          <w:szCs w:val="26"/>
          <w:shd w:val="clear" w:color="auto" w:fill="FFFFFF" w:themeFill="background1"/>
        </w:rPr>
        <w:t>которых активный туберкулез у 7 пациентов.</w:t>
      </w:r>
      <w:r w:rsidR="00BF3BD1" w:rsidRPr="00F3707A">
        <w:rPr>
          <w:rFonts w:ascii="PT Astra Serif" w:hAnsi="PT Astra Serif" w:cs="Arial"/>
          <w:sz w:val="26"/>
          <w:szCs w:val="26"/>
        </w:rPr>
        <w:t xml:space="preserve"> В стадии СПИД находятся </w:t>
      </w:r>
      <w:r w:rsidR="006B2A84" w:rsidRPr="00F3707A">
        <w:rPr>
          <w:rFonts w:ascii="PT Astra Serif" w:hAnsi="PT Astra Serif" w:cs="Arial"/>
          <w:sz w:val="26"/>
          <w:szCs w:val="26"/>
        </w:rPr>
        <w:t>42</w:t>
      </w:r>
      <w:r w:rsidR="00BF3BD1" w:rsidRPr="00F3707A">
        <w:rPr>
          <w:rFonts w:ascii="PT Astra Serif" w:hAnsi="PT Astra Serif" w:cs="Arial"/>
          <w:sz w:val="26"/>
          <w:szCs w:val="26"/>
        </w:rPr>
        <w:t xml:space="preserve"> пациент</w:t>
      </w:r>
      <w:r w:rsidR="006B2A84" w:rsidRPr="00F3707A">
        <w:rPr>
          <w:rFonts w:ascii="PT Astra Serif" w:hAnsi="PT Astra Serif" w:cs="Arial"/>
          <w:sz w:val="26"/>
          <w:szCs w:val="26"/>
        </w:rPr>
        <w:t>а</w:t>
      </w:r>
      <w:r w:rsidR="00BF3BD1" w:rsidRPr="00F3707A">
        <w:rPr>
          <w:rFonts w:ascii="PT Astra Serif" w:hAnsi="PT Astra Serif" w:cs="Arial"/>
          <w:sz w:val="26"/>
          <w:szCs w:val="26"/>
        </w:rPr>
        <w:t xml:space="preserve">, все из них получают ВААРТ. </w:t>
      </w:r>
    </w:p>
    <w:p w14:paraId="30440B83" w14:textId="245E8F1E" w:rsidR="00BF3BD1" w:rsidRPr="00F3707A" w:rsidRDefault="00914C3C" w:rsidP="00A7782E">
      <w:pPr>
        <w:widowControl w:val="0"/>
        <w:autoSpaceDE w:val="0"/>
        <w:autoSpaceDN w:val="0"/>
        <w:adjustRightInd w:val="0"/>
        <w:ind w:firstLine="708"/>
        <w:rPr>
          <w:rFonts w:ascii="PT Astra Serif" w:hAnsi="PT Astra Serif" w:cs="Arial"/>
          <w:sz w:val="26"/>
          <w:szCs w:val="26"/>
        </w:rPr>
      </w:pPr>
      <w:r w:rsidRPr="00F3707A">
        <w:rPr>
          <w:rFonts w:ascii="PT Astra Serif" w:hAnsi="PT Astra Serif" w:cs="Arial"/>
          <w:sz w:val="26"/>
          <w:szCs w:val="26"/>
        </w:rPr>
        <w:t>За 12 мес. 2022</w:t>
      </w:r>
      <w:r w:rsidR="00BF3BD1" w:rsidRPr="00F3707A">
        <w:rPr>
          <w:rFonts w:ascii="PT Astra Serif" w:hAnsi="PT Astra Serif" w:cs="Arial"/>
          <w:sz w:val="26"/>
          <w:szCs w:val="26"/>
        </w:rPr>
        <w:t xml:space="preserve"> года умерло 10 человек</w:t>
      </w:r>
      <w:r w:rsidR="00BF3BD1" w:rsidRPr="00F3707A">
        <w:rPr>
          <w:rFonts w:ascii="PT Astra Serif" w:hAnsi="PT Astra Serif" w:cs="Arial"/>
          <w:sz w:val="26"/>
          <w:szCs w:val="26"/>
          <w:shd w:val="clear" w:color="auto" w:fill="FFFFFF" w:themeFill="background1"/>
        </w:rPr>
        <w:t>,</w:t>
      </w:r>
      <w:r w:rsidR="00396537" w:rsidRPr="00F3707A">
        <w:rPr>
          <w:rFonts w:ascii="PT Astra Serif" w:hAnsi="PT Astra Serif" w:cs="Arial"/>
          <w:sz w:val="26"/>
          <w:szCs w:val="26"/>
          <w:shd w:val="clear" w:color="auto" w:fill="FFFFFF" w:themeFill="background1"/>
        </w:rPr>
        <w:t xml:space="preserve"> </w:t>
      </w:r>
      <w:r w:rsidR="00BF3BD1" w:rsidRPr="00F3707A">
        <w:rPr>
          <w:rFonts w:ascii="PT Astra Serif" w:hAnsi="PT Astra Serif" w:cs="Arial"/>
          <w:sz w:val="26"/>
          <w:szCs w:val="26"/>
          <w:shd w:val="clear" w:color="auto" w:fill="FFFFFF" w:themeFill="background1"/>
        </w:rPr>
        <w:t xml:space="preserve">из которых в стадии СПИД </w:t>
      </w:r>
      <w:r w:rsidR="006B2A84" w:rsidRPr="00F3707A">
        <w:rPr>
          <w:rFonts w:ascii="PT Astra Serif" w:hAnsi="PT Astra Serif" w:cs="Arial"/>
          <w:sz w:val="26"/>
          <w:szCs w:val="26"/>
          <w:shd w:val="clear" w:color="auto" w:fill="FFFFFF" w:themeFill="background1"/>
        </w:rPr>
        <w:t>8</w:t>
      </w:r>
      <w:r w:rsidR="00BF3BD1" w:rsidRPr="00F3707A">
        <w:rPr>
          <w:rFonts w:ascii="PT Astra Serif" w:hAnsi="PT Astra Serif" w:cs="Arial"/>
          <w:sz w:val="26"/>
          <w:szCs w:val="26"/>
          <w:shd w:val="clear" w:color="auto" w:fill="FFFFFF" w:themeFill="background1"/>
        </w:rPr>
        <w:t xml:space="preserve"> человек.</w:t>
      </w:r>
    </w:p>
    <w:p w14:paraId="30440B84" w14:textId="77777777" w:rsidR="00BF3BD1" w:rsidRPr="00F3707A" w:rsidRDefault="00BF3BD1" w:rsidP="00A7782E">
      <w:pPr>
        <w:widowControl w:val="0"/>
        <w:autoSpaceDE w:val="0"/>
        <w:autoSpaceDN w:val="0"/>
        <w:adjustRightInd w:val="0"/>
        <w:ind w:firstLine="708"/>
        <w:rPr>
          <w:rFonts w:ascii="PT Astra Serif" w:hAnsi="PT Astra Serif" w:cs="Arial"/>
          <w:sz w:val="26"/>
          <w:szCs w:val="26"/>
        </w:rPr>
      </w:pPr>
      <w:r w:rsidRPr="00F3707A">
        <w:rPr>
          <w:rFonts w:ascii="PT Astra Serif" w:hAnsi="PT Astra Serif" w:cs="Arial"/>
          <w:sz w:val="26"/>
          <w:szCs w:val="26"/>
        </w:rPr>
        <w:t xml:space="preserve">На территории имеется достаточный запас антиретровирусных препаратов для лечения и перинатальной профилактики ВИЧ-инфицированных лиц. </w:t>
      </w:r>
    </w:p>
    <w:p w14:paraId="30440B85" w14:textId="1075CFA0" w:rsidR="00BF3BD1" w:rsidRPr="00F3707A" w:rsidRDefault="00BF3BD1" w:rsidP="00A7782E">
      <w:pPr>
        <w:widowControl w:val="0"/>
        <w:autoSpaceDE w:val="0"/>
        <w:autoSpaceDN w:val="0"/>
        <w:adjustRightInd w:val="0"/>
        <w:ind w:firstLine="708"/>
        <w:rPr>
          <w:rFonts w:ascii="PT Astra Serif" w:hAnsi="PT Astra Serif" w:cs="Arial"/>
          <w:sz w:val="26"/>
          <w:szCs w:val="26"/>
        </w:rPr>
      </w:pPr>
      <w:r w:rsidRPr="00F3707A">
        <w:rPr>
          <w:rFonts w:ascii="PT Astra Serif" w:hAnsi="PT Astra Serif" w:cs="Arial"/>
          <w:sz w:val="26"/>
          <w:szCs w:val="26"/>
        </w:rPr>
        <w:t xml:space="preserve">В настоящее время в стадии развернутых клинических проявлений (т.е. вторичных заболеваний и СПИД - индикаторных заболеваний) находится </w:t>
      </w:r>
      <w:r w:rsidRPr="00F3707A">
        <w:rPr>
          <w:rFonts w:ascii="PT Astra Serif" w:hAnsi="PT Astra Serif" w:cs="Arial"/>
          <w:bCs/>
          <w:sz w:val="26"/>
          <w:szCs w:val="26"/>
        </w:rPr>
        <w:t>2</w:t>
      </w:r>
      <w:r w:rsidR="006B2A84" w:rsidRPr="00F3707A">
        <w:rPr>
          <w:rFonts w:ascii="PT Astra Serif" w:hAnsi="PT Astra Serif" w:cs="Arial"/>
          <w:bCs/>
          <w:sz w:val="26"/>
          <w:szCs w:val="26"/>
        </w:rPr>
        <w:t>44</w:t>
      </w:r>
      <w:r w:rsidRPr="00F3707A">
        <w:rPr>
          <w:rFonts w:ascii="PT Astra Serif" w:hAnsi="PT Astra Serif" w:cs="Arial"/>
          <w:bCs/>
          <w:sz w:val="26"/>
          <w:szCs w:val="26"/>
        </w:rPr>
        <w:t xml:space="preserve"> </w:t>
      </w:r>
      <w:r w:rsidRPr="00F3707A">
        <w:rPr>
          <w:rFonts w:ascii="PT Astra Serif" w:hAnsi="PT Astra Serif" w:cs="Arial"/>
          <w:sz w:val="26"/>
          <w:szCs w:val="26"/>
        </w:rPr>
        <w:t>человек</w:t>
      </w:r>
      <w:r w:rsidR="006B2A84" w:rsidRPr="00F3707A">
        <w:rPr>
          <w:rFonts w:ascii="PT Astra Serif" w:hAnsi="PT Astra Serif" w:cs="Arial"/>
          <w:sz w:val="26"/>
          <w:szCs w:val="26"/>
        </w:rPr>
        <w:t>а</w:t>
      </w:r>
      <w:r w:rsidRPr="00F3707A">
        <w:rPr>
          <w:rFonts w:ascii="PT Astra Serif" w:hAnsi="PT Astra Serif" w:cs="Arial"/>
          <w:sz w:val="26"/>
          <w:szCs w:val="26"/>
        </w:rPr>
        <w:t xml:space="preserve">. </w:t>
      </w:r>
    </w:p>
    <w:p w14:paraId="30440B86" w14:textId="43E11E4D" w:rsidR="00BF3BD1" w:rsidRPr="00F3707A" w:rsidRDefault="00BF3BD1" w:rsidP="00A7782E">
      <w:pPr>
        <w:widowControl w:val="0"/>
        <w:autoSpaceDE w:val="0"/>
        <w:autoSpaceDN w:val="0"/>
        <w:adjustRightInd w:val="0"/>
        <w:ind w:left="22" w:firstLine="686"/>
        <w:rPr>
          <w:rFonts w:ascii="PT Astra Serif" w:hAnsi="PT Astra Serif" w:cs="Arial"/>
          <w:sz w:val="26"/>
          <w:szCs w:val="26"/>
        </w:rPr>
      </w:pPr>
      <w:r w:rsidRPr="00F3707A">
        <w:rPr>
          <w:rFonts w:ascii="PT Astra Serif" w:hAnsi="PT Astra Serif" w:cs="Arial"/>
          <w:spacing w:val="-1"/>
          <w:sz w:val="26"/>
          <w:szCs w:val="26"/>
        </w:rPr>
        <w:t xml:space="preserve">Лечение больных осуществлялось амбулаторно и стационарно. В отделениях </w:t>
      </w:r>
      <w:r w:rsidRPr="00F3707A">
        <w:rPr>
          <w:rFonts w:ascii="PT Astra Serif" w:hAnsi="PT Astra Serif" w:cs="Arial"/>
          <w:sz w:val="26"/>
          <w:szCs w:val="26"/>
        </w:rPr>
        <w:t xml:space="preserve">стационара </w:t>
      </w:r>
      <w:proofErr w:type="gramStart"/>
      <w:r w:rsidRPr="00F3707A">
        <w:rPr>
          <w:rFonts w:ascii="PT Astra Serif" w:hAnsi="PT Astra Serif" w:cs="Arial"/>
          <w:sz w:val="26"/>
          <w:szCs w:val="26"/>
        </w:rPr>
        <w:t>пролечены</w:t>
      </w:r>
      <w:proofErr w:type="gramEnd"/>
      <w:r w:rsidRPr="00F3707A">
        <w:rPr>
          <w:rFonts w:ascii="PT Astra Serif" w:hAnsi="PT Astra Serif" w:cs="Arial"/>
          <w:sz w:val="26"/>
          <w:szCs w:val="26"/>
        </w:rPr>
        <w:t xml:space="preserve"> </w:t>
      </w:r>
      <w:r w:rsidR="006B2A84" w:rsidRPr="00F3707A">
        <w:rPr>
          <w:rFonts w:ascii="PT Astra Serif" w:hAnsi="PT Astra Serif" w:cs="Arial"/>
          <w:bCs/>
          <w:sz w:val="26"/>
          <w:szCs w:val="26"/>
        </w:rPr>
        <w:t>18</w:t>
      </w:r>
      <w:r w:rsidRPr="00F3707A">
        <w:rPr>
          <w:rFonts w:ascii="PT Astra Serif" w:hAnsi="PT Astra Serif" w:cs="Arial"/>
          <w:sz w:val="26"/>
          <w:szCs w:val="26"/>
        </w:rPr>
        <w:t xml:space="preserve"> человек.</w:t>
      </w:r>
    </w:p>
    <w:p w14:paraId="30440B87" w14:textId="77777777" w:rsidR="00BF3BD1" w:rsidRPr="00F3707A" w:rsidRDefault="00BF3BD1" w:rsidP="00A7782E">
      <w:pPr>
        <w:widowControl w:val="0"/>
        <w:autoSpaceDE w:val="0"/>
        <w:autoSpaceDN w:val="0"/>
        <w:adjustRightInd w:val="0"/>
        <w:ind w:left="22" w:firstLine="686"/>
        <w:rPr>
          <w:rFonts w:ascii="PT Astra Serif" w:hAnsi="PT Astra Serif" w:cs="Arial"/>
          <w:sz w:val="26"/>
          <w:szCs w:val="26"/>
        </w:rPr>
      </w:pPr>
      <w:r w:rsidRPr="00F3707A">
        <w:rPr>
          <w:rFonts w:ascii="PT Astra Serif" w:hAnsi="PT Astra Serif" w:cs="Arial"/>
          <w:sz w:val="26"/>
          <w:szCs w:val="26"/>
        </w:rPr>
        <w:lastRenderedPageBreak/>
        <w:t xml:space="preserve">Остается высоким число беременностей среди ВИЧ-инфицированных женщин. </w:t>
      </w:r>
    </w:p>
    <w:p w14:paraId="30440B88" w14:textId="77777777" w:rsidR="00BF3BD1" w:rsidRPr="00F3707A" w:rsidRDefault="00BF3BD1" w:rsidP="00A7782E">
      <w:pPr>
        <w:tabs>
          <w:tab w:val="left" w:pos="3499"/>
        </w:tabs>
        <w:autoSpaceDE w:val="0"/>
        <w:autoSpaceDN w:val="0"/>
        <w:adjustRightInd w:val="0"/>
        <w:ind w:firstLine="0"/>
        <w:jc w:val="right"/>
        <w:rPr>
          <w:rFonts w:ascii="PT Astra Serif" w:hAnsi="PT Astra Serif" w:cs="Arial"/>
          <w:sz w:val="26"/>
          <w:szCs w:val="26"/>
        </w:rPr>
      </w:pPr>
      <w:r w:rsidRPr="00F3707A">
        <w:rPr>
          <w:rFonts w:ascii="PT Astra Serif" w:hAnsi="PT Astra Serif" w:cs="Arial"/>
          <w:sz w:val="26"/>
          <w:szCs w:val="26"/>
        </w:rPr>
        <w:t>Таблица 1</w:t>
      </w:r>
      <w:r w:rsidR="00396537" w:rsidRPr="00F3707A">
        <w:rPr>
          <w:rFonts w:ascii="PT Astra Serif" w:hAnsi="PT Astra Serif" w:cs="Arial"/>
          <w:sz w:val="26"/>
          <w:szCs w:val="26"/>
        </w:rPr>
        <w:t>7</w:t>
      </w:r>
    </w:p>
    <w:p w14:paraId="30440B89" w14:textId="19BFBA6F" w:rsidR="00BF3BD1" w:rsidRPr="00F3707A" w:rsidRDefault="00BF3BD1" w:rsidP="00A7782E">
      <w:pPr>
        <w:tabs>
          <w:tab w:val="left" w:pos="3499"/>
        </w:tabs>
        <w:autoSpaceDE w:val="0"/>
        <w:autoSpaceDN w:val="0"/>
        <w:adjustRightInd w:val="0"/>
        <w:ind w:firstLine="0"/>
        <w:jc w:val="center"/>
        <w:rPr>
          <w:rFonts w:ascii="PT Astra Serif" w:hAnsi="PT Astra Serif" w:cs="Arial"/>
          <w:b/>
          <w:sz w:val="26"/>
          <w:szCs w:val="26"/>
        </w:rPr>
      </w:pPr>
      <w:r w:rsidRPr="00F3707A">
        <w:rPr>
          <w:rFonts w:ascii="PT Astra Serif" w:hAnsi="PT Astra Serif" w:cs="Arial"/>
          <w:b/>
          <w:sz w:val="26"/>
          <w:szCs w:val="26"/>
        </w:rPr>
        <w:t>Беременность у ВИЧ-инфицированных женщин в 202</w:t>
      </w:r>
      <w:r w:rsidR="006615D5" w:rsidRPr="00F3707A">
        <w:rPr>
          <w:rFonts w:ascii="PT Astra Serif" w:hAnsi="PT Astra Serif" w:cs="Arial"/>
          <w:b/>
          <w:sz w:val="26"/>
          <w:szCs w:val="26"/>
        </w:rPr>
        <w:t xml:space="preserve">2 </w:t>
      </w:r>
      <w:r w:rsidRPr="00F3707A">
        <w:rPr>
          <w:rFonts w:ascii="PT Astra Serif" w:hAnsi="PT Astra Serif" w:cs="Arial"/>
          <w:b/>
          <w:sz w:val="26"/>
          <w:szCs w:val="26"/>
        </w:rPr>
        <w:t>г.</w:t>
      </w:r>
    </w:p>
    <w:tbl>
      <w:tblPr>
        <w:tblStyle w:val="a6"/>
        <w:tblW w:w="0" w:type="auto"/>
        <w:tblLook w:val="04A0" w:firstRow="1" w:lastRow="0" w:firstColumn="1" w:lastColumn="0" w:noHBand="0" w:noVBand="1"/>
      </w:tblPr>
      <w:tblGrid>
        <w:gridCol w:w="4807"/>
        <w:gridCol w:w="4763"/>
      </w:tblGrid>
      <w:tr w:rsidR="005F4A24" w:rsidRPr="00F3707A" w14:paraId="30440B8D" w14:textId="77777777" w:rsidTr="00A21593">
        <w:tc>
          <w:tcPr>
            <w:tcW w:w="4807" w:type="dxa"/>
          </w:tcPr>
          <w:p w14:paraId="30440B8B" w14:textId="77777777" w:rsidR="00BF3BD1" w:rsidRPr="00F3707A" w:rsidRDefault="00BF3BD1" w:rsidP="00A7782E">
            <w:pPr>
              <w:tabs>
                <w:tab w:val="left" w:pos="3499"/>
              </w:tabs>
              <w:autoSpaceDE w:val="0"/>
              <w:autoSpaceDN w:val="0"/>
              <w:adjustRightInd w:val="0"/>
              <w:ind w:firstLine="0"/>
              <w:jc w:val="center"/>
              <w:rPr>
                <w:rFonts w:ascii="PT Astra Serif" w:hAnsi="PT Astra Serif" w:cs="Arial"/>
                <w:sz w:val="26"/>
                <w:szCs w:val="26"/>
              </w:rPr>
            </w:pPr>
          </w:p>
        </w:tc>
        <w:tc>
          <w:tcPr>
            <w:tcW w:w="4763" w:type="dxa"/>
          </w:tcPr>
          <w:p w14:paraId="30440B8C" w14:textId="77777777" w:rsidR="00BF3BD1" w:rsidRPr="00F3707A" w:rsidRDefault="00BF3BD1" w:rsidP="00A7782E">
            <w:pPr>
              <w:tabs>
                <w:tab w:val="left" w:pos="3499"/>
              </w:tabs>
              <w:autoSpaceDE w:val="0"/>
              <w:autoSpaceDN w:val="0"/>
              <w:adjustRightInd w:val="0"/>
              <w:ind w:firstLine="0"/>
              <w:jc w:val="center"/>
              <w:rPr>
                <w:rFonts w:ascii="PT Astra Serif" w:hAnsi="PT Astra Serif" w:cs="Arial"/>
                <w:sz w:val="26"/>
                <w:szCs w:val="26"/>
              </w:rPr>
            </w:pPr>
            <w:proofErr w:type="spellStart"/>
            <w:r w:rsidRPr="00F3707A">
              <w:rPr>
                <w:rFonts w:ascii="PT Astra Serif" w:hAnsi="PT Astra Serif" w:cs="Arial"/>
                <w:sz w:val="26"/>
                <w:szCs w:val="26"/>
              </w:rPr>
              <w:t>Абс</w:t>
            </w:r>
            <w:proofErr w:type="spellEnd"/>
            <w:r w:rsidRPr="00F3707A">
              <w:rPr>
                <w:rFonts w:ascii="PT Astra Serif" w:hAnsi="PT Astra Serif" w:cs="Arial"/>
                <w:sz w:val="26"/>
                <w:szCs w:val="26"/>
              </w:rPr>
              <w:t>.</w:t>
            </w:r>
          </w:p>
        </w:tc>
      </w:tr>
      <w:tr w:rsidR="005F4A24" w:rsidRPr="00F3707A" w14:paraId="30440B90" w14:textId="77777777" w:rsidTr="00A21593">
        <w:tc>
          <w:tcPr>
            <w:tcW w:w="4807" w:type="dxa"/>
          </w:tcPr>
          <w:p w14:paraId="30440B8E" w14:textId="77777777" w:rsidR="00A21593" w:rsidRPr="00F3707A" w:rsidRDefault="00A21593"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Кол-во беременностей</w:t>
            </w:r>
          </w:p>
        </w:tc>
        <w:tc>
          <w:tcPr>
            <w:tcW w:w="4763" w:type="dxa"/>
          </w:tcPr>
          <w:p w14:paraId="30440B8F" w14:textId="17B9E368" w:rsidR="00A21593" w:rsidRPr="00F3707A" w:rsidRDefault="00914C3C"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8</w:t>
            </w:r>
          </w:p>
        </w:tc>
      </w:tr>
      <w:tr w:rsidR="005F4A24" w:rsidRPr="00F3707A" w14:paraId="30440B93" w14:textId="77777777" w:rsidTr="00A21593">
        <w:tc>
          <w:tcPr>
            <w:tcW w:w="4807" w:type="dxa"/>
          </w:tcPr>
          <w:p w14:paraId="30440B91" w14:textId="77777777" w:rsidR="00A21593" w:rsidRPr="00F3707A" w:rsidRDefault="00A21593"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Кол-во родов</w:t>
            </w:r>
          </w:p>
        </w:tc>
        <w:tc>
          <w:tcPr>
            <w:tcW w:w="4763" w:type="dxa"/>
          </w:tcPr>
          <w:p w14:paraId="30440B92" w14:textId="6618C378" w:rsidR="00A21593" w:rsidRPr="00F3707A" w:rsidRDefault="00914C3C"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3</w:t>
            </w:r>
          </w:p>
        </w:tc>
      </w:tr>
      <w:tr w:rsidR="005F4A24" w:rsidRPr="00F3707A" w14:paraId="30440B96" w14:textId="77777777" w:rsidTr="00A21593">
        <w:tc>
          <w:tcPr>
            <w:tcW w:w="4807" w:type="dxa"/>
          </w:tcPr>
          <w:p w14:paraId="30440B94" w14:textId="77777777" w:rsidR="00A21593" w:rsidRPr="00F3707A" w:rsidRDefault="00A21593"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Прервали беременность</w:t>
            </w:r>
          </w:p>
        </w:tc>
        <w:tc>
          <w:tcPr>
            <w:tcW w:w="4763" w:type="dxa"/>
          </w:tcPr>
          <w:p w14:paraId="30440B95" w14:textId="791D1B8F" w:rsidR="00A21593" w:rsidRPr="00F3707A" w:rsidRDefault="00914C3C"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5</w:t>
            </w:r>
          </w:p>
        </w:tc>
      </w:tr>
      <w:tr w:rsidR="00A21593" w:rsidRPr="00F3707A" w14:paraId="30440B99" w14:textId="77777777" w:rsidTr="00A21593">
        <w:tc>
          <w:tcPr>
            <w:tcW w:w="4807" w:type="dxa"/>
          </w:tcPr>
          <w:p w14:paraId="30440B97" w14:textId="77777777" w:rsidR="00A21593" w:rsidRPr="00F3707A" w:rsidRDefault="00A21593"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Дети с ВИЧ</w:t>
            </w:r>
          </w:p>
        </w:tc>
        <w:tc>
          <w:tcPr>
            <w:tcW w:w="4763" w:type="dxa"/>
          </w:tcPr>
          <w:p w14:paraId="30440B98" w14:textId="5A5BF5F0" w:rsidR="00A21593" w:rsidRPr="00F3707A" w:rsidRDefault="00A21593" w:rsidP="00A7782E">
            <w:pPr>
              <w:tabs>
                <w:tab w:val="left" w:pos="3499"/>
              </w:tabs>
              <w:autoSpaceDE w:val="0"/>
              <w:autoSpaceDN w:val="0"/>
              <w:adjustRightInd w:val="0"/>
              <w:ind w:firstLine="0"/>
              <w:jc w:val="center"/>
              <w:rPr>
                <w:rFonts w:ascii="PT Astra Serif" w:hAnsi="PT Astra Serif" w:cs="Arial"/>
                <w:sz w:val="26"/>
                <w:szCs w:val="26"/>
              </w:rPr>
            </w:pPr>
            <w:r w:rsidRPr="00F3707A">
              <w:rPr>
                <w:rFonts w:ascii="PT Astra Serif" w:hAnsi="PT Astra Serif" w:cs="Arial"/>
                <w:sz w:val="26"/>
                <w:szCs w:val="26"/>
              </w:rPr>
              <w:t>0</w:t>
            </w:r>
          </w:p>
        </w:tc>
      </w:tr>
    </w:tbl>
    <w:p w14:paraId="30440B9A" w14:textId="77777777" w:rsidR="00BF3BD1" w:rsidRPr="00F3707A" w:rsidRDefault="00BF3BD1" w:rsidP="00A7782E">
      <w:pPr>
        <w:widowControl w:val="0"/>
        <w:shd w:val="clear" w:color="auto" w:fill="FFFFFF"/>
        <w:autoSpaceDE w:val="0"/>
        <w:autoSpaceDN w:val="0"/>
        <w:adjustRightInd w:val="0"/>
        <w:ind w:firstLine="0"/>
        <w:rPr>
          <w:rFonts w:ascii="PT Astra Serif" w:hAnsi="PT Astra Serif" w:cs="Arial"/>
          <w:bCs/>
          <w:spacing w:val="-1"/>
          <w:sz w:val="26"/>
          <w:szCs w:val="26"/>
        </w:rPr>
      </w:pPr>
    </w:p>
    <w:p w14:paraId="5C6DCF84" w14:textId="3F4FA50D" w:rsidR="00A21593" w:rsidRPr="00F3707A" w:rsidRDefault="00914C3C" w:rsidP="00A7782E">
      <w:pPr>
        <w:widowControl w:val="0"/>
        <w:autoSpaceDE w:val="0"/>
        <w:autoSpaceDN w:val="0"/>
        <w:adjustRightInd w:val="0"/>
        <w:ind w:right="7"/>
        <w:rPr>
          <w:rFonts w:ascii="PT Astra Serif" w:hAnsi="PT Astra Serif" w:cs="Arial"/>
          <w:bCs/>
          <w:spacing w:val="-1"/>
          <w:sz w:val="26"/>
          <w:szCs w:val="26"/>
          <w:shd w:val="clear" w:color="auto" w:fill="FFFFFF" w:themeFill="background1"/>
        </w:rPr>
      </w:pPr>
      <w:r w:rsidRPr="00F3707A">
        <w:rPr>
          <w:rFonts w:ascii="PT Astra Serif" w:hAnsi="PT Astra Serif" w:cs="Arial"/>
          <w:bCs/>
          <w:spacing w:val="-1"/>
          <w:sz w:val="26"/>
          <w:szCs w:val="26"/>
          <w:shd w:val="clear" w:color="auto" w:fill="FFFFFF" w:themeFill="background1"/>
        </w:rPr>
        <w:t>В 2022</w:t>
      </w:r>
      <w:r w:rsidR="00A21593" w:rsidRPr="00F3707A">
        <w:rPr>
          <w:rFonts w:ascii="PT Astra Serif" w:hAnsi="PT Astra Serif" w:cs="Arial"/>
          <w:bCs/>
          <w:spacing w:val="-1"/>
          <w:sz w:val="26"/>
          <w:szCs w:val="26"/>
          <w:shd w:val="clear" w:color="auto" w:fill="FFFFFF" w:themeFill="background1"/>
        </w:rPr>
        <w:t xml:space="preserve"> году родилось </w:t>
      </w:r>
      <w:r w:rsidRPr="00F3707A">
        <w:rPr>
          <w:rFonts w:ascii="PT Astra Serif" w:hAnsi="PT Astra Serif" w:cs="Arial"/>
          <w:bCs/>
          <w:spacing w:val="-1"/>
          <w:sz w:val="26"/>
          <w:szCs w:val="26"/>
          <w:shd w:val="clear" w:color="auto" w:fill="FFFFFF" w:themeFill="background1"/>
        </w:rPr>
        <w:t>3</w:t>
      </w:r>
      <w:r w:rsidR="00A21593" w:rsidRPr="00F3707A">
        <w:rPr>
          <w:rFonts w:ascii="PT Astra Serif" w:hAnsi="PT Astra Serif" w:cs="Arial"/>
          <w:bCs/>
          <w:spacing w:val="-1"/>
          <w:sz w:val="26"/>
          <w:szCs w:val="26"/>
          <w:shd w:val="clear" w:color="auto" w:fill="FFFFFF" w:themeFill="background1"/>
        </w:rPr>
        <w:t xml:space="preserve"> </w:t>
      </w:r>
      <w:r w:rsidRPr="00F3707A">
        <w:rPr>
          <w:rFonts w:ascii="PT Astra Serif" w:hAnsi="PT Astra Serif" w:cs="Arial"/>
          <w:bCs/>
          <w:spacing w:val="-1"/>
          <w:sz w:val="26"/>
          <w:szCs w:val="26"/>
          <w:shd w:val="clear" w:color="auto" w:fill="FFFFFF" w:themeFill="background1"/>
        </w:rPr>
        <w:t>ребенка</w:t>
      </w:r>
      <w:r w:rsidR="00A21593" w:rsidRPr="00F3707A">
        <w:rPr>
          <w:rFonts w:ascii="PT Astra Serif" w:hAnsi="PT Astra Serif" w:cs="Arial"/>
          <w:bCs/>
          <w:spacing w:val="-1"/>
          <w:sz w:val="26"/>
          <w:szCs w:val="26"/>
          <w:shd w:val="clear" w:color="auto" w:fill="FFFFFF" w:themeFill="background1"/>
        </w:rPr>
        <w:t xml:space="preserve"> от ВИЧ-инфицированных матерей. Охват перинатальной профилактикой при завершившейся беременности составил: беременность 100%; роды-100%, ребенок-100%. На диспансерном учете находятся 6 детей, рожденных от </w:t>
      </w:r>
      <w:proofErr w:type="gramStart"/>
      <w:r w:rsidR="00A21593" w:rsidRPr="00F3707A">
        <w:rPr>
          <w:rFonts w:ascii="PT Astra Serif" w:hAnsi="PT Astra Serif" w:cs="Arial"/>
          <w:bCs/>
          <w:spacing w:val="-1"/>
          <w:sz w:val="26"/>
          <w:szCs w:val="26"/>
          <w:shd w:val="clear" w:color="auto" w:fill="FFFFFF" w:themeFill="background1"/>
        </w:rPr>
        <w:t>ВИЧ-позитивных</w:t>
      </w:r>
      <w:proofErr w:type="gramEnd"/>
      <w:r w:rsidR="00A21593" w:rsidRPr="00F3707A">
        <w:rPr>
          <w:rFonts w:ascii="PT Astra Serif" w:hAnsi="PT Astra Serif" w:cs="Arial"/>
          <w:bCs/>
          <w:spacing w:val="-1"/>
          <w:sz w:val="26"/>
          <w:szCs w:val="26"/>
          <w:shd w:val="clear" w:color="auto" w:fill="FFFFFF" w:themeFill="background1"/>
        </w:rPr>
        <w:t xml:space="preserve"> матерей. Всем беременным и новорожденным проводилась профилактика «вертикального» пути передачи ВИЧ - инфекции (трехэтапная, то есть во время вынашивания беременности, в родах и самим новорожденным), отказ от грудного вскармлива</w:t>
      </w:r>
      <w:r w:rsidRPr="00F3707A">
        <w:rPr>
          <w:rFonts w:ascii="PT Astra Serif" w:hAnsi="PT Astra Serif" w:cs="Arial"/>
          <w:bCs/>
          <w:spacing w:val="-1"/>
          <w:sz w:val="26"/>
          <w:szCs w:val="26"/>
          <w:shd w:val="clear" w:color="auto" w:fill="FFFFFF" w:themeFill="background1"/>
        </w:rPr>
        <w:t>ния. За 2022</w:t>
      </w:r>
      <w:r w:rsidR="00A21593" w:rsidRPr="00F3707A">
        <w:rPr>
          <w:rFonts w:ascii="PT Astra Serif" w:hAnsi="PT Astra Serif" w:cs="Arial"/>
          <w:bCs/>
          <w:spacing w:val="-1"/>
          <w:sz w:val="26"/>
          <w:szCs w:val="26"/>
          <w:shd w:val="clear" w:color="auto" w:fill="FFFFFF" w:themeFill="background1"/>
        </w:rPr>
        <w:t xml:space="preserve"> год случаев ВИЧ-инфекции среди детей и подростков в г. Югорске не зарегистрировано.</w:t>
      </w:r>
    </w:p>
    <w:p w14:paraId="7D11CA7C" w14:textId="062B2806" w:rsidR="00A21593" w:rsidRPr="00F3707A" w:rsidRDefault="00A21593" w:rsidP="00A7782E">
      <w:pPr>
        <w:widowControl w:val="0"/>
        <w:shd w:val="clear" w:color="auto" w:fill="FFFFFF" w:themeFill="background1"/>
        <w:autoSpaceDE w:val="0"/>
        <w:autoSpaceDN w:val="0"/>
        <w:adjustRightInd w:val="0"/>
        <w:ind w:left="4" w:right="7" w:firstLine="704"/>
        <w:rPr>
          <w:rFonts w:ascii="PT Astra Serif" w:hAnsi="PT Astra Serif" w:cs="Arial"/>
          <w:sz w:val="26"/>
          <w:szCs w:val="26"/>
        </w:rPr>
      </w:pPr>
      <w:r w:rsidRPr="00F3707A">
        <w:rPr>
          <w:rFonts w:ascii="PT Astra Serif" w:hAnsi="PT Astra Serif" w:cs="Arial"/>
          <w:sz w:val="26"/>
          <w:szCs w:val="26"/>
        </w:rPr>
        <w:t xml:space="preserve">Показатель смертности среди </w:t>
      </w:r>
      <w:proofErr w:type="gramStart"/>
      <w:r w:rsidRPr="00F3707A">
        <w:rPr>
          <w:rFonts w:ascii="PT Astra Serif" w:hAnsi="PT Astra Serif" w:cs="Arial"/>
          <w:sz w:val="26"/>
          <w:szCs w:val="26"/>
        </w:rPr>
        <w:t>ВИЧ-инфицированных</w:t>
      </w:r>
      <w:proofErr w:type="gramEnd"/>
      <w:r w:rsidRPr="00F3707A">
        <w:rPr>
          <w:rFonts w:ascii="PT Astra Serif" w:hAnsi="PT Astra Serif" w:cs="Arial"/>
          <w:sz w:val="26"/>
          <w:szCs w:val="26"/>
        </w:rPr>
        <w:t xml:space="preserve"> составил </w:t>
      </w:r>
      <w:r w:rsidR="00914C3C" w:rsidRPr="00F3707A">
        <w:rPr>
          <w:rFonts w:ascii="PT Astra Serif" w:hAnsi="PT Astra Serif" w:cs="Arial"/>
          <w:sz w:val="26"/>
          <w:szCs w:val="26"/>
        </w:rPr>
        <w:t>2,3 % за 2022г, что на 25,8% ниже, чем в 2021</w:t>
      </w:r>
      <w:r w:rsidRPr="00F3707A">
        <w:rPr>
          <w:rFonts w:ascii="PT Astra Serif" w:hAnsi="PT Astra Serif" w:cs="Arial"/>
          <w:sz w:val="26"/>
          <w:szCs w:val="26"/>
        </w:rPr>
        <w:t>г (</w:t>
      </w:r>
      <w:r w:rsidR="00914C3C" w:rsidRPr="00F3707A">
        <w:rPr>
          <w:rFonts w:ascii="PT Astra Serif" w:hAnsi="PT Astra Serif" w:cs="Arial"/>
          <w:sz w:val="26"/>
          <w:szCs w:val="26"/>
        </w:rPr>
        <w:t>3,1</w:t>
      </w:r>
      <w:r w:rsidRPr="00F3707A">
        <w:rPr>
          <w:rFonts w:ascii="PT Astra Serif" w:hAnsi="PT Astra Serif" w:cs="Arial"/>
          <w:sz w:val="26"/>
          <w:szCs w:val="26"/>
        </w:rPr>
        <w:t>%). Смертность по ХМАО за 20</w:t>
      </w:r>
      <w:r w:rsidR="00914C3C" w:rsidRPr="00F3707A">
        <w:rPr>
          <w:rFonts w:ascii="PT Astra Serif" w:hAnsi="PT Astra Serif" w:cs="Arial"/>
          <w:sz w:val="26"/>
          <w:szCs w:val="26"/>
        </w:rPr>
        <w:t>21</w:t>
      </w:r>
      <w:r w:rsidRPr="00F3707A">
        <w:rPr>
          <w:rFonts w:ascii="PT Astra Serif" w:hAnsi="PT Astra Serif" w:cs="Arial"/>
          <w:sz w:val="26"/>
          <w:szCs w:val="26"/>
        </w:rPr>
        <w:t xml:space="preserve">г среди </w:t>
      </w:r>
      <w:proofErr w:type="gramStart"/>
      <w:r w:rsidRPr="00F3707A">
        <w:rPr>
          <w:rFonts w:ascii="PT Astra Serif" w:hAnsi="PT Astra Serif" w:cs="Arial"/>
          <w:sz w:val="26"/>
          <w:szCs w:val="26"/>
        </w:rPr>
        <w:t>ВИЧ-инфицированных</w:t>
      </w:r>
      <w:proofErr w:type="gramEnd"/>
      <w:r w:rsidRPr="00F3707A">
        <w:rPr>
          <w:rFonts w:ascii="PT Astra Serif" w:hAnsi="PT Astra Serif" w:cs="Arial"/>
          <w:sz w:val="26"/>
          <w:szCs w:val="26"/>
        </w:rPr>
        <w:t xml:space="preserve"> составила 2,</w:t>
      </w:r>
      <w:r w:rsidR="006B2A84" w:rsidRPr="00F3707A">
        <w:rPr>
          <w:rFonts w:ascii="PT Astra Serif" w:hAnsi="PT Astra Serif" w:cs="Arial"/>
          <w:sz w:val="26"/>
          <w:szCs w:val="26"/>
        </w:rPr>
        <w:t>4</w:t>
      </w:r>
      <w:r w:rsidRPr="00F3707A">
        <w:rPr>
          <w:rFonts w:ascii="PT Astra Serif" w:hAnsi="PT Astra Serif" w:cs="Arial"/>
          <w:sz w:val="26"/>
          <w:szCs w:val="26"/>
        </w:rPr>
        <w:t xml:space="preserve">%. </w:t>
      </w:r>
    </w:p>
    <w:p w14:paraId="2E920244" w14:textId="40AB17C4" w:rsidR="00A21593" w:rsidRPr="00F3707A" w:rsidRDefault="00914C3C" w:rsidP="00A7782E">
      <w:pPr>
        <w:widowControl w:val="0"/>
        <w:shd w:val="clear" w:color="auto" w:fill="FFFFFF" w:themeFill="background1"/>
        <w:autoSpaceDE w:val="0"/>
        <w:autoSpaceDN w:val="0"/>
        <w:adjustRightInd w:val="0"/>
        <w:ind w:left="4" w:right="7" w:firstLine="704"/>
        <w:rPr>
          <w:rFonts w:ascii="PT Astra Serif" w:hAnsi="PT Astra Serif" w:cs="Arial"/>
          <w:sz w:val="26"/>
          <w:szCs w:val="26"/>
        </w:rPr>
      </w:pPr>
      <w:r w:rsidRPr="00F3707A">
        <w:rPr>
          <w:rFonts w:ascii="PT Astra Serif" w:hAnsi="PT Astra Serif" w:cs="Arial"/>
          <w:sz w:val="26"/>
          <w:szCs w:val="26"/>
        </w:rPr>
        <w:t>В 2022</w:t>
      </w:r>
      <w:r w:rsidR="00A21593" w:rsidRPr="00F3707A">
        <w:rPr>
          <w:rFonts w:ascii="PT Astra Serif" w:hAnsi="PT Astra Serif" w:cs="Arial"/>
          <w:sz w:val="26"/>
          <w:szCs w:val="26"/>
        </w:rPr>
        <w:t xml:space="preserve"> году в г. Югорске обследовано на ВИЧ 1</w:t>
      </w:r>
      <w:r w:rsidRPr="00F3707A">
        <w:rPr>
          <w:rFonts w:ascii="PT Astra Serif" w:hAnsi="PT Astra Serif" w:cs="Arial"/>
          <w:sz w:val="26"/>
          <w:szCs w:val="26"/>
        </w:rPr>
        <w:t>1</w:t>
      </w:r>
      <w:r w:rsidR="006B2A84" w:rsidRPr="00F3707A">
        <w:rPr>
          <w:rFonts w:ascii="PT Astra Serif" w:hAnsi="PT Astra Serif" w:cs="Arial"/>
          <w:sz w:val="26"/>
          <w:szCs w:val="26"/>
        </w:rPr>
        <w:t xml:space="preserve"> </w:t>
      </w:r>
      <w:r w:rsidRPr="00F3707A">
        <w:rPr>
          <w:rFonts w:ascii="PT Astra Serif" w:hAnsi="PT Astra Serif" w:cs="Arial"/>
          <w:sz w:val="26"/>
          <w:szCs w:val="26"/>
        </w:rPr>
        <w:t>475</w:t>
      </w:r>
      <w:r w:rsidR="00A21593" w:rsidRPr="00F3707A">
        <w:rPr>
          <w:rFonts w:ascii="PT Astra Serif" w:hAnsi="PT Astra Serif" w:cs="Arial"/>
          <w:sz w:val="26"/>
          <w:szCs w:val="26"/>
        </w:rPr>
        <w:t xml:space="preserve"> человек или </w:t>
      </w:r>
      <w:r w:rsidRPr="00F3707A">
        <w:rPr>
          <w:rFonts w:ascii="PT Astra Serif" w:hAnsi="PT Astra Serif" w:cs="Arial"/>
          <w:sz w:val="26"/>
          <w:szCs w:val="26"/>
        </w:rPr>
        <w:t>29,8</w:t>
      </w:r>
      <w:r w:rsidR="00A21593" w:rsidRPr="00F3707A">
        <w:rPr>
          <w:rFonts w:ascii="PT Astra Serif" w:hAnsi="PT Astra Serif" w:cs="Arial"/>
          <w:sz w:val="26"/>
          <w:szCs w:val="26"/>
        </w:rPr>
        <w:t>% от общего населения города.</w:t>
      </w:r>
    </w:p>
    <w:p w14:paraId="30440B9E" w14:textId="707B6482" w:rsidR="00BF3BD1" w:rsidRPr="00F3707A" w:rsidRDefault="00BF3BD1" w:rsidP="00A7782E">
      <w:pPr>
        <w:widowControl w:val="0"/>
        <w:shd w:val="clear" w:color="auto" w:fill="FFFFFF" w:themeFill="background1"/>
        <w:autoSpaceDE w:val="0"/>
        <w:autoSpaceDN w:val="0"/>
        <w:adjustRightInd w:val="0"/>
        <w:ind w:left="4" w:right="7" w:firstLine="704"/>
        <w:rPr>
          <w:rFonts w:ascii="PT Astra Serif" w:hAnsi="PT Astra Serif" w:cs="Arial"/>
          <w:sz w:val="26"/>
          <w:szCs w:val="26"/>
        </w:rPr>
      </w:pPr>
      <w:r w:rsidRPr="00F3707A">
        <w:rPr>
          <w:rFonts w:ascii="PT Astra Serif" w:hAnsi="PT Astra Serif" w:cs="Arial"/>
          <w:sz w:val="26"/>
          <w:szCs w:val="26"/>
        </w:rPr>
        <w:t xml:space="preserve">Таким образом, эпидемический процесс по ВИЧ-инфекции в г. Югорске имеет высокую интенсивность. </w:t>
      </w:r>
      <w:r w:rsidR="0047282F" w:rsidRPr="00F3707A">
        <w:rPr>
          <w:rFonts w:ascii="PT Astra Serif" w:hAnsi="PT Astra Serif" w:cs="Arial"/>
          <w:sz w:val="26"/>
          <w:szCs w:val="26"/>
        </w:rPr>
        <w:t>Продолжаются</w:t>
      </w:r>
      <w:r w:rsidRPr="00F3707A">
        <w:rPr>
          <w:rFonts w:ascii="PT Astra Serif" w:hAnsi="PT Astra Serif" w:cs="Arial"/>
          <w:sz w:val="26"/>
          <w:szCs w:val="26"/>
        </w:rPr>
        <w:t xml:space="preserve"> признаки перехода его из концентрированной стадии в </w:t>
      </w:r>
      <w:proofErr w:type="spellStart"/>
      <w:r w:rsidRPr="00F3707A">
        <w:rPr>
          <w:rFonts w:ascii="PT Astra Serif" w:hAnsi="PT Astra Serif" w:cs="Arial"/>
          <w:sz w:val="26"/>
          <w:szCs w:val="26"/>
        </w:rPr>
        <w:t>генерализованную</w:t>
      </w:r>
      <w:proofErr w:type="spellEnd"/>
      <w:r w:rsidRPr="00F3707A">
        <w:rPr>
          <w:rFonts w:ascii="PT Astra Serif" w:hAnsi="PT Astra Serif" w:cs="Arial"/>
          <w:sz w:val="26"/>
          <w:szCs w:val="26"/>
        </w:rPr>
        <w:t xml:space="preserve"> и выхода вируса из уязвимых групп в общую популяцию населения. Уровень пораженности населения достиг 1,</w:t>
      </w:r>
      <w:r w:rsidR="00A21593" w:rsidRPr="00F3707A">
        <w:rPr>
          <w:rFonts w:ascii="PT Astra Serif" w:hAnsi="PT Astra Serif" w:cs="Arial"/>
          <w:sz w:val="26"/>
          <w:szCs w:val="26"/>
        </w:rPr>
        <w:t>2</w:t>
      </w:r>
      <w:r w:rsidRPr="00F3707A">
        <w:rPr>
          <w:rFonts w:ascii="PT Astra Serif" w:hAnsi="PT Astra Serif" w:cs="Arial"/>
          <w:sz w:val="26"/>
          <w:szCs w:val="26"/>
        </w:rPr>
        <w:t>%, что является показателем генерализации процесса. В последние годы резко возросла активность полового пути передачи ВИЧ. Основной процент ВИЧ-инфицированных составляет возраст 35 лет и старше.</w:t>
      </w:r>
    </w:p>
    <w:p w14:paraId="30440B9F" w14:textId="4B971B17" w:rsidR="00BF3BD1" w:rsidRPr="00F3707A" w:rsidRDefault="00BF3BD1" w:rsidP="00A7782E">
      <w:pPr>
        <w:autoSpaceDE w:val="0"/>
        <w:autoSpaceDN w:val="0"/>
        <w:adjustRightInd w:val="0"/>
        <w:spacing w:before="100"/>
        <w:rPr>
          <w:rFonts w:ascii="PT Astra Serif" w:hAnsi="PT Astra Serif" w:cs="Arial"/>
          <w:sz w:val="26"/>
          <w:szCs w:val="26"/>
        </w:rPr>
      </w:pPr>
      <w:r w:rsidRPr="00F3707A">
        <w:rPr>
          <w:rFonts w:ascii="PT Astra Serif" w:hAnsi="PT Astra Serif" w:cs="Arial"/>
          <w:sz w:val="26"/>
          <w:szCs w:val="26"/>
        </w:rPr>
        <w:t>С целью борьбы с эпидемией ВИЧ-инфекции в городе Югорске консультативн</w:t>
      </w:r>
      <w:proofErr w:type="gramStart"/>
      <w:r w:rsidRPr="00F3707A">
        <w:rPr>
          <w:rFonts w:ascii="PT Astra Serif" w:hAnsi="PT Astra Serif" w:cs="Arial"/>
          <w:sz w:val="26"/>
          <w:szCs w:val="26"/>
        </w:rPr>
        <w:t>о-</w:t>
      </w:r>
      <w:proofErr w:type="gramEnd"/>
      <w:r w:rsidRPr="00F3707A">
        <w:rPr>
          <w:rFonts w:ascii="PT Astra Serif" w:hAnsi="PT Astra Serif" w:cs="Arial"/>
          <w:sz w:val="26"/>
          <w:szCs w:val="26"/>
        </w:rPr>
        <w:t xml:space="preserve"> диагностический кабинет </w:t>
      </w:r>
      <w:r w:rsidR="0047282F" w:rsidRPr="00F3707A">
        <w:rPr>
          <w:rFonts w:ascii="PT Astra Serif" w:hAnsi="PT Astra Serif" w:cs="Arial"/>
          <w:sz w:val="26"/>
          <w:szCs w:val="26"/>
        </w:rPr>
        <w:t>разработал</w:t>
      </w:r>
      <w:r w:rsidRPr="00F3707A">
        <w:rPr>
          <w:rFonts w:ascii="PT Astra Serif" w:hAnsi="PT Astra Serif" w:cs="Arial"/>
          <w:sz w:val="26"/>
          <w:szCs w:val="26"/>
        </w:rPr>
        <w:t xml:space="preserve"> проведение следующего комплекса мероприятий на 202</w:t>
      </w:r>
      <w:r w:rsidR="00BF3E56" w:rsidRPr="00F3707A">
        <w:rPr>
          <w:rFonts w:ascii="PT Astra Serif" w:hAnsi="PT Astra Serif" w:cs="Arial"/>
          <w:sz w:val="26"/>
          <w:szCs w:val="26"/>
        </w:rPr>
        <w:t>2</w:t>
      </w:r>
      <w:r w:rsidR="00A21593" w:rsidRPr="00F3707A">
        <w:rPr>
          <w:rFonts w:ascii="PT Astra Serif" w:hAnsi="PT Astra Serif" w:cs="Arial"/>
          <w:sz w:val="26"/>
          <w:szCs w:val="26"/>
        </w:rPr>
        <w:t xml:space="preserve"> </w:t>
      </w:r>
      <w:r w:rsidRPr="00F3707A">
        <w:rPr>
          <w:rFonts w:ascii="PT Astra Serif" w:hAnsi="PT Astra Serif" w:cs="Arial"/>
          <w:sz w:val="26"/>
          <w:szCs w:val="26"/>
        </w:rPr>
        <w:t>г</w:t>
      </w:r>
      <w:r w:rsidR="00A21593" w:rsidRPr="00F3707A">
        <w:rPr>
          <w:rFonts w:ascii="PT Astra Serif" w:hAnsi="PT Astra Serif" w:cs="Arial"/>
          <w:sz w:val="26"/>
          <w:szCs w:val="26"/>
        </w:rPr>
        <w:t>.</w:t>
      </w:r>
      <w:r w:rsidRPr="00F3707A">
        <w:rPr>
          <w:rFonts w:ascii="PT Astra Serif" w:hAnsi="PT Astra Serif" w:cs="Arial"/>
          <w:sz w:val="26"/>
          <w:szCs w:val="26"/>
        </w:rPr>
        <w:t>:</w:t>
      </w:r>
    </w:p>
    <w:p w14:paraId="30440BA0"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Экспрес</w:t>
      </w:r>
      <w:proofErr w:type="gramStart"/>
      <w:r w:rsidRPr="00F3707A">
        <w:rPr>
          <w:rFonts w:ascii="PT Astra Serif" w:hAnsi="PT Astra Serif" w:cs="Arial"/>
          <w:sz w:val="26"/>
          <w:szCs w:val="26"/>
        </w:rPr>
        <w:t>с-</w:t>
      </w:r>
      <w:proofErr w:type="gramEnd"/>
      <w:r w:rsidRPr="00F3707A">
        <w:rPr>
          <w:rFonts w:ascii="PT Astra Serif" w:hAnsi="PT Astra Serif" w:cs="Arial"/>
          <w:sz w:val="26"/>
          <w:szCs w:val="26"/>
        </w:rPr>
        <w:t xml:space="preserve"> тестирование на ВИЧ в различных организациях;</w:t>
      </w:r>
    </w:p>
    <w:p w14:paraId="30440BA1" w14:textId="7EF71E6A"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Организация по поиску длительно не являющихся на диспансерные осмотры и обследования</w:t>
      </w:r>
      <w:r w:rsidR="0047282F" w:rsidRPr="00F3707A">
        <w:rPr>
          <w:rFonts w:ascii="PT Astra Serif" w:hAnsi="PT Astra Serif" w:cs="Arial"/>
          <w:sz w:val="26"/>
          <w:szCs w:val="26"/>
        </w:rPr>
        <w:t xml:space="preserve"> пациентов</w:t>
      </w:r>
      <w:r w:rsidRPr="00F3707A">
        <w:rPr>
          <w:rFonts w:ascii="PT Astra Serif" w:hAnsi="PT Astra Serif" w:cs="Arial"/>
          <w:sz w:val="26"/>
          <w:szCs w:val="26"/>
        </w:rPr>
        <w:t>, используя паспортно-визовую службу, другие ведомства (активные выезды по вызовам);</w:t>
      </w:r>
    </w:p>
    <w:p w14:paraId="30440BA2" w14:textId="3F0E9A81"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proofErr w:type="gramStart"/>
      <w:r w:rsidRPr="00F3707A">
        <w:rPr>
          <w:rFonts w:ascii="PT Astra Serif" w:hAnsi="PT Astra Serif" w:cs="Arial"/>
          <w:sz w:val="26"/>
          <w:szCs w:val="26"/>
        </w:rPr>
        <w:t>Контроль за</w:t>
      </w:r>
      <w:proofErr w:type="gramEnd"/>
      <w:r w:rsidRPr="00F3707A">
        <w:rPr>
          <w:rFonts w:ascii="PT Astra Serif" w:hAnsi="PT Astra Serif" w:cs="Arial"/>
          <w:sz w:val="26"/>
          <w:szCs w:val="26"/>
        </w:rPr>
        <w:t xml:space="preserve"> продажей аптеками города психотропных препаратов без рецепта; выявление истинных масштабов наркомании в городе</w:t>
      </w:r>
      <w:r w:rsidR="0047282F" w:rsidRPr="00F3707A">
        <w:rPr>
          <w:rFonts w:ascii="PT Astra Serif" w:hAnsi="PT Astra Serif" w:cs="Arial"/>
          <w:sz w:val="26"/>
          <w:szCs w:val="26"/>
        </w:rPr>
        <w:t xml:space="preserve"> силами и средствами МВД</w:t>
      </w:r>
      <w:r w:rsidRPr="00F3707A">
        <w:rPr>
          <w:rFonts w:ascii="PT Astra Serif" w:hAnsi="PT Astra Serif" w:cs="Arial"/>
          <w:sz w:val="26"/>
          <w:szCs w:val="26"/>
        </w:rPr>
        <w:t>;</w:t>
      </w:r>
    </w:p>
    <w:p w14:paraId="30440BA3"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Проведение индивидуальных и коллективных бесед с больными наркоманией о путях и способах заражения ВИЧ-инфекцией;</w:t>
      </w:r>
    </w:p>
    <w:p w14:paraId="30440BA4"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Улучшение работы действующих спортивных, культурных и общественных центров и организаций для молодежи;</w:t>
      </w:r>
    </w:p>
    <w:p w14:paraId="30440BA5"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Проведение регулярных акций по противодействию злоупотребления наркотиками, по ведению здорового образа жизни;</w:t>
      </w:r>
    </w:p>
    <w:p w14:paraId="30440BA6"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Подготовка и трансляция в средствах массовой информации тематических видеороликов, клипов, обучающих программ, выполненных в высокохудожественном стиле для повышения интереса и привлечения молодежи;</w:t>
      </w:r>
    </w:p>
    <w:p w14:paraId="30440BA7"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 xml:space="preserve">Обучение преподавательского состава учебных заведений по вопросам ВИЧ/СПИД и наркомании; внедрение специальных общеобразовательных </w:t>
      </w:r>
      <w:r w:rsidRPr="00F3707A">
        <w:rPr>
          <w:rFonts w:ascii="PT Astra Serif" w:hAnsi="PT Astra Serif" w:cs="Arial"/>
          <w:sz w:val="26"/>
          <w:szCs w:val="26"/>
        </w:rPr>
        <w:lastRenderedPageBreak/>
        <w:t>программ среди учащихся учреждений среднего и профессионального образования; привлечение родителей для обучения и воспитания подрастающего поколения;</w:t>
      </w:r>
    </w:p>
    <w:p w14:paraId="30440BA8"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 xml:space="preserve">Привлечение к участию в пропаганде здорового образа жизни общественных организаций, волонтерская работа, поддержка таких организаций государственными органами; </w:t>
      </w:r>
    </w:p>
    <w:p w14:paraId="30440BA9"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Проведение комплекса противоэпидемических мероприятий в очагах ВИЧ инфицированных и наркотических кругах. Выявление и обследование половых и наркотических контактов;</w:t>
      </w:r>
    </w:p>
    <w:p w14:paraId="30440BAA"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Продолжение обследования доноров, беременных, медицинских работников, иностранных граждан и других социально-значимых групп населения:</w:t>
      </w:r>
    </w:p>
    <w:p w14:paraId="30440BAB"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 xml:space="preserve">Выявление беременных из числа ВИЧ инфицированных женщин, проведение им </w:t>
      </w:r>
      <w:proofErr w:type="spellStart"/>
      <w:r w:rsidRPr="00F3707A">
        <w:rPr>
          <w:rFonts w:ascii="PT Astra Serif" w:hAnsi="PT Astra Serif" w:cs="Arial"/>
          <w:sz w:val="26"/>
          <w:szCs w:val="26"/>
        </w:rPr>
        <w:t>химиопрофилактики</w:t>
      </w:r>
      <w:proofErr w:type="spellEnd"/>
      <w:r w:rsidRPr="00F3707A">
        <w:rPr>
          <w:rFonts w:ascii="PT Astra Serif" w:hAnsi="PT Astra Serif" w:cs="Arial"/>
          <w:sz w:val="26"/>
          <w:szCs w:val="26"/>
        </w:rPr>
        <w:t xml:space="preserve"> ВИЧ до родов и в период родов. Профилактика ВИЧ у новорожденных;</w:t>
      </w:r>
    </w:p>
    <w:p w14:paraId="30440BAC"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Более полный охват диспансерным наблюдением ВИЧ инфицированных, розыск пропавших для наблюдения;</w:t>
      </w:r>
    </w:p>
    <w:p w14:paraId="30440BAD"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Выявление ВИЧ инфекции среди иностранных граждан, лиц без определенного места жительства путем активизации работы в этом направлении паспортно-визовой службы г.</w:t>
      </w:r>
      <w:r w:rsidR="00FC0FCD" w:rsidRPr="00F3707A">
        <w:rPr>
          <w:rFonts w:ascii="PT Astra Serif" w:hAnsi="PT Astra Serif" w:cs="Arial"/>
          <w:sz w:val="26"/>
          <w:szCs w:val="26"/>
        </w:rPr>
        <w:t xml:space="preserve"> </w:t>
      </w:r>
      <w:r w:rsidRPr="00F3707A">
        <w:rPr>
          <w:rFonts w:ascii="PT Astra Serif" w:hAnsi="PT Astra Serif" w:cs="Arial"/>
          <w:sz w:val="26"/>
          <w:szCs w:val="26"/>
        </w:rPr>
        <w:t>Югорска;</w:t>
      </w:r>
    </w:p>
    <w:p w14:paraId="30440BAE" w14:textId="77777777" w:rsidR="00BF3BD1" w:rsidRPr="00F3707A" w:rsidRDefault="00BF3BD1" w:rsidP="00A7782E">
      <w:pPr>
        <w:widowControl w:val="0"/>
        <w:numPr>
          <w:ilvl w:val="1"/>
          <w:numId w:val="27"/>
        </w:numPr>
        <w:tabs>
          <w:tab w:val="clear" w:pos="1440"/>
          <w:tab w:val="num" w:pos="851"/>
        </w:tabs>
        <w:autoSpaceDE w:val="0"/>
        <w:autoSpaceDN w:val="0"/>
        <w:adjustRightInd w:val="0"/>
        <w:ind w:left="709" w:hanging="567"/>
        <w:rPr>
          <w:rFonts w:ascii="PT Astra Serif" w:hAnsi="PT Astra Serif" w:cs="Arial"/>
          <w:sz w:val="26"/>
          <w:szCs w:val="26"/>
        </w:rPr>
      </w:pPr>
      <w:r w:rsidRPr="00F3707A">
        <w:rPr>
          <w:rFonts w:ascii="PT Astra Serif" w:hAnsi="PT Astra Serif" w:cs="Arial"/>
          <w:sz w:val="26"/>
          <w:szCs w:val="26"/>
        </w:rPr>
        <w:t xml:space="preserve">Контроль всех случаев </w:t>
      </w:r>
      <w:proofErr w:type="spellStart"/>
      <w:r w:rsidRPr="00F3707A">
        <w:rPr>
          <w:rFonts w:ascii="PT Astra Serif" w:hAnsi="PT Astra Serif" w:cs="Arial"/>
          <w:sz w:val="26"/>
          <w:szCs w:val="26"/>
        </w:rPr>
        <w:t>травматизации</w:t>
      </w:r>
      <w:proofErr w:type="spellEnd"/>
      <w:r w:rsidRPr="00F3707A">
        <w:rPr>
          <w:rFonts w:ascii="PT Astra Serif" w:hAnsi="PT Astra Serif" w:cs="Arial"/>
          <w:sz w:val="26"/>
          <w:szCs w:val="26"/>
        </w:rPr>
        <w:t xml:space="preserve"> медицинских работников инструментарием, потенциально обсемененным заразными биологическими жидкостями, их профилактическое лечение и диспансерное наблюдение. </w:t>
      </w:r>
    </w:p>
    <w:p w14:paraId="30440BAF" w14:textId="77777777" w:rsidR="000227A0" w:rsidRPr="00F3707A" w:rsidRDefault="000227A0" w:rsidP="00A7782E">
      <w:pPr>
        <w:jc w:val="left"/>
        <w:rPr>
          <w:rFonts w:ascii="PT Astra Serif" w:hAnsi="PT Astra Serif"/>
          <w:sz w:val="26"/>
          <w:szCs w:val="26"/>
        </w:rPr>
      </w:pPr>
    </w:p>
    <w:p w14:paraId="30440BB0" w14:textId="07E2EDC5" w:rsidR="00E144D5" w:rsidRPr="00F3707A" w:rsidRDefault="003C3C25" w:rsidP="00A7782E">
      <w:pPr>
        <w:jc w:val="left"/>
        <w:rPr>
          <w:rFonts w:ascii="PT Astra Serif" w:hAnsi="PT Astra Serif"/>
          <w:b/>
          <w:sz w:val="26"/>
          <w:szCs w:val="26"/>
        </w:rPr>
      </w:pPr>
      <w:r w:rsidRPr="00F3707A">
        <w:rPr>
          <w:rFonts w:ascii="PT Astra Serif" w:hAnsi="PT Astra Serif"/>
          <w:b/>
          <w:sz w:val="26"/>
          <w:szCs w:val="26"/>
        </w:rPr>
        <w:t xml:space="preserve">Новая </w:t>
      </w:r>
      <w:proofErr w:type="spellStart"/>
      <w:r w:rsidRPr="00F3707A">
        <w:rPr>
          <w:rFonts w:ascii="PT Astra Serif" w:hAnsi="PT Astra Serif"/>
          <w:b/>
          <w:sz w:val="26"/>
          <w:szCs w:val="26"/>
        </w:rPr>
        <w:t>коронавирусная</w:t>
      </w:r>
      <w:proofErr w:type="spellEnd"/>
      <w:r w:rsidRPr="00F3707A">
        <w:rPr>
          <w:rFonts w:ascii="PT Astra Serif" w:hAnsi="PT Astra Serif"/>
          <w:b/>
          <w:sz w:val="26"/>
          <w:szCs w:val="26"/>
        </w:rPr>
        <w:t xml:space="preserve"> инфекция </w:t>
      </w:r>
      <w:r w:rsidRPr="00F3707A">
        <w:rPr>
          <w:rFonts w:ascii="PT Astra Serif" w:hAnsi="PT Astra Serif"/>
          <w:b/>
          <w:sz w:val="26"/>
          <w:szCs w:val="26"/>
          <w:lang w:val="en-US"/>
        </w:rPr>
        <w:t>COVID</w:t>
      </w:r>
      <w:r w:rsidRPr="00F3707A">
        <w:rPr>
          <w:rFonts w:ascii="PT Astra Serif" w:hAnsi="PT Astra Serif"/>
          <w:b/>
          <w:sz w:val="26"/>
          <w:szCs w:val="26"/>
        </w:rPr>
        <w:t>-19</w:t>
      </w:r>
    </w:p>
    <w:p w14:paraId="27C84169" w14:textId="77777777" w:rsidR="00374CDD" w:rsidRPr="00F3707A" w:rsidRDefault="00374CDD" w:rsidP="00A7782E">
      <w:pPr>
        <w:jc w:val="left"/>
        <w:rPr>
          <w:rFonts w:ascii="PT Astra Serif" w:hAnsi="PT Astra Serif"/>
          <w:b/>
          <w:sz w:val="26"/>
          <w:szCs w:val="26"/>
        </w:rPr>
      </w:pPr>
    </w:p>
    <w:p w14:paraId="30440BB2" w14:textId="3005B7CB" w:rsidR="00C765F6" w:rsidRPr="00F3707A" w:rsidRDefault="00F1313B" w:rsidP="00A7782E">
      <w:pPr>
        <w:ind w:firstLine="708"/>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Заболеваемость новой коронавирусной инфе</w:t>
      </w:r>
      <w:r w:rsidR="00BF3E56" w:rsidRPr="00F3707A">
        <w:rPr>
          <w:rFonts w:ascii="PT Astra Serif" w:eastAsia="Calibri" w:hAnsi="PT Astra Serif" w:cs="Arial"/>
          <w:sz w:val="26"/>
          <w:szCs w:val="26"/>
          <w:lang w:eastAsia="en-US"/>
        </w:rPr>
        <w:t>кцией в Югорске в 2022</w:t>
      </w:r>
      <w:r w:rsidRPr="00F3707A">
        <w:rPr>
          <w:rFonts w:ascii="PT Astra Serif" w:eastAsia="Calibri" w:hAnsi="PT Astra Serif" w:cs="Arial"/>
          <w:sz w:val="26"/>
          <w:szCs w:val="26"/>
          <w:lang w:eastAsia="en-US"/>
        </w:rPr>
        <w:t xml:space="preserve"> году составила </w:t>
      </w:r>
      <w:r w:rsidR="00BF3E56" w:rsidRPr="00F3707A">
        <w:rPr>
          <w:rFonts w:ascii="PT Astra Serif" w:eastAsia="Calibri" w:hAnsi="PT Astra Serif" w:cs="Arial"/>
          <w:sz w:val="26"/>
          <w:szCs w:val="26"/>
          <w:lang w:eastAsia="en-US"/>
        </w:rPr>
        <w:t>145,8</w:t>
      </w:r>
      <w:r w:rsidRPr="00F3707A">
        <w:rPr>
          <w:rFonts w:ascii="PT Astra Serif" w:eastAsia="Calibri" w:hAnsi="PT Astra Serif" w:cs="Arial"/>
          <w:sz w:val="26"/>
          <w:szCs w:val="26"/>
          <w:lang w:eastAsia="en-US"/>
        </w:rPr>
        <w:t xml:space="preserve"> на 1000 населения (в ХМАО </w:t>
      </w:r>
      <w:r w:rsidR="005F4A24" w:rsidRPr="00F3707A">
        <w:rPr>
          <w:rFonts w:ascii="PT Astra Serif" w:eastAsia="Calibri" w:hAnsi="PT Astra Serif" w:cs="Arial"/>
          <w:sz w:val="26"/>
          <w:szCs w:val="26"/>
          <w:lang w:eastAsia="en-US"/>
        </w:rPr>
        <w:t>1</w:t>
      </w:r>
      <w:r w:rsidR="0047282F" w:rsidRPr="00F3707A">
        <w:rPr>
          <w:rFonts w:ascii="PT Astra Serif" w:eastAsia="Calibri" w:hAnsi="PT Astra Serif" w:cs="Arial"/>
          <w:sz w:val="26"/>
          <w:szCs w:val="26"/>
          <w:lang w:eastAsia="en-US"/>
        </w:rPr>
        <w:t>6</w:t>
      </w:r>
      <w:r w:rsidRPr="00F3707A">
        <w:rPr>
          <w:rFonts w:ascii="PT Astra Serif" w:eastAsia="Calibri" w:hAnsi="PT Astra Serif" w:cs="Arial"/>
          <w:sz w:val="26"/>
          <w:szCs w:val="26"/>
          <w:lang w:eastAsia="en-US"/>
        </w:rPr>
        <w:t>4,</w:t>
      </w:r>
      <w:r w:rsidR="0047282F"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в Российской федерации </w:t>
      </w:r>
      <w:r w:rsidR="005F4A24" w:rsidRPr="00F3707A">
        <w:rPr>
          <w:rFonts w:ascii="PT Astra Serif" w:eastAsia="Calibri" w:hAnsi="PT Astra Serif" w:cs="Arial"/>
          <w:sz w:val="26"/>
          <w:szCs w:val="26"/>
          <w:lang w:eastAsia="en-US"/>
        </w:rPr>
        <w:t>1</w:t>
      </w:r>
      <w:r w:rsidR="0047282F" w:rsidRPr="00F3707A">
        <w:rPr>
          <w:rFonts w:ascii="PT Astra Serif" w:eastAsia="Calibri" w:hAnsi="PT Astra Serif" w:cs="Arial"/>
          <w:sz w:val="26"/>
          <w:szCs w:val="26"/>
          <w:lang w:eastAsia="en-US"/>
        </w:rPr>
        <w:t>8</w:t>
      </w:r>
      <w:r w:rsidRPr="00F3707A">
        <w:rPr>
          <w:rFonts w:ascii="PT Astra Serif" w:eastAsia="Calibri" w:hAnsi="PT Astra Serif" w:cs="Arial"/>
          <w:sz w:val="26"/>
          <w:szCs w:val="26"/>
          <w:lang w:eastAsia="en-US"/>
        </w:rPr>
        <w:t>1,6).</w:t>
      </w:r>
      <w:r w:rsidR="008A72C7" w:rsidRPr="00F3707A">
        <w:rPr>
          <w:rFonts w:ascii="PT Astra Serif" w:eastAsia="Calibri" w:hAnsi="PT Astra Serif" w:cs="Arial"/>
          <w:sz w:val="26"/>
          <w:szCs w:val="26"/>
          <w:lang w:eastAsia="en-US"/>
        </w:rPr>
        <w:t xml:space="preserve"> Высокий показатель заболеваемости </w:t>
      </w:r>
      <w:r w:rsidR="008A72C7" w:rsidRPr="00F3707A">
        <w:rPr>
          <w:rFonts w:ascii="PT Astra Serif" w:eastAsia="Calibri" w:hAnsi="PT Astra Serif" w:cs="Arial"/>
          <w:sz w:val="26"/>
          <w:szCs w:val="26"/>
          <w:lang w:val="en-US" w:eastAsia="en-US"/>
        </w:rPr>
        <w:t>COVID</w:t>
      </w:r>
      <w:r w:rsidR="008A72C7" w:rsidRPr="00F3707A">
        <w:rPr>
          <w:rFonts w:ascii="PT Astra Serif" w:eastAsia="Calibri" w:hAnsi="PT Astra Serif" w:cs="Arial"/>
          <w:sz w:val="26"/>
          <w:szCs w:val="26"/>
          <w:lang w:eastAsia="en-US"/>
        </w:rPr>
        <w:t>-19 обусловлен включением в статистику жителей других городов и регионов, приехавших в город и заболевших данной инфекцие</w:t>
      </w:r>
      <w:proofErr w:type="gramStart"/>
      <w:r w:rsidR="008A72C7" w:rsidRPr="00F3707A">
        <w:rPr>
          <w:rFonts w:ascii="PT Astra Serif" w:eastAsia="Calibri" w:hAnsi="PT Astra Serif" w:cs="Arial"/>
          <w:sz w:val="26"/>
          <w:szCs w:val="26"/>
          <w:lang w:eastAsia="en-US"/>
        </w:rPr>
        <w:t>й-</w:t>
      </w:r>
      <w:proofErr w:type="gramEnd"/>
      <w:r w:rsidR="008A72C7" w:rsidRPr="00F3707A">
        <w:rPr>
          <w:rFonts w:ascii="PT Astra Serif" w:eastAsia="Calibri" w:hAnsi="PT Astra Serif" w:cs="Arial"/>
          <w:sz w:val="26"/>
          <w:szCs w:val="26"/>
          <w:lang w:eastAsia="en-US"/>
        </w:rPr>
        <w:t xml:space="preserve"> </w:t>
      </w:r>
      <w:proofErr w:type="spellStart"/>
      <w:r w:rsidR="008A72C7" w:rsidRPr="00F3707A">
        <w:rPr>
          <w:rFonts w:ascii="PT Astra Serif" w:eastAsia="Calibri" w:hAnsi="PT Astra Serif" w:cs="Arial"/>
          <w:sz w:val="26"/>
          <w:szCs w:val="26"/>
          <w:lang w:eastAsia="en-US"/>
        </w:rPr>
        <w:t>вахтовики</w:t>
      </w:r>
      <w:proofErr w:type="spellEnd"/>
      <w:r w:rsidR="008A72C7" w:rsidRPr="00F3707A">
        <w:rPr>
          <w:rFonts w:ascii="PT Astra Serif" w:eastAsia="Calibri" w:hAnsi="PT Astra Serif" w:cs="Arial"/>
          <w:sz w:val="26"/>
          <w:szCs w:val="26"/>
          <w:lang w:eastAsia="en-US"/>
        </w:rPr>
        <w:t>,</w:t>
      </w:r>
      <w:r w:rsidR="0047282F" w:rsidRPr="00F3707A">
        <w:rPr>
          <w:rFonts w:ascii="PT Astra Serif" w:eastAsia="Calibri" w:hAnsi="PT Astra Serif" w:cs="Arial"/>
          <w:sz w:val="26"/>
          <w:szCs w:val="26"/>
          <w:lang w:eastAsia="en-US"/>
        </w:rPr>
        <w:t xml:space="preserve"> переселенцы с территории Украины,</w:t>
      </w:r>
      <w:r w:rsidR="008A72C7" w:rsidRPr="00F3707A">
        <w:rPr>
          <w:rFonts w:ascii="PT Astra Serif" w:eastAsia="Calibri" w:hAnsi="PT Astra Serif" w:cs="Arial"/>
          <w:sz w:val="26"/>
          <w:szCs w:val="26"/>
          <w:lang w:eastAsia="en-US"/>
        </w:rPr>
        <w:t xml:space="preserve"> а также довольно низким уровнем заболеваемости в отдаленных </w:t>
      </w:r>
      <w:r w:rsidR="00F964A7" w:rsidRPr="00F3707A">
        <w:rPr>
          <w:rFonts w:ascii="PT Astra Serif" w:eastAsia="Calibri" w:hAnsi="PT Astra Serif" w:cs="Arial"/>
          <w:sz w:val="26"/>
          <w:szCs w:val="26"/>
          <w:lang w:eastAsia="en-US"/>
        </w:rPr>
        <w:t>населенных пунктах</w:t>
      </w:r>
      <w:r w:rsidR="008A72C7" w:rsidRPr="00F3707A">
        <w:rPr>
          <w:rFonts w:ascii="PT Astra Serif" w:eastAsia="Calibri" w:hAnsi="PT Astra Serif" w:cs="Arial"/>
          <w:sz w:val="26"/>
          <w:szCs w:val="26"/>
          <w:lang w:eastAsia="en-US"/>
        </w:rPr>
        <w:t xml:space="preserve"> округа, что в среднем существенно снизило окружной показатель.</w:t>
      </w:r>
    </w:p>
    <w:p w14:paraId="30440BB3" w14:textId="3064B9B1" w:rsidR="001616E5" w:rsidRPr="00F3707A" w:rsidRDefault="001616E5" w:rsidP="00A7782E">
      <w:pPr>
        <w:ind w:firstLine="708"/>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Для оказания медицинской помощи данной категории пациентов в Учреждении в </w:t>
      </w:r>
      <w:r w:rsidR="0047282F" w:rsidRPr="00F3707A">
        <w:rPr>
          <w:rFonts w:ascii="PT Astra Serif" w:eastAsia="Calibri" w:hAnsi="PT Astra Serif" w:cs="Arial"/>
          <w:sz w:val="26"/>
          <w:szCs w:val="26"/>
          <w:lang w:eastAsia="en-US"/>
        </w:rPr>
        <w:t xml:space="preserve">1 квартале </w:t>
      </w:r>
      <w:r w:rsidRPr="00F3707A">
        <w:rPr>
          <w:rFonts w:ascii="PT Astra Serif" w:eastAsia="Calibri" w:hAnsi="PT Astra Serif" w:cs="Arial"/>
          <w:sz w:val="26"/>
          <w:szCs w:val="26"/>
          <w:lang w:eastAsia="en-US"/>
        </w:rPr>
        <w:t>202</w:t>
      </w:r>
      <w:r w:rsidR="0047282F"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год</w:t>
      </w:r>
      <w:r w:rsidR="0047282F" w:rsidRPr="00F3707A">
        <w:rPr>
          <w:rFonts w:ascii="PT Astra Serif" w:eastAsia="Calibri" w:hAnsi="PT Astra Serif" w:cs="Arial"/>
          <w:sz w:val="26"/>
          <w:szCs w:val="26"/>
          <w:lang w:eastAsia="en-US"/>
        </w:rPr>
        <w:t>а</w:t>
      </w:r>
      <w:r w:rsidRPr="00F3707A">
        <w:rPr>
          <w:rFonts w:ascii="PT Astra Serif" w:eastAsia="Calibri" w:hAnsi="PT Astra Serif" w:cs="Arial"/>
          <w:sz w:val="26"/>
          <w:szCs w:val="26"/>
          <w:lang w:eastAsia="en-US"/>
        </w:rPr>
        <w:t xml:space="preserve"> </w:t>
      </w:r>
      <w:r w:rsidR="0047282F" w:rsidRPr="00F3707A">
        <w:rPr>
          <w:rFonts w:ascii="PT Astra Serif" w:eastAsia="Calibri" w:hAnsi="PT Astra Serif" w:cs="Arial"/>
          <w:sz w:val="26"/>
          <w:szCs w:val="26"/>
          <w:lang w:eastAsia="en-US"/>
        </w:rPr>
        <w:t>продолжали работу</w:t>
      </w:r>
      <w:r w:rsidRPr="00F3707A">
        <w:rPr>
          <w:rFonts w:ascii="PT Astra Serif" w:eastAsia="Calibri" w:hAnsi="PT Astra Serif" w:cs="Arial"/>
          <w:sz w:val="26"/>
          <w:szCs w:val="26"/>
          <w:lang w:eastAsia="en-US"/>
        </w:rPr>
        <w:t>: 2</w:t>
      </w:r>
      <w:r w:rsidR="005F4A24" w:rsidRPr="00F3707A">
        <w:rPr>
          <w:rFonts w:ascii="PT Astra Serif" w:eastAsia="Calibri" w:hAnsi="PT Astra Serif" w:cs="Arial"/>
          <w:sz w:val="26"/>
          <w:szCs w:val="26"/>
          <w:lang w:eastAsia="en-US"/>
        </w:rPr>
        <w:t>4</w:t>
      </w:r>
      <w:r w:rsidRPr="00F3707A">
        <w:rPr>
          <w:rFonts w:ascii="PT Astra Serif" w:eastAsia="Calibri" w:hAnsi="PT Astra Serif" w:cs="Arial"/>
          <w:sz w:val="26"/>
          <w:szCs w:val="26"/>
          <w:lang w:eastAsia="en-US"/>
        </w:rPr>
        <w:t xml:space="preserve"> доктора, </w:t>
      </w:r>
      <w:r w:rsidR="005F4A24" w:rsidRPr="00F3707A">
        <w:rPr>
          <w:rFonts w:ascii="PT Astra Serif" w:eastAsia="Calibri" w:hAnsi="PT Astra Serif" w:cs="Arial"/>
          <w:sz w:val="26"/>
          <w:szCs w:val="26"/>
          <w:lang w:eastAsia="en-US"/>
        </w:rPr>
        <w:t xml:space="preserve">50 </w:t>
      </w:r>
      <w:r w:rsidRPr="00F3707A">
        <w:rPr>
          <w:rFonts w:ascii="PT Astra Serif" w:eastAsia="Calibri" w:hAnsi="PT Astra Serif" w:cs="Arial"/>
          <w:sz w:val="26"/>
          <w:szCs w:val="26"/>
          <w:lang w:eastAsia="en-US"/>
        </w:rPr>
        <w:t>средних медицинских работников, 2</w:t>
      </w:r>
      <w:r w:rsidR="005F4A24" w:rsidRPr="00F3707A">
        <w:rPr>
          <w:rFonts w:ascii="PT Astra Serif" w:eastAsia="Calibri" w:hAnsi="PT Astra Serif" w:cs="Arial"/>
          <w:sz w:val="26"/>
          <w:szCs w:val="26"/>
          <w:lang w:eastAsia="en-US"/>
        </w:rPr>
        <w:t>5</w:t>
      </w:r>
      <w:r w:rsidRPr="00F3707A">
        <w:rPr>
          <w:rFonts w:ascii="PT Astra Serif" w:eastAsia="Calibri" w:hAnsi="PT Astra Serif" w:cs="Arial"/>
          <w:sz w:val="26"/>
          <w:szCs w:val="26"/>
          <w:lang w:eastAsia="en-US"/>
        </w:rPr>
        <w:t xml:space="preserve"> младших медицинских работников.</w:t>
      </w:r>
    </w:p>
    <w:p w14:paraId="30440BB4" w14:textId="31A0EAE4" w:rsidR="008A72C7" w:rsidRPr="00F3707A" w:rsidRDefault="008A72C7" w:rsidP="00A7782E">
      <w:pPr>
        <w:ind w:firstLine="708"/>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В целях противодействия распространению заболеваемости </w:t>
      </w:r>
      <w:r w:rsidRPr="00F3707A">
        <w:rPr>
          <w:rFonts w:ascii="PT Astra Serif" w:eastAsia="Calibri" w:hAnsi="PT Astra Serif" w:cs="Arial"/>
          <w:sz w:val="26"/>
          <w:szCs w:val="26"/>
          <w:lang w:val="en-US" w:eastAsia="en-US"/>
        </w:rPr>
        <w:t>COVID</w:t>
      </w:r>
      <w:r w:rsidRPr="00F3707A">
        <w:rPr>
          <w:rFonts w:ascii="PT Astra Serif" w:eastAsia="Calibri" w:hAnsi="PT Astra Serif" w:cs="Arial"/>
          <w:sz w:val="26"/>
          <w:szCs w:val="26"/>
          <w:lang w:eastAsia="en-US"/>
        </w:rPr>
        <w:t>-19 и обеспечения лечебно-профилактического процесса</w:t>
      </w:r>
      <w:r w:rsidR="00475CEC" w:rsidRPr="00F3707A">
        <w:rPr>
          <w:rFonts w:ascii="PT Astra Serif" w:eastAsia="Calibri" w:hAnsi="PT Astra Serif" w:cs="Arial"/>
          <w:sz w:val="26"/>
          <w:szCs w:val="26"/>
          <w:lang w:eastAsia="en-US"/>
        </w:rPr>
        <w:t xml:space="preserve"> в 2020</w:t>
      </w:r>
      <w:r w:rsidR="005F4A24" w:rsidRPr="00F3707A">
        <w:rPr>
          <w:rFonts w:ascii="PT Astra Serif" w:eastAsia="Calibri" w:hAnsi="PT Astra Serif" w:cs="Arial"/>
          <w:sz w:val="26"/>
          <w:szCs w:val="26"/>
          <w:lang w:eastAsia="en-US"/>
        </w:rPr>
        <w:t>-202</w:t>
      </w:r>
      <w:r w:rsidR="0047282F" w:rsidRPr="00F3707A">
        <w:rPr>
          <w:rFonts w:ascii="PT Astra Serif" w:eastAsia="Calibri" w:hAnsi="PT Astra Serif" w:cs="Arial"/>
          <w:sz w:val="26"/>
          <w:szCs w:val="26"/>
          <w:lang w:eastAsia="en-US"/>
        </w:rPr>
        <w:t>2</w:t>
      </w:r>
      <w:r w:rsidR="00475CEC" w:rsidRPr="00F3707A">
        <w:rPr>
          <w:rFonts w:ascii="PT Astra Serif" w:eastAsia="Calibri" w:hAnsi="PT Astra Serif" w:cs="Arial"/>
          <w:sz w:val="26"/>
          <w:szCs w:val="26"/>
          <w:lang w:eastAsia="en-US"/>
        </w:rPr>
        <w:t xml:space="preserve"> году,</w:t>
      </w:r>
      <w:r w:rsidRPr="00F3707A">
        <w:rPr>
          <w:rFonts w:ascii="PT Astra Serif" w:eastAsia="Calibri" w:hAnsi="PT Astra Serif" w:cs="Arial"/>
          <w:sz w:val="26"/>
          <w:szCs w:val="26"/>
          <w:lang w:eastAsia="en-US"/>
        </w:rPr>
        <w:t xml:space="preserve"> БУ «Югорская городская больница» были проведены следующие организационные мероприятия:</w:t>
      </w:r>
    </w:p>
    <w:p w14:paraId="30440BB5" w14:textId="234DA5CB" w:rsidR="008A72C7" w:rsidRPr="00F3707A" w:rsidRDefault="008A72C7" w:rsidP="00A7782E">
      <w:pPr>
        <w:ind w:firstLine="708"/>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Амбулаторный этап: для оказания выездной неотложной медицинской помощи пациентам на дому создано 7 «</w:t>
      </w:r>
      <w:proofErr w:type="spellStart"/>
      <w:r w:rsidRPr="00F3707A">
        <w:rPr>
          <w:rFonts w:ascii="PT Astra Serif" w:eastAsia="Calibri" w:hAnsi="PT Astra Serif" w:cs="Arial"/>
          <w:sz w:val="26"/>
          <w:szCs w:val="26"/>
          <w:lang w:eastAsia="en-US"/>
        </w:rPr>
        <w:t>ковидных</w:t>
      </w:r>
      <w:proofErr w:type="spellEnd"/>
      <w:r w:rsidRPr="00F3707A">
        <w:rPr>
          <w:rFonts w:ascii="PT Astra Serif" w:eastAsia="Calibri" w:hAnsi="PT Astra Serif" w:cs="Arial"/>
          <w:sz w:val="26"/>
          <w:szCs w:val="26"/>
          <w:lang w:eastAsia="en-US"/>
        </w:rPr>
        <w:t>» бригад, состоящих из врачей участковых терапевтов и педиатров</w:t>
      </w:r>
      <w:r w:rsidR="00FC0FCD" w:rsidRPr="00F3707A">
        <w:rPr>
          <w:rFonts w:ascii="PT Astra Serif" w:eastAsia="Calibri" w:hAnsi="PT Astra Serif" w:cs="Arial"/>
          <w:sz w:val="26"/>
          <w:szCs w:val="26"/>
          <w:lang w:eastAsia="en-US"/>
        </w:rPr>
        <w:t>, врачей «узких» специальностей</w:t>
      </w:r>
      <w:r w:rsidRPr="00F3707A">
        <w:rPr>
          <w:rFonts w:ascii="PT Astra Serif" w:eastAsia="Calibri" w:hAnsi="PT Astra Serif" w:cs="Arial"/>
          <w:sz w:val="26"/>
          <w:szCs w:val="26"/>
          <w:lang w:eastAsia="en-US"/>
        </w:rPr>
        <w:t>, а также фельдшеров. Для оказания скорой и экстренной медицинской помощи перепрофилирована 1 бригада СМП. Все они располага</w:t>
      </w:r>
      <w:r w:rsidR="0047282F" w:rsidRPr="00F3707A">
        <w:rPr>
          <w:rFonts w:ascii="PT Astra Serif" w:eastAsia="Calibri" w:hAnsi="PT Astra Serif" w:cs="Arial"/>
          <w:sz w:val="26"/>
          <w:szCs w:val="26"/>
          <w:lang w:eastAsia="en-US"/>
        </w:rPr>
        <w:t>лись</w:t>
      </w:r>
      <w:r w:rsidRPr="00F3707A">
        <w:rPr>
          <w:rFonts w:ascii="PT Astra Serif" w:eastAsia="Calibri" w:hAnsi="PT Astra Serif" w:cs="Arial"/>
          <w:sz w:val="26"/>
          <w:szCs w:val="26"/>
          <w:lang w:eastAsia="en-US"/>
        </w:rPr>
        <w:t xml:space="preserve"> в отдельном здании и</w:t>
      </w:r>
      <w:r w:rsidR="0047282F" w:rsidRPr="00F3707A">
        <w:rPr>
          <w:rFonts w:ascii="PT Astra Serif" w:eastAsia="Calibri" w:hAnsi="PT Astra Serif" w:cs="Arial"/>
          <w:sz w:val="26"/>
          <w:szCs w:val="26"/>
          <w:lang w:eastAsia="en-US"/>
        </w:rPr>
        <w:t xml:space="preserve"> были</w:t>
      </w:r>
      <w:r w:rsidRPr="00F3707A">
        <w:rPr>
          <w:rFonts w:ascii="PT Astra Serif" w:eastAsia="Calibri" w:hAnsi="PT Astra Serif" w:cs="Arial"/>
          <w:sz w:val="26"/>
          <w:szCs w:val="26"/>
          <w:lang w:eastAsia="en-US"/>
        </w:rPr>
        <w:t xml:space="preserve"> обеспечены необходимым запасом </w:t>
      </w:r>
      <w:r w:rsidR="0047282F" w:rsidRPr="00F3707A">
        <w:rPr>
          <w:rFonts w:ascii="PT Astra Serif" w:eastAsia="Calibri" w:hAnsi="PT Astra Serif" w:cs="Arial"/>
          <w:sz w:val="26"/>
          <w:szCs w:val="26"/>
          <w:lang w:eastAsia="en-US"/>
        </w:rPr>
        <w:t>средств индивидуальной защиты</w:t>
      </w:r>
      <w:r w:rsidRPr="00F3707A">
        <w:rPr>
          <w:rFonts w:ascii="PT Astra Serif" w:eastAsia="Calibri" w:hAnsi="PT Astra Serif" w:cs="Arial"/>
          <w:sz w:val="26"/>
          <w:szCs w:val="26"/>
          <w:lang w:eastAsia="en-US"/>
        </w:rPr>
        <w:t xml:space="preserve"> и медикаментами. Для «разведения» потоков пациентов </w:t>
      </w:r>
      <w:r w:rsidR="0047282F" w:rsidRPr="00F3707A">
        <w:rPr>
          <w:rFonts w:ascii="PT Astra Serif" w:eastAsia="Calibri" w:hAnsi="PT Astra Serif" w:cs="Arial"/>
          <w:sz w:val="26"/>
          <w:szCs w:val="26"/>
          <w:lang w:eastAsia="en-US"/>
        </w:rPr>
        <w:t xml:space="preserve">была </w:t>
      </w:r>
      <w:r w:rsidRPr="00F3707A">
        <w:rPr>
          <w:rFonts w:ascii="PT Astra Serif" w:eastAsia="Calibri" w:hAnsi="PT Astra Serif" w:cs="Arial"/>
          <w:sz w:val="26"/>
          <w:szCs w:val="26"/>
          <w:lang w:eastAsia="en-US"/>
        </w:rPr>
        <w:t>организована работа 2 кабинетов неотложной медицинской помощи в отдельно стоящем здании -  кабинеты работа</w:t>
      </w:r>
      <w:r w:rsidR="0047282F" w:rsidRPr="00F3707A">
        <w:rPr>
          <w:rFonts w:ascii="PT Astra Serif" w:eastAsia="Calibri" w:hAnsi="PT Astra Serif" w:cs="Arial"/>
          <w:sz w:val="26"/>
          <w:szCs w:val="26"/>
          <w:lang w:eastAsia="en-US"/>
        </w:rPr>
        <w:t>ли</w:t>
      </w:r>
      <w:r w:rsidRPr="00F3707A">
        <w:rPr>
          <w:rFonts w:ascii="PT Astra Serif" w:eastAsia="Calibri" w:hAnsi="PT Astra Serif" w:cs="Arial"/>
          <w:sz w:val="26"/>
          <w:szCs w:val="26"/>
          <w:lang w:eastAsia="en-US"/>
        </w:rPr>
        <w:t xml:space="preserve"> ежедневно без выходных и праздничных дней.</w:t>
      </w:r>
      <w:r w:rsidR="00475CEC" w:rsidRPr="00F3707A">
        <w:rPr>
          <w:rFonts w:ascii="PT Astra Serif" w:eastAsia="Calibri" w:hAnsi="PT Astra Serif" w:cs="Arial"/>
          <w:sz w:val="26"/>
          <w:szCs w:val="26"/>
          <w:lang w:eastAsia="en-US"/>
        </w:rPr>
        <w:t xml:space="preserve"> </w:t>
      </w:r>
      <w:r w:rsidRPr="00F3707A">
        <w:rPr>
          <w:rFonts w:ascii="PT Astra Serif" w:eastAsia="Calibri" w:hAnsi="PT Astra Serif" w:cs="Arial"/>
          <w:sz w:val="26"/>
          <w:szCs w:val="26"/>
          <w:lang w:eastAsia="en-US"/>
        </w:rPr>
        <w:t xml:space="preserve">Организована централизованная выписка листков нетрудоспособности переболевшим и контактным пациентам без </w:t>
      </w:r>
      <w:proofErr w:type="gramStart"/>
      <w:r w:rsidRPr="00F3707A">
        <w:rPr>
          <w:rFonts w:ascii="PT Astra Serif" w:eastAsia="Calibri" w:hAnsi="PT Astra Serif" w:cs="Arial"/>
          <w:sz w:val="26"/>
          <w:szCs w:val="26"/>
          <w:lang w:eastAsia="en-US"/>
        </w:rPr>
        <w:t>посещения</w:t>
      </w:r>
      <w:proofErr w:type="gramEnd"/>
      <w:r w:rsidRPr="00F3707A">
        <w:rPr>
          <w:rFonts w:ascii="PT Astra Serif" w:eastAsia="Calibri" w:hAnsi="PT Astra Serif" w:cs="Arial"/>
          <w:sz w:val="26"/>
          <w:szCs w:val="26"/>
          <w:lang w:eastAsia="en-US"/>
        </w:rPr>
        <w:t xml:space="preserve"> лечащего врача.</w:t>
      </w:r>
      <w:r w:rsidR="00475CEC" w:rsidRPr="00F3707A">
        <w:rPr>
          <w:rFonts w:ascii="PT Astra Serif" w:eastAsia="Calibri" w:hAnsi="PT Astra Serif" w:cs="Arial"/>
          <w:sz w:val="26"/>
          <w:szCs w:val="26"/>
          <w:lang w:eastAsia="en-US"/>
        </w:rPr>
        <w:t xml:space="preserve"> </w:t>
      </w:r>
      <w:r w:rsidRPr="00F3707A">
        <w:rPr>
          <w:rFonts w:ascii="PT Astra Serif" w:eastAsia="Calibri" w:hAnsi="PT Astra Serif" w:cs="Arial"/>
          <w:sz w:val="26"/>
          <w:szCs w:val="26"/>
          <w:lang w:eastAsia="en-US"/>
        </w:rPr>
        <w:t xml:space="preserve">Увеличено количество операторов </w:t>
      </w:r>
      <w:proofErr w:type="gramStart"/>
      <w:r w:rsidR="00076921" w:rsidRPr="00F3707A">
        <w:rPr>
          <w:rFonts w:ascii="PT Astra Serif" w:eastAsia="Calibri" w:hAnsi="PT Astra Serif" w:cs="Arial"/>
          <w:sz w:val="26"/>
          <w:szCs w:val="26"/>
          <w:lang w:eastAsia="en-US"/>
        </w:rPr>
        <w:t>контакт</w:t>
      </w:r>
      <w:r w:rsidRPr="00F3707A">
        <w:rPr>
          <w:rFonts w:ascii="PT Astra Serif" w:eastAsia="Calibri" w:hAnsi="PT Astra Serif" w:cs="Arial"/>
          <w:sz w:val="26"/>
          <w:szCs w:val="26"/>
          <w:lang w:eastAsia="en-US"/>
        </w:rPr>
        <w:t>-центра</w:t>
      </w:r>
      <w:proofErr w:type="gramEnd"/>
      <w:r w:rsidRPr="00F3707A">
        <w:rPr>
          <w:rFonts w:ascii="PT Astra Serif" w:eastAsia="Calibri" w:hAnsi="PT Astra Serif" w:cs="Arial"/>
          <w:sz w:val="26"/>
          <w:szCs w:val="26"/>
          <w:lang w:eastAsia="en-US"/>
        </w:rPr>
        <w:t xml:space="preserve"> с 2 до 8</w:t>
      </w:r>
      <w:r w:rsidR="00475CEC" w:rsidRPr="00F3707A">
        <w:rPr>
          <w:rFonts w:ascii="PT Astra Serif" w:eastAsia="Calibri" w:hAnsi="PT Astra Serif" w:cs="Arial"/>
          <w:sz w:val="26"/>
          <w:szCs w:val="26"/>
          <w:lang w:eastAsia="en-US"/>
        </w:rPr>
        <w:t xml:space="preserve"> для оперативного приема вызовов на </w:t>
      </w:r>
      <w:r w:rsidR="00475CEC" w:rsidRPr="00F3707A">
        <w:rPr>
          <w:rFonts w:ascii="PT Astra Serif" w:eastAsia="Calibri" w:hAnsi="PT Astra Serif" w:cs="Arial"/>
          <w:sz w:val="26"/>
          <w:szCs w:val="26"/>
          <w:lang w:eastAsia="en-US"/>
        </w:rPr>
        <w:lastRenderedPageBreak/>
        <w:t>дом, консультации по вопросам соблюдения режима самоизоляции, выписки листков нетрудоспособности</w:t>
      </w:r>
      <w:r w:rsidRPr="00F3707A">
        <w:rPr>
          <w:rFonts w:ascii="PT Astra Serif" w:eastAsia="Calibri" w:hAnsi="PT Astra Serif" w:cs="Arial"/>
          <w:sz w:val="26"/>
          <w:szCs w:val="26"/>
          <w:lang w:eastAsia="en-US"/>
        </w:rPr>
        <w:t>.</w:t>
      </w:r>
    </w:p>
    <w:p w14:paraId="30440BB6" w14:textId="08402D9F" w:rsidR="008A72C7" w:rsidRPr="00F3707A" w:rsidRDefault="008A72C7" w:rsidP="00A7782E">
      <w:pPr>
        <w:ind w:firstLine="708"/>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Стационарный этап: в соответствии приказам </w:t>
      </w:r>
      <w:proofErr w:type="spellStart"/>
      <w:r w:rsidRPr="00F3707A">
        <w:rPr>
          <w:rFonts w:ascii="PT Astra Serif" w:eastAsia="Calibri" w:hAnsi="PT Astra Serif" w:cs="Arial"/>
          <w:sz w:val="26"/>
          <w:szCs w:val="26"/>
          <w:lang w:eastAsia="en-US"/>
        </w:rPr>
        <w:t>Депздрава</w:t>
      </w:r>
      <w:proofErr w:type="spellEnd"/>
      <w:r w:rsidRPr="00F3707A">
        <w:rPr>
          <w:rFonts w:ascii="PT Astra Serif" w:eastAsia="Calibri" w:hAnsi="PT Astra Serif" w:cs="Arial"/>
          <w:sz w:val="26"/>
          <w:szCs w:val="26"/>
          <w:lang w:eastAsia="en-US"/>
        </w:rPr>
        <w:t xml:space="preserve"> Югры для оказания стационарной помощи пациентам с новой коронавирусной инфекцией COVID-19 в Учреждении </w:t>
      </w:r>
      <w:r w:rsidR="0047282F" w:rsidRPr="00F3707A">
        <w:rPr>
          <w:rFonts w:ascii="PT Astra Serif" w:eastAsia="Calibri" w:hAnsi="PT Astra Serif" w:cs="Arial"/>
          <w:sz w:val="26"/>
          <w:szCs w:val="26"/>
          <w:lang w:eastAsia="en-US"/>
        </w:rPr>
        <w:t>было</w:t>
      </w:r>
      <w:r w:rsidRPr="00F3707A">
        <w:rPr>
          <w:rFonts w:ascii="PT Astra Serif" w:eastAsia="Calibri" w:hAnsi="PT Astra Serif" w:cs="Arial"/>
          <w:sz w:val="26"/>
          <w:szCs w:val="26"/>
          <w:lang w:eastAsia="en-US"/>
        </w:rPr>
        <w:t xml:space="preserve"> развернуто 4 поста инфекционного госпиталя на базе инфекционного, педиатрического, неврологического,</w:t>
      </w:r>
      <w:r w:rsidR="0047282F" w:rsidRPr="00F3707A">
        <w:rPr>
          <w:rFonts w:ascii="PT Astra Serif" w:eastAsia="Calibri" w:hAnsi="PT Astra Serif" w:cs="Arial"/>
          <w:sz w:val="26"/>
          <w:szCs w:val="26"/>
          <w:lang w:eastAsia="en-US"/>
        </w:rPr>
        <w:t xml:space="preserve"> реанимационного и</w:t>
      </w:r>
      <w:r w:rsidRPr="00F3707A">
        <w:rPr>
          <w:rFonts w:ascii="PT Astra Serif" w:eastAsia="Calibri" w:hAnsi="PT Astra Serif" w:cs="Arial"/>
          <w:sz w:val="26"/>
          <w:szCs w:val="26"/>
          <w:lang w:eastAsia="en-US"/>
        </w:rPr>
        <w:t xml:space="preserve"> родильного отделений на 134 койки, в том числе 12 коек реанимационного профиля.</w:t>
      </w:r>
      <w:r w:rsidR="00475CEC" w:rsidRPr="00F3707A">
        <w:rPr>
          <w:rFonts w:ascii="PT Astra Serif" w:eastAsia="Calibri" w:hAnsi="PT Astra Serif" w:cs="Arial"/>
          <w:sz w:val="26"/>
          <w:szCs w:val="26"/>
          <w:lang w:eastAsia="en-US"/>
        </w:rPr>
        <w:t xml:space="preserve"> Реализованы планировочные решения по организации фильтров и санпропускников для разграничения «чистых» и «красных» зон. Изолирована вентиляция в подразделениях для пациентов с данной патологией. Закрыты переходы и лестничные пролеты, прекращена работа служебного лифта.</w:t>
      </w:r>
    </w:p>
    <w:p w14:paraId="30440C27" w14:textId="77777777" w:rsidR="00A60D89" w:rsidRPr="00F3707A" w:rsidRDefault="00A60D89" w:rsidP="00A7782E">
      <w:pPr>
        <w:rPr>
          <w:rFonts w:ascii="PT Astra Serif" w:hAnsi="PT Astra Serif"/>
          <w:sz w:val="26"/>
          <w:szCs w:val="26"/>
        </w:rPr>
      </w:pPr>
    </w:p>
    <w:p w14:paraId="30440C28" w14:textId="77777777" w:rsidR="00C765F6" w:rsidRPr="00F3707A" w:rsidRDefault="00C765F6" w:rsidP="00A7782E">
      <w:pPr>
        <w:ind w:firstLine="0"/>
        <w:outlineLvl w:val="1"/>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Заболеваемость с временной утратой трудоспособности.</w:t>
      </w:r>
    </w:p>
    <w:p w14:paraId="4374DABB" w14:textId="1E91D984" w:rsidR="00D93114" w:rsidRPr="00F3707A" w:rsidRDefault="00D93114"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Заболеваемость с временной утратой трудоспособности по всем нозологиям за трехлетний период </w:t>
      </w:r>
      <w:r w:rsidR="00521837" w:rsidRPr="00F3707A">
        <w:rPr>
          <w:rFonts w:ascii="PT Astra Serif" w:eastAsia="Calibri" w:hAnsi="PT Astra Serif" w:cs="Arial"/>
          <w:sz w:val="26"/>
          <w:szCs w:val="26"/>
          <w:lang w:eastAsia="en-US"/>
        </w:rPr>
        <w:t>выросла</w:t>
      </w:r>
      <w:r w:rsidRPr="00F3707A">
        <w:rPr>
          <w:rFonts w:ascii="PT Astra Serif" w:eastAsia="Calibri" w:hAnsi="PT Astra Serif" w:cs="Arial"/>
          <w:sz w:val="26"/>
          <w:szCs w:val="26"/>
          <w:lang w:eastAsia="en-US"/>
        </w:rPr>
        <w:t xml:space="preserve"> на </w:t>
      </w:r>
      <w:r w:rsidR="00521837" w:rsidRPr="00F3707A">
        <w:rPr>
          <w:rFonts w:ascii="PT Astra Serif" w:eastAsia="Calibri" w:hAnsi="PT Astra Serif" w:cs="Arial"/>
          <w:sz w:val="26"/>
          <w:szCs w:val="26"/>
          <w:lang w:eastAsia="en-US"/>
        </w:rPr>
        <w:t>38</w:t>
      </w:r>
      <w:r w:rsidRPr="00F3707A">
        <w:rPr>
          <w:rFonts w:ascii="PT Astra Serif" w:eastAsia="Calibri" w:hAnsi="PT Astra Serif" w:cs="Arial"/>
          <w:sz w:val="26"/>
          <w:szCs w:val="26"/>
          <w:lang w:eastAsia="en-US"/>
        </w:rPr>
        <w:t>,</w:t>
      </w:r>
      <w:r w:rsidR="00521837" w:rsidRPr="00F3707A">
        <w:rPr>
          <w:rFonts w:ascii="PT Astra Serif" w:eastAsia="Calibri" w:hAnsi="PT Astra Serif" w:cs="Arial"/>
          <w:sz w:val="26"/>
          <w:szCs w:val="26"/>
          <w:lang w:eastAsia="en-US"/>
        </w:rPr>
        <w:t>3</w:t>
      </w:r>
      <w:r w:rsidRPr="00F3707A">
        <w:rPr>
          <w:rFonts w:ascii="PT Astra Serif" w:eastAsia="Calibri" w:hAnsi="PT Astra Serif" w:cs="Arial"/>
          <w:sz w:val="26"/>
          <w:szCs w:val="26"/>
          <w:lang w:eastAsia="en-US"/>
        </w:rPr>
        <w:t xml:space="preserve"> % в случаях и на </w:t>
      </w:r>
      <w:r w:rsidR="00521837" w:rsidRPr="00F3707A">
        <w:rPr>
          <w:rFonts w:ascii="PT Astra Serif" w:eastAsia="Calibri" w:hAnsi="PT Astra Serif" w:cs="Arial"/>
          <w:sz w:val="26"/>
          <w:szCs w:val="26"/>
          <w:lang w:eastAsia="en-US"/>
        </w:rPr>
        <w:t>25</w:t>
      </w:r>
      <w:r w:rsidRPr="00F3707A">
        <w:rPr>
          <w:rFonts w:ascii="PT Astra Serif" w:eastAsia="Calibri" w:hAnsi="PT Astra Serif" w:cs="Arial"/>
          <w:sz w:val="26"/>
          <w:szCs w:val="26"/>
          <w:lang w:eastAsia="en-US"/>
        </w:rPr>
        <w:t>% в днях нетрудоспособности (в сравнении с 202</w:t>
      </w:r>
      <w:r w:rsidR="0047282F" w:rsidRPr="00F3707A">
        <w:rPr>
          <w:rFonts w:ascii="PT Astra Serif" w:eastAsia="Calibri" w:hAnsi="PT Astra Serif" w:cs="Arial"/>
          <w:sz w:val="26"/>
          <w:szCs w:val="26"/>
          <w:lang w:eastAsia="en-US"/>
        </w:rPr>
        <w:t>1</w:t>
      </w:r>
      <w:r w:rsidRPr="00F3707A">
        <w:rPr>
          <w:rFonts w:ascii="PT Astra Serif" w:eastAsia="Calibri" w:hAnsi="PT Astra Serif" w:cs="Arial"/>
          <w:sz w:val="26"/>
          <w:szCs w:val="26"/>
          <w:lang w:eastAsia="en-US"/>
        </w:rPr>
        <w:t xml:space="preserve"> годом) (таб. </w:t>
      </w:r>
      <w:r w:rsidR="009156A7" w:rsidRPr="00F3707A">
        <w:rPr>
          <w:rFonts w:ascii="PT Astra Serif" w:eastAsia="Calibri" w:hAnsi="PT Astra Serif" w:cs="Arial"/>
          <w:sz w:val="26"/>
          <w:szCs w:val="26"/>
          <w:lang w:eastAsia="en-US"/>
        </w:rPr>
        <w:t>1</w:t>
      </w:r>
      <w:r w:rsidR="0016402C" w:rsidRPr="00F3707A">
        <w:rPr>
          <w:rFonts w:ascii="PT Astra Serif" w:eastAsia="Calibri" w:hAnsi="PT Astra Serif" w:cs="Arial"/>
          <w:sz w:val="26"/>
          <w:szCs w:val="26"/>
          <w:lang w:eastAsia="en-US"/>
        </w:rPr>
        <w:t>8</w:t>
      </w:r>
      <w:r w:rsidRPr="00F3707A">
        <w:rPr>
          <w:rFonts w:ascii="PT Astra Serif" w:eastAsia="Calibri" w:hAnsi="PT Astra Serif" w:cs="Arial"/>
          <w:sz w:val="26"/>
          <w:szCs w:val="26"/>
          <w:lang w:eastAsia="en-US"/>
        </w:rPr>
        <w:t>). За тот же период средняя продолжительность одного случая нетрудоспособности уменьшилась, так как стандартные протоколы ведения больных по тем или иным нозологиям определяют длительность лечения. Таким образом, показатель продолжительности среднего случая нетрудоспособности может варьировать только за счет колебаний нозологических форм в отчетном периоде.</w:t>
      </w:r>
    </w:p>
    <w:p w14:paraId="30440C2A" w14:textId="4F1978BF" w:rsidR="00C765F6" w:rsidRPr="00F3707A" w:rsidRDefault="00C765F6" w:rsidP="00A7782E">
      <w:pPr>
        <w:jc w:val="right"/>
        <w:rPr>
          <w:rFonts w:ascii="PT Astra Serif" w:hAnsi="PT Astra Serif"/>
          <w:sz w:val="26"/>
          <w:szCs w:val="26"/>
        </w:rPr>
      </w:pPr>
      <w:r w:rsidRPr="00F3707A">
        <w:rPr>
          <w:rFonts w:ascii="PT Astra Serif" w:hAnsi="PT Astra Serif"/>
          <w:sz w:val="26"/>
          <w:szCs w:val="26"/>
        </w:rPr>
        <w:t xml:space="preserve">Таблица </w:t>
      </w:r>
      <w:r w:rsidR="009156A7" w:rsidRPr="00F3707A">
        <w:rPr>
          <w:rFonts w:ascii="PT Astra Serif" w:hAnsi="PT Astra Serif"/>
          <w:sz w:val="26"/>
          <w:szCs w:val="26"/>
        </w:rPr>
        <w:t>1</w:t>
      </w:r>
      <w:r w:rsidR="0016402C" w:rsidRPr="00F3707A">
        <w:rPr>
          <w:rFonts w:ascii="PT Astra Serif" w:hAnsi="PT Astra Serif"/>
          <w:sz w:val="26"/>
          <w:szCs w:val="26"/>
        </w:rPr>
        <w:t>8</w:t>
      </w:r>
    </w:p>
    <w:p w14:paraId="30440C2B" w14:textId="60DE480E" w:rsidR="00C765F6" w:rsidRPr="00F3707A" w:rsidRDefault="00C765F6" w:rsidP="00A7782E">
      <w:pPr>
        <w:jc w:val="center"/>
        <w:rPr>
          <w:rFonts w:ascii="PT Astra Serif" w:hAnsi="PT Astra Serif"/>
          <w:b/>
          <w:sz w:val="26"/>
          <w:szCs w:val="26"/>
        </w:rPr>
      </w:pPr>
      <w:r w:rsidRPr="00F3707A">
        <w:rPr>
          <w:rFonts w:ascii="PT Astra Serif" w:hAnsi="PT Astra Serif"/>
          <w:b/>
          <w:sz w:val="26"/>
          <w:szCs w:val="26"/>
        </w:rPr>
        <w:t>Динамика заболеваемости с временной утратой трудоспособности по г. Югорску за 20</w:t>
      </w:r>
      <w:r w:rsidR="00BF3E56" w:rsidRPr="00F3707A">
        <w:rPr>
          <w:rFonts w:ascii="PT Astra Serif" w:hAnsi="PT Astra Serif"/>
          <w:b/>
          <w:sz w:val="26"/>
          <w:szCs w:val="26"/>
        </w:rPr>
        <w:t>20</w:t>
      </w:r>
      <w:r w:rsidRPr="00F3707A">
        <w:rPr>
          <w:rFonts w:ascii="PT Astra Serif" w:hAnsi="PT Astra Serif"/>
          <w:b/>
          <w:sz w:val="26"/>
          <w:szCs w:val="26"/>
        </w:rPr>
        <w:t xml:space="preserve"> – 202</w:t>
      </w:r>
      <w:r w:rsidR="00BF3E56" w:rsidRPr="00F3707A">
        <w:rPr>
          <w:rFonts w:ascii="PT Astra Serif" w:hAnsi="PT Astra Serif"/>
          <w:b/>
          <w:sz w:val="26"/>
          <w:szCs w:val="26"/>
        </w:rPr>
        <w:t>2</w:t>
      </w:r>
      <w:r w:rsidRPr="00F3707A">
        <w:rPr>
          <w:rFonts w:ascii="PT Astra Serif" w:hAnsi="PT Astra Serif"/>
          <w:b/>
          <w:sz w:val="26"/>
          <w:szCs w:val="26"/>
        </w:rPr>
        <w:t xml:space="preserve"> гг.</w:t>
      </w:r>
      <w:r w:rsidR="00C978B7" w:rsidRPr="00F3707A">
        <w:rPr>
          <w:rFonts w:ascii="PT Astra Serif" w:hAnsi="PT Astra Serif"/>
          <w:b/>
          <w:sz w:val="26"/>
          <w:szCs w:val="26"/>
        </w:rPr>
        <w:t xml:space="preserve"> </w:t>
      </w:r>
      <w:r w:rsidRPr="00F3707A">
        <w:rPr>
          <w:rFonts w:ascii="PT Astra Serif" w:hAnsi="PT Astra Serif"/>
          <w:b/>
          <w:sz w:val="26"/>
          <w:szCs w:val="26"/>
        </w:rPr>
        <w:t>всего по заболеваниям и по всем причинам (итого)</w:t>
      </w:r>
      <w:r w:rsidR="00A60D89" w:rsidRPr="00F3707A">
        <w:rPr>
          <w:rFonts w:ascii="PT Astra Serif" w:hAnsi="PT Astra Serif"/>
          <w:b/>
          <w:sz w:val="26"/>
          <w:szCs w:val="26"/>
        </w:rPr>
        <w:t xml:space="preserve"> </w:t>
      </w:r>
      <w:r w:rsidRPr="00F3707A">
        <w:rPr>
          <w:rFonts w:ascii="PT Astra Serif" w:hAnsi="PT Astra Serif"/>
          <w:b/>
          <w:sz w:val="26"/>
          <w:szCs w:val="26"/>
        </w:rPr>
        <w:t xml:space="preserve">(на 100 </w:t>
      </w:r>
      <w:proofErr w:type="gramStart"/>
      <w:r w:rsidRPr="00F3707A">
        <w:rPr>
          <w:rFonts w:ascii="PT Astra Serif" w:hAnsi="PT Astra Serif"/>
          <w:b/>
          <w:sz w:val="26"/>
          <w:szCs w:val="26"/>
        </w:rPr>
        <w:t>работающих</w:t>
      </w:r>
      <w:proofErr w:type="gramEnd"/>
      <w:r w:rsidRPr="00F3707A">
        <w:rPr>
          <w:rFonts w:ascii="PT Astra Serif" w:hAnsi="PT Astra Serif"/>
          <w:b/>
          <w:sz w:val="26"/>
          <w:szCs w:val="26"/>
        </w:rPr>
        <w:t>)</w:t>
      </w:r>
    </w:p>
    <w:tbl>
      <w:tblPr>
        <w:tblW w:w="5000" w:type="pct"/>
        <w:tblLook w:val="04A0" w:firstRow="1" w:lastRow="0" w:firstColumn="1" w:lastColumn="0" w:noHBand="0" w:noVBand="1"/>
      </w:tblPr>
      <w:tblGrid>
        <w:gridCol w:w="1760"/>
        <w:gridCol w:w="2869"/>
        <w:gridCol w:w="1192"/>
        <w:gridCol w:w="1352"/>
        <w:gridCol w:w="1409"/>
        <w:gridCol w:w="1555"/>
      </w:tblGrid>
      <w:tr w:rsidR="00BF3E56" w:rsidRPr="00F3707A" w14:paraId="2861F9DE" w14:textId="77777777" w:rsidTr="00BF3E56">
        <w:trPr>
          <w:trHeight w:val="775"/>
        </w:trPr>
        <w:tc>
          <w:tcPr>
            <w:tcW w:w="2283" w:type="pct"/>
            <w:gridSpan w:val="2"/>
            <w:tcBorders>
              <w:top w:val="single" w:sz="4" w:space="0" w:color="auto"/>
              <w:left w:val="single" w:sz="4" w:space="0" w:color="auto"/>
              <w:bottom w:val="single" w:sz="4" w:space="0" w:color="auto"/>
              <w:right w:val="single" w:sz="4" w:space="0" w:color="auto"/>
            </w:tcBorders>
            <w:hideMark/>
          </w:tcPr>
          <w:p w14:paraId="38B992AC"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 </w:t>
            </w:r>
          </w:p>
          <w:p w14:paraId="423CAC0C"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 </w:t>
            </w:r>
          </w:p>
        </w:tc>
        <w:tc>
          <w:tcPr>
            <w:tcW w:w="588" w:type="pct"/>
            <w:tcBorders>
              <w:top w:val="single" w:sz="4" w:space="0" w:color="auto"/>
              <w:left w:val="single" w:sz="4" w:space="0" w:color="auto"/>
              <w:bottom w:val="single" w:sz="4" w:space="0" w:color="auto"/>
              <w:right w:val="single" w:sz="4" w:space="0" w:color="auto"/>
            </w:tcBorders>
            <w:vAlign w:val="center"/>
            <w:hideMark/>
          </w:tcPr>
          <w:p w14:paraId="18B19BE3"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ЮГБ</w:t>
            </w:r>
          </w:p>
          <w:p w14:paraId="70B61AF2"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2020</w:t>
            </w:r>
          </w:p>
        </w:tc>
        <w:tc>
          <w:tcPr>
            <w:tcW w:w="667" w:type="pct"/>
            <w:tcBorders>
              <w:top w:val="single" w:sz="4" w:space="0" w:color="auto"/>
              <w:left w:val="single" w:sz="4" w:space="0" w:color="auto"/>
              <w:bottom w:val="single" w:sz="4" w:space="0" w:color="auto"/>
              <w:right w:val="single" w:sz="4" w:space="0" w:color="auto"/>
            </w:tcBorders>
            <w:vAlign w:val="center"/>
            <w:hideMark/>
          </w:tcPr>
          <w:p w14:paraId="15349AB2"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ЮГБ</w:t>
            </w:r>
          </w:p>
          <w:p w14:paraId="1E1F5DFB"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2021</w:t>
            </w:r>
          </w:p>
        </w:tc>
        <w:tc>
          <w:tcPr>
            <w:tcW w:w="695" w:type="pct"/>
            <w:tcBorders>
              <w:top w:val="single" w:sz="4" w:space="0" w:color="auto"/>
              <w:left w:val="nil"/>
              <w:bottom w:val="single" w:sz="4" w:space="0" w:color="auto"/>
              <w:right w:val="single" w:sz="4" w:space="0" w:color="auto"/>
            </w:tcBorders>
            <w:vAlign w:val="center"/>
          </w:tcPr>
          <w:p w14:paraId="7428B13E" w14:textId="21444F7A"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ЮГБ</w:t>
            </w:r>
          </w:p>
          <w:p w14:paraId="5E5DA9DF" w14:textId="0FB8027E"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2022</w:t>
            </w:r>
          </w:p>
        </w:tc>
        <w:tc>
          <w:tcPr>
            <w:tcW w:w="767" w:type="pct"/>
            <w:tcBorders>
              <w:top w:val="single" w:sz="4" w:space="0" w:color="auto"/>
              <w:left w:val="single" w:sz="4" w:space="0" w:color="auto"/>
              <w:bottom w:val="single" w:sz="4" w:space="0" w:color="auto"/>
              <w:right w:val="single" w:sz="4" w:space="0" w:color="auto"/>
            </w:tcBorders>
            <w:vAlign w:val="center"/>
            <w:hideMark/>
          </w:tcPr>
          <w:p w14:paraId="34652C51" w14:textId="0A07AC1B" w:rsidR="00BF3E56"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В сравнении с 2021 г.</w:t>
            </w:r>
          </w:p>
        </w:tc>
      </w:tr>
      <w:tr w:rsidR="00BF3E56" w:rsidRPr="00F3707A" w14:paraId="25851693" w14:textId="77777777" w:rsidTr="00BF3E56">
        <w:tc>
          <w:tcPr>
            <w:tcW w:w="868" w:type="pct"/>
            <w:vMerge w:val="restart"/>
            <w:tcBorders>
              <w:top w:val="nil"/>
              <w:left w:val="single" w:sz="4" w:space="0" w:color="auto"/>
              <w:bottom w:val="single" w:sz="4" w:space="0" w:color="auto"/>
              <w:right w:val="single" w:sz="4" w:space="0" w:color="auto"/>
            </w:tcBorders>
            <w:vAlign w:val="center"/>
            <w:hideMark/>
          </w:tcPr>
          <w:p w14:paraId="51BB7657" w14:textId="58249D6B"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Всего по заболеваниям</w:t>
            </w:r>
          </w:p>
        </w:tc>
        <w:tc>
          <w:tcPr>
            <w:tcW w:w="1415" w:type="pct"/>
            <w:tcBorders>
              <w:top w:val="nil"/>
              <w:left w:val="nil"/>
              <w:bottom w:val="single" w:sz="4" w:space="0" w:color="auto"/>
              <w:right w:val="single" w:sz="4" w:space="0" w:color="auto"/>
            </w:tcBorders>
            <w:hideMark/>
          </w:tcPr>
          <w:p w14:paraId="1FB7C664"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в случаях на 100 работающих</w:t>
            </w:r>
          </w:p>
        </w:tc>
        <w:tc>
          <w:tcPr>
            <w:tcW w:w="588" w:type="pct"/>
            <w:tcBorders>
              <w:top w:val="nil"/>
              <w:left w:val="nil"/>
              <w:bottom w:val="single" w:sz="4" w:space="0" w:color="auto"/>
              <w:right w:val="single" w:sz="4" w:space="0" w:color="auto"/>
            </w:tcBorders>
            <w:vAlign w:val="center"/>
            <w:hideMark/>
          </w:tcPr>
          <w:p w14:paraId="6321E62A"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55,9</w:t>
            </w:r>
          </w:p>
        </w:tc>
        <w:tc>
          <w:tcPr>
            <w:tcW w:w="667" w:type="pct"/>
            <w:tcBorders>
              <w:top w:val="nil"/>
              <w:left w:val="nil"/>
              <w:bottom w:val="single" w:sz="4" w:space="0" w:color="auto"/>
              <w:right w:val="single" w:sz="4" w:space="0" w:color="auto"/>
            </w:tcBorders>
            <w:vAlign w:val="center"/>
          </w:tcPr>
          <w:p w14:paraId="2687C036"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46,5</w:t>
            </w:r>
          </w:p>
        </w:tc>
        <w:tc>
          <w:tcPr>
            <w:tcW w:w="695" w:type="pct"/>
            <w:tcBorders>
              <w:top w:val="single" w:sz="4" w:space="0" w:color="auto"/>
              <w:left w:val="nil"/>
              <w:bottom w:val="single" w:sz="4" w:space="0" w:color="auto"/>
              <w:right w:val="single" w:sz="4" w:space="0" w:color="auto"/>
            </w:tcBorders>
            <w:vAlign w:val="center"/>
          </w:tcPr>
          <w:p w14:paraId="2CF2C6EA" w14:textId="4A7F1BF9"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64,3</w:t>
            </w:r>
          </w:p>
        </w:tc>
        <w:tc>
          <w:tcPr>
            <w:tcW w:w="767" w:type="pct"/>
            <w:tcBorders>
              <w:top w:val="single" w:sz="4" w:space="0" w:color="auto"/>
              <w:left w:val="single" w:sz="4" w:space="0" w:color="auto"/>
              <w:bottom w:val="single" w:sz="4" w:space="0" w:color="auto"/>
              <w:right w:val="single" w:sz="4" w:space="0" w:color="auto"/>
            </w:tcBorders>
            <w:vAlign w:val="center"/>
            <w:hideMark/>
          </w:tcPr>
          <w:p w14:paraId="40E5A11F" w14:textId="28950A8E" w:rsidR="00BF3E56"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38,3</w:t>
            </w:r>
            <w:r w:rsidR="00BF3E56" w:rsidRPr="00F3707A">
              <w:rPr>
                <w:rFonts w:ascii="PT Astra Serif" w:eastAsia="Calibri" w:hAnsi="PT Astra Serif"/>
                <w:color w:val="404040"/>
                <w:sz w:val="22"/>
                <w:szCs w:val="22"/>
                <w:lang w:eastAsia="en-US"/>
              </w:rPr>
              <w:t xml:space="preserve"> %</w:t>
            </w:r>
          </w:p>
          <w:p w14:paraId="4463035E" w14:textId="609F777D" w:rsidR="00BF3E56"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рост</w:t>
            </w:r>
          </w:p>
        </w:tc>
      </w:tr>
      <w:tr w:rsidR="00BF3E56" w:rsidRPr="00F3707A" w14:paraId="696F9A64" w14:textId="77777777" w:rsidTr="00BF3E56">
        <w:tc>
          <w:tcPr>
            <w:tcW w:w="868" w:type="pct"/>
            <w:vMerge/>
            <w:tcBorders>
              <w:top w:val="nil"/>
              <w:left w:val="single" w:sz="4" w:space="0" w:color="auto"/>
              <w:bottom w:val="single" w:sz="4" w:space="0" w:color="auto"/>
              <w:right w:val="single" w:sz="4" w:space="0" w:color="auto"/>
            </w:tcBorders>
            <w:vAlign w:val="center"/>
            <w:hideMark/>
          </w:tcPr>
          <w:p w14:paraId="7DBFCEAE" w14:textId="77777777" w:rsidR="00BF3E56" w:rsidRPr="00F3707A" w:rsidRDefault="00BF3E56" w:rsidP="00A7782E">
            <w:pPr>
              <w:ind w:firstLine="0"/>
              <w:jc w:val="left"/>
              <w:rPr>
                <w:rFonts w:ascii="PT Astra Serif" w:eastAsia="Calibri" w:hAnsi="PT Astra Serif"/>
                <w:color w:val="404040"/>
                <w:lang w:eastAsia="en-US"/>
              </w:rPr>
            </w:pPr>
          </w:p>
        </w:tc>
        <w:tc>
          <w:tcPr>
            <w:tcW w:w="1415" w:type="pct"/>
            <w:tcBorders>
              <w:top w:val="nil"/>
              <w:left w:val="nil"/>
              <w:bottom w:val="single" w:sz="4" w:space="0" w:color="auto"/>
              <w:right w:val="single" w:sz="4" w:space="0" w:color="auto"/>
            </w:tcBorders>
            <w:hideMark/>
          </w:tcPr>
          <w:p w14:paraId="4268DBC7"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в днях на 100 работающих</w:t>
            </w:r>
          </w:p>
        </w:tc>
        <w:tc>
          <w:tcPr>
            <w:tcW w:w="588" w:type="pct"/>
            <w:tcBorders>
              <w:top w:val="nil"/>
              <w:left w:val="nil"/>
              <w:bottom w:val="single" w:sz="4" w:space="0" w:color="auto"/>
              <w:right w:val="single" w:sz="4" w:space="0" w:color="auto"/>
            </w:tcBorders>
            <w:vAlign w:val="center"/>
            <w:hideMark/>
          </w:tcPr>
          <w:p w14:paraId="4090AADF"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822,6</w:t>
            </w:r>
          </w:p>
        </w:tc>
        <w:tc>
          <w:tcPr>
            <w:tcW w:w="667" w:type="pct"/>
            <w:tcBorders>
              <w:top w:val="nil"/>
              <w:left w:val="nil"/>
              <w:bottom w:val="single" w:sz="4" w:space="0" w:color="auto"/>
              <w:right w:val="single" w:sz="4" w:space="0" w:color="auto"/>
            </w:tcBorders>
            <w:vAlign w:val="center"/>
          </w:tcPr>
          <w:p w14:paraId="08F7FFA9"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659,1</w:t>
            </w:r>
          </w:p>
        </w:tc>
        <w:tc>
          <w:tcPr>
            <w:tcW w:w="695" w:type="pct"/>
            <w:tcBorders>
              <w:top w:val="nil"/>
              <w:left w:val="nil"/>
              <w:bottom w:val="single" w:sz="4" w:space="0" w:color="auto"/>
              <w:right w:val="single" w:sz="4" w:space="0" w:color="auto"/>
            </w:tcBorders>
            <w:vAlign w:val="center"/>
          </w:tcPr>
          <w:p w14:paraId="5462A4F3" w14:textId="096105F6"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824,1</w:t>
            </w:r>
          </w:p>
        </w:tc>
        <w:tc>
          <w:tcPr>
            <w:tcW w:w="767" w:type="pct"/>
            <w:tcBorders>
              <w:top w:val="nil"/>
              <w:left w:val="single" w:sz="4" w:space="0" w:color="auto"/>
              <w:bottom w:val="single" w:sz="4" w:space="0" w:color="auto"/>
              <w:right w:val="single" w:sz="4" w:space="0" w:color="auto"/>
            </w:tcBorders>
            <w:vAlign w:val="center"/>
            <w:hideMark/>
          </w:tcPr>
          <w:p w14:paraId="51D9129F" w14:textId="77777777"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25,0%</w:t>
            </w:r>
          </w:p>
          <w:p w14:paraId="01DF2A8A" w14:textId="0660FD10" w:rsidR="00BF3E56"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 xml:space="preserve"> рост</w:t>
            </w:r>
          </w:p>
        </w:tc>
      </w:tr>
      <w:tr w:rsidR="00BF3E56" w:rsidRPr="00F3707A" w14:paraId="622E92B9" w14:textId="77777777" w:rsidTr="00BF3E56">
        <w:tc>
          <w:tcPr>
            <w:tcW w:w="868" w:type="pct"/>
            <w:vMerge/>
            <w:tcBorders>
              <w:top w:val="nil"/>
              <w:left w:val="single" w:sz="4" w:space="0" w:color="auto"/>
              <w:bottom w:val="single" w:sz="4" w:space="0" w:color="auto"/>
              <w:right w:val="single" w:sz="4" w:space="0" w:color="auto"/>
            </w:tcBorders>
            <w:vAlign w:val="center"/>
            <w:hideMark/>
          </w:tcPr>
          <w:p w14:paraId="7982D940" w14:textId="0FAC465D" w:rsidR="00BF3E56" w:rsidRPr="00F3707A" w:rsidRDefault="00BF3E56" w:rsidP="00A7782E">
            <w:pPr>
              <w:ind w:firstLine="0"/>
              <w:jc w:val="left"/>
              <w:rPr>
                <w:rFonts w:ascii="PT Astra Serif" w:eastAsia="Calibri" w:hAnsi="PT Astra Serif"/>
                <w:color w:val="404040"/>
                <w:lang w:eastAsia="en-US"/>
              </w:rPr>
            </w:pPr>
          </w:p>
        </w:tc>
        <w:tc>
          <w:tcPr>
            <w:tcW w:w="1415" w:type="pct"/>
            <w:tcBorders>
              <w:top w:val="nil"/>
              <w:left w:val="nil"/>
              <w:bottom w:val="single" w:sz="4" w:space="0" w:color="auto"/>
              <w:right w:val="single" w:sz="4" w:space="0" w:color="auto"/>
            </w:tcBorders>
            <w:hideMark/>
          </w:tcPr>
          <w:p w14:paraId="2BD564D0"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средняя длительность 1 случая</w:t>
            </w:r>
          </w:p>
        </w:tc>
        <w:tc>
          <w:tcPr>
            <w:tcW w:w="588" w:type="pct"/>
            <w:tcBorders>
              <w:top w:val="nil"/>
              <w:left w:val="nil"/>
              <w:bottom w:val="single" w:sz="4" w:space="0" w:color="auto"/>
              <w:right w:val="single" w:sz="4" w:space="0" w:color="auto"/>
            </w:tcBorders>
            <w:vAlign w:val="center"/>
            <w:hideMark/>
          </w:tcPr>
          <w:p w14:paraId="0FF906FA"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14,6</w:t>
            </w:r>
          </w:p>
        </w:tc>
        <w:tc>
          <w:tcPr>
            <w:tcW w:w="667" w:type="pct"/>
            <w:tcBorders>
              <w:top w:val="nil"/>
              <w:left w:val="nil"/>
              <w:bottom w:val="single" w:sz="4" w:space="0" w:color="auto"/>
              <w:right w:val="single" w:sz="4" w:space="0" w:color="auto"/>
            </w:tcBorders>
            <w:vAlign w:val="center"/>
          </w:tcPr>
          <w:p w14:paraId="5F8D6F13"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14,2</w:t>
            </w:r>
          </w:p>
        </w:tc>
        <w:tc>
          <w:tcPr>
            <w:tcW w:w="695" w:type="pct"/>
            <w:tcBorders>
              <w:top w:val="nil"/>
              <w:left w:val="nil"/>
              <w:bottom w:val="single" w:sz="4" w:space="0" w:color="auto"/>
              <w:right w:val="single" w:sz="4" w:space="0" w:color="auto"/>
            </w:tcBorders>
            <w:vAlign w:val="center"/>
          </w:tcPr>
          <w:p w14:paraId="3DD1FA58" w14:textId="6A2E746C"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12,8</w:t>
            </w:r>
          </w:p>
        </w:tc>
        <w:tc>
          <w:tcPr>
            <w:tcW w:w="767" w:type="pct"/>
            <w:tcBorders>
              <w:top w:val="nil"/>
              <w:left w:val="single" w:sz="4" w:space="0" w:color="auto"/>
              <w:bottom w:val="single" w:sz="4" w:space="0" w:color="auto"/>
              <w:right w:val="single" w:sz="4" w:space="0" w:color="auto"/>
            </w:tcBorders>
            <w:vAlign w:val="center"/>
            <w:hideMark/>
          </w:tcPr>
          <w:p w14:paraId="4FEB05F7" w14:textId="232E6340"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w:t>
            </w:r>
            <w:r w:rsidR="00953FFA" w:rsidRPr="00F3707A">
              <w:rPr>
                <w:rFonts w:ascii="PT Astra Serif" w:eastAsia="Calibri" w:hAnsi="PT Astra Serif"/>
                <w:color w:val="404040"/>
                <w:sz w:val="22"/>
                <w:szCs w:val="22"/>
                <w:lang w:eastAsia="en-US"/>
              </w:rPr>
              <w:t>9,9</w:t>
            </w:r>
            <w:r w:rsidRPr="00F3707A">
              <w:rPr>
                <w:rFonts w:ascii="PT Astra Serif" w:eastAsia="Calibri" w:hAnsi="PT Astra Serif"/>
                <w:color w:val="404040"/>
                <w:sz w:val="22"/>
                <w:szCs w:val="22"/>
                <w:lang w:eastAsia="en-US"/>
              </w:rPr>
              <w:t xml:space="preserve"> %</w:t>
            </w:r>
          </w:p>
          <w:p w14:paraId="0650BB50"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снижение</w:t>
            </w:r>
          </w:p>
        </w:tc>
      </w:tr>
      <w:tr w:rsidR="00953FFA" w:rsidRPr="00F3707A" w14:paraId="6AE60AC8" w14:textId="77777777" w:rsidTr="00BF3E56">
        <w:tc>
          <w:tcPr>
            <w:tcW w:w="868" w:type="pct"/>
            <w:vMerge w:val="restart"/>
            <w:tcBorders>
              <w:top w:val="nil"/>
              <w:left w:val="single" w:sz="4" w:space="0" w:color="auto"/>
              <w:bottom w:val="single" w:sz="4" w:space="0" w:color="auto"/>
              <w:right w:val="single" w:sz="4" w:space="0" w:color="auto"/>
            </w:tcBorders>
            <w:vAlign w:val="center"/>
            <w:hideMark/>
          </w:tcPr>
          <w:p w14:paraId="2FBFB8EC" w14:textId="77777777"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По всем причинам – итого</w:t>
            </w:r>
          </w:p>
        </w:tc>
        <w:tc>
          <w:tcPr>
            <w:tcW w:w="1415" w:type="pct"/>
            <w:tcBorders>
              <w:top w:val="nil"/>
              <w:left w:val="nil"/>
              <w:bottom w:val="single" w:sz="4" w:space="0" w:color="auto"/>
              <w:right w:val="single" w:sz="4" w:space="0" w:color="auto"/>
            </w:tcBorders>
            <w:hideMark/>
          </w:tcPr>
          <w:p w14:paraId="6925F6EB" w14:textId="77777777"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в случаях на 100 работающих</w:t>
            </w:r>
          </w:p>
        </w:tc>
        <w:tc>
          <w:tcPr>
            <w:tcW w:w="588" w:type="pct"/>
            <w:tcBorders>
              <w:top w:val="nil"/>
              <w:left w:val="nil"/>
              <w:bottom w:val="single" w:sz="4" w:space="0" w:color="auto"/>
              <w:right w:val="single" w:sz="4" w:space="0" w:color="auto"/>
            </w:tcBorders>
            <w:vAlign w:val="center"/>
            <w:hideMark/>
          </w:tcPr>
          <w:p w14:paraId="43653844" w14:textId="77777777" w:rsidR="00953FFA" w:rsidRPr="00F3707A" w:rsidRDefault="00953FFA"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74,8</w:t>
            </w:r>
          </w:p>
        </w:tc>
        <w:tc>
          <w:tcPr>
            <w:tcW w:w="667" w:type="pct"/>
            <w:tcBorders>
              <w:top w:val="nil"/>
              <w:left w:val="nil"/>
              <w:bottom w:val="single" w:sz="4" w:space="0" w:color="auto"/>
              <w:right w:val="single" w:sz="4" w:space="0" w:color="auto"/>
            </w:tcBorders>
            <w:vAlign w:val="center"/>
          </w:tcPr>
          <w:p w14:paraId="1D2C4EC3" w14:textId="77777777" w:rsidR="00953FFA" w:rsidRPr="00F3707A" w:rsidRDefault="00953FFA"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62,0</w:t>
            </w:r>
          </w:p>
        </w:tc>
        <w:tc>
          <w:tcPr>
            <w:tcW w:w="695" w:type="pct"/>
            <w:tcBorders>
              <w:top w:val="nil"/>
              <w:left w:val="nil"/>
              <w:bottom w:val="single" w:sz="4" w:space="0" w:color="auto"/>
              <w:right w:val="single" w:sz="4" w:space="0" w:color="auto"/>
            </w:tcBorders>
            <w:vAlign w:val="center"/>
          </w:tcPr>
          <w:p w14:paraId="67635A7D" w14:textId="7EDA6C59" w:rsidR="00953FFA" w:rsidRPr="00F3707A" w:rsidRDefault="00953FFA"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80,4</w:t>
            </w:r>
          </w:p>
        </w:tc>
        <w:tc>
          <w:tcPr>
            <w:tcW w:w="767" w:type="pct"/>
            <w:tcBorders>
              <w:top w:val="nil"/>
              <w:left w:val="single" w:sz="4" w:space="0" w:color="auto"/>
              <w:bottom w:val="single" w:sz="4" w:space="0" w:color="auto"/>
              <w:right w:val="single" w:sz="4" w:space="0" w:color="auto"/>
            </w:tcBorders>
            <w:vAlign w:val="center"/>
            <w:hideMark/>
          </w:tcPr>
          <w:p w14:paraId="2AA8DD98" w14:textId="54E2665D"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29,7 %</w:t>
            </w:r>
          </w:p>
          <w:p w14:paraId="068657E1" w14:textId="2B49CCC3"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рост</w:t>
            </w:r>
          </w:p>
        </w:tc>
      </w:tr>
      <w:tr w:rsidR="00953FFA" w:rsidRPr="00F3707A" w14:paraId="594996D6" w14:textId="77777777" w:rsidTr="00BF3E56">
        <w:tc>
          <w:tcPr>
            <w:tcW w:w="868" w:type="pct"/>
            <w:vMerge/>
            <w:tcBorders>
              <w:top w:val="nil"/>
              <w:left w:val="single" w:sz="4" w:space="0" w:color="auto"/>
              <w:bottom w:val="single" w:sz="4" w:space="0" w:color="auto"/>
              <w:right w:val="single" w:sz="4" w:space="0" w:color="auto"/>
            </w:tcBorders>
            <w:vAlign w:val="center"/>
            <w:hideMark/>
          </w:tcPr>
          <w:p w14:paraId="163895C4" w14:textId="77777777" w:rsidR="00953FFA" w:rsidRPr="00F3707A" w:rsidRDefault="00953FFA" w:rsidP="00A7782E">
            <w:pPr>
              <w:ind w:firstLine="0"/>
              <w:jc w:val="left"/>
              <w:rPr>
                <w:rFonts w:ascii="PT Astra Serif" w:eastAsia="Calibri" w:hAnsi="PT Astra Serif"/>
                <w:color w:val="404040"/>
                <w:lang w:eastAsia="en-US"/>
              </w:rPr>
            </w:pPr>
          </w:p>
        </w:tc>
        <w:tc>
          <w:tcPr>
            <w:tcW w:w="1415" w:type="pct"/>
            <w:tcBorders>
              <w:top w:val="nil"/>
              <w:left w:val="nil"/>
              <w:bottom w:val="single" w:sz="4" w:space="0" w:color="auto"/>
              <w:right w:val="single" w:sz="4" w:space="0" w:color="auto"/>
            </w:tcBorders>
            <w:hideMark/>
          </w:tcPr>
          <w:p w14:paraId="13D64477" w14:textId="77777777"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в днях на 100 работающих</w:t>
            </w:r>
          </w:p>
        </w:tc>
        <w:tc>
          <w:tcPr>
            <w:tcW w:w="588" w:type="pct"/>
            <w:tcBorders>
              <w:top w:val="nil"/>
              <w:left w:val="nil"/>
              <w:bottom w:val="single" w:sz="4" w:space="0" w:color="auto"/>
              <w:right w:val="single" w:sz="4" w:space="0" w:color="auto"/>
            </w:tcBorders>
            <w:vAlign w:val="center"/>
            <w:hideMark/>
          </w:tcPr>
          <w:p w14:paraId="7F993DFF" w14:textId="77777777" w:rsidR="00953FFA" w:rsidRPr="00F3707A" w:rsidRDefault="00953FFA"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1004,5</w:t>
            </w:r>
          </w:p>
        </w:tc>
        <w:tc>
          <w:tcPr>
            <w:tcW w:w="667" w:type="pct"/>
            <w:tcBorders>
              <w:top w:val="nil"/>
              <w:left w:val="nil"/>
              <w:bottom w:val="single" w:sz="4" w:space="0" w:color="auto"/>
              <w:right w:val="single" w:sz="4" w:space="0" w:color="auto"/>
            </w:tcBorders>
            <w:vAlign w:val="center"/>
          </w:tcPr>
          <w:p w14:paraId="34EC5B6B" w14:textId="77777777" w:rsidR="00953FFA" w:rsidRPr="00F3707A" w:rsidRDefault="00953FFA"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798,3</w:t>
            </w:r>
          </w:p>
        </w:tc>
        <w:tc>
          <w:tcPr>
            <w:tcW w:w="695" w:type="pct"/>
            <w:tcBorders>
              <w:top w:val="nil"/>
              <w:left w:val="nil"/>
              <w:bottom w:val="single" w:sz="4" w:space="0" w:color="auto"/>
              <w:right w:val="single" w:sz="4" w:space="0" w:color="auto"/>
            </w:tcBorders>
            <w:vAlign w:val="center"/>
          </w:tcPr>
          <w:p w14:paraId="5534D07C" w14:textId="13354D12" w:rsidR="00953FFA" w:rsidRPr="00F3707A" w:rsidRDefault="00953FFA"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961,9</w:t>
            </w:r>
          </w:p>
        </w:tc>
        <w:tc>
          <w:tcPr>
            <w:tcW w:w="767" w:type="pct"/>
            <w:tcBorders>
              <w:top w:val="nil"/>
              <w:left w:val="single" w:sz="4" w:space="0" w:color="auto"/>
              <w:bottom w:val="single" w:sz="4" w:space="0" w:color="auto"/>
              <w:right w:val="single" w:sz="4" w:space="0" w:color="auto"/>
            </w:tcBorders>
            <w:vAlign w:val="center"/>
            <w:hideMark/>
          </w:tcPr>
          <w:p w14:paraId="0550AE53" w14:textId="5701960A"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20,5 %</w:t>
            </w:r>
          </w:p>
          <w:p w14:paraId="305C2022" w14:textId="033C5D01" w:rsidR="00953FFA" w:rsidRPr="00F3707A" w:rsidRDefault="00953FFA"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рост</w:t>
            </w:r>
          </w:p>
        </w:tc>
      </w:tr>
      <w:tr w:rsidR="00BF3E56" w:rsidRPr="00F3707A" w14:paraId="2038CEFC" w14:textId="77777777" w:rsidTr="00BF3E56">
        <w:tc>
          <w:tcPr>
            <w:tcW w:w="868" w:type="pct"/>
            <w:vMerge/>
            <w:tcBorders>
              <w:top w:val="nil"/>
              <w:left w:val="single" w:sz="4" w:space="0" w:color="auto"/>
              <w:bottom w:val="single" w:sz="4" w:space="0" w:color="auto"/>
              <w:right w:val="single" w:sz="4" w:space="0" w:color="auto"/>
            </w:tcBorders>
            <w:vAlign w:val="center"/>
            <w:hideMark/>
          </w:tcPr>
          <w:p w14:paraId="772C6B74" w14:textId="77777777" w:rsidR="00BF3E56" w:rsidRPr="00F3707A" w:rsidRDefault="00BF3E56" w:rsidP="00A7782E">
            <w:pPr>
              <w:ind w:firstLine="0"/>
              <w:jc w:val="left"/>
              <w:rPr>
                <w:rFonts w:ascii="PT Astra Serif" w:eastAsia="Calibri" w:hAnsi="PT Astra Serif"/>
                <w:color w:val="404040"/>
                <w:lang w:eastAsia="en-US"/>
              </w:rPr>
            </w:pPr>
          </w:p>
        </w:tc>
        <w:tc>
          <w:tcPr>
            <w:tcW w:w="1415" w:type="pct"/>
            <w:tcBorders>
              <w:top w:val="nil"/>
              <w:left w:val="nil"/>
              <w:bottom w:val="single" w:sz="4" w:space="0" w:color="auto"/>
              <w:right w:val="single" w:sz="4" w:space="0" w:color="auto"/>
            </w:tcBorders>
            <w:hideMark/>
          </w:tcPr>
          <w:p w14:paraId="7E232790"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средняя длительность 1 случая</w:t>
            </w:r>
          </w:p>
        </w:tc>
        <w:tc>
          <w:tcPr>
            <w:tcW w:w="588" w:type="pct"/>
            <w:tcBorders>
              <w:top w:val="nil"/>
              <w:left w:val="nil"/>
              <w:bottom w:val="single" w:sz="4" w:space="0" w:color="auto"/>
              <w:right w:val="single" w:sz="4" w:space="0" w:color="auto"/>
            </w:tcBorders>
            <w:vAlign w:val="center"/>
            <w:hideMark/>
          </w:tcPr>
          <w:p w14:paraId="30CD6887"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13,4</w:t>
            </w:r>
          </w:p>
        </w:tc>
        <w:tc>
          <w:tcPr>
            <w:tcW w:w="667" w:type="pct"/>
            <w:tcBorders>
              <w:top w:val="nil"/>
              <w:left w:val="nil"/>
              <w:bottom w:val="single" w:sz="4" w:space="0" w:color="auto"/>
              <w:right w:val="single" w:sz="4" w:space="0" w:color="auto"/>
            </w:tcBorders>
            <w:vAlign w:val="center"/>
          </w:tcPr>
          <w:p w14:paraId="532FC654" w14:textId="77777777"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12,9</w:t>
            </w:r>
          </w:p>
        </w:tc>
        <w:tc>
          <w:tcPr>
            <w:tcW w:w="695" w:type="pct"/>
            <w:tcBorders>
              <w:top w:val="nil"/>
              <w:left w:val="nil"/>
              <w:bottom w:val="single" w:sz="4" w:space="0" w:color="auto"/>
              <w:right w:val="single" w:sz="4" w:space="0" w:color="auto"/>
            </w:tcBorders>
            <w:vAlign w:val="center"/>
          </w:tcPr>
          <w:p w14:paraId="37257769" w14:textId="1C7B971C" w:rsidR="00BF3E56" w:rsidRPr="00F3707A" w:rsidRDefault="00BF3E56" w:rsidP="00A7782E">
            <w:pPr>
              <w:ind w:firstLine="0"/>
              <w:jc w:val="center"/>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12,0</w:t>
            </w:r>
          </w:p>
        </w:tc>
        <w:tc>
          <w:tcPr>
            <w:tcW w:w="767" w:type="pct"/>
            <w:tcBorders>
              <w:top w:val="nil"/>
              <w:left w:val="single" w:sz="4" w:space="0" w:color="auto"/>
              <w:bottom w:val="single" w:sz="4" w:space="0" w:color="auto"/>
              <w:right w:val="single" w:sz="4" w:space="0" w:color="auto"/>
            </w:tcBorders>
            <w:vAlign w:val="center"/>
            <w:hideMark/>
          </w:tcPr>
          <w:p w14:paraId="6AD862B3" w14:textId="79598E2A"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w:t>
            </w:r>
            <w:r w:rsidR="00953FFA" w:rsidRPr="00F3707A">
              <w:rPr>
                <w:rFonts w:ascii="PT Astra Serif" w:eastAsia="Calibri" w:hAnsi="PT Astra Serif"/>
                <w:color w:val="404040"/>
                <w:sz w:val="22"/>
                <w:szCs w:val="22"/>
                <w:lang w:eastAsia="en-US"/>
              </w:rPr>
              <w:t>7,0</w:t>
            </w:r>
            <w:r w:rsidRPr="00F3707A">
              <w:rPr>
                <w:rFonts w:ascii="PT Astra Serif" w:eastAsia="Calibri" w:hAnsi="PT Astra Serif"/>
                <w:color w:val="404040"/>
                <w:sz w:val="22"/>
                <w:szCs w:val="22"/>
                <w:lang w:eastAsia="en-US"/>
              </w:rPr>
              <w:t>%</w:t>
            </w:r>
          </w:p>
          <w:p w14:paraId="0A4F533C" w14:textId="77777777" w:rsidR="00BF3E56" w:rsidRPr="00F3707A" w:rsidRDefault="00BF3E56" w:rsidP="00A7782E">
            <w:pPr>
              <w:ind w:firstLine="0"/>
              <w:jc w:val="left"/>
              <w:rPr>
                <w:rFonts w:ascii="PT Astra Serif" w:eastAsia="Calibri" w:hAnsi="PT Astra Serif"/>
                <w:color w:val="404040"/>
                <w:lang w:eastAsia="en-US"/>
              </w:rPr>
            </w:pPr>
            <w:r w:rsidRPr="00F3707A">
              <w:rPr>
                <w:rFonts w:ascii="PT Astra Serif" w:eastAsia="Calibri" w:hAnsi="PT Astra Serif"/>
                <w:color w:val="404040"/>
                <w:sz w:val="22"/>
                <w:szCs w:val="22"/>
                <w:lang w:eastAsia="en-US"/>
              </w:rPr>
              <w:t>снижение</w:t>
            </w:r>
          </w:p>
        </w:tc>
      </w:tr>
    </w:tbl>
    <w:p w14:paraId="5F2AAA55" w14:textId="10363607" w:rsidR="00F964A7" w:rsidRPr="00F3707A" w:rsidRDefault="00D93114" w:rsidP="00A7782E">
      <w:pPr>
        <w:ind w:firstLine="708"/>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Наибольшая длительность 1 случая </w:t>
      </w:r>
      <w:r w:rsidR="0047282F" w:rsidRPr="00F3707A">
        <w:rPr>
          <w:rFonts w:ascii="PT Astra Serif" w:eastAsia="Calibri" w:hAnsi="PT Astra Serif" w:cs="Arial"/>
          <w:sz w:val="26"/>
          <w:szCs w:val="26"/>
          <w:lang w:eastAsia="en-US"/>
        </w:rPr>
        <w:t>с временной утратой трудоспособности</w:t>
      </w:r>
      <w:r w:rsidRPr="00F3707A">
        <w:rPr>
          <w:rFonts w:ascii="PT Astra Serif" w:eastAsia="Calibri" w:hAnsi="PT Astra Serif" w:cs="Arial"/>
          <w:sz w:val="26"/>
          <w:szCs w:val="26"/>
          <w:lang w:eastAsia="en-US"/>
        </w:rPr>
        <w:t xml:space="preserve"> за 202</w:t>
      </w:r>
      <w:r w:rsidR="00BF3E56"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год отмечается при злокачественных новообразованиях </w:t>
      </w:r>
      <w:r w:rsidR="004431A5" w:rsidRPr="00F3707A">
        <w:rPr>
          <w:rFonts w:ascii="PT Astra Serif" w:eastAsia="Calibri" w:hAnsi="PT Astra Serif" w:cs="Arial"/>
          <w:sz w:val="26"/>
          <w:szCs w:val="26"/>
          <w:lang w:eastAsia="en-US"/>
        </w:rPr>
        <w:t>42,5</w:t>
      </w:r>
      <w:r w:rsidRPr="00F3707A">
        <w:rPr>
          <w:rFonts w:ascii="PT Astra Serif" w:eastAsia="Calibri" w:hAnsi="PT Astra Serif" w:cs="Arial"/>
          <w:sz w:val="26"/>
          <w:szCs w:val="26"/>
          <w:lang w:eastAsia="en-US"/>
        </w:rPr>
        <w:t xml:space="preserve"> дней, </w:t>
      </w:r>
      <w:r w:rsidR="00BF3E56" w:rsidRPr="00F3707A">
        <w:rPr>
          <w:rFonts w:ascii="PT Astra Serif" w:eastAsia="Calibri" w:hAnsi="PT Astra Serif" w:cs="Arial"/>
          <w:sz w:val="26"/>
          <w:szCs w:val="26"/>
          <w:lang w:eastAsia="en-US"/>
        </w:rPr>
        <w:t>при травмах и отравлениях   23,8</w:t>
      </w:r>
      <w:r w:rsidRPr="00F3707A">
        <w:rPr>
          <w:rFonts w:ascii="PT Astra Serif" w:eastAsia="Calibri" w:hAnsi="PT Astra Serif" w:cs="Arial"/>
          <w:sz w:val="26"/>
          <w:szCs w:val="26"/>
          <w:lang w:eastAsia="en-US"/>
        </w:rPr>
        <w:t xml:space="preserve"> дней, по остальным заболеваниям средняя продолжительность одного случая уменьшилась.</w:t>
      </w:r>
    </w:p>
    <w:p w14:paraId="104E0F59" w14:textId="77777777" w:rsidR="0016402C" w:rsidRPr="00F3707A" w:rsidRDefault="0016402C" w:rsidP="00A7782E">
      <w:pPr>
        <w:ind w:firstLine="0"/>
        <w:rPr>
          <w:rFonts w:ascii="PT Astra Serif" w:eastAsia="Calibri" w:hAnsi="PT Astra Serif" w:cs="Arial"/>
          <w:b/>
          <w:sz w:val="26"/>
          <w:szCs w:val="26"/>
          <w:lang w:eastAsia="en-US"/>
        </w:rPr>
      </w:pPr>
    </w:p>
    <w:p w14:paraId="30440C69" w14:textId="77777777" w:rsidR="00C765F6" w:rsidRPr="00F3707A" w:rsidRDefault="00C765F6" w:rsidP="00A7782E">
      <w:pPr>
        <w:ind w:firstLine="0"/>
        <w:rPr>
          <w:rFonts w:ascii="PT Astra Serif" w:eastAsia="Calibri" w:hAnsi="PT Astra Serif" w:cs="Arial"/>
          <w:b/>
          <w:sz w:val="26"/>
          <w:szCs w:val="26"/>
          <w:lang w:eastAsia="en-US"/>
        </w:rPr>
      </w:pPr>
      <w:r w:rsidRPr="00F3707A">
        <w:rPr>
          <w:rFonts w:ascii="PT Astra Serif" w:eastAsia="Calibri" w:hAnsi="PT Astra Serif" w:cs="Arial"/>
          <w:b/>
          <w:sz w:val="26"/>
          <w:szCs w:val="26"/>
          <w:lang w:eastAsia="en-US"/>
        </w:rPr>
        <w:t>Основные показатели инвалидности</w:t>
      </w:r>
    </w:p>
    <w:p w14:paraId="2657B77D" w14:textId="25917BCE" w:rsidR="009156A7" w:rsidRPr="00F3707A" w:rsidRDefault="00D93114"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Одним из основных показателей здоровья населения является первичный выход на инвалидность. Данный показатель в 202</w:t>
      </w:r>
      <w:r w:rsidR="004431A5"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году </w:t>
      </w:r>
      <w:r w:rsidR="004431A5" w:rsidRPr="00F3707A">
        <w:rPr>
          <w:rFonts w:ascii="PT Astra Serif" w:eastAsia="Calibri" w:hAnsi="PT Astra Serif" w:cs="Arial"/>
          <w:sz w:val="26"/>
          <w:szCs w:val="26"/>
          <w:lang w:eastAsia="en-US"/>
        </w:rPr>
        <w:t>повысился</w:t>
      </w:r>
      <w:r w:rsidRPr="00F3707A">
        <w:rPr>
          <w:rFonts w:ascii="PT Astra Serif" w:eastAsia="Calibri" w:hAnsi="PT Astra Serif" w:cs="Arial"/>
          <w:sz w:val="26"/>
          <w:szCs w:val="26"/>
          <w:lang w:eastAsia="en-US"/>
        </w:rPr>
        <w:t xml:space="preserve"> до </w:t>
      </w:r>
      <w:r w:rsidR="004431A5" w:rsidRPr="00F3707A">
        <w:rPr>
          <w:rFonts w:ascii="PT Astra Serif" w:eastAsia="Calibri" w:hAnsi="PT Astra Serif" w:cs="Arial"/>
          <w:sz w:val="26"/>
          <w:szCs w:val="26"/>
          <w:lang w:eastAsia="en-US"/>
        </w:rPr>
        <w:t>31,6</w:t>
      </w:r>
      <w:r w:rsidRPr="00F3707A">
        <w:rPr>
          <w:rFonts w:ascii="PT Astra Serif" w:eastAsia="Calibri" w:hAnsi="PT Astra Serif" w:cs="Arial"/>
          <w:sz w:val="26"/>
          <w:szCs w:val="26"/>
          <w:lang w:eastAsia="en-US"/>
        </w:rPr>
        <w:t xml:space="preserve"> на 10 тыс. населения. При этом</w:t>
      </w:r>
      <w:proofErr w:type="gramStart"/>
      <w:r w:rsidRPr="00F3707A">
        <w:rPr>
          <w:rFonts w:ascii="PT Astra Serif" w:eastAsia="Calibri" w:hAnsi="PT Astra Serif" w:cs="Arial"/>
          <w:sz w:val="26"/>
          <w:szCs w:val="26"/>
          <w:lang w:eastAsia="en-US"/>
        </w:rPr>
        <w:t>,</w:t>
      </w:r>
      <w:proofErr w:type="gramEnd"/>
      <w:r w:rsidRPr="00F3707A">
        <w:rPr>
          <w:rFonts w:ascii="PT Astra Serif" w:eastAsia="Calibri" w:hAnsi="PT Astra Serif" w:cs="Arial"/>
          <w:sz w:val="26"/>
          <w:szCs w:val="26"/>
          <w:lang w:eastAsia="en-US"/>
        </w:rPr>
        <w:t xml:space="preserve"> </w:t>
      </w:r>
      <w:r w:rsidR="004431A5" w:rsidRPr="00F3707A">
        <w:rPr>
          <w:rFonts w:ascii="PT Astra Serif" w:eastAsia="Calibri" w:hAnsi="PT Astra Serif" w:cs="Arial"/>
          <w:sz w:val="26"/>
          <w:szCs w:val="26"/>
          <w:lang w:eastAsia="en-US"/>
        </w:rPr>
        <w:t>113</w:t>
      </w:r>
      <w:r w:rsidRPr="00F3707A">
        <w:rPr>
          <w:rFonts w:ascii="PT Astra Serif" w:eastAsia="Calibri" w:hAnsi="PT Astra Serif" w:cs="Arial"/>
          <w:sz w:val="26"/>
          <w:szCs w:val="26"/>
          <w:lang w:eastAsia="en-US"/>
        </w:rPr>
        <w:t xml:space="preserve"> человек или 92,6% от числа всех получивших инвалидность составляют лица старше 18 лет. Показатель первичного выхода на инвалидность по данной категории </w:t>
      </w:r>
      <w:r w:rsidR="00953FFA" w:rsidRPr="00F3707A">
        <w:rPr>
          <w:rFonts w:ascii="PT Astra Serif" w:eastAsia="Calibri" w:hAnsi="PT Astra Serif" w:cs="Arial"/>
          <w:sz w:val="26"/>
          <w:szCs w:val="26"/>
          <w:lang w:eastAsia="en-US"/>
        </w:rPr>
        <w:t>вырос</w:t>
      </w:r>
      <w:r w:rsidRPr="00F3707A">
        <w:rPr>
          <w:rFonts w:ascii="PT Astra Serif" w:eastAsia="Calibri" w:hAnsi="PT Astra Serif" w:cs="Arial"/>
          <w:sz w:val="26"/>
          <w:szCs w:val="26"/>
          <w:lang w:eastAsia="en-US"/>
        </w:rPr>
        <w:t xml:space="preserve"> на </w:t>
      </w:r>
      <w:r w:rsidR="00953FFA" w:rsidRPr="00F3707A">
        <w:rPr>
          <w:rFonts w:ascii="PT Astra Serif" w:eastAsia="Calibri" w:hAnsi="PT Astra Serif" w:cs="Arial"/>
          <w:sz w:val="26"/>
          <w:szCs w:val="26"/>
          <w:lang w:eastAsia="en-US"/>
        </w:rPr>
        <w:t>8,2 %.</w:t>
      </w:r>
    </w:p>
    <w:p w14:paraId="30440C6B" w14:textId="0FDC44F4" w:rsidR="00C765F6" w:rsidRPr="00F3707A" w:rsidRDefault="00C765F6" w:rsidP="00A7782E">
      <w:pPr>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 xml:space="preserve">Таблица </w:t>
      </w:r>
      <w:r w:rsidR="0016402C" w:rsidRPr="00F3707A">
        <w:rPr>
          <w:rFonts w:ascii="PT Astra Serif" w:eastAsia="Calibri" w:hAnsi="PT Astra Serif" w:cs="Arial"/>
          <w:sz w:val="26"/>
          <w:szCs w:val="26"/>
          <w:lang w:eastAsia="en-US"/>
        </w:rPr>
        <w:t>19</w:t>
      </w:r>
    </w:p>
    <w:p w14:paraId="30440C6C" w14:textId="4346F2C3" w:rsidR="00C765F6" w:rsidRPr="00F3707A" w:rsidRDefault="00C765F6" w:rsidP="00A7782E">
      <w:pPr>
        <w:ind w:firstLine="0"/>
        <w:jc w:val="center"/>
        <w:rPr>
          <w:rFonts w:ascii="PT Astra Serif" w:hAnsi="PT Astra Serif"/>
          <w:b/>
          <w:sz w:val="26"/>
          <w:szCs w:val="26"/>
        </w:rPr>
      </w:pPr>
      <w:r w:rsidRPr="00F3707A">
        <w:rPr>
          <w:rFonts w:ascii="PT Astra Serif" w:hAnsi="PT Astra Serif"/>
          <w:b/>
          <w:sz w:val="26"/>
          <w:szCs w:val="26"/>
        </w:rPr>
        <w:lastRenderedPageBreak/>
        <w:t>Динамика показателя первичного выхода на инв</w:t>
      </w:r>
      <w:r w:rsidR="00A60D89" w:rsidRPr="00F3707A">
        <w:rPr>
          <w:rFonts w:ascii="PT Astra Serif" w:hAnsi="PT Astra Serif"/>
          <w:b/>
          <w:sz w:val="26"/>
          <w:szCs w:val="26"/>
        </w:rPr>
        <w:t>алидность по г. Югорску за 20</w:t>
      </w:r>
      <w:r w:rsidR="00B14FB2" w:rsidRPr="00F3707A">
        <w:rPr>
          <w:rFonts w:ascii="PT Astra Serif" w:hAnsi="PT Astra Serif"/>
          <w:b/>
          <w:sz w:val="26"/>
          <w:szCs w:val="26"/>
        </w:rPr>
        <w:t>20</w:t>
      </w:r>
      <w:r w:rsidRPr="00F3707A">
        <w:rPr>
          <w:rFonts w:ascii="PT Astra Serif" w:hAnsi="PT Astra Serif"/>
          <w:b/>
          <w:sz w:val="26"/>
          <w:szCs w:val="26"/>
        </w:rPr>
        <w:t>-202</w:t>
      </w:r>
      <w:r w:rsidR="00B14FB2" w:rsidRPr="00F3707A">
        <w:rPr>
          <w:rFonts w:ascii="PT Astra Serif" w:hAnsi="PT Astra Serif"/>
          <w:b/>
          <w:sz w:val="26"/>
          <w:szCs w:val="26"/>
        </w:rPr>
        <w:t>2</w:t>
      </w:r>
      <w:r w:rsidRPr="00F3707A">
        <w:rPr>
          <w:rFonts w:ascii="PT Astra Serif" w:hAnsi="PT Astra Serif"/>
          <w:b/>
          <w:sz w:val="26"/>
          <w:szCs w:val="26"/>
        </w:rPr>
        <w:t>гг.</w:t>
      </w:r>
      <w:r w:rsidR="00A60D89" w:rsidRPr="00F3707A">
        <w:rPr>
          <w:rFonts w:ascii="PT Astra Serif" w:hAnsi="PT Astra Serif"/>
          <w:b/>
          <w:sz w:val="26"/>
          <w:szCs w:val="26"/>
        </w:rPr>
        <w:t xml:space="preserve"> </w:t>
      </w:r>
      <w:r w:rsidRPr="00F3707A">
        <w:rPr>
          <w:rFonts w:ascii="PT Astra Serif" w:hAnsi="PT Astra Serif"/>
          <w:b/>
          <w:sz w:val="26"/>
          <w:szCs w:val="26"/>
        </w:rPr>
        <w:t xml:space="preserve">(в </w:t>
      </w:r>
      <w:proofErr w:type="spellStart"/>
      <w:r w:rsidRPr="00F3707A">
        <w:rPr>
          <w:rFonts w:ascii="PT Astra Serif" w:hAnsi="PT Astra Serif"/>
          <w:b/>
          <w:sz w:val="26"/>
          <w:szCs w:val="26"/>
        </w:rPr>
        <w:t>абс</w:t>
      </w:r>
      <w:proofErr w:type="spellEnd"/>
      <w:r w:rsidRPr="00F3707A">
        <w:rPr>
          <w:rFonts w:ascii="PT Astra Serif" w:hAnsi="PT Astra Serif"/>
          <w:b/>
          <w:sz w:val="26"/>
          <w:szCs w:val="26"/>
        </w:rPr>
        <w:t>. числах и на 10 тыс. населения)</w:t>
      </w:r>
    </w:p>
    <w:p w14:paraId="13DBF7F6" w14:textId="77777777" w:rsidR="00374CDD" w:rsidRPr="00F3707A" w:rsidRDefault="00374CDD" w:rsidP="00A7782E">
      <w:pPr>
        <w:ind w:firstLine="0"/>
        <w:jc w:val="center"/>
        <w:rPr>
          <w:rFonts w:ascii="PT Astra Serif" w:hAnsi="PT Astra Serif"/>
          <w:b/>
        </w:rPr>
      </w:pPr>
    </w:p>
    <w:tbl>
      <w:tblPr>
        <w:tblStyle w:val="a6"/>
        <w:tblW w:w="4926" w:type="pct"/>
        <w:tblLook w:val="04A0" w:firstRow="1" w:lastRow="0" w:firstColumn="1" w:lastColumn="0" w:noHBand="0" w:noVBand="1"/>
      </w:tblPr>
      <w:tblGrid>
        <w:gridCol w:w="4469"/>
        <w:gridCol w:w="1238"/>
        <w:gridCol w:w="1218"/>
        <w:gridCol w:w="1258"/>
        <w:gridCol w:w="1804"/>
      </w:tblGrid>
      <w:tr w:rsidR="00953FFA" w:rsidRPr="00F3707A" w14:paraId="0FC0A6FB" w14:textId="77777777" w:rsidTr="00C579DD">
        <w:trPr>
          <w:trHeight w:val="247"/>
        </w:trPr>
        <w:tc>
          <w:tcPr>
            <w:tcW w:w="2237" w:type="pct"/>
            <w:tcBorders>
              <w:top w:val="single" w:sz="4" w:space="0" w:color="auto"/>
              <w:left w:val="single" w:sz="4" w:space="0" w:color="auto"/>
              <w:bottom w:val="single" w:sz="4" w:space="0" w:color="auto"/>
              <w:right w:val="single" w:sz="4" w:space="0" w:color="auto"/>
            </w:tcBorders>
          </w:tcPr>
          <w:p w14:paraId="599160EE" w14:textId="77777777" w:rsidR="00953FFA" w:rsidRPr="00F3707A" w:rsidRDefault="00953FFA" w:rsidP="00A7782E">
            <w:pPr>
              <w:ind w:firstLine="0"/>
              <w:jc w:val="center"/>
              <w:rPr>
                <w:rFonts w:ascii="PT Astra Serif" w:hAnsi="PT Astra Serif"/>
                <w:lang w:eastAsia="en-US"/>
              </w:rPr>
            </w:pPr>
          </w:p>
        </w:tc>
        <w:tc>
          <w:tcPr>
            <w:tcW w:w="620" w:type="pct"/>
            <w:tcBorders>
              <w:top w:val="single" w:sz="4" w:space="0" w:color="auto"/>
              <w:left w:val="single" w:sz="4" w:space="0" w:color="auto"/>
              <w:bottom w:val="single" w:sz="4" w:space="0" w:color="auto"/>
              <w:right w:val="single" w:sz="4" w:space="0" w:color="auto"/>
            </w:tcBorders>
            <w:hideMark/>
          </w:tcPr>
          <w:p w14:paraId="76B66B3F" w14:textId="77777777" w:rsidR="00953FFA" w:rsidRPr="00F3707A" w:rsidRDefault="00953FFA" w:rsidP="00A7782E">
            <w:pPr>
              <w:ind w:firstLine="0"/>
              <w:jc w:val="center"/>
              <w:rPr>
                <w:rFonts w:ascii="PT Astra Serif" w:hAnsi="PT Astra Serif"/>
                <w:lang w:eastAsia="en-US"/>
              </w:rPr>
            </w:pPr>
            <w:r w:rsidRPr="00F3707A">
              <w:rPr>
                <w:rFonts w:ascii="PT Astra Serif" w:hAnsi="PT Astra Serif"/>
                <w:lang w:eastAsia="en-US"/>
              </w:rPr>
              <w:t>2020 г.</w:t>
            </w:r>
          </w:p>
        </w:tc>
        <w:tc>
          <w:tcPr>
            <w:tcW w:w="610" w:type="pct"/>
            <w:tcBorders>
              <w:top w:val="single" w:sz="4" w:space="0" w:color="auto"/>
              <w:left w:val="single" w:sz="4" w:space="0" w:color="auto"/>
              <w:bottom w:val="single" w:sz="4" w:space="0" w:color="auto"/>
              <w:right w:val="single" w:sz="4" w:space="0" w:color="auto"/>
            </w:tcBorders>
            <w:hideMark/>
          </w:tcPr>
          <w:p w14:paraId="4F3D369D" w14:textId="77777777" w:rsidR="00953FFA" w:rsidRPr="00F3707A" w:rsidRDefault="00953FFA" w:rsidP="00A7782E">
            <w:pPr>
              <w:ind w:firstLine="0"/>
              <w:jc w:val="center"/>
              <w:rPr>
                <w:rFonts w:ascii="PT Astra Serif" w:hAnsi="PT Astra Serif"/>
                <w:lang w:eastAsia="en-US"/>
              </w:rPr>
            </w:pPr>
            <w:r w:rsidRPr="00F3707A">
              <w:rPr>
                <w:rFonts w:ascii="PT Astra Serif" w:hAnsi="PT Astra Serif"/>
                <w:lang w:eastAsia="en-US"/>
              </w:rPr>
              <w:t>2021 г.</w:t>
            </w:r>
          </w:p>
        </w:tc>
        <w:tc>
          <w:tcPr>
            <w:tcW w:w="630" w:type="pct"/>
            <w:tcBorders>
              <w:top w:val="single" w:sz="4" w:space="0" w:color="auto"/>
              <w:left w:val="single" w:sz="4" w:space="0" w:color="auto"/>
              <w:bottom w:val="single" w:sz="4" w:space="0" w:color="auto"/>
              <w:right w:val="single" w:sz="4" w:space="0" w:color="auto"/>
            </w:tcBorders>
          </w:tcPr>
          <w:p w14:paraId="16C3E355" w14:textId="202ADC7B" w:rsidR="00953FFA" w:rsidRPr="00F3707A" w:rsidRDefault="00DE04BB" w:rsidP="00A7782E">
            <w:pPr>
              <w:ind w:firstLine="0"/>
              <w:jc w:val="center"/>
              <w:rPr>
                <w:rFonts w:ascii="PT Astra Serif" w:hAnsi="PT Astra Serif"/>
                <w:lang w:eastAsia="en-US"/>
              </w:rPr>
            </w:pPr>
            <w:r w:rsidRPr="00F3707A">
              <w:rPr>
                <w:rFonts w:ascii="PT Astra Serif" w:hAnsi="PT Astra Serif"/>
                <w:lang w:eastAsia="en-US"/>
              </w:rPr>
              <w:t>2022 г.</w:t>
            </w:r>
          </w:p>
        </w:tc>
        <w:tc>
          <w:tcPr>
            <w:tcW w:w="903" w:type="pct"/>
            <w:tcBorders>
              <w:top w:val="single" w:sz="4" w:space="0" w:color="auto"/>
              <w:left w:val="single" w:sz="4" w:space="0" w:color="auto"/>
              <w:bottom w:val="single" w:sz="4" w:space="0" w:color="auto"/>
              <w:right w:val="single" w:sz="4" w:space="0" w:color="auto"/>
            </w:tcBorders>
            <w:hideMark/>
          </w:tcPr>
          <w:p w14:paraId="7A650012" w14:textId="1F5E629C" w:rsidR="00953FFA" w:rsidRPr="00F3707A" w:rsidRDefault="00953FFA" w:rsidP="00A7782E">
            <w:pPr>
              <w:ind w:firstLine="0"/>
              <w:jc w:val="center"/>
              <w:rPr>
                <w:rFonts w:ascii="PT Astra Serif" w:hAnsi="PT Astra Serif"/>
                <w:lang w:eastAsia="en-US"/>
              </w:rPr>
            </w:pPr>
            <w:r w:rsidRPr="00F3707A">
              <w:rPr>
                <w:rFonts w:ascii="PT Astra Serif" w:hAnsi="PT Astra Serif"/>
                <w:lang w:eastAsia="en-US"/>
              </w:rPr>
              <w:t>В сравнении с 20</w:t>
            </w:r>
            <w:r w:rsidR="00DE04BB" w:rsidRPr="00F3707A">
              <w:rPr>
                <w:rFonts w:ascii="PT Astra Serif" w:hAnsi="PT Astra Serif"/>
                <w:lang w:eastAsia="en-US"/>
              </w:rPr>
              <w:t>21</w:t>
            </w:r>
            <w:r w:rsidRPr="00F3707A">
              <w:rPr>
                <w:rFonts w:ascii="PT Astra Serif" w:hAnsi="PT Astra Serif"/>
                <w:lang w:eastAsia="en-US"/>
              </w:rPr>
              <w:t xml:space="preserve"> г.</w:t>
            </w:r>
          </w:p>
        </w:tc>
      </w:tr>
      <w:tr w:rsidR="00953FFA" w:rsidRPr="00F3707A" w14:paraId="27402AC6" w14:textId="77777777" w:rsidTr="00C579DD">
        <w:trPr>
          <w:trHeight w:val="247"/>
        </w:trPr>
        <w:tc>
          <w:tcPr>
            <w:tcW w:w="2237" w:type="pct"/>
            <w:tcBorders>
              <w:top w:val="single" w:sz="4" w:space="0" w:color="auto"/>
              <w:left w:val="single" w:sz="4" w:space="0" w:color="auto"/>
              <w:bottom w:val="single" w:sz="4" w:space="0" w:color="auto"/>
              <w:right w:val="single" w:sz="4" w:space="0" w:color="auto"/>
            </w:tcBorders>
            <w:hideMark/>
          </w:tcPr>
          <w:p w14:paraId="6CD2A926" w14:textId="77777777" w:rsidR="00953FFA" w:rsidRPr="00F3707A" w:rsidRDefault="00953FFA" w:rsidP="00A7782E">
            <w:pPr>
              <w:ind w:firstLine="0"/>
              <w:rPr>
                <w:rFonts w:ascii="PT Astra Serif" w:hAnsi="PT Astra Serif"/>
                <w:lang w:eastAsia="en-US"/>
              </w:rPr>
            </w:pPr>
            <w:r w:rsidRPr="00F3707A">
              <w:rPr>
                <w:rFonts w:ascii="PT Astra Serif" w:hAnsi="PT Astra Serif"/>
                <w:lang w:eastAsia="en-US"/>
              </w:rPr>
              <w:t>Взрослые 18 лет и более</w:t>
            </w:r>
          </w:p>
        </w:tc>
        <w:tc>
          <w:tcPr>
            <w:tcW w:w="620" w:type="pct"/>
            <w:tcBorders>
              <w:top w:val="single" w:sz="4" w:space="0" w:color="auto"/>
              <w:left w:val="single" w:sz="4" w:space="0" w:color="auto"/>
              <w:bottom w:val="single" w:sz="4" w:space="0" w:color="auto"/>
              <w:right w:val="single" w:sz="4" w:space="0" w:color="auto"/>
            </w:tcBorders>
            <w:hideMark/>
          </w:tcPr>
          <w:p w14:paraId="41EECD68" w14:textId="77777777" w:rsidR="00953FFA" w:rsidRPr="00F3707A" w:rsidRDefault="00953FFA" w:rsidP="00A7782E">
            <w:pPr>
              <w:ind w:firstLine="0"/>
              <w:jc w:val="right"/>
              <w:rPr>
                <w:rFonts w:ascii="PT Astra Serif" w:hAnsi="PT Astra Serif"/>
                <w:lang w:eastAsia="en-US"/>
              </w:rPr>
            </w:pPr>
            <w:r w:rsidRPr="00F3707A">
              <w:rPr>
                <w:rFonts w:ascii="PT Astra Serif" w:hAnsi="PT Astra Serif"/>
                <w:lang w:eastAsia="en-US"/>
              </w:rPr>
              <w:t>103</w:t>
            </w:r>
          </w:p>
        </w:tc>
        <w:tc>
          <w:tcPr>
            <w:tcW w:w="610" w:type="pct"/>
            <w:tcBorders>
              <w:top w:val="single" w:sz="4" w:space="0" w:color="auto"/>
              <w:left w:val="single" w:sz="4" w:space="0" w:color="auto"/>
              <w:bottom w:val="single" w:sz="4" w:space="0" w:color="auto"/>
              <w:right w:val="single" w:sz="4" w:space="0" w:color="auto"/>
            </w:tcBorders>
          </w:tcPr>
          <w:p w14:paraId="014AF909" w14:textId="77777777" w:rsidR="00953FFA" w:rsidRPr="00F3707A" w:rsidRDefault="00953FFA" w:rsidP="00A7782E">
            <w:pPr>
              <w:ind w:firstLine="0"/>
              <w:jc w:val="right"/>
              <w:rPr>
                <w:rFonts w:ascii="PT Astra Serif" w:hAnsi="PT Astra Serif"/>
                <w:lang w:eastAsia="en-US"/>
              </w:rPr>
            </w:pPr>
            <w:r w:rsidRPr="00F3707A">
              <w:rPr>
                <w:rFonts w:ascii="PT Astra Serif" w:hAnsi="PT Astra Serif"/>
                <w:lang w:eastAsia="en-US"/>
              </w:rPr>
              <w:t>88</w:t>
            </w:r>
          </w:p>
        </w:tc>
        <w:tc>
          <w:tcPr>
            <w:tcW w:w="630" w:type="pct"/>
            <w:tcBorders>
              <w:top w:val="single" w:sz="4" w:space="0" w:color="auto"/>
              <w:left w:val="single" w:sz="4" w:space="0" w:color="auto"/>
              <w:bottom w:val="single" w:sz="4" w:space="0" w:color="auto"/>
              <w:right w:val="single" w:sz="4" w:space="0" w:color="auto"/>
            </w:tcBorders>
          </w:tcPr>
          <w:p w14:paraId="162B566C" w14:textId="350CFA33" w:rsidR="00953FFA" w:rsidRPr="00F3707A" w:rsidRDefault="00DE04BB" w:rsidP="00A7782E">
            <w:pPr>
              <w:ind w:firstLine="0"/>
              <w:jc w:val="right"/>
              <w:rPr>
                <w:rFonts w:ascii="PT Astra Serif" w:hAnsi="PT Astra Serif"/>
                <w:lang w:eastAsia="en-US"/>
              </w:rPr>
            </w:pPr>
            <w:r w:rsidRPr="00F3707A">
              <w:rPr>
                <w:rFonts w:ascii="PT Astra Serif" w:hAnsi="PT Astra Serif"/>
                <w:lang w:eastAsia="en-US"/>
              </w:rPr>
              <w:t>1</w:t>
            </w:r>
            <w:r w:rsidR="00B14FB2" w:rsidRPr="00F3707A">
              <w:rPr>
                <w:rFonts w:ascii="PT Astra Serif" w:hAnsi="PT Astra Serif"/>
                <w:lang w:eastAsia="en-US"/>
              </w:rPr>
              <w:t>13</w:t>
            </w:r>
          </w:p>
        </w:tc>
        <w:tc>
          <w:tcPr>
            <w:tcW w:w="903" w:type="pct"/>
            <w:tcBorders>
              <w:top w:val="single" w:sz="4" w:space="0" w:color="auto"/>
              <w:left w:val="single" w:sz="4" w:space="0" w:color="auto"/>
              <w:bottom w:val="single" w:sz="4" w:space="0" w:color="auto"/>
              <w:right w:val="single" w:sz="4" w:space="0" w:color="auto"/>
            </w:tcBorders>
            <w:hideMark/>
          </w:tcPr>
          <w:p w14:paraId="3440711D" w14:textId="5E3F09AA" w:rsidR="00953FFA" w:rsidRPr="00F3707A" w:rsidRDefault="00DE04BB" w:rsidP="00A7782E">
            <w:pPr>
              <w:ind w:firstLine="0"/>
              <w:jc w:val="right"/>
              <w:rPr>
                <w:rFonts w:ascii="PT Astra Serif" w:hAnsi="PT Astra Serif"/>
                <w:lang w:eastAsia="en-US"/>
              </w:rPr>
            </w:pPr>
            <w:r w:rsidRPr="00F3707A">
              <w:rPr>
                <w:rFonts w:ascii="PT Astra Serif" w:hAnsi="PT Astra Serif"/>
                <w:lang w:eastAsia="en-US"/>
              </w:rPr>
              <w:t>+25</w:t>
            </w:r>
            <w:r w:rsidR="00953FFA" w:rsidRPr="00F3707A">
              <w:rPr>
                <w:rFonts w:ascii="PT Astra Serif" w:hAnsi="PT Astra Serif"/>
                <w:lang w:eastAsia="en-US"/>
              </w:rPr>
              <w:t xml:space="preserve"> чел.</w:t>
            </w:r>
          </w:p>
        </w:tc>
      </w:tr>
      <w:tr w:rsidR="00953FFA" w:rsidRPr="00F3707A" w14:paraId="11D7C42F" w14:textId="77777777" w:rsidTr="00C579DD">
        <w:trPr>
          <w:trHeight w:val="247"/>
        </w:trPr>
        <w:tc>
          <w:tcPr>
            <w:tcW w:w="2237" w:type="pct"/>
            <w:tcBorders>
              <w:top w:val="single" w:sz="4" w:space="0" w:color="auto"/>
              <w:left w:val="single" w:sz="4" w:space="0" w:color="auto"/>
              <w:bottom w:val="single" w:sz="4" w:space="0" w:color="auto"/>
              <w:right w:val="single" w:sz="4" w:space="0" w:color="auto"/>
            </w:tcBorders>
            <w:hideMark/>
          </w:tcPr>
          <w:p w14:paraId="63B5A69C" w14:textId="77777777" w:rsidR="00953FFA" w:rsidRPr="00F3707A" w:rsidRDefault="00953FFA" w:rsidP="00A7782E">
            <w:pPr>
              <w:ind w:firstLine="0"/>
              <w:rPr>
                <w:rFonts w:ascii="PT Astra Serif" w:hAnsi="PT Astra Serif"/>
                <w:lang w:eastAsia="en-US"/>
              </w:rPr>
            </w:pPr>
            <w:r w:rsidRPr="00F3707A">
              <w:rPr>
                <w:rFonts w:ascii="PT Astra Serif" w:hAnsi="PT Astra Serif"/>
                <w:lang w:eastAsia="en-US"/>
              </w:rPr>
              <w:t>Дети и подростки 0-17 лет</w:t>
            </w:r>
          </w:p>
        </w:tc>
        <w:tc>
          <w:tcPr>
            <w:tcW w:w="620" w:type="pct"/>
            <w:tcBorders>
              <w:top w:val="single" w:sz="4" w:space="0" w:color="auto"/>
              <w:left w:val="single" w:sz="4" w:space="0" w:color="auto"/>
              <w:bottom w:val="single" w:sz="4" w:space="0" w:color="auto"/>
              <w:right w:val="single" w:sz="4" w:space="0" w:color="auto"/>
            </w:tcBorders>
            <w:hideMark/>
          </w:tcPr>
          <w:p w14:paraId="1C4FCEE5" w14:textId="5098E01A"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15</w:t>
            </w:r>
          </w:p>
        </w:tc>
        <w:tc>
          <w:tcPr>
            <w:tcW w:w="610" w:type="pct"/>
            <w:tcBorders>
              <w:top w:val="single" w:sz="4" w:space="0" w:color="auto"/>
              <w:left w:val="single" w:sz="4" w:space="0" w:color="auto"/>
              <w:bottom w:val="single" w:sz="4" w:space="0" w:color="auto"/>
              <w:right w:val="single" w:sz="4" w:space="0" w:color="auto"/>
            </w:tcBorders>
          </w:tcPr>
          <w:p w14:paraId="3CC0F8CA" w14:textId="78283581"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17</w:t>
            </w:r>
          </w:p>
        </w:tc>
        <w:tc>
          <w:tcPr>
            <w:tcW w:w="630" w:type="pct"/>
            <w:tcBorders>
              <w:top w:val="single" w:sz="4" w:space="0" w:color="auto"/>
              <w:left w:val="single" w:sz="4" w:space="0" w:color="auto"/>
              <w:bottom w:val="single" w:sz="4" w:space="0" w:color="auto"/>
              <w:right w:val="single" w:sz="4" w:space="0" w:color="auto"/>
            </w:tcBorders>
          </w:tcPr>
          <w:p w14:paraId="503226B8" w14:textId="13D512B4"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14</w:t>
            </w:r>
          </w:p>
        </w:tc>
        <w:tc>
          <w:tcPr>
            <w:tcW w:w="903" w:type="pct"/>
            <w:tcBorders>
              <w:top w:val="single" w:sz="4" w:space="0" w:color="auto"/>
              <w:left w:val="single" w:sz="4" w:space="0" w:color="auto"/>
              <w:bottom w:val="single" w:sz="4" w:space="0" w:color="auto"/>
              <w:right w:val="single" w:sz="4" w:space="0" w:color="auto"/>
            </w:tcBorders>
            <w:hideMark/>
          </w:tcPr>
          <w:p w14:paraId="52152FCE" w14:textId="2A86B664"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-3</w:t>
            </w:r>
            <w:r w:rsidR="00DE04BB" w:rsidRPr="00F3707A">
              <w:rPr>
                <w:rFonts w:ascii="PT Astra Serif" w:hAnsi="PT Astra Serif"/>
                <w:lang w:eastAsia="en-US"/>
              </w:rPr>
              <w:t xml:space="preserve"> </w:t>
            </w:r>
            <w:r w:rsidR="00953FFA" w:rsidRPr="00F3707A">
              <w:rPr>
                <w:rFonts w:ascii="PT Astra Serif" w:hAnsi="PT Astra Serif"/>
                <w:lang w:eastAsia="en-US"/>
              </w:rPr>
              <w:t>чел.</w:t>
            </w:r>
          </w:p>
        </w:tc>
      </w:tr>
      <w:tr w:rsidR="00953FFA" w:rsidRPr="00F3707A" w14:paraId="582B4CA4" w14:textId="77777777" w:rsidTr="00C579DD">
        <w:trPr>
          <w:trHeight w:val="247"/>
        </w:trPr>
        <w:tc>
          <w:tcPr>
            <w:tcW w:w="2237" w:type="pct"/>
            <w:tcBorders>
              <w:top w:val="single" w:sz="4" w:space="0" w:color="auto"/>
              <w:left w:val="single" w:sz="4" w:space="0" w:color="auto"/>
              <w:bottom w:val="single" w:sz="4" w:space="0" w:color="auto"/>
              <w:right w:val="single" w:sz="4" w:space="0" w:color="auto"/>
            </w:tcBorders>
            <w:hideMark/>
          </w:tcPr>
          <w:p w14:paraId="1D8E0A74" w14:textId="77777777" w:rsidR="00953FFA" w:rsidRPr="00F3707A" w:rsidRDefault="00953FFA" w:rsidP="00A7782E">
            <w:pPr>
              <w:ind w:firstLine="0"/>
              <w:rPr>
                <w:rFonts w:ascii="PT Astra Serif" w:hAnsi="PT Astra Serif"/>
                <w:b/>
                <w:bCs/>
                <w:lang w:eastAsia="en-US"/>
              </w:rPr>
            </w:pPr>
            <w:r w:rsidRPr="00F3707A">
              <w:rPr>
                <w:rFonts w:ascii="PT Astra Serif" w:hAnsi="PT Astra Serif"/>
                <w:b/>
                <w:bCs/>
                <w:lang w:eastAsia="en-US"/>
              </w:rPr>
              <w:t xml:space="preserve">Всего (в </w:t>
            </w:r>
            <w:proofErr w:type="spellStart"/>
            <w:r w:rsidRPr="00F3707A">
              <w:rPr>
                <w:rFonts w:ascii="PT Astra Serif" w:hAnsi="PT Astra Serif"/>
                <w:b/>
                <w:bCs/>
                <w:lang w:eastAsia="en-US"/>
              </w:rPr>
              <w:t>абс</w:t>
            </w:r>
            <w:proofErr w:type="spellEnd"/>
            <w:r w:rsidRPr="00F3707A">
              <w:rPr>
                <w:rFonts w:ascii="PT Astra Serif" w:hAnsi="PT Astra Serif"/>
                <w:b/>
                <w:bCs/>
                <w:lang w:eastAsia="en-US"/>
              </w:rPr>
              <w:t xml:space="preserve"> числах)</w:t>
            </w:r>
          </w:p>
        </w:tc>
        <w:tc>
          <w:tcPr>
            <w:tcW w:w="620" w:type="pct"/>
            <w:tcBorders>
              <w:top w:val="single" w:sz="4" w:space="0" w:color="auto"/>
              <w:left w:val="single" w:sz="4" w:space="0" w:color="auto"/>
              <w:bottom w:val="single" w:sz="4" w:space="0" w:color="auto"/>
              <w:right w:val="single" w:sz="4" w:space="0" w:color="auto"/>
            </w:tcBorders>
            <w:hideMark/>
          </w:tcPr>
          <w:p w14:paraId="784B09B3" w14:textId="349566AC" w:rsidR="00953FFA" w:rsidRPr="00F3707A" w:rsidRDefault="00953FFA" w:rsidP="00A7782E">
            <w:pPr>
              <w:ind w:firstLine="0"/>
              <w:jc w:val="right"/>
              <w:rPr>
                <w:rFonts w:ascii="PT Astra Serif" w:hAnsi="PT Astra Serif"/>
                <w:lang w:eastAsia="en-US"/>
              </w:rPr>
            </w:pPr>
            <w:r w:rsidRPr="00F3707A">
              <w:rPr>
                <w:rFonts w:ascii="PT Astra Serif" w:hAnsi="PT Astra Serif"/>
                <w:lang w:eastAsia="en-US"/>
              </w:rPr>
              <w:t>11</w:t>
            </w:r>
            <w:r w:rsidR="002E1CAE" w:rsidRPr="00F3707A">
              <w:rPr>
                <w:rFonts w:ascii="PT Astra Serif" w:hAnsi="PT Astra Serif"/>
                <w:lang w:eastAsia="en-US"/>
              </w:rPr>
              <w:t>8</w:t>
            </w:r>
          </w:p>
        </w:tc>
        <w:tc>
          <w:tcPr>
            <w:tcW w:w="610" w:type="pct"/>
            <w:tcBorders>
              <w:top w:val="single" w:sz="4" w:space="0" w:color="auto"/>
              <w:left w:val="single" w:sz="4" w:space="0" w:color="auto"/>
              <w:bottom w:val="single" w:sz="4" w:space="0" w:color="auto"/>
              <w:right w:val="single" w:sz="4" w:space="0" w:color="auto"/>
            </w:tcBorders>
          </w:tcPr>
          <w:p w14:paraId="71C01109" w14:textId="526FAF52"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105</w:t>
            </w:r>
          </w:p>
        </w:tc>
        <w:tc>
          <w:tcPr>
            <w:tcW w:w="630" w:type="pct"/>
            <w:tcBorders>
              <w:top w:val="single" w:sz="4" w:space="0" w:color="auto"/>
              <w:left w:val="single" w:sz="4" w:space="0" w:color="auto"/>
              <w:bottom w:val="single" w:sz="4" w:space="0" w:color="auto"/>
              <w:right w:val="single" w:sz="4" w:space="0" w:color="auto"/>
            </w:tcBorders>
          </w:tcPr>
          <w:p w14:paraId="4F3269EB" w14:textId="241993EE"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127</w:t>
            </w:r>
          </w:p>
        </w:tc>
        <w:tc>
          <w:tcPr>
            <w:tcW w:w="903" w:type="pct"/>
            <w:tcBorders>
              <w:top w:val="single" w:sz="4" w:space="0" w:color="auto"/>
              <w:left w:val="single" w:sz="4" w:space="0" w:color="auto"/>
              <w:bottom w:val="single" w:sz="4" w:space="0" w:color="auto"/>
              <w:right w:val="single" w:sz="4" w:space="0" w:color="auto"/>
            </w:tcBorders>
            <w:hideMark/>
          </w:tcPr>
          <w:p w14:paraId="705A6D98" w14:textId="366D7A6F" w:rsidR="00953FFA" w:rsidRPr="00F3707A" w:rsidRDefault="00DE04BB" w:rsidP="00A7782E">
            <w:pPr>
              <w:ind w:firstLine="0"/>
              <w:jc w:val="right"/>
              <w:rPr>
                <w:rFonts w:ascii="PT Astra Serif" w:hAnsi="PT Astra Serif"/>
                <w:lang w:eastAsia="en-US"/>
              </w:rPr>
            </w:pPr>
            <w:r w:rsidRPr="00F3707A">
              <w:rPr>
                <w:rFonts w:ascii="PT Astra Serif" w:hAnsi="PT Astra Serif"/>
                <w:lang w:eastAsia="en-US"/>
              </w:rPr>
              <w:t>+</w:t>
            </w:r>
            <w:r w:rsidR="002E1CAE" w:rsidRPr="00F3707A">
              <w:rPr>
                <w:rFonts w:ascii="PT Astra Serif" w:hAnsi="PT Astra Serif"/>
                <w:lang w:eastAsia="en-US"/>
              </w:rPr>
              <w:t>22</w:t>
            </w:r>
            <w:r w:rsidR="00953FFA" w:rsidRPr="00F3707A">
              <w:rPr>
                <w:rFonts w:ascii="PT Astra Serif" w:hAnsi="PT Astra Serif"/>
                <w:lang w:eastAsia="en-US"/>
              </w:rPr>
              <w:t xml:space="preserve"> чел.</w:t>
            </w:r>
          </w:p>
        </w:tc>
      </w:tr>
      <w:tr w:rsidR="00953FFA" w:rsidRPr="00F3707A" w14:paraId="098363EE" w14:textId="77777777" w:rsidTr="00C579DD">
        <w:trPr>
          <w:trHeight w:val="247"/>
        </w:trPr>
        <w:tc>
          <w:tcPr>
            <w:tcW w:w="2237" w:type="pct"/>
            <w:tcBorders>
              <w:top w:val="single" w:sz="4" w:space="0" w:color="auto"/>
              <w:left w:val="single" w:sz="4" w:space="0" w:color="auto"/>
              <w:bottom w:val="single" w:sz="4" w:space="0" w:color="auto"/>
              <w:right w:val="single" w:sz="4" w:space="0" w:color="auto"/>
            </w:tcBorders>
            <w:hideMark/>
          </w:tcPr>
          <w:p w14:paraId="10280320" w14:textId="77777777" w:rsidR="00953FFA" w:rsidRPr="00F3707A" w:rsidRDefault="00953FFA" w:rsidP="00A7782E">
            <w:pPr>
              <w:ind w:firstLine="0"/>
              <w:rPr>
                <w:rFonts w:ascii="PT Astra Serif" w:hAnsi="PT Astra Serif"/>
                <w:lang w:eastAsia="en-US"/>
              </w:rPr>
            </w:pPr>
            <w:r w:rsidRPr="00F3707A">
              <w:rPr>
                <w:rFonts w:ascii="PT Astra Serif" w:hAnsi="PT Astra Serif"/>
                <w:lang w:eastAsia="en-US"/>
              </w:rPr>
              <w:t>Взрослые 18 лет и более</w:t>
            </w:r>
          </w:p>
        </w:tc>
        <w:tc>
          <w:tcPr>
            <w:tcW w:w="620" w:type="pct"/>
            <w:tcBorders>
              <w:top w:val="single" w:sz="4" w:space="0" w:color="auto"/>
              <w:left w:val="single" w:sz="4" w:space="0" w:color="auto"/>
              <w:bottom w:val="single" w:sz="4" w:space="0" w:color="auto"/>
              <w:right w:val="single" w:sz="4" w:space="0" w:color="auto"/>
            </w:tcBorders>
            <w:hideMark/>
          </w:tcPr>
          <w:p w14:paraId="02F23213" w14:textId="77777777" w:rsidR="00953FFA" w:rsidRPr="00F3707A" w:rsidRDefault="00953FFA" w:rsidP="00A7782E">
            <w:pPr>
              <w:ind w:firstLine="0"/>
              <w:jc w:val="right"/>
              <w:rPr>
                <w:rFonts w:ascii="PT Astra Serif" w:hAnsi="PT Astra Serif"/>
                <w:lang w:eastAsia="en-US"/>
              </w:rPr>
            </w:pPr>
            <w:r w:rsidRPr="00F3707A">
              <w:rPr>
                <w:rFonts w:ascii="PT Astra Serif" w:hAnsi="PT Astra Serif"/>
                <w:lang w:eastAsia="en-US"/>
              </w:rPr>
              <w:t>36,2</w:t>
            </w:r>
          </w:p>
        </w:tc>
        <w:tc>
          <w:tcPr>
            <w:tcW w:w="610" w:type="pct"/>
            <w:tcBorders>
              <w:top w:val="single" w:sz="4" w:space="0" w:color="auto"/>
              <w:left w:val="single" w:sz="4" w:space="0" w:color="auto"/>
              <w:bottom w:val="single" w:sz="4" w:space="0" w:color="auto"/>
              <w:right w:val="single" w:sz="4" w:space="0" w:color="auto"/>
            </w:tcBorders>
          </w:tcPr>
          <w:p w14:paraId="2077B1A9" w14:textId="77777777" w:rsidR="00953FFA" w:rsidRPr="00F3707A" w:rsidRDefault="00953FFA" w:rsidP="00A7782E">
            <w:pPr>
              <w:ind w:firstLine="0"/>
              <w:jc w:val="right"/>
              <w:rPr>
                <w:rFonts w:ascii="PT Astra Serif" w:hAnsi="PT Astra Serif"/>
                <w:lang w:eastAsia="en-US"/>
              </w:rPr>
            </w:pPr>
            <w:r w:rsidRPr="00F3707A">
              <w:rPr>
                <w:rFonts w:ascii="PT Astra Serif" w:hAnsi="PT Astra Serif"/>
                <w:lang w:eastAsia="en-US"/>
              </w:rPr>
              <w:t>30,4</w:t>
            </w:r>
          </w:p>
        </w:tc>
        <w:tc>
          <w:tcPr>
            <w:tcW w:w="630" w:type="pct"/>
            <w:tcBorders>
              <w:top w:val="single" w:sz="4" w:space="0" w:color="auto"/>
              <w:left w:val="single" w:sz="4" w:space="0" w:color="auto"/>
              <w:bottom w:val="single" w:sz="4" w:space="0" w:color="auto"/>
              <w:right w:val="single" w:sz="4" w:space="0" w:color="auto"/>
            </w:tcBorders>
          </w:tcPr>
          <w:p w14:paraId="5E216525" w14:textId="00D463C4" w:rsidR="00953FFA" w:rsidRPr="00F3707A" w:rsidRDefault="00DE04BB" w:rsidP="00A7782E">
            <w:pPr>
              <w:ind w:firstLine="0"/>
              <w:jc w:val="right"/>
              <w:rPr>
                <w:rFonts w:ascii="PT Astra Serif" w:hAnsi="PT Astra Serif"/>
                <w:lang w:eastAsia="en-US"/>
              </w:rPr>
            </w:pPr>
            <w:r w:rsidRPr="00F3707A">
              <w:rPr>
                <w:rFonts w:ascii="PT Astra Serif" w:hAnsi="PT Astra Serif"/>
                <w:lang w:eastAsia="en-US"/>
              </w:rPr>
              <w:t>38,2</w:t>
            </w:r>
          </w:p>
        </w:tc>
        <w:tc>
          <w:tcPr>
            <w:tcW w:w="903" w:type="pct"/>
            <w:tcBorders>
              <w:top w:val="single" w:sz="4" w:space="0" w:color="auto"/>
              <w:left w:val="single" w:sz="4" w:space="0" w:color="auto"/>
              <w:bottom w:val="single" w:sz="4" w:space="0" w:color="auto"/>
              <w:right w:val="single" w:sz="4" w:space="0" w:color="auto"/>
            </w:tcBorders>
            <w:hideMark/>
          </w:tcPr>
          <w:p w14:paraId="2AE76110" w14:textId="69913A6E" w:rsidR="00953FFA" w:rsidRPr="00F3707A" w:rsidRDefault="00DE04BB" w:rsidP="00A7782E">
            <w:pPr>
              <w:ind w:firstLine="0"/>
              <w:jc w:val="right"/>
              <w:rPr>
                <w:rFonts w:ascii="PT Astra Serif" w:hAnsi="PT Astra Serif"/>
                <w:lang w:eastAsia="en-US"/>
              </w:rPr>
            </w:pPr>
            <w:r w:rsidRPr="00F3707A">
              <w:rPr>
                <w:rFonts w:ascii="PT Astra Serif" w:hAnsi="PT Astra Serif"/>
                <w:lang w:eastAsia="en-US"/>
              </w:rPr>
              <w:t>+</w:t>
            </w:r>
            <w:r w:rsidR="002E1CAE" w:rsidRPr="00F3707A">
              <w:rPr>
                <w:rFonts w:ascii="PT Astra Serif" w:hAnsi="PT Astra Serif"/>
                <w:lang w:eastAsia="en-US"/>
              </w:rPr>
              <w:t>25,7</w:t>
            </w:r>
            <w:r w:rsidR="00953FFA" w:rsidRPr="00F3707A">
              <w:rPr>
                <w:rFonts w:ascii="PT Astra Serif" w:hAnsi="PT Astra Serif"/>
                <w:lang w:eastAsia="en-US"/>
              </w:rPr>
              <w:t xml:space="preserve"> %</w:t>
            </w:r>
          </w:p>
        </w:tc>
      </w:tr>
      <w:tr w:rsidR="00953FFA" w:rsidRPr="00F3707A" w14:paraId="7982055D" w14:textId="77777777" w:rsidTr="00C579DD">
        <w:trPr>
          <w:trHeight w:val="247"/>
        </w:trPr>
        <w:tc>
          <w:tcPr>
            <w:tcW w:w="2237" w:type="pct"/>
            <w:tcBorders>
              <w:top w:val="single" w:sz="4" w:space="0" w:color="auto"/>
              <w:left w:val="single" w:sz="4" w:space="0" w:color="auto"/>
              <w:bottom w:val="single" w:sz="4" w:space="0" w:color="auto"/>
              <w:right w:val="single" w:sz="4" w:space="0" w:color="auto"/>
            </w:tcBorders>
            <w:hideMark/>
          </w:tcPr>
          <w:p w14:paraId="109D4F05" w14:textId="77777777" w:rsidR="00953FFA" w:rsidRPr="00F3707A" w:rsidRDefault="00953FFA" w:rsidP="00A7782E">
            <w:pPr>
              <w:ind w:firstLine="0"/>
              <w:rPr>
                <w:rFonts w:ascii="PT Astra Serif" w:hAnsi="PT Astra Serif"/>
                <w:lang w:eastAsia="en-US"/>
              </w:rPr>
            </w:pPr>
            <w:r w:rsidRPr="00F3707A">
              <w:rPr>
                <w:rFonts w:ascii="PT Astra Serif" w:hAnsi="PT Astra Serif"/>
                <w:lang w:eastAsia="en-US"/>
              </w:rPr>
              <w:t>Дети и подростки 0-17 лет</w:t>
            </w:r>
          </w:p>
        </w:tc>
        <w:tc>
          <w:tcPr>
            <w:tcW w:w="620" w:type="pct"/>
            <w:tcBorders>
              <w:top w:val="single" w:sz="4" w:space="0" w:color="auto"/>
              <w:left w:val="single" w:sz="4" w:space="0" w:color="auto"/>
              <w:bottom w:val="single" w:sz="4" w:space="0" w:color="auto"/>
              <w:right w:val="single" w:sz="4" w:space="0" w:color="auto"/>
            </w:tcBorders>
            <w:hideMark/>
          </w:tcPr>
          <w:p w14:paraId="1066BFF4" w14:textId="78693D52" w:rsidR="00953FFA" w:rsidRPr="00F3707A" w:rsidRDefault="00350C22" w:rsidP="00A7782E">
            <w:pPr>
              <w:ind w:firstLine="0"/>
              <w:jc w:val="right"/>
              <w:rPr>
                <w:rFonts w:ascii="PT Astra Serif" w:hAnsi="PT Astra Serif"/>
                <w:lang w:eastAsia="en-US"/>
              </w:rPr>
            </w:pPr>
            <w:r w:rsidRPr="00F3707A">
              <w:rPr>
                <w:rFonts w:ascii="PT Astra Serif" w:hAnsi="PT Astra Serif"/>
                <w:lang w:eastAsia="en-US"/>
              </w:rPr>
              <w:t>16,0</w:t>
            </w:r>
          </w:p>
        </w:tc>
        <w:tc>
          <w:tcPr>
            <w:tcW w:w="610" w:type="pct"/>
            <w:tcBorders>
              <w:top w:val="single" w:sz="4" w:space="0" w:color="auto"/>
              <w:left w:val="single" w:sz="4" w:space="0" w:color="auto"/>
              <w:bottom w:val="single" w:sz="4" w:space="0" w:color="auto"/>
              <w:right w:val="single" w:sz="4" w:space="0" w:color="auto"/>
            </w:tcBorders>
          </w:tcPr>
          <w:p w14:paraId="50DEA46B" w14:textId="6EFCDD68"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18,5</w:t>
            </w:r>
          </w:p>
        </w:tc>
        <w:tc>
          <w:tcPr>
            <w:tcW w:w="630" w:type="pct"/>
            <w:tcBorders>
              <w:top w:val="single" w:sz="4" w:space="0" w:color="auto"/>
              <w:left w:val="single" w:sz="4" w:space="0" w:color="auto"/>
              <w:bottom w:val="single" w:sz="4" w:space="0" w:color="auto"/>
              <w:right w:val="single" w:sz="4" w:space="0" w:color="auto"/>
            </w:tcBorders>
          </w:tcPr>
          <w:p w14:paraId="1A2B3030" w14:textId="728F3235" w:rsidR="00953FFA" w:rsidRPr="00F3707A" w:rsidRDefault="00350C22" w:rsidP="00A7782E">
            <w:pPr>
              <w:ind w:firstLine="0"/>
              <w:jc w:val="right"/>
              <w:rPr>
                <w:rFonts w:ascii="PT Astra Serif" w:hAnsi="PT Astra Serif"/>
                <w:lang w:eastAsia="en-US"/>
              </w:rPr>
            </w:pPr>
            <w:r w:rsidRPr="00F3707A">
              <w:rPr>
                <w:rFonts w:ascii="PT Astra Serif" w:hAnsi="PT Astra Serif"/>
                <w:lang w:eastAsia="en-US"/>
              </w:rPr>
              <w:t>15,9</w:t>
            </w:r>
          </w:p>
        </w:tc>
        <w:tc>
          <w:tcPr>
            <w:tcW w:w="903" w:type="pct"/>
            <w:tcBorders>
              <w:top w:val="single" w:sz="4" w:space="0" w:color="auto"/>
              <w:left w:val="single" w:sz="4" w:space="0" w:color="auto"/>
              <w:bottom w:val="single" w:sz="4" w:space="0" w:color="auto"/>
              <w:right w:val="single" w:sz="4" w:space="0" w:color="auto"/>
            </w:tcBorders>
            <w:hideMark/>
          </w:tcPr>
          <w:p w14:paraId="0856803B" w14:textId="61438B08"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 xml:space="preserve">- </w:t>
            </w:r>
            <w:r w:rsidR="00350C22" w:rsidRPr="00F3707A">
              <w:rPr>
                <w:rFonts w:ascii="PT Astra Serif" w:hAnsi="PT Astra Serif"/>
                <w:lang w:eastAsia="en-US"/>
              </w:rPr>
              <w:t>14,1</w:t>
            </w:r>
            <w:r w:rsidRPr="00F3707A">
              <w:rPr>
                <w:rFonts w:ascii="PT Astra Serif" w:hAnsi="PT Astra Serif"/>
                <w:lang w:eastAsia="en-US"/>
              </w:rPr>
              <w:t xml:space="preserve"> </w:t>
            </w:r>
            <w:r w:rsidR="00953FFA" w:rsidRPr="00F3707A">
              <w:rPr>
                <w:rFonts w:ascii="PT Astra Serif" w:hAnsi="PT Astra Serif"/>
                <w:lang w:eastAsia="en-US"/>
              </w:rPr>
              <w:t>%</w:t>
            </w:r>
          </w:p>
        </w:tc>
      </w:tr>
      <w:tr w:rsidR="00953FFA" w:rsidRPr="00F3707A" w14:paraId="7570DD91" w14:textId="77777777" w:rsidTr="00C579DD">
        <w:trPr>
          <w:trHeight w:val="247"/>
        </w:trPr>
        <w:tc>
          <w:tcPr>
            <w:tcW w:w="2237" w:type="pct"/>
            <w:tcBorders>
              <w:top w:val="single" w:sz="4" w:space="0" w:color="auto"/>
              <w:left w:val="single" w:sz="4" w:space="0" w:color="auto"/>
              <w:bottom w:val="single" w:sz="4" w:space="0" w:color="auto"/>
              <w:right w:val="single" w:sz="4" w:space="0" w:color="auto"/>
            </w:tcBorders>
            <w:hideMark/>
          </w:tcPr>
          <w:p w14:paraId="0C14A7E4" w14:textId="77777777" w:rsidR="00953FFA" w:rsidRPr="00F3707A" w:rsidRDefault="00953FFA" w:rsidP="00A7782E">
            <w:pPr>
              <w:ind w:firstLine="0"/>
              <w:rPr>
                <w:rFonts w:ascii="PT Astra Serif" w:hAnsi="PT Astra Serif"/>
                <w:b/>
                <w:bCs/>
                <w:lang w:eastAsia="en-US"/>
              </w:rPr>
            </w:pPr>
            <w:r w:rsidRPr="00F3707A">
              <w:rPr>
                <w:rFonts w:ascii="PT Astra Serif" w:hAnsi="PT Astra Serif"/>
                <w:b/>
                <w:bCs/>
                <w:lang w:eastAsia="en-US"/>
              </w:rPr>
              <w:t>Всего (на 10 тыс. населения)</w:t>
            </w:r>
          </w:p>
        </w:tc>
        <w:tc>
          <w:tcPr>
            <w:tcW w:w="620" w:type="pct"/>
            <w:tcBorders>
              <w:top w:val="single" w:sz="4" w:space="0" w:color="auto"/>
              <w:left w:val="single" w:sz="4" w:space="0" w:color="auto"/>
              <w:bottom w:val="single" w:sz="4" w:space="0" w:color="auto"/>
              <w:right w:val="single" w:sz="4" w:space="0" w:color="auto"/>
            </w:tcBorders>
            <w:hideMark/>
          </w:tcPr>
          <w:p w14:paraId="44394B25" w14:textId="6165CFE1"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31,2</w:t>
            </w:r>
          </w:p>
        </w:tc>
        <w:tc>
          <w:tcPr>
            <w:tcW w:w="610" w:type="pct"/>
            <w:tcBorders>
              <w:top w:val="single" w:sz="4" w:space="0" w:color="auto"/>
              <w:left w:val="single" w:sz="4" w:space="0" w:color="auto"/>
              <w:bottom w:val="single" w:sz="4" w:space="0" w:color="auto"/>
              <w:right w:val="single" w:sz="4" w:space="0" w:color="auto"/>
            </w:tcBorders>
          </w:tcPr>
          <w:p w14:paraId="6504B49D" w14:textId="6604024B" w:rsidR="00953FFA" w:rsidRPr="00F3707A" w:rsidRDefault="002E1CAE" w:rsidP="00A7782E">
            <w:pPr>
              <w:ind w:firstLine="0"/>
              <w:jc w:val="right"/>
              <w:rPr>
                <w:rFonts w:ascii="PT Astra Serif" w:hAnsi="PT Astra Serif"/>
                <w:lang w:eastAsia="en-US"/>
              </w:rPr>
            </w:pPr>
            <w:r w:rsidRPr="00F3707A">
              <w:rPr>
                <w:rFonts w:ascii="PT Astra Serif" w:hAnsi="PT Astra Serif"/>
                <w:lang w:eastAsia="en-US"/>
              </w:rPr>
              <w:t>27,6</w:t>
            </w:r>
          </w:p>
        </w:tc>
        <w:tc>
          <w:tcPr>
            <w:tcW w:w="630" w:type="pct"/>
            <w:tcBorders>
              <w:top w:val="single" w:sz="4" w:space="0" w:color="auto"/>
              <w:left w:val="single" w:sz="4" w:space="0" w:color="auto"/>
              <w:bottom w:val="single" w:sz="4" w:space="0" w:color="auto"/>
              <w:right w:val="single" w:sz="4" w:space="0" w:color="auto"/>
            </w:tcBorders>
          </w:tcPr>
          <w:p w14:paraId="25E4CC4D" w14:textId="0290CF05" w:rsidR="00953FFA" w:rsidRPr="00F3707A" w:rsidRDefault="00350C22" w:rsidP="00A7782E">
            <w:pPr>
              <w:ind w:firstLine="0"/>
              <w:jc w:val="right"/>
              <w:rPr>
                <w:rFonts w:ascii="PT Astra Serif" w:hAnsi="PT Astra Serif"/>
                <w:lang w:eastAsia="en-US"/>
              </w:rPr>
            </w:pPr>
            <w:r w:rsidRPr="00F3707A">
              <w:rPr>
                <w:rFonts w:ascii="PT Astra Serif" w:hAnsi="PT Astra Serif"/>
                <w:lang w:eastAsia="en-US"/>
              </w:rPr>
              <w:t>32,9</w:t>
            </w:r>
          </w:p>
        </w:tc>
        <w:tc>
          <w:tcPr>
            <w:tcW w:w="903" w:type="pct"/>
            <w:tcBorders>
              <w:top w:val="single" w:sz="4" w:space="0" w:color="auto"/>
              <w:left w:val="single" w:sz="4" w:space="0" w:color="auto"/>
              <w:bottom w:val="single" w:sz="4" w:space="0" w:color="auto"/>
              <w:right w:val="single" w:sz="4" w:space="0" w:color="auto"/>
            </w:tcBorders>
            <w:hideMark/>
          </w:tcPr>
          <w:p w14:paraId="0091D3A4" w14:textId="1EEE3F80" w:rsidR="00953FFA" w:rsidRPr="00F3707A" w:rsidRDefault="00DE04BB" w:rsidP="00A7782E">
            <w:pPr>
              <w:ind w:firstLine="0"/>
              <w:jc w:val="right"/>
              <w:rPr>
                <w:rFonts w:ascii="PT Astra Serif" w:hAnsi="PT Astra Serif"/>
                <w:lang w:eastAsia="en-US"/>
              </w:rPr>
            </w:pPr>
            <w:r w:rsidRPr="00F3707A">
              <w:rPr>
                <w:rFonts w:ascii="PT Astra Serif" w:hAnsi="PT Astra Serif"/>
                <w:lang w:eastAsia="en-US"/>
              </w:rPr>
              <w:t>+</w:t>
            </w:r>
            <w:r w:rsidR="00350C22" w:rsidRPr="00F3707A">
              <w:rPr>
                <w:rFonts w:ascii="PT Astra Serif" w:hAnsi="PT Astra Serif"/>
                <w:lang w:eastAsia="en-US"/>
              </w:rPr>
              <w:t>19</w:t>
            </w:r>
            <w:r w:rsidR="002E1CAE" w:rsidRPr="00F3707A">
              <w:rPr>
                <w:rFonts w:ascii="PT Astra Serif" w:hAnsi="PT Astra Serif"/>
                <w:lang w:eastAsia="en-US"/>
              </w:rPr>
              <w:t>,</w:t>
            </w:r>
            <w:r w:rsidR="00350C22" w:rsidRPr="00F3707A">
              <w:rPr>
                <w:rFonts w:ascii="PT Astra Serif" w:hAnsi="PT Astra Serif"/>
                <w:lang w:eastAsia="en-US"/>
              </w:rPr>
              <w:t>2</w:t>
            </w:r>
            <w:r w:rsidR="00953FFA" w:rsidRPr="00F3707A">
              <w:rPr>
                <w:rFonts w:ascii="PT Astra Serif" w:hAnsi="PT Astra Serif"/>
                <w:lang w:eastAsia="en-US"/>
              </w:rPr>
              <w:t>%</w:t>
            </w:r>
          </w:p>
        </w:tc>
      </w:tr>
    </w:tbl>
    <w:p w14:paraId="285438F5" w14:textId="77777777" w:rsidR="00521837" w:rsidRPr="00F3707A" w:rsidRDefault="00521837" w:rsidP="00A7782E">
      <w:pPr>
        <w:ind w:firstLine="0"/>
        <w:jc w:val="right"/>
        <w:rPr>
          <w:rFonts w:ascii="PT Astra Serif" w:eastAsia="Calibri" w:hAnsi="PT Astra Serif" w:cs="Arial"/>
          <w:lang w:eastAsia="en-US"/>
        </w:rPr>
      </w:pPr>
    </w:p>
    <w:p w14:paraId="30440C98" w14:textId="70E0BC88" w:rsidR="00C765F6" w:rsidRPr="00F3707A" w:rsidRDefault="00C765F6"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 xml:space="preserve">Таблица </w:t>
      </w:r>
      <w:r w:rsidR="0016402C" w:rsidRPr="00F3707A">
        <w:rPr>
          <w:rFonts w:ascii="PT Astra Serif" w:eastAsia="Calibri" w:hAnsi="PT Astra Serif" w:cs="Arial"/>
          <w:lang w:eastAsia="en-US"/>
        </w:rPr>
        <w:t>20</w:t>
      </w:r>
    </w:p>
    <w:p w14:paraId="30440C99" w14:textId="34C398C8" w:rsidR="00C765F6" w:rsidRPr="00F3707A" w:rsidRDefault="00C765F6" w:rsidP="00A7782E">
      <w:pPr>
        <w:ind w:firstLine="0"/>
        <w:jc w:val="center"/>
        <w:rPr>
          <w:rFonts w:ascii="PT Astra Serif" w:hAnsi="PT Astra Serif"/>
          <w:b/>
          <w:sz w:val="26"/>
          <w:szCs w:val="26"/>
        </w:rPr>
      </w:pPr>
      <w:r w:rsidRPr="00F3707A">
        <w:rPr>
          <w:rFonts w:ascii="PT Astra Serif" w:hAnsi="PT Astra Serif"/>
          <w:b/>
          <w:sz w:val="26"/>
          <w:szCs w:val="26"/>
        </w:rPr>
        <w:t>Структура, уровень и динамика показателя первичной инвалидности по основным классам болезней у взрослых (18 лет и старше) по г. Югорску с 20</w:t>
      </w:r>
      <w:r w:rsidR="00DE04BB" w:rsidRPr="00F3707A">
        <w:rPr>
          <w:rFonts w:ascii="PT Astra Serif" w:hAnsi="PT Astra Serif"/>
          <w:b/>
          <w:sz w:val="26"/>
          <w:szCs w:val="26"/>
        </w:rPr>
        <w:t>20</w:t>
      </w:r>
      <w:r w:rsidRPr="00F3707A">
        <w:rPr>
          <w:rFonts w:ascii="PT Astra Serif" w:hAnsi="PT Astra Serif"/>
          <w:b/>
          <w:sz w:val="26"/>
          <w:szCs w:val="26"/>
        </w:rPr>
        <w:t xml:space="preserve"> по 202</w:t>
      </w:r>
      <w:r w:rsidR="00DE04BB" w:rsidRPr="00F3707A">
        <w:rPr>
          <w:rFonts w:ascii="PT Astra Serif" w:hAnsi="PT Astra Serif"/>
          <w:b/>
          <w:sz w:val="26"/>
          <w:szCs w:val="26"/>
        </w:rPr>
        <w:t>2</w:t>
      </w:r>
      <w:r w:rsidRPr="00F3707A">
        <w:rPr>
          <w:rFonts w:ascii="PT Astra Serif" w:hAnsi="PT Astra Serif"/>
          <w:b/>
          <w:sz w:val="26"/>
          <w:szCs w:val="26"/>
        </w:rPr>
        <w:t xml:space="preserve"> гг.</w:t>
      </w:r>
    </w:p>
    <w:tbl>
      <w:tblPr>
        <w:tblStyle w:val="1"/>
        <w:tblW w:w="4892" w:type="pct"/>
        <w:tblLook w:val="04A0" w:firstRow="1" w:lastRow="0" w:firstColumn="1" w:lastColumn="0" w:noHBand="0" w:noVBand="1"/>
      </w:tblPr>
      <w:tblGrid>
        <w:gridCol w:w="5222"/>
        <w:gridCol w:w="1154"/>
        <w:gridCol w:w="1184"/>
        <w:gridCol w:w="1035"/>
        <w:gridCol w:w="1323"/>
      </w:tblGrid>
      <w:tr w:rsidR="00D93114" w:rsidRPr="00F3707A" w14:paraId="39AF8FDF" w14:textId="77777777" w:rsidTr="00C579DD">
        <w:trPr>
          <w:trHeight w:val="241"/>
        </w:trPr>
        <w:tc>
          <w:tcPr>
            <w:tcW w:w="2632" w:type="pct"/>
            <w:vMerge w:val="restart"/>
            <w:tcBorders>
              <w:top w:val="single" w:sz="4" w:space="0" w:color="000000"/>
              <w:left w:val="single" w:sz="4" w:space="0" w:color="000000"/>
              <w:bottom w:val="single" w:sz="4" w:space="0" w:color="000000"/>
              <w:right w:val="single" w:sz="4" w:space="0" w:color="000000"/>
            </w:tcBorders>
            <w:vAlign w:val="center"/>
            <w:hideMark/>
          </w:tcPr>
          <w:p w14:paraId="270166F8" w14:textId="77777777" w:rsidR="00D93114" w:rsidRPr="00F3707A" w:rsidRDefault="00D93114" w:rsidP="00A7782E">
            <w:pPr>
              <w:ind w:firstLine="0"/>
              <w:jc w:val="center"/>
              <w:rPr>
                <w:rFonts w:ascii="PT Astra Serif" w:hAnsi="PT Astra Serif"/>
                <w:lang w:eastAsia="en-US"/>
              </w:rPr>
            </w:pPr>
            <w:r w:rsidRPr="00F3707A">
              <w:rPr>
                <w:rFonts w:ascii="PT Astra Serif" w:hAnsi="PT Astra Serif"/>
                <w:lang w:eastAsia="en-US"/>
              </w:rPr>
              <w:t>Класс болезней</w:t>
            </w:r>
          </w:p>
        </w:tc>
        <w:tc>
          <w:tcPr>
            <w:tcW w:w="1701" w:type="pct"/>
            <w:gridSpan w:val="3"/>
            <w:tcBorders>
              <w:top w:val="single" w:sz="4" w:space="0" w:color="000000"/>
              <w:left w:val="single" w:sz="4" w:space="0" w:color="000000"/>
              <w:bottom w:val="single" w:sz="4" w:space="0" w:color="000000"/>
              <w:right w:val="single" w:sz="4" w:space="0" w:color="000000"/>
            </w:tcBorders>
            <w:vAlign w:val="center"/>
            <w:hideMark/>
          </w:tcPr>
          <w:p w14:paraId="7BD81261" w14:textId="77777777" w:rsidR="00D93114" w:rsidRPr="00F3707A" w:rsidRDefault="00D93114" w:rsidP="00A7782E">
            <w:pPr>
              <w:ind w:firstLine="0"/>
              <w:jc w:val="center"/>
              <w:rPr>
                <w:rFonts w:ascii="PT Astra Serif" w:hAnsi="PT Astra Serif"/>
                <w:lang w:eastAsia="en-US"/>
              </w:rPr>
            </w:pPr>
            <w:r w:rsidRPr="00F3707A">
              <w:rPr>
                <w:rFonts w:ascii="PT Astra Serif" w:hAnsi="PT Astra Serif"/>
                <w:lang w:eastAsia="en-US"/>
              </w:rPr>
              <w:t>Доля (%)</w:t>
            </w:r>
          </w:p>
        </w:tc>
        <w:tc>
          <w:tcPr>
            <w:tcW w:w="668" w:type="pct"/>
            <w:vMerge w:val="restart"/>
            <w:tcBorders>
              <w:top w:val="single" w:sz="4" w:space="0" w:color="000000"/>
              <w:left w:val="single" w:sz="4" w:space="0" w:color="000000"/>
              <w:bottom w:val="single" w:sz="4" w:space="0" w:color="000000"/>
              <w:right w:val="single" w:sz="4" w:space="0" w:color="000000"/>
            </w:tcBorders>
            <w:vAlign w:val="center"/>
            <w:hideMark/>
          </w:tcPr>
          <w:p w14:paraId="2B460EB9" w14:textId="35E060A3" w:rsidR="00D93114" w:rsidRPr="00F3707A" w:rsidRDefault="00D93114" w:rsidP="00A7782E">
            <w:pPr>
              <w:ind w:firstLine="0"/>
              <w:rPr>
                <w:rFonts w:ascii="PT Astra Serif" w:hAnsi="PT Astra Serif"/>
                <w:lang w:eastAsia="en-US"/>
              </w:rPr>
            </w:pPr>
            <w:r w:rsidRPr="00F3707A">
              <w:rPr>
                <w:rFonts w:ascii="PT Astra Serif" w:hAnsi="PT Astra Serif"/>
                <w:lang w:eastAsia="en-US"/>
              </w:rPr>
              <w:t>Ранговое место</w:t>
            </w:r>
            <w:r w:rsidR="004D53DB" w:rsidRPr="00F3707A">
              <w:rPr>
                <w:rFonts w:ascii="PT Astra Serif" w:hAnsi="PT Astra Serif"/>
                <w:lang w:eastAsia="en-US"/>
              </w:rPr>
              <w:t xml:space="preserve"> 2022</w:t>
            </w:r>
            <w:r w:rsidRPr="00F3707A">
              <w:rPr>
                <w:rFonts w:ascii="PT Astra Serif" w:hAnsi="PT Astra Serif"/>
                <w:lang w:eastAsia="en-US"/>
              </w:rPr>
              <w:t xml:space="preserve"> год</w:t>
            </w:r>
          </w:p>
        </w:tc>
      </w:tr>
      <w:tr w:rsidR="00DE04BB" w:rsidRPr="00F3707A" w14:paraId="5F5416AB" w14:textId="77777777" w:rsidTr="00C579DD">
        <w:trPr>
          <w:trHeight w:val="241"/>
        </w:trPr>
        <w:tc>
          <w:tcPr>
            <w:tcW w:w="2632" w:type="pct"/>
            <w:vMerge/>
            <w:tcBorders>
              <w:top w:val="single" w:sz="4" w:space="0" w:color="000000"/>
              <w:left w:val="single" w:sz="4" w:space="0" w:color="000000"/>
              <w:bottom w:val="single" w:sz="4" w:space="0" w:color="000000"/>
              <w:right w:val="single" w:sz="4" w:space="0" w:color="000000"/>
            </w:tcBorders>
            <w:vAlign w:val="center"/>
            <w:hideMark/>
          </w:tcPr>
          <w:p w14:paraId="1F2F2E7D" w14:textId="77777777" w:rsidR="00DE04BB" w:rsidRPr="00F3707A" w:rsidRDefault="00DE04BB" w:rsidP="00A7782E">
            <w:pPr>
              <w:ind w:firstLine="0"/>
              <w:jc w:val="left"/>
              <w:rPr>
                <w:rFonts w:ascii="PT Astra Serif" w:hAnsi="PT Astra Serif"/>
                <w:lang w:eastAsia="en-US"/>
              </w:rPr>
            </w:pPr>
          </w:p>
        </w:tc>
        <w:tc>
          <w:tcPr>
            <w:tcW w:w="582" w:type="pct"/>
            <w:tcBorders>
              <w:top w:val="single" w:sz="4" w:space="0" w:color="000000"/>
              <w:left w:val="single" w:sz="4" w:space="0" w:color="000000"/>
              <w:bottom w:val="single" w:sz="4" w:space="0" w:color="000000"/>
              <w:right w:val="single" w:sz="4" w:space="0" w:color="000000"/>
            </w:tcBorders>
            <w:vAlign w:val="center"/>
            <w:hideMark/>
          </w:tcPr>
          <w:p w14:paraId="70172808" w14:textId="43708C76"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2020 г.</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4367A4B5" w14:textId="24397D52"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2021 г.</w:t>
            </w:r>
          </w:p>
        </w:tc>
        <w:tc>
          <w:tcPr>
            <w:tcW w:w="522" w:type="pct"/>
            <w:tcBorders>
              <w:top w:val="single" w:sz="4" w:space="0" w:color="000000"/>
              <w:left w:val="single" w:sz="4" w:space="0" w:color="000000"/>
              <w:bottom w:val="single" w:sz="4" w:space="0" w:color="000000"/>
              <w:right w:val="single" w:sz="4" w:space="0" w:color="000000"/>
            </w:tcBorders>
            <w:vAlign w:val="center"/>
            <w:hideMark/>
          </w:tcPr>
          <w:p w14:paraId="7A267982" w14:textId="0130B623"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2022 г.</w:t>
            </w:r>
          </w:p>
        </w:tc>
        <w:tc>
          <w:tcPr>
            <w:tcW w:w="668" w:type="pct"/>
            <w:vMerge/>
            <w:tcBorders>
              <w:top w:val="single" w:sz="4" w:space="0" w:color="000000"/>
              <w:left w:val="single" w:sz="4" w:space="0" w:color="000000"/>
              <w:bottom w:val="single" w:sz="4" w:space="0" w:color="000000"/>
              <w:right w:val="single" w:sz="4" w:space="0" w:color="000000"/>
            </w:tcBorders>
            <w:vAlign w:val="center"/>
            <w:hideMark/>
          </w:tcPr>
          <w:p w14:paraId="3110748D" w14:textId="77777777" w:rsidR="00DE04BB" w:rsidRPr="00F3707A" w:rsidRDefault="00DE04BB" w:rsidP="00A7782E">
            <w:pPr>
              <w:ind w:firstLine="0"/>
              <w:jc w:val="left"/>
              <w:rPr>
                <w:rFonts w:ascii="PT Astra Serif" w:hAnsi="PT Astra Serif"/>
                <w:lang w:eastAsia="en-US"/>
              </w:rPr>
            </w:pPr>
          </w:p>
        </w:tc>
      </w:tr>
      <w:tr w:rsidR="00DE04BB" w:rsidRPr="00F3707A" w14:paraId="5E82FF82" w14:textId="77777777" w:rsidTr="00C579DD">
        <w:trPr>
          <w:trHeight w:val="383"/>
        </w:trPr>
        <w:tc>
          <w:tcPr>
            <w:tcW w:w="2632" w:type="pct"/>
            <w:tcBorders>
              <w:top w:val="single" w:sz="4" w:space="0" w:color="000000"/>
              <w:left w:val="single" w:sz="4" w:space="0" w:color="000000"/>
              <w:bottom w:val="single" w:sz="4" w:space="0" w:color="000000"/>
              <w:right w:val="single" w:sz="4" w:space="0" w:color="000000"/>
            </w:tcBorders>
            <w:vAlign w:val="center"/>
            <w:hideMark/>
          </w:tcPr>
          <w:p w14:paraId="37F688F8" w14:textId="77777777" w:rsidR="00DE04BB" w:rsidRPr="00F3707A" w:rsidRDefault="00DE04BB" w:rsidP="00A7782E">
            <w:pPr>
              <w:ind w:firstLine="0"/>
              <w:rPr>
                <w:rFonts w:ascii="PT Astra Serif" w:hAnsi="PT Astra Serif"/>
                <w:lang w:eastAsia="en-US"/>
              </w:rPr>
            </w:pPr>
            <w:r w:rsidRPr="00F3707A">
              <w:rPr>
                <w:rFonts w:ascii="PT Astra Serif" w:hAnsi="PT Astra Serif"/>
                <w:lang w:eastAsia="en-US"/>
              </w:rPr>
              <w:t xml:space="preserve">Злокачественные новообразования </w:t>
            </w:r>
          </w:p>
        </w:tc>
        <w:tc>
          <w:tcPr>
            <w:tcW w:w="582" w:type="pct"/>
            <w:tcBorders>
              <w:top w:val="single" w:sz="4" w:space="0" w:color="000000"/>
              <w:left w:val="single" w:sz="4" w:space="0" w:color="000000"/>
              <w:bottom w:val="single" w:sz="4" w:space="0" w:color="000000"/>
              <w:right w:val="single" w:sz="4" w:space="0" w:color="000000"/>
            </w:tcBorders>
            <w:vAlign w:val="center"/>
            <w:hideMark/>
          </w:tcPr>
          <w:p w14:paraId="07F16CB0" w14:textId="7B8B2C89"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37,7</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53E34034" w14:textId="4FCE7D3C"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45,5</w:t>
            </w:r>
          </w:p>
        </w:tc>
        <w:tc>
          <w:tcPr>
            <w:tcW w:w="522" w:type="pct"/>
            <w:tcBorders>
              <w:top w:val="single" w:sz="4" w:space="0" w:color="000000"/>
              <w:left w:val="single" w:sz="4" w:space="0" w:color="000000"/>
              <w:bottom w:val="single" w:sz="4" w:space="0" w:color="000000"/>
              <w:right w:val="single" w:sz="4" w:space="0" w:color="000000"/>
            </w:tcBorders>
            <w:vAlign w:val="center"/>
          </w:tcPr>
          <w:p w14:paraId="5022E16F" w14:textId="69E04A95" w:rsidR="00DE04BB" w:rsidRPr="00F3707A" w:rsidRDefault="00C33128" w:rsidP="00A7782E">
            <w:pPr>
              <w:ind w:firstLine="0"/>
              <w:jc w:val="center"/>
              <w:rPr>
                <w:rFonts w:ascii="PT Astra Serif" w:hAnsi="PT Astra Serif"/>
                <w:lang w:eastAsia="en-US"/>
              </w:rPr>
            </w:pPr>
            <w:r w:rsidRPr="00F3707A">
              <w:rPr>
                <w:rFonts w:ascii="PT Astra Serif" w:hAnsi="PT Astra Serif"/>
                <w:lang w:eastAsia="en-US"/>
              </w:rPr>
              <w:t>31,0</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52F314B" w14:textId="77777777"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1</w:t>
            </w:r>
          </w:p>
        </w:tc>
      </w:tr>
      <w:tr w:rsidR="00DE04BB" w:rsidRPr="00F3707A" w14:paraId="1B92BAB6" w14:textId="77777777" w:rsidTr="00C579DD">
        <w:trPr>
          <w:trHeight w:val="385"/>
        </w:trPr>
        <w:tc>
          <w:tcPr>
            <w:tcW w:w="2632" w:type="pct"/>
            <w:tcBorders>
              <w:top w:val="single" w:sz="4" w:space="0" w:color="000000"/>
              <w:left w:val="single" w:sz="4" w:space="0" w:color="000000"/>
              <w:bottom w:val="single" w:sz="4" w:space="0" w:color="000000"/>
              <w:right w:val="single" w:sz="4" w:space="0" w:color="000000"/>
            </w:tcBorders>
            <w:vAlign w:val="center"/>
            <w:hideMark/>
          </w:tcPr>
          <w:p w14:paraId="62910254" w14:textId="77777777" w:rsidR="00DE04BB" w:rsidRPr="00F3707A" w:rsidRDefault="00DE04BB" w:rsidP="00A7782E">
            <w:pPr>
              <w:ind w:firstLine="0"/>
              <w:rPr>
                <w:rFonts w:ascii="PT Astra Serif" w:hAnsi="PT Astra Serif"/>
                <w:lang w:eastAsia="en-US"/>
              </w:rPr>
            </w:pPr>
            <w:r w:rsidRPr="00F3707A">
              <w:rPr>
                <w:rFonts w:ascii="PT Astra Serif" w:hAnsi="PT Astra Serif"/>
                <w:lang w:eastAsia="en-US"/>
              </w:rPr>
              <w:t xml:space="preserve">Болезни системы кровообращения </w:t>
            </w:r>
          </w:p>
        </w:tc>
        <w:tc>
          <w:tcPr>
            <w:tcW w:w="582" w:type="pct"/>
            <w:tcBorders>
              <w:top w:val="single" w:sz="4" w:space="0" w:color="000000"/>
              <w:left w:val="single" w:sz="4" w:space="0" w:color="000000"/>
              <w:bottom w:val="single" w:sz="4" w:space="0" w:color="000000"/>
              <w:right w:val="single" w:sz="4" w:space="0" w:color="000000"/>
            </w:tcBorders>
            <w:vAlign w:val="center"/>
            <w:hideMark/>
          </w:tcPr>
          <w:p w14:paraId="70134421" w14:textId="03936023"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15,5</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2E298A3E" w14:textId="0EEBB8F1"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11,4</w:t>
            </w:r>
          </w:p>
        </w:tc>
        <w:tc>
          <w:tcPr>
            <w:tcW w:w="522" w:type="pct"/>
            <w:tcBorders>
              <w:top w:val="single" w:sz="4" w:space="0" w:color="000000"/>
              <w:left w:val="single" w:sz="4" w:space="0" w:color="000000"/>
              <w:bottom w:val="single" w:sz="4" w:space="0" w:color="000000"/>
              <w:right w:val="single" w:sz="4" w:space="0" w:color="000000"/>
            </w:tcBorders>
            <w:vAlign w:val="center"/>
          </w:tcPr>
          <w:p w14:paraId="0AA947DD" w14:textId="5C9A3475" w:rsidR="00DE04BB" w:rsidRPr="00F3707A" w:rsidRDefault="00C33128" w:rsidP="00A7782E">
            <w:pPr>
              <w:ind w:firstLine="0"/>
              <w:jc w:val="center"/>
              <w:rPr>
                <w:rFonts w:ascii="PT Astra Serif" w:hAnsi="PT Astra Serif"/>
                <w:lang w:eastAsia="en-US"/>
              </w:rPr>
            </w:pPr>
            <w:r w:rsidRPr="00F3707A">
              <w:rPr>
                <w:rFonts w:ascii="PT Astra Serif" w:hAnsi="PT Astra Serif"/>
                <w:lang w:eastAsia="en-US"/>
              </w:rPr>
              <w:t>13,3</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1B36ACE0" w14:textId="7A196167" w:rsidR="00DE04BB" w:rsidRPr="00F3707A" w:rsidRDefault="004D53DB" w:rsidP="00A7782E">
            <w:pPr>
              <w:ind w:firstLine="0"/>
              <w:jc w:val="center"/>
              <w:rPr>
                <w:rFonts w:ascii="PT Astra Serif" w:hAnsi="PT Astra Serif"/>
                <w:lang w:eastAsia="en-US"/>
              </w:rPr>
            </w:pPr>
            <w:r w:rsidRPr="00F3707A">
              <w:rPr>
                <w:rFonts w:ascii="PT Astra Serif" w:hAnsi="PT Astra Serif"/>
                <w:lang w:eastAsia="en-US"/>
              </w:rPr>
              <w:t>2</w:t>
            </w:r>
          </w:p>
        </w:tc>
      </w:tr>
      <w:tr w:rsidR="00DE04BB" w:rsidRPr="00F3707A" w14:paraId="167570DF" w14:textId="77777777" w:rsidTr="00C579DD">
        <w:trPr>
          <w:trHeight w:val="309"/>
        </w:trPr>
        <w:tc>
          <w:tcPr>
            <w:tcW w:w="2632" w:type="pct"/>
            <w:tcBorders>
              <w:top w:val="single" w:sz="4" w:space="0" w:color="000000"/>
              <w:left w:val="single" w:sz="4" w:space="0" w:color="000000"/>
              <w:bottom w:val="single" w:sz="4" w:space="0" w:color="000000"/>
              <w:right w:val="single" w:sz="4" w:space="0" w:color="000000"/>
            </w:tcBorders>
            <w:vAlign w:val="center"/>
            <w:hideMark/>
          </w:tcPr>
          <w:p w14:paraId="67118778" w14:textId="77777777" w:rsidR="00DE04BB" w:rsidRPr="00F3707A" w:rsidRDefault="00DE04BB" w:rsidP="00A7782E">
            <w:pPr>
              <w:ind w:firstLine="0"/>
              <w:rPr>
                <w:rFonts w:ascii="PT Astra Serif" w:hAnsi="PT Astra Serif"/>
                <w:lang w:eastAsia="en-US"/>
              </w:rPr>
            </w:pPr>
            <w:r w:rsidRPr="00F3707A">
              <w:rPr>
                <w:rFonts w:ascii="PT Astra Serif" w:hAnsi="PT Astra Serif"/>
                <w:lang w:eastAsia="en-US"/>
              </w:rPr>
              <w:t xml:space="preserve">Болезни костно-мышечной системы </w:t>
            </w:r>
          </w:p>
        </w:tc>
        <w:tc>
          <w:tcPr>
            <w:tcW w:w="582" w:type="pct"/>
            <w:tcBorders>
              <w:top w:val="single" w:sz="4" w:space="0" w:color="000000"/>
              <w:left w:val="single" w:sz="4" w:space="0" w:color="000000"/>
              <w:bottom w:val="single" w:sz="4" w:space="0" w:color="000000"/>
              <w:right w:val="single" w:sz="4" w:space="0" w:color="000000"/>
            </w:tcBorders>
            <w:vAlign w:val="center"/>
            <w:hideMark/>
          </w:tcPr>
          <w:p w14:paraId="2686FF01" w14:textId="575D907F"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5,8</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23F19F3C" w14:textId="4100401C"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2,3</w:t>
            </w:r>
          </w:p>
        </w:tc>
        <w:tc>
          <w:tcPr>
            <w:tcW w:w="522" w:type="pct"/>
            <w:tcBorders>
              <w:top w:val="single" w:sz="4" w:space="0" w:color="000000"/>
              <w:left w:val="single" w:sz="4" w:space="0" w:color="000000"/>
              <w:bottom w:val="single" w:sz="4" w:space="0" w:color="000000"/>
              <w:right w:val="single" w:sz="4" w:space="0" w:color="000000"/>
            </w:tcBorders>
            <w:vAlign w:val="center"/>
          </w:tcPr>
          <w:p w14:paraId="07767A6C" w14:textId="22DB4FC9" w:rsidR="00DE04BB" w:rsidRPr="00F3707A" w:rsidRDefault="00C33128" w:rsidP="00A7782E">
            <w:pPr>
              <w:ind w:firstLine="0"/>
              <w:jc w:val="center"/>
              <w:rPr>
                <w:rFonts w:ascii="PT Astra Serif" w:hAnsi="PT Astra Serif"/>
                <w:lang w:eastAsia="en-US"/>
              </w:rPr>
            </w:pPr>
            <w:r w:rsidRPr="00F3707A">
              <w:rPr>
                <w:rFonts w:ascii="PT Astra Serif" w:hAnsi="PT Astra Serif"/>
                <w:lang w:eastAsia="en-US"/>
              </w:rPr>
              <w:t>5,3</w:t>
            </w:r>
          </w:p>
        </w:tc>
        <w:tc>
          <w:tcPr>
            <w:tcW w:w="668" w:type="pct"/>
            <w:tcBorders>
              <w:top w:val="single" w:sz="4" w:space="0" w:color="000000"/>
              <w:left w:val="single" w:sz="4" w:space="0" w:color="000000"/>
              <w:bottom w:val="single" w:sz="4" w:space="0" w:color="000000"/>
              <w:right w:val="single" w:sz="4" w:space="0" w:color="000000"/>
            </w:tcBorders>
            <w:vAlign w:val="center"/>
          </w:tcPr>
          <w:p w14:paraId="6743287F" w14:textId="3581D7DB" w:rsidR="00DE04BB" w:rsidRPr="00F3707A" w:rsidRDefault="004D53DB" w:rsidP="00A7782E">
            <w:pPr>
              <w:ind w:firstLine="0"/>
              <w:jc w:val="center"/>
              <w:rPr>
                <w:rFonts w:ascii="PT Astra Serif" w:hAnsi="PT Astra Serif"/>
                <w:lang w:eastAsia="en-US"/>
              </w:rPr>
            </w:pPr>
            <w:r w:rsidRPr="00F3707A">
              <w:rPr>
                <w:rFonts w:ascii="PT Astra Serif" w:hAnsi="PT Astra Serif"/>
                <w:lang w:eastAsia="en-US"/>
              </w:rPr>
              <w:t>4</w:t>
            </w:r>
          </w:p>
        </w:tc>
      </w:tr>
      <w:tr w:rsidR="00DE04BB" w:rsidRPr="00F3707A" w14:paraId="45BC8FDF" w14:textId="77777777" w:rsidTr="00C579DD">
        <w:trPr>
          <w:trHeight w:val="620"/>
        </w:trPr>
        <w:tc>
          <w:tcPr>
            <w:tcW w:w="2632" w:type="pct"/>
            <w:tcBorders>
              <w:top w:val="single" w:sz="4" w:space="0" w:color="000000"/>
              <w:left w:val="single" w:sz="4" w:space="0" w:color="000000"/>
              <w:bottom w:val="single" w:sz="4" w:space="0" w:color="000000"/>
              <w:right w:val="single" w:sz="4" w:space="0" w:color="000000"/>
            </w:tcBorders>
            <w:vAlign w:val="center"/>
            <w:hideMark/>
          </w:tcPr>
          <w:p w14:paraId="3277E198" w14:textId="77777777" w:rsidR="00DE04BB" w:rsidRPr="00F3707A" w:rsidRDefault="00DE04BB" w:rsidP="00A7782E">
            <w:pPr>
              <w:ind w:firstLine="0"/>
              <w:rPr>
                <w:rFonts w:ascii="PT Astra Serif" w:hAnsi="PT Astra Serif"/>
                <w:lang w:eastAsia="en-US"/>
              </w:rPr>
            </w:pPr>
            <w:r w:rsidRPr="00F3707A">
              <w:rPr>
                <w:rFonts w:ascii="PT Astra Serif" w:hAnsi="PT Astra Serif"/>
                <w:lang w:eastAsia="en-US"/>
              </w:rPr>
              <w:t xml:space="preserve">Последствия травм, отравлений и др. воздействий </w:t>
            </w:r>
          </w:p>
        </w:tc>
        <w:tc>
          <w:tcPr>
            <w:tcW w:w="582" w:type="pct"/>
            <w:tcBorders>
              <w:top w:val="single" w:sz="4" w:space="0" w:color="000000"/>
              <w:left w:val="single" w:sz="4" w:space="0" w:color="000000"/>
              <w:bottom w:val="single" w:sz="4" w:space="0" w:color="000000"/>
              <w:right w:val="single" w:sz="4" w:space="0" w:color="000000"/>
            </w:tcBorders>
            <w:vAlign w:val="center"/>
            <w:hideMark/>
          </w:tcPr>
          <w:p w14:paraId="3C16621B" w14:textId="4FECD338"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1,9</w:t>
            </w:r>
          </w:p>
        </w:tc>
        <w:tc>
          <w:tcPr>
            <w:tcW w:w="597" w:type="pct"/>
            <w:tcBorders>
              <w:top w:val="single" w:sz="4" w:space="0" w:color="000000"/>
              <w:left w:val="single" w:sz="4" w:space="0" w:color="000000"/>
              <w:bottom w:val="single" w:sz="4" w:space="0" w:color="000000"/>
              <w:right w:val="single" w:sz="4" w:space="0" w:color="000000"/>
            </w:tcBorders>
            <w:vAlign w:val="center"/>
            <w:hideMark/>
          </w:tcPr>
          <w:p w14:paraId="41BE7023" w14:textId="72D4859A"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2,3</w:t>
            </w:r>
          </w:p>
        </w:tc>
        <w:tc>
          <w:tcPr>
            <w:tcW w:w="522" w:type="pct"/>
            <w:tcBorders>
              <w:top w:val="single" w:sz="4" w:space="0" w:color="000000"/>
              <w:left w:val="single" w:sz="4" w:space="0" w:color="000000"/>
              <w:bottom w:val="single" w:sz="4" w:space="0" w:color="000000"/>
              <w:right w:val="single" w:sz="4" w:space="0" w:color="000000"/>
            </w:tcBorders>
            <w:vAlign w:val="center"/>
          </w:tcPr>
          <w:p w14:paraId="41E0CFBF" w14:textId="113DDE32" w:rsidR="00DE04BB" w:rsidRPr="00F3707A" w:rsidRDefault="00C33128" w:rsidP="00A7782E">
            <w:pPr>
              <w:ind w:firstLine="0"/>
              <w:jc w:val="center"/>
              <w:rPr>
                <w:rFonts w:ascii="PT Astra Serif" w:hAnsi="PT Astra Serif"/>
                <w:lang w:eastAsia="en-US"/>
              </w:rPr>
            </w:pPr>
            <w:r w:rsidRPr="00F3707A">
              <w:rPr>
                <w:rFonts w:ascii="PT Astra Serif" w:hAnsi="PT Astra Serif"/>
                <w:lang w:eastAsia="en-US"/>
              </w:rPr>
              <w:t>3,5</w:t>
            </w:r>
          </w:p>
        </w:tc>
        <w:tc>
          <w:tcPr>
            <w:tcW w:w="668" w:type="pct"/>
            <w:tcBorders>
              <w:top w:val="single" w:sz="4" w:space="0" w:color="000000"/>
              <w:left w:val="single" w:sz="4" w:space="0" w:color="000000"/>
              <w:bottom w:val="single" w:sz="4" w:space="0" w:color="000000"/>
              <w:right w:val="single" w:sz="4" w:space="0" w:color="000000"/>
            </w:tcBorders>
            <w:vAlign w:val="center"/>
          </w:tcPr>
          <w:p w14:paraId="688EB4D7" w14:textId="06DF49F8" w:rsidR="00DE04BB" w:rsidRPr="00F3707A" w:rsidRDefault="004D53DB" w:rsidP="00A7782E">
            <w:pPr>
              <w:ind w:firstLine="0"/>
              <w:jc w:val="center"/>
              <w:rPr>
                <w:rFonts w:ascii="PT Astra Serif" w:hAnsi="PT Astra Serif"/>
                <w:lang w:eastAsia="en-US"/>
              </w:rPr>
            </w:pPr>
            <w:r w:rsidRPr="00F3707A">
              <w:rPr>
                <w:rFonts w:ascii="PT Astra Serif" w:hAnsi="PT Astra Serif"/>
                <w:lang w:eastAsia="en-US"/>
              </w:rPr>
              <w:t>5</w:t>
            </w:r>
          </w:p>
        </w:tc>
      </w:tr>
      <w:tr w:rsidR="00DE04BB" w:rsidRPr="00F3707A" w14:paraId="056A7C4A" w14:textId="77777777" w:rsidTr="00C579DD">
        <w:trPr>
          <w:trHeight w:val="394"/>
        </w:trPr>
        <w:tc>
          <w:tcPr>
            <w:tcW w:w="2632" w:type="pct"/>
            <w:tcBorders>
              <w:top w:val="single" w:sz="4" w:space="0" w:color="000000"/>
              <w:left w:val="single" w:sz="4" w:space="0" w:color="000000"/>
              <w:bottom w:val="single" w:sz="4" w:space="0" w:color="000000"/>
              <w:right w:val="single" w:sz="4" w:space="0" w:color="000000"/>
            </w:tcBorders>
            <w:vAlign w:val="center"/>
          </w:tcPr>
          <w:p w14:paraId="6DE829D6" w14:textId="77777777" w:rsidR="00DE04BB" w:rsidRPr="00F3707A" w:rsidRDefault="00DE04BB" w:rsidP="00A7782E">
            <w:pPr>
              <w:ind w:firstLine="0"/>
              <w:rPr>
                <w:rFonts w:ascii="PT Astra Serif" w:hAnsi="PT Astra Serif"/>
                <w:lang w:eastAsia="en-US"/>
              </w:rPr>
            </w:pPr>
            <w:r w:rsidRPr="00F3707A">
              <w:rPr>
                <w:rFonts w:ascii="PT Astra Serif" w:hAnsi="PT Astra Serif"/>
                <w:lang w:eastAsia="en-US"/>
              </w:rPr>
              <w:t>Болезни нервной системы</w:t>
            </w:r>
          </w:p>
        </w:tc>
        <w:tc>
          <w:tcPr>
            <w:tcW w:w="582" w:type="pct"/>
            <w:tcBorders>
              <w:top w:val="single" w:sz="4" w:space="0" w:color="000000"/>
              <w:left w:val="single" w:sz="4" w:space="0" w:color="000000"/>
              <w:bottom w:val="single" w:sz="4" w:space="0" w:color="000000"/>
              <w:right w:val="single" w:sz="4" w:space="0" w:color="000000"/>
            </w:tcBorders>
            <w:vAlign w:val="center"/>
          </w:tcPr>
          <w:p w14:paraId="7E99F00C" w14:textId="21B78B38"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6,8</w:t>
            </w:r>
          </w:p>
        </w:tc>
        <w:tc>
          <w:tcPr>
            <w:tcW w:w="597" w:type="pct"/>
            <w:tcBorders>
              <w:top w:val="single" w:sz="4" w:space="0" w:color="000000"/>
              <w:left w:val="single" w:sz="4" w:space="0" w:color="000000"/>
              <w:bottom w:val="single" w:sz="4" w:space="0" w:color="000000"/>
              <w:right w:val="single" w:sz="4" w:space="0" w:color="000000"/>
            </w:tcBorders>
            <w:vAlign w:val="center"/>
          </w:tcPr>
          <w:p w14:paraId="729AFF8E" w14:textId="18EBDA51"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12,5</w:t>
            </w:r>
          </w:p>
        </w:tc>
        <w:tc>
          <w:tcPr>
            <w:tcW w:w="522" w:type="pct"/>
            <w:tcBorders>
              <w:top w:val="single" w:sz="4" w:space="0" w:color="000000"/>
              <w:left w:val="single" w:sz="4" w:space="0" w:color="000000"/>
              <w:bottom w:val="single" w:sz="4" w:space="0" w:color="000000"/>
              <w:right w:val="single" w:sz="4" w:space="0" w:color="000000"/>
            </w:tcBorders>
            <w:vAlign w:val="center"/>
          </w:tcPr>
          <w:p w14:paraId="3F4AECE3" w14:textId="0D81D4DF" w:rsidR="00DE04BB" w:rsidRPr="00F3707A" w:rsidRDefault="00C33128" w:rsidP="00A7782E">
            <w:pPr>
              <w:ind w:firstLine="0"/>
              <w:jc w:val="center"/>
              <w:rPr>
                <w:rFonts w:ascii="PT Astra Serif" w:hAnsi="PT Astra Serif"/>
                <w:lang w:eastAsia="en-US"/>
              </w:rPr>
            </w:pPr>
            <w:r w:rsidRPr="00F3707A">
              <w:rPr>
                <w:rFonts w:ascii="PT Astra Serif" w:hAnsi="PT Astra Serif"/>
                <w:lang w:eastAsia="en-US"/>
              </w:rPr>
              <w:t>8,0</w:t>
            </w:r>
          </w:p>
        </w:tc>
        <w:tc>
          <w:tcPr>
            <w:tcW w:w="668" w:type="pct"/>
            <w:tcBorders>
              <w:top w:val="single" w:sz="4" w:space="0" w:color="000000"/>
              <w:left w:val="single" w:sz="4" w:space="0" w:color="000000"/>
              <w:bottom w:val="single" w:sz="4" w:space="0" w:color="000000"/>
              <w:right w:val="single" w:sz="4" w:space="0" w:color="000000"/>
            </w:tcBorders>
            <w:vAlign w:val="center"/>
          </w:tcPr>
          <w:p w14:paraId="386E9582" w14:textId="09337D69" w:rsidR="00DE04BB" w:rsidRPr="00F3707A" w:rsidRDefault="004D53DB" w:rsidP="00A7782E">
            <w:pPr>
              <w:ind w:firstLine="0"/>
              <w:jc w:val="center"/>
              <w:rPr>
                <w:rFonts w:ascii="PT Astra Serif" w:hAnsi="PT Astra Serif"/>
                <w:lang w:eastAsia="en-US"/>
              </w:rPr>
            </w:pPr>
            <w:r w:rsidRPr="00F3707A">
              <w:rPr>
                <w:rFonts w:ascii="PT Astra Serif" w:hAnsi="PT Astra Serif"/>
                <w:lang w:eastAsia="en-US"/>
              </w:rPr>
              <w:t>3</w:t>
            </w:r>
          </w:p>
        </w:tc>
      </w:tr>
      <w:tr w:rsidR="00DE04BB" w:rsidRPr="00F3707A" w14:paraId="7DB5ACB9" w14:textId="77777777" w:rsidTr="00C579DD">
        <w:trPr>
          <w:trHeight w:val="413"/>
        </w:trPr>
        <w:tc>
          <w:tcPr>
            <w:tcW w:w="2632" w:type="pct"/>
            <w:tcBorders>
              <w:top w:val="single" w:sz="4" w:space="0" w:color="000000"/>
              <w:left w:val="single" w:sz="4" w:space="0" w:color="000000"/>
              <w:bottom w:val="single" w:sz="4" w:space="0" w:color="000000"/>
              <w:right w:val="single" w:sz="4" w:space="0" w:color="000000"/>
            </w:tcBorders>
            <w:vAlign w:val="center"/>
          </w:tcPr>
          <w:p w14:paraId="612ED11D" w14:textId="77777777" w:rsidR="00DE04BB" w:rsidRPr="00F3707A" w:rsidRDefault="00DE04BB" w:rsidP="00A7782E">
            <w:pPr>
              <w:ind w:firstLine="0"/>
              <w:rPr>
                <w:rFonts w:ascii="PT Astra Serif" w:hAnsi="PT Astra Serif"/>
                <w:lang w:eastAsia="en-US"/>
              </w:rPr>
            </w:pPr>
            <w:r w:rsidRPr="00F3707A">
              <w:rPr>
                <w:rFonts w:ascii="PT Astra Serif" w:hAnsi="PT Astra Serif"/>
                <w:lang w:eastAsia="en-US"/>
              </w:rPr>
              <w:t>Болезни уха и сосцевидного отростка (тугоухость)</w:t>
            </w:r>
          </w:p>
        </w:tc>
        <w:tc>
          <w:tcPr>
            <w:tcW w:w="582" w:type="pct"/>
            <w:tcBorders>
              <w:top w:val="single" w:sz="4" w:space="0" w:color="000000"/>
              <w:left w:val="single" w:sz="4" w:space="0" w:color="000000"/>
              <w:bottom w:val="single" w:sz="4" w:space="0" w:color="000000"/>
              <w:right w:val="single" w:sz="4" w:space="0" w:color="000000"/>
            </w:tcBorders>
            <w:vAlign w:val="center"/>
          </w:tcPr>
          <w:p w14:paraId="5C192225" w14:textId="44BE13A8"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0,0</w:t>
            </w:r>
          </w:p>
        </w:tc>
        <w:tc>
          <w:tcPr>
            <w:tcW w:w="597" w:type="pct"/>
            <w:tcBorders>
              <w:top w:val="single" w:sz="4" w:space="0" w:color="000000"/>
              <w:left w:val="single" w:sz="4" w:space="0" w:color="000000"/>
              <w:bottom w:val="single" w:sz="4" w:space="0" w:color="000000"/>
              <w:right w:val="single" w:sz="4" w:space="0" w:color="000000"/>
            </w:tcBorders>
            <w:vAlign w:val="center"/>
          </w:tcPr>
          <w:p w14:paraId="4B3FD2C3" w14:textId="7D2FD406"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7,9</w:t>
            </w:r>
          </w:p>
        </w:tc>
        <w:tc>
          <w:tcPr>
            <w:tcW w:w="522" w:type="pct"/>
            <w:tcBorders>
              <w:top w:val="single" w:sz="4" w:space="0" w:color="000000"/>
              <w:left w:val="single" w:sz="4" w:space="0" w:color="000000"/>
              <w:bottom w:val="single" w:sz="4" w:space="0" w:color="000000"/>
              <w:right w:val="single" w:sz="4" w:space="0" w:color="000000"/>
            </w:tcBorders>
            <w:vAlign w:val="center"/>
          </w:tcPr>
          <w:p w14:paraId="6A855D33" w14:textId="48D02509" w:rsidR="00DE04BB" w:rsidRPr="00F3707A" w:rsidRDefault="00C33128" w:rsidP="00A7782E">
            <w:pPr>
              <w:ind w:firstLine="0"/>
              <w:jc w:val="center"/>
              <w:rPr>
                <w:rFonts w:ascii="PT Astra Serif" w:hAnsi="PT Astra Serif"/>
                <w:lang w:eastAsia="en-US"/>
              </w:rPr>
            </w:pPr>
            <w:r w:rsidRPr="00F3707A">
              <w:rPr>
                <w:rFonts w:ascii="PT Astra Serif" w:hAnsi="PT Astra Serif"/>
                <w:lang w:eastAsia="en-US"/>
              </w:rPr>
              <w:t>13,3</w:t>
            </w:r>
          </w:p>
        </w:tc>
        <w:tc>
          <w:tcPr>
            <w:tcW w:w="668" w:type="pct"/>
            <w:tcBorders>
              <w:top w:val="single" w:sz="4" w:space="0" w:color="000000"/>
              <w:left w:val="single" w:sz="4" w:space="0" w:color="000000"/>
              <w:bottom w:val="single" w:sz="4" w:space="0" w:color="000000"/>
              <w:right w:val="single" w:sz="4" w:space="0" w:color="000000"/>
            </w:tcBorders>
            <w:vAlign w:val="center"/>
          </w:tcPr>
          <w:p w14:paraId="19556FFB" w14:textId="2688A0FE" w:rsidR="00DE04BB" w:rsidRPr="00F3707A" w:rsidRDefault="004D53DB" w:rsidP="00A7782E">
            <w:pPr>
              <w:ind w:firstLine="0"/>
              <w:jc w:val="center"/>
              <w:rPr>
                <w:rFonts w:ascii="PT Astra Serif" w:hAnsi="PT Astra Serif"/>
                <w:lang w:eastAsia="en-US"/>
              </w:rPr>
            </w:pPr>
            <w:r w:rsidRPr="00F3707A">
              <w:rPr>
                <w:rFonts w:ascii="PT Astra Serif" w:hAnsi="PT Astra Serif"/>
                <w:lang w:eastAsia="en-US"/>
              </w:rPr>
              <w:t>2</w:t>
            </w:r>
          </w:p>
        </w:tc>
      </w:tr>
      <w:tr w:rsidR="00DE04BB" w:rsidRPr="00F3707A" w14:paraId="6DC5FDCE" w14:textId="77777777" w:rsidTr="00C579DD">
        <w:trPr>
          <w:trHeight w:val="413"/>
        </w:trPr>
        <w:tc>
          <w:tcPr>
            <w:tcW w:w="2632" w:type="pct"/>
            <w:tcBorders>
              <w:top w:val="single" w:sz="4" w:space="0" w:color="000000"/>
              <w:left w:val="single" w:sz="4" w:space="0" w:color="000000"/>
              <w:bottom w:val="single" w:sz="4" w:space="0" w:color="000000"/>
              <w:right w:val="single" w:sz="4" w:space="0" w:color="000000"/>
            </w:tcBorders>
            <w:vAlign w:val="center"/>
          </w:tcPr>
          <w:p w14:paraId="3DB02C6B" w14:textId="77777777" w:rsidR="00DE04BB" w:rsidRPr="00F3707A" w:rsidRDefault="00DE04BB" w:rsidP="00C579DD">
            <w:pPr>
              <w:ind w:firstLine="0"/>
              <w:jc w:val="left"/>
              <w:rPr>
                <w:rFonts w:ascii="PT Astra Serif" w:hAnsi="PT Astra Serif"/>
                <w:lang w:eastAsia="en-US"/>
              </w:rPr>
            </w:pPr>
            <w:r w:rsidRPr="00F3707A">
              <w:rPr>
                <w:rFonts w:ascii="PT Astra Serif" w:hAnsi="PT Astra Serif"/>
                <w:lang w:eastAsia="en-US"/>
              </w:rPr>
              <w:t xml:space="preserve">Вторичные </w:t>
            </w:r>
            <w:proofErr w:type="spellStart"/>
            <w:r w:rsidRPr="00F3707A">
              <w:rPr>
                <w:rFonts w:ascii="PT Astra Serif" w:hAnsi="PT Astra Serif"/>
                <w:lang w:eastAsia="en-US"/>
              </w:rPr>
              <w:t>иммунодефицитные</w:t>
            </w:r>
            <w:proofErr w:type="spellEnd"/>
            <w:r w:rsidRPr="00F3707A">
              <w:rPr>
                <w:rFonts w:ascii="PT Astra Serif" w:hAnsi="PT Astra Serif"/>
                <w:lang w:eastAsia="en-US"/>
              </w:rPr>
              <w:t xml:space="preserve"> состояния</w:t>
            </w:r>
          </w:p>
        </w:tc>
        <w:tc>
          <w:tcPr>
            <w:tcW w:w="582" w:type="pct"/>
            <w:tcBorders>
              <w:top w:val="single" w:sz="4" w:space="0" w:color="000000"/>
              <w:left w:val="single" w:sz="4" w:space="0" w:color="000000"/>
              <w:bottom w:val="single" w:sz="4" w:space="0" w:color="000000"/>
              <w:right w:val="single" w:sz="4" w:space="0" w:color="000000"/>
            </w:tcBorders>
            <w:vAlign w:val="center"/>
          </w:tcPr>
          <w:p w14:paraId="2AA4DE69" w14:textId="17DB6D8A"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4,9</w:t>
            </w:r>
          </w:p>
        </w:tc>
        <w:tc>
          <w:tcPr>
            <w:tcW w:w="597" w:type="pct"/>
            <w:tcBorders>
              <w:top w:val="single" w:sz="4" w:space="0" w:color="000000"/>
              <w:left w:val="single" w:sz="4" w:space="0" w:color="000000"/>
              <w:bottom w:val="single" w:sz="4" w:space="0" w:color="000000"/>
              <w:right w:val="single" w:sz="4" w:space="0" w:color="000000"/>
            </w:tcBorders>
            <w:vAlign w:val="center"/>
          </w:tcPr>
          <w:p w14:paraId="11F53E4F" w14:textId="423007DF" w:rsidR="00DE04BB" w:rsidRPr="00F3707A" w:rsidRDefault="00DE04BB" w:rsidP="00A7782E">
            <w:pPr>
              <w:ind w:firstLine="0"/>
              <w:jc w:val="center"/>
              <w:rPr>
                <w:rFonts w:ascii="PT Astra Serif" w:hAnsi="PT Astra Serif"/>
                <w:lang w:eastAsia="en-US"/>
              </w:rPr>
            </w:pPr>
            <w:r w:rsidRPr="00F3707A">
              <w:rPr>
                <w:rFonts w:ascii="PT Astra Serif" w:hAnsi="PT Astra Serif"/>
                <w:lang w:eastAsia="en-US"/>
              </w:rPr>
              <w:t>4,5</w:t>
            </w:r>
          </w:p>
        </w:tc>
        <w:tc>
          <w:tcPr>
            <w:tcW w:w="522" w:type="pct"/>
            <w:tcBorders>
              <w:top w:val="single" w:sz="4" w:space="0" w:color="000000"/>
              <w:left w:val="single" w:sz="4" w:space="0" w:color="000000"/>
              <w:bottom w:val="single" w:sz="4" w:space="0" w:color="000000"/>
              <w:right w:val="single" w:sz="4" w:space="0" w:color="000000"/>
            </w:tcBorders>
            <w:vAlign w:val="center"/>
          </w:tcPr>
          <w:p w14:paraId="08642037" w14:textId="7429A2AF" w:rsidR="00DE04BB" w:rsidRPr="00F3707A" w:rsidRDefault="00C33128" w:rsidP="00A7782E">
            <w:pPr>
              <w:ind w:firstLine="0"/>
              <w:jc w:val="center"/>
              <w:rPr>
                <w:rFonts w:ascii="PT Astra Serif" w:hAnsi="PT Astra Serif"/>
                <w:lang w:eastAsia="en-US"/>
              </w:rPr>
            </w:pPr>
            <w:r w:rsidRPr="00F3707A">
              <w:rPr>
                <w:rFonts w:ascii="PT Astra Serif" w:hAnsi="PT Astra Serif"/>
                <w:lang w:eastAsia="en-US"/>
              </w:rPr>
              <w:t>8,0</w:t>
            </w:r>
          </w:p>
        </w:tc>
        <w:tc>
          <w:tcPr>
            <w:tcW w:w="668" w:type="pct"/>
            <w:tcBorders>
              <w:top w:val="single" w:sz="4" w:space="0" w:color="000000"/>
              <w:left w:val="single" w:sz="4" w:space="0" w:color="000000"/>
              <w:bottom w:val="single" w:sz="4" w:space="0" w:color="000000"/>
              <w:right w:val="single" w:sz="4" w:space="0" w:color="000000"/>
            </w:tcBorders>
            <w:vAlign w:val="center"/>
          </w:tcPr>
          <w:p w14:paraId="04348459" w14:textId="2E3E6B33" w:rsidR="00DE04BB" w:rsidRPr="00F3707A" w:rsidRDefault="004D53DB" w:rsidP="00A7782E">
            <w:pPr>
              <w:ind w:firstLine="0"/>
              <w:jc w:val="center"/>
              <w:rPr>
                <w:rFonts w:ascii="PT Astra Serif" w:hAnsi="PT Astra Serif"/>
                <w:lang w:eastAsia="en-US"/>
              </w:rPr>
            </w:pPr>
            <w:r w:rsidRPr="00F3707A">
              <w:rPr>
                <w:rFonts w:ascii="PT Astra Serif" w:hAnsi="PT Astra Serif"/>
                <w:lang w:eastAsia="en-US"/>
              </w:rPr>
              <w:t>3</w:t>
            </w:r>
          </w:p>
        </w:tc>
      </w:tr>
    </w:tbl>
    <w:p w14:paraId="30440CBC" w14:textId="77777777" w:rsidR="00C765F6" w:rsidRPr="00F3707A" w:rsidRDefault="00C765F6" w:rsidP="00A7782E">
      <w:pPr>
        <w:ind w:firstLine="0"/>
        <w:rPr>
          <w:rFonts w:ascii="PT Astra Serif" w:eastAsia="Calibri" w:hAnsi="PT Astra Serif" w:cs="Arial"/>
          <w:lang w:eastAsia="en-US"/>
        </w:rPr>
      </w:pPr>
    </w:p>
    <w:p w14:paraId="21387B26" w14:textId="0839B152" w:rsidR="00915A16" w:rsidRPr="00F3707A" w:rsidRDefault="00D93114" w:rsidP="00A7782E">
      <w:pPr>
        <w:rPr>
          <w:rFonts w:ascii="PT Astra Serif" w:hAnsi="PT Astra Serif"/>
          <w:sz w:val="26"/>
          <w:szCs w:val="26"/>
        </w:rPr>
      </w:pPr>
      <w:r w:rsidRPr="00F3707A">
        <w:rPr>
          <w:rFonts w:ascii="PT Astra Serif" w:hAnsi="PT Astra Serif"/>
          <w:sz w:val="26"/>
          <w:szCs w:val="26"/>
        </w:rPr>
        <w:t>Структура первичной инвалидности среди взрослого населения города (18 лет и старше) по классам болезней не из</w:t>
      </w:r>
      <w:r w:rsidR="00C33128" w:rsidRPr="00F3707A">
        <w:rPr>
          <w:rFonts w:ascii="PT Astra Serif" w:hAnsi="PT Astra Serif"/>
          <w:sz w:val="26"/>
          <w:szCs w:val="26"/>
        </w:rPr>
        <w:t>менилась.  Ранговые места в 2022 году, по сравнению с 2021</w:t>
      </w:r>
      <w:r w:rsidRPr="00F3707A">
        <w:rPr>
          <w:rFonts w:ascii="PT Astra Serif" w:hAnsi="PT Astra Serif"/>
          <w:sz w:val="26"/>
          <w:szCs w:val="26"/>
        </w:rPr>
        <w:t xml:space="preserve"> годом, поделили новообразования, болезни системы кровообращения, </w:t>
      </w:r>
      <w:r w:rsidR="00C33128" w:rsidRPr="00F3707A">
        <w:rPr>
          <w:rFonts w:ascii="PT Astra Serif" w:hAnsi="PT Astra Serif"/>
          <w:sz w:val="26"/>
          <w:szCs w:val="26"/>
          <w:lang w:eastAsia="en-US"/>
        </w:rPr>
        <w:t>болезни уха и сосцевидного отростка (тугоухость)</w:t>
      </w:r>
      <w:r w:rsidR="00521837" w:rsidRPr="00F3707A">
        <w:rPr>
          <w:rFonts w:ascii="PT Astra Serif" w:hAnsi="PT Astra Serif"/>
          <w:sz w:val="26"/>
          <w:szCs w:val="26"/>
          <w:lang w:eastAsia="en-US"/>
        </w:rPr>
        <w:t>, СПИД</w:t>
      </w:r>
      <w:r w:rsidRPr="00F3707A">
        <w:rPr>
          <w:rFonts w:ascii="PT Astra Serif" w:hAnsi="PT Astra Serif"/>
          <w:sz w:val="26"/>
          <w:szCs w:val="26"/>
        </w:rPr>
        <w:t>. Отмечается снижение уровня первичной инвалидности вследствие болезней</w:t>
      </w:r>
      <w:r w:rsidR="00C33128" w:rsidRPr="00F3707A">
        <w:rPr>
          <w:rFonts w:ascii="PT Astra Serif" w:hAnsi="PT Astra Serif"/>
          <w:sz w:val="26"/>
          <w:szCs w:val="26"/>
        </w:rPr>
        <w:t xml:space="preserve"> нервной</w:t>
      </w:r>
      <w:r w:rsidRPr="00F3707A">
        <w:rPr>
          <w:rFonts w:ascii="PT Astra Serif" w:hAnsi="PT Astra Serif"/>
          <w:sz w:val="26"/>
          <w:szCs w:val="26"/>
        </w:rPr>
        <w:t xml:space="preserve"> </w:t>
      </w:r>
      <w:r w:rsidR="0047282F" w:rsidRPr="00F3707A">
        <w:rPr>
          <w:rFonts w:ascii="PT Astra Serif" w:hAnsi="PT Astra Serif"/>
          <w:sz w:val="26"/>
          <w:szCs w:val="26"/>
        </w:rPr>
        <w:t>системы и</w:t>
      </w:r>
      <w:r w:rsidRPr="00F3707A">
        <w:rPr>
          <w:rFonts w:ascii="PT Astra Serif" w:hAnsi="PT Astra Serif"/>
          <w:sz w:val="26"/>
          <w:szCs w:val="26"/>
        </w:rPr>
        <w:t xml:space="preserve"> увеличение уровня первичной инвалидности вследствие злокачественных заболеваний, болезней </w:t>
      </w:r>
      <w:r w:rsidR="004D53DB" w:rsidRPr="00F3707A">
        <w:rPr>
          <w:rFonts w:ascii="PT Astra Serif" w:hAnsi="PT Astra Serif"/>
          <w:sz w:val="26"/>
          <w:szCs w:val="26"/>
        </w:rPr>
        <w:t>костно-мышечной</w:t>
      </w:r>
      <w:r w:rsidRPr="00F3707A">
        <w:rPr>
          <w:rFonts w:ascii="PT Astra Serif" w:hAnsi="PT Astra Serif"/>
          <w:sz w:val="26"/>
          <w:szCs w:val="26"/>
        </w:rPr>
        <w:t xml:space="preserve"> системы и последствий воздействия внешних причин</w:t>
      </w:r>
      <w:proofErr w:type="gramStart"/>
      <w:r w:rsidRPr="00F3707A">
        <w:rPr>
          <w:rFonts w:ascii="PT Astra Serif" w:hAnsi="PT Astra Serif"/>
          <w:sz w:val="26"/>
          <w:szCs w:val="26"/>
        </w:rPr>
        <w:t>.</w:t>
      </w:r>
      <w:proofErr w:type="gramEnd"/>
      <w:r w:rsidRPr="00F3707A">
        <w:rPr>
          <w:rFonts w:ascii="PT Astra Serif" w:hAnsi="PT Astra Serif"/>
          <w:sz w:val="26"/>
          <w:szCs w:val="26"/>
        </w:rPr>
        <w:t xml:space="preserve"> (</w:t>
      </w:r>
      <w:proofErr w:type="gramStart"/>
      <w:r w:rsidRPr="00F3707A">
        <w:rPr>
          <w:rFonts w:ascii="PT Astra Serif" w:hAnsi="PT Astra Serif"/>
          <w:sz w:val="26"/>
          <w:szCs w:val="26"/>
        </w:rPr>
        <w:t>т</w:t>
      </w:r>
      <w:proofErr w:type="gramEnd"/>
      <w:r w:rsidRPr="00F3707A">
        <w:rPr>
          <w:rFonts w:ascii="PT Astra Serif" w:hAnsi="PT Astra Serif"/>
          <w:sz w:val="26"/>
          <w:szCs w:val="26"/>
        </w:rPr>
        <w:t>аб.2</w:t>
      </w:r>
      <w:r w:rsidR="0016402C" w:rsidRPr="00F3707A">
        <w:rPr>
          <w:rFonts w:ascii="PT Astra Serif" w:hAnsi="PT Astra Serif"/>
          <w:sz w:val="26"/>
          <w:szCs w:val="26"/>
        </w:rPr>
        <w:t>0</w:t>
      </w:r>
      <w:r w:rsidRPr="00F3707A">
        <w:rPr>
          <w:rFonts w:ascii="PT Astra Serif" w:hAnsi="PT Astra Serif"/>
          <w:sz w:val="26"/>
          <w:szCs w:val="26"/>
        </w:rPr>
        <w:t xml:space="preserve">). </w:t>
      </w:r>
      <w:r w:rsidR="007B4536" w:rsidRPr="00F3707A">
        <w:rPr>
          <w:rFonts w:ascii="PT Astra Serif" w:hAnsi="PT Astra Serif"/>
          <w:sz w:val="26"/>
          <w:szCs w:val="26"/>
        </w:rPr>
        <w:t xml:space="preserve"> Также </w:t>
      </w:r>
      <w:r w:rsidR="00FD7606" w:rsidRPr="00F3707A">
        <w:rPr>
          <w:rFonts w:ascii="PT Astra Serif" w:hAnsi="PT Astra Serif"/>
          <w:sz w:val="26"/>
          <w:szCs w:val="26"/>
        </w:rPr>
        <w:t>важным</w:t>
      </w:r>
      <w:r w:rsidR="007B4536" w:rsidRPr="00F3707A">
        <w:rPr>
          <w:rFonts w:ascii="PT Astra Serif" w:hAnsi="PT Astra Serif"/>
          <w:sz w:val="26"/>
          <w:szCs w:val="26"/>
        </w:rPr>
        <w:t xml:space="preserve"> фактором увеличения данного показателя является существенный рост за последние три года числа лиц с </w:t>
      </w:r>
      <w:r w:rsidR="00FD7606" w:rsidRPr="00F3707A">
        <w:rPr>
          <w:rFonts w:ascii="PT Astra Serif" w:hAnsi="PT Astra Serif"/>
          <w:sz w:val="26"/>
          <w:szCs w:val="26"/>
        </w:rPr>
        <w:t>ВИЧ-инфекцией в стадии СПИД</w:t>
      </w:r>
      <w:r w:rsidR="007B4536" w:rsidRPr="00F3707A">
        <w:rPr>
          <w:rFonts w:ascii="PT Astra Serif" w:hAnsi="PT Astra Serif"/>
          <w:sz w:val="26"/>
          <w:szCs w:val="26"/>
        </w:rPr>
        <w:t xml:space="preserve"> и заболеванием органа слух</w:t>
      </w:r>
      <w:r w:rsidRPr="00F3707A">
        <w:rPr>
          <w:rFonts w:ascii="PT Astra Serif" w:hAnsi="PT Astra Serif"/>
          <w:sz w:val="26"/>
          <w:szCs w:val="26"/>
        </w:rPr>
        <w:t>а-</w:t>
      </w:r>
      <w:proofErr w:type="spellStart"/>
      <w:r w:rsidRPr="00F3707A">
        <w:rPr>
          <w:rFonts w:ascii="PT Astra Serif" w:hAnsi="PT Astra Serif"/>
          <w:sz w:val="26"/>
          <w:szCs w:val="26"/>
        </w:rPr>
        <w:t>нейросенсорной</w:t>
      </w:r>
      <w:proofErr w:type="spellEnd"/>
      <w:r w:rsidRPr="00F3707A">
        <w:rPr>
          <w:rFonts w:ascii="PT Astra Serif" w:hAnsi="PT Astra Serif"/>
          <w:sz w:val="26"/>
          <w:szCs w:val="26"/>
        </w:rPr>
        <w:t xml:space="preserve"> тугоухости. Р</w:t>
      </w:r>
      <w:r w:rsidR="007B4536" w:rsidRPr="00F3707A">
        <w:rPr>
          <w:rFonts w:ascii="PT Astra Serif" w:hAnsi="PT Astra Serif"/>
          <w:sz w:val="26"/>
          <w:szCs w:val="26"/>
        </w:rPr>
        <w:t xml:space="preserve">ост за три года по </w:t>
      </w:r>
      <w:proofErr w:type="spellStart"/>
      <w:r w:rsidR="007B4536" w:rsidRPr="00F3707A">
        <w:rPr>
          <w:rFonts w:ascii="PT Astra Serif" w:hAnsi="PT Astra Serif"/>
          <w:sz w:val="26"/>
          <w:szCs w:val="26"/>
        </w:rPr>
        <w:t>нейросенсорной</w:t>
      </w:r>
      <w:proofErr w:type="spellEnd"/>
      <w:r w:rsidR="007B4536" w:rsidRPr="00F3707A">
        <w:rPr>
          <w:rFonts w:ascii="PT Astra Serif" w:hAnsi="PT Astra Serif"/>
          <w:sz w:val="26"/>
          <w:szCs w:val="26"/>
        </w:rPr>
        <w:t xml:space="preserve"> тугоухости с </w:t>
      </w:r>
      <w:r w:rsidR="004D53DB" w:rsidRPr="00F3707A">
        <w:rPr>
          <w:rFonts w:ascii="PT Astra Serif" w:hAnsi="PT Astra Serif"/>
          <w:sz w:val="26"/>
          <w:szCs w:val="26"/>
        </w:rPr>
        <w:t>7 до 15</w:t>
      </w:r>
      <w:r w:rsidR="007B4536" w:rsidRPr="00F3707A">
        <w:rPr>
          <w:rFonts w:ascii="PT Astra Serif" w:hAnsi="PT Astra Serif"/>
          <w:sz w:val="26"/>
          <w:szCs w:val="26"/>
        </w:rPr>
        <w:t xml:space="preserve"> человек, впервые признанных инвалидами.</w:t>
      </w:r>
      <w:r w:rsidR="00C765F6" w:rsidRPr="00F3707A">
        <w:rPr>
          <w:rFonts w:ascii="PT Astra Serif" w:hAnsi="PT Astra Serif"/>
          <w:sz w:val="26"/>
          <w:szCs w:val="26"/>
        </w:rPr>
        <w:t xml:space="preserve"> </w:t>
      </w:r>
    </w:p>
    <w:p w14:paraId="30440CBE" w14:textId="544F06B5" w:rsidR="00C765F6" w:rsidRPr="00F3707A" w:rsidRDefault="00C765F6" w:rsidP="00A7782E">
      <w:pPr>
        <w:jc w:val="right"/>
        <w:rPr>
          <w:rFonts w:ascii="PT Astra Serif" w:hAnsi="PT Astra Serif"/>
          <w:sz w:val="26"/>
          <w:szCs w:val="26"/>
        </w:rPr>
      </w:pPr>
      <w:r w:rsidRPr="00F3707A">
        <w:rPr>
          <w:rFonts w:ascii="PT Astra Serif" w:hAnsi="PT Astra Serif"/>
          <w:sz w:val="26"/>
          <w:szCs w:val="26"/>
        </w:rPr>
        <w:t xml:space="preserve">Таблица </w:t>
      </w:r>
      <w:r w:rsidR="000227A0" w:rsidRPr="00F3707A">
        <w:rPr>
          <w:rFonts w:ascii="PT Astra Serif" w:hAnsi="PT Astra Serif"/>
          <w:sz w:val="26"/>
          <w:szCs w:val="26"/>
        </w:rPr>
        <w:t>2</w:t>
      </w:r>
      <w:r w:rsidR="0016402C" w:rsidRPr="00F3707A">
        <w:rPr>
          <w:rFonts w:ascii="PT Astra Serif" w:hAnsi="PT Astra Serif"/>
          <w:sz w:val="26"/>
          <w:szCs w:val="26"/>
        </w:rPr>
        <w:t>1</w:t>
      </w:r>
    </w:p>
    <w:p w14:paraId="30440CBF" w14:textId="41C7D9E2" w:rsidR="00C765F6" w:rsidRPr="00F3707A" w:rsidRDefault="00C765F6" w:rsidP="00A7782E">
      <w:pPr>
        <w:ind w:firstLine="0"/>
        <w:jc w:val="center"/>
        <w:rPr>
          <w:rFonts w:ascii="PT Astra Serif" w:hAnsi="PT Astra Serif"/>
          <w:b/>
          <w:sz w:val="26"/>
          <w:szCs w:val="26"/>
        </w:rPr>
      </w:pPr>
      <w:r w:rsidRPr="00F3707A">
        <w:rPr>
          <w:rFonts w:ascii="PT Astra Serif" w:hAnsi="PT Astra Serif"/>
          <w:b/>
          <w:sz w:val="26"/>
          <w:szCs w:val="26"/>
        </w:rPr>
        <w:t xml:space="preserve">Структура, уровень и динамика первичной инвалидности по основным классам болезней у детей и подростков (0-17 </w:t>
      </w:r>
      <w:r w:rsidR="00720185" w:rsidRPr="00F3707A">
        <w:rPr>
          <w:rFonts w:ascii="PT Astra Serif" w:hAnsi="PT Astra Serif"/>
          <w:b/>
          <w:sz w:val="26"/>
          <w:szCs w:val="26"/>
        </w:rPr>
        <w:t>лет) по</w:t>
      </w:r>
      <w:r w:rsidRPr="00F3707A">
        <w:rPr>
          <w:rFonts w:ascii="PT Astra Serif" w:hAnsi="PT Astra Serif"/>
          <w:b/>
          <w:sz w:val="26"/>
          <w:szCs w:val="26"/>
        </w:rPr>
        <w:t xml:space="preserve"> г. Югорску с 20</w:t>
      </w:r>
      <w:r w:rsidR="004D53DB" w:rsidRPr="00F3707A">
        <w:rPr>
          <w:rFonts w:ascii="PT Astra Serif" w:hAnsi="PT Astra Serif"/>
          <w:b/>
          <w:sz w:val="26"/>
          <w:szCs w:val="26"/>
        </w:rPr>
        <w:t>20</w:t>
      </w:r>
      <w:r w:rsidRPr="00F3707A">
        <w:rPr>
          <w:rFonts w:ascii="PT Astra Serif" w:hAnsi="PT Astra Serif"/>
          <w:b/>
          <w:sz w:val="26"/>
          <w:szCs w:val="26"/>
        </w:rPr>
        <w:t xml:space="preserve"> по 202</w:t>
      </w:r>
      <w:r w:rsidR="004D53DB" w:rsidRPr="00F3707A">
        <w:rPr>
          <w:rFonts w:ascii="PT Astra Serif" w:hAnsi="PT Astra Serif"/>
          <w:b/>
          <w:sz w:val="26"/>
          <w:szCs w:val="26"/>
        </w:rPr>
        <w:t>2</w:t>
      </w:r>
      <w:r w:rsidRPr="00F3707A">
        <w:rPr>
          <w:rFonts w:ascii="PT Astra Serif" w:hAnsi="PT Astra Serif"/>
          <w:b/>
          <w:sz w:val="26"/>
          <w:szCs w:val="26"/>
        </w:rPr>
        <w:t xml:space="preserve"> гг.</w:t>
      </w:r>
    </w:p>
    <w:p w14:paraId="2AFE85F9" w14:textId="77777777" w:rsidR="00374CDD" w:rsidRPr="00F3707A" w:rsidRDefault="00374CDD" w:rsidP="00A7782E">
      <w:pPr>
        <w:ind w:firstLine="0"/>
        <w:jc w:val="center"/>
        <w:rPr>
          <w:rFonts w:ascii="PT Astra Serif" w:hAnsi="PT Astra Serif"/>
          <w:b/>
        </w:rPr>
      </w:pPr>
    </w:p>
    <w:tbl>
      <w:tblPr>
        <w:tblW w:w="5000" w:type="pct"/>
        <w:tblLook w:val="04A0" w:firstRow="1" w:lastRow="0" w:firstColumn="1" w:lastColumn="0" w:noHBand="0" w:noVBand="1"/>
      </w:tblPr>
      <w:tblGrid>
        <w:gridCol w:w="4771"/>
        <w:gridCol w:w="1350"/>
        <w:gridCol w:w="1202"/>
        <w:gridCol w:w="1200"/>
        <w:gridCol w:w="1614"/>
      </w:tblGrid>
      <w:tr w:rsidR="00D93114" w:rsidRPr="00F3707A" w14:paraId="64DD5610" w14:textId="77777777" w:rsidTr="004D53DB">
        <w:trPr>
          <w:trHeight w:val="241"/>
          <w:tblHeader/>
        </w:trPr>
        <w:tc>
          <w:tcPr>
            <w:tcW w:w="2353" w:type="pct"/>
            <w:vMerge w:val="restart"/>
            <w:tcBorders>
              <w:top w:val="single" w:sz="4" w:space="0" w:color="000000"/>
              <w:left w:val="single" w:sz="4" w:space="0" w:color="000000"/>
              <w:bottom w:val="single" w:sz="4" w:space="0" w:color="000000"/>
              <w:right w:val="single" w:sz="4" w:space="0" w:color="000000"/>
            </w:tcBorders>
            <w:vAlign w:val="center"/>
            <w:hideMark/>
          </w:tcPr>
          <w:p w14:paraId="4E897824" w14:textId="77777777" w:rsidR="00D93114" w:rsidRPr="00F3707A" w:rsidRDefault="00D93114" w:rsidP="00A7782E">
            <w:pPr>
              <w:pStyle w:val="a4"/>
              <w:rPr>
                <w:rFonts w:ascii="PT Astra Serif" w:hAnsi="PT Astra Serif"/>
                <w:color w:val="auto"/>
                <w:sz w:val="22"/>
                <w:lang w:eastAsia="en-US"/>
              </w:rPr>
            </w:pPr>
            <w:r w:rsidRPr="00F3707A">
              <w:rPr>
                <w:rFonts w:ascii="PT Astra Serif" w:hAnsi="PT Astra Serif"/>
                <w:color w:val="auto"/>
                <w:sz w:val="22"/>
                <w:lang w:eastAsia="en-US"/>
              </w:rPr>
              <w:t>Класс болезней</w:t>
            </w:r>
          </w:p>
        </w:tc>
        <w:tc>
          <w:tcPr>
            <w:tcW w:w="1851" w:type="pct"/>
            <w:gridSpan w:val="3"/>
            <w:tcBorders>
              <w:top w:val="single" w:sz="4" w:space="0" w:color="000000"/>
              <w:left w:val="single" w:sz="4" w:space="0" w:color="000000"/>
              <w:bottom w:val="single" w:sz="4" w:space="0" w:color="000000"/>
              <w:right w:val="single" w:sz="4" w:space="0" w:color="000000"/>
            </w:tcBorders>
            <w:vAlign w:val="center"/>
            <w:hideMark/>
          </w:tcPr>
          <w:p w14:paraId="0AD2C96F" w14:textId="77777777" w:rsidR="00D93114" w:rsidRPr="00F3707A" w:rsidRDefault="00D93114" w:rsidP="00A7782E">
            <w:pPr>
              <w:pStyle w:val="a4"/>
              <w:jc w:val="center"/>
              <w:rPr>
                <w:rFonts w:ascii="PT Astra Serif" w:hAnsi="PT Astra Serif"/>
                <w:color w:val="auto"/>
                <w:sz w:val="22"/>
                <w:lang w:eastAsia="en-US"/>
              </w:rPr>
            </w:pPr>
            <w:r w:rsidRPr="00F3707A">
              <w:rPr>
                <w:rFonts w:ascii="PT Astra Serif" w:hAnsi="PT Astra Serif"/>
                <w:color w:val="auto"/>
                <w:sz w:val="22"/>
                <w:lang w:eastAsia="en-US"/>
              </w:rPr>
              <w:t>Доля (%)</w:t>
            </w:r>
          </w:p>
        </w:tc>
        <w:tc>
          <w:tcPr>
            <w:tcW w:w="796" w:type="pct"/>
            <w:vMerge w:val="restart"/>
            <w:tcBorders>
              <w:top w:val="single" w:sz="4" w:space="0" w:color="000000"/>
              <w:left w:val="single" w:sz="4" w:space="0" w:color="000000"/>
              <w:bottom w:val="single" w:sz="4" w:space="0" w:color="000000"/>
              <w:right w:val="single" w:sz="4" w:space="0" w:color="000000"/>
            </w:tcBorders>
            <w:vAlign w:val="center"/>
            <w:hideMark/>
          </w:tcPr>
          <w:p w14:paraId="53865E52" w14:textId="77777777" w:rsidR="00D93114" w:rsidRPr="00F3707A" w:rsidRDefault="00D93114" w:rsidP="00A7782E">
            <w:pPr>
              <w:pStyle w:val="a4"/>
              <w:rPr>
                <w:rFonts w:ascii="PT Astra Serif" w:hAnsi="PT Astra Serif"/>
                <w:color w:val="auto"/>
                <w:sz w:val="22"/>
                <w:lang w:eastAsia="en-US"/>
              </w:rPr>
            </w:pPr>
            <w:r w:rsidRPr="00F3707A">
              <w:rPr>
                <w:rFonts w:ascii="PT Astra Serif" w:hAnsi="PT Astra Serif"/>
                <w:color w:val="auto"/>
                <w:sz w:val="22"/>
                <w:lang w:eastAsia="en-US"/>
              </w:rPr>
              <w:t xml:space="preserve">Ранговое место </w:t>
            </w:r>
          </w:p>
        </w:tc>
      </w:tr>
      <w:tr w:rsidR="004D53DB" w:rsidRPr="00F3707A" w14:paraId="09E87665" w14:textId="77777777" w:rsidTr="004D53DB">
        <w:trPr>
          <w:trHeight w:val="241"/>
        </w:trPr>
        <w:tc>
          <w:tcPr>
            <w:tcW w:w="2353" w:type="pct"/>
            <w:vMerge/>
            <w:tcBorders>
              <w:top w:val="single" w:sz="4" w:space="0" w:color="000000"/>
              <w:left w:val="single" w:sz="4" w:space="0" w:color="000000"/>
              <w:bottom w:val="single" w:sz="4" w:space="0" w:color="000000"/>
              <w:right w:val="single" w:sz="4" w:space="0" w:color="000000"/>
            </w:tcBorders>
            <w:vAlign w:val="center"/>
            <w:hideMark/>
          </w:tcPr>
          <w:p w14:paraId="1A3BA1B2" w14:textId="77777777" w:rsidR="004D53DB" w:rsidRPr="00F3707A" w:rsidRDefault="004D53DB" w:rsidP="00A7782E">
            <w:pPr>
              <w:pStyle w:val="a4"/>
              <w:rPr>
                <w:rFonts w:ascii="PT Astra Serif" w:hAnsi="PT Astra Serif"/>
                <w:color w:val="auto"/>
                <w:sz w:val="22"/>
                <w:lang w:eastAsia="en-US"/>
              </w:rPr>
            </w:pP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7CB6E321" w14:textId="4637805B" w:rsidR="004D53DB" w:rsidRPr="00F3707A" w:rsidRDefault="004D53DB" w:rsidP="00A7782E">
            <w:pPr>
              <w:pStyle w:val="a4"/>
              <w:rPr>
                <w:rFonts w:ascii="PT Astra Serif" w:hAnsi="PT Astra Serif"/>
                <w:color w:val="auto"/>
                <w:sz w:val="22"/>
                <w:lang w:eastAsia="en-US"/>
              </w:rPr>
            </w:pPr>
            <w:r w:rsidRPr="00F3707A">
              <w:rPr>
                <w:rFonts w:ascii="PT Astra Serif" w:hAnsi="PT Astra Serif"/>
                <w:color w:val="auto"/>
                <w:sz w:val="22"/>
                <w:lang w:eastAsia="en-US"/>
              </w:rPr>
              <w:t>2020 г.</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0F347568" w14:textId="7E46C9D8" w:rsidR="004D53DB" w:rsidRPr="00F3707A" w:rsidRDefault="004D53DB" w:rsidP="00A7782E">
            <w:pPr>
              <w:pStyle w:val="a4"/>
              <w:rPr>
                <w:rFonts w:ascii="PT Astra Serif" w:hAnsi="PT Astra Serif"/>
                <w:color w:val="auto"/>
                <w:sz w:val="22"/>
                <w:lang w:eastAsia="en-US"/>
              </w:rPr>
            </w:pPr>
            <w:r w:rsidRPr="00F3707A">
              <w:rPr>
                <w:rFonts w:ascii="PT Astra Serif" w:hAnsi="PT Astra Serif"/>
                <w:color w:val="auto"/>
                <w:sz w:val="22"/>
                <w:lang w:eastAsia="en-US"/>
              </w:rPr>
              <w:t>2021г.</w:t>
            </w:r>
          </w:p>
        </w:tc>
        <w:tc>
          <w:tcPr>
            <w:tcW w:w="592" w:type="pct"/>
            <w:tcBorders>
              <w:top w:val="single" w:sz="4" w:space="0" w:color="000000"/>
              <w:left w:val="single" w:sz="4" w:space="0" w:color="000000"/>
              <w:bottom w:val="single" w:sz="4" w:space="0" w:color="000000"/>
              <w:right w:val="single" w:sz="4" w:space="0" w:color="000000"/>
            </w:tcBorders>
            <w:vAlign w:val="center"/>
            <w:hideMark/>
          </w:tcPr>
          <w:p w14:paraId="6A88D98A" w14:textId="2968709B" w:rsidR="004D53DB" w:rsidRPr="00F3707A" w:rsidRDefault="004D53DB" w:rsidP="00A7782E">
            <w:pPr>
              <w:pStyle w:val="a4"/>
              <w:rPr>
                <w:rFonts w:ascii="PT Astra Serif" w:hAnsi="PT Astra Serif"/>
                <w:color w:val="auto"/>
                <w:sz w:val="22"/>
                <w:lang w:eastAsia="en-US"/>
              </w:rPr>
            </w:pPr>
            <w:r w:rsidRPr="00F3707A">
              <w:rPr>
                <w:rFonts w:ascii="PT Astra Serif" w:hAnsi="PT Astra Serif"/>
                <w:color w:val="auto"/>
                <w:sz w:val="22"/>
                <w:lang w:eastAsia="en-US"/>
              </w:rPr>
              <w:t>2022г.</w:t>
            </w:r>
          </w:p>
        </w:tc>
        <w:tc>
          <w:tcPr>
            <w:tcW w:w="796" w:type="pct"/>
            <w:vMerge/>
            <w:tcBorders>
              <w:top w:val="single" w:sz="4" w:space="0" w:color="000000"/>
              <w:left w:val="single" w:sz="4" w:space="0" w:color="000000"/>
              <w:bottom w:val="single" w:sz="4" w:space="0" w:color="000000"/>
              <w:right w:val="single" w:sz="4" w:space="0" w:color="000000"/>
            </w:tcBorders>
            <w:vAlign w:val="center"/>
            <w:hideMark/>
          </w:tcPr>
          <w:p w14:paraId="1F0E7D45" w14:textId="77777777" w:rsidR="004D53DB" w:rsidRPr="00F3707A" w:rsidRDefault="004D53DB" w:rsidP="00A7782E">
            <w:pPr>
              <w:pStyle w:val="a4"/>
              <w:rPr>
                <w:rFonts w:ascii="PT Astra Serif" w:hAnsi="PT Astra Serif"/>
                <w:color w:val="auto"/>
                <w:sz w:val="22"/>
                <w:lang w:eastAsia="en-US"/>
              </w:rPr>
            </w:pPr>
          </w:p>
        </w:tc>
      </w:tr>
      <w:tr w:rsidR="004D53DB" w:rsidRPr="00F3707A" w14:paraId="4296FCFE" w14:textId="77777777" w:rsidTr="004D53DB">
        <w:trPr>
          <w:trHeight w:val="433"/>
        </w:trPr>
        <w:tc>
          <w:tcPr>
            <w:tcW w:w="2353" w:type="pct"/>
            <w:tcBorders>
              <w:top w:val="single" w:sz="4" w:space="0" w:color="000000"/>
              <w:left w:val="single" w:sz="4" w:space="0" w:color="000000"/>
              <w:bottom w:val="single" w:sz="4" w:space="0" w:color="000000"/>
              <w:right w:val="single" w:sz="4" w:space="0" w:color="000000"/>
            </w:tcBorders>
            <w:vAlign w:val="center"/>
            <w:hideMark/>
          </w:tcPr>
          <w:p w14:paraId="127D37E4" w14:textId="77777777" w:rsidR="004D53DB" w:rsidRPr="00F3707A" w:rsidRDefault="004D53DB" w:rsidP="00A7782E">
            <w:pPr>
              <w:pStyle w:val="a4"/>
              <w:rPr>
                <w:rFonts w:ascii="PT Astra Serif" w:hAnsi="PT Astra Serif"/>
                <w:color w:val="auto"/>
                <w:sz w:val="22"/>
                <w:lang w:eastAsia="en-US"/>
              </w:rPr>
            </w:pPr>
            <w:r w:rsidRPr="00F3707A">
              <w:rPr>
                <w:rFonts w:ascii="PT Astra Serif" w:hAnsi="PT Astra Serif"/>
                <w:color w:val="auto"/>
                <w:sz w:val="22"/>
                <w:lang w:eastAsia="en-US"/>
              </w:rPr>
              <w:t>Болезни эндокринной системы</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68D5D328" w14:textId="5CDF7F27" w:rsidR="004D53DB" w:rsidRPr="00F3707A" w:rsidRDefault="004D53DB" w:rsidP="00A7782E">
            <w:pPr>
              <w:pStyle w:val="a4"/>
              <w:rPr>
                <w:rFonts w:ascii="PT Astra Serif" w:hAnsi="PT Astra Serif"/>
                <w:color w:val="auto"/>
                <w:sz w:val="22"/>
                <w:lang w:eastAsia="en-US"/>
              </w:rPr>
            </w:pPr>
            <w:r w:rsidRPr="00F3707A">
              <w:rPr>
                <w:rFonts w:ascii="PT Astra Serif" w:hAnsi="PT Astra Serif"/>
                <w:color w:val="auto"/>
                <w:sz w:val="22"/>
                <w:lang w:eastAsia="en-US"/>
              </w:rPr>
              <w:t>10,0</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6E12A19C" w14:textId="652B17C4" w:rsidR="004D53DB" w:rsidRPr="00F3707A" w:rsidRDefault="004D53DB" w:rsidP="00A7782E">
            <w:pPr>
              <w:pStyle w:val="a4"/>
              <w:rPr>
                <w:rFonts w:ascii="PT Astra Serif" w:hAnsi="PT Astra Serif"/>
                <w:color w:val="auto"/>
                <w:sz w:val="22"/>
                <w:lang w:eastAsia="en-US"/>
              </w:rPr>
            </w:pPr>
            <w:r w:rsidRPr="00F3707A">
              <w:rPr>
                <w:rFonts w:ascii="PT Astra Serif" w:hAnsi="PT Astra Serif"/>
                <w:color w:val="auto"/>
                <w:sz w:val="22"/>
                <w:lang w:eastAsia="en-US"/>
              </w:rPr>
              <w:t>71,4</w:t>
            </w:r>
          </w:p>
        </w:tc>
        <w:tc>
          <w:tcPr>
            <w:tcW w:w="592" w:type="pct"/>
            <w:tcBorders>
              <w:top w:val="single" w:sz="4" w:space="0" w:color="000000"/>
              <w:left w:val="single" w:sz="4" w:space="0" w:color="000000"/>
              <w:bottom w:val="single" w:sz="4" w:space="0" w:color="000000"/>
              <w:right w:val="single" w:sz="4" w:space="0" w:color="000000"/>
            </w:tcBorders>
            <w:vAlign w:val="center"/>
          </w:tcPr>
          <w:p w14:paraId="5BCED615" w14:textId="6C36FF1D" w:rsidR="004D53DB" w:rsidRPr="00F3707A" w:rsidRDefault="0007349C" w:rsidP="00A7782E">
            <w:pPr>
              <w:pStyle w:val="a4"/>
              <w:rPr>
                <w:rFonts w:ascii="PT Astra Serif" w:hAnsi="PT Astra Serif"/>
                <w:color w:val="auto"/>
                <w:sz w:val="22"/>
                <w:lang w:eastAsia="en-US"/>
              </w:rPr>
            </w:pPr>
            <w:r w:rsidRPr="00F3707A">
              <w:rPr>
                <w:rFonts w:ascii="PT Astra Serif" w:hAnsi="PT Astra Serif"/>
                <w:color w:val="auto"/>
                <w:sz w:val="22"/>
                <w:lang w:eastAsia="en-US"/>
              </w:rPr>
              <w:t>44,4</w:t>
            </w:r>
          </w:p>
        </w:tc>
        <w:tc>
          <w:tcPr>
            <w:tcW w:w="796" w:type="pct"/>
            <w:tcBorders>
              <w:top w:val="single" w:sz="4" w:space="0" w:color="000000"/>
              <w:left w:val="single" w:sz="4" w:space="0" w:color="000000"/>
              <w:bottom w:val="single" w:sz="4" w:space="0" w:color="000000"/>
              <w:right w:val="single" w:sz="4" w:space="0" w:color="000000"/>
            </w:tcBorders>
            <w:vAlign w:val="center"/>
            <w:hideMark/>
          </w:tcPr>
          <w:p w14:paraId="28F7B993" w14:textId="77777777" w:rsidR="004D53DB" w:rsidRPr="00F3707A" w:rsidRDefault="004D53DB" w:rsidP="00A7782E">
            <w:pPr>
              <w:pStyle w:val="a4"/>
              <w:rPr>
                <w:rFonts w:ascii="PT Astra Serif" w:hAnsi="PT Astra Serif"/>
                <w:color w:val="auto"/>
                <w:sz w:val="22"/>
                <w:lang w:eastAsia="en-US"/>
              </w:rPr>
            </w:pPr>
            <w:r w:rsidRPr="00F3707A">
              <w:rPr>
                <w:rFonts w:ascii="PT Astra Serif" w:hAnsi="PT Astra Serif"/>
                <w:color w:val="auto"/>
                <w:sz w:val="22"/>
                <w:lang w:eastAsia="en-US"/>
              </w:rPr>
              <w:t>1</w:t>
            </w:r>
          </w:p>
        </w:tc>
      </w:tr>
      <w:tr w:rsidR="004D53DB" w:rsidRPr="00F3707A" w14:paraId="5E8BA03F" w14:textId="77777777" w:rsidTr="00077AD0">
        <w:trPr>
          <w:trHeight w:val="480"/>
        </w:trPr>
        <w:tc>
          <w:tcPr>
            <w:tcW w:w="2353" w:type="pct"/>
            <w:tcBorders>
              <w:top w:val="single" w:sz="4" w:space="0" w:color="000000"/>
              <w:left w:val="single" w:sz="4" w:space="0" w:color="000000"/>
              <w:bottom w:val="single" w:sz="4" w:space="0" w:color="000000"/>
              <w:right w:val="single" w:sz="4" w:space="0" w:color="000000"/>
            </w:tcBorders>
            <w:vAlign w:val="center"/>
          </w:tcPr>
          <w:p w14:paraId="357465C7" w14:textId="56DC1E49" w:rsidR="004D53DB"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Психические заболевания</w:t>
            </w:r>
          </w:p>
        </w:tc>
        <w:tc>
          <w:tcPr>
            <w:tcW w:w="666" w:type="pct"/>
            <w:tcBorders>
              <w:top w:val="single" w:sz="4" w:space="0" w:color="000000"/>
              <w:left w:val="single" w:sz="4" w:space="0" w:color="000000"/>
              <w:bottom w:val="single" w:sz="4" w:space="0" w:color="000000"/>
              <w:right w:val="single" w:sz="4" w:space="0" w:color="000000"/>
            </w:tcBorders>
            <w:vAlign w:val="center"/>
          </w:tcPr>
          <w:p w14:paraId="4D716466" w14:textId="5582CD22" w:rsidR="004D53DB"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33,3</w:t>
            </w:r>
          </w:p>
        </w:tc>
        <w:tc>
          <w:tcPr>
            <w:tcW w:w="593" w:type="pct"/>
            <w:tcBorders>
              <w:top w:val="single" w:sz="4" w:space="0" w:color="000000"/>
              <w:left w:val="single" w:sz="4" w:space="0" w:color="000000"/>
              <w:bottom w:val="single" w:sz="4" w:space="0" w:color="000000"/>
              <w:right w:val="single" w:sz="4" w:space="0" w:color="000000"/>
            </w:tcBorders>
            <w:vAlign w:val="center"/>
          </w:tcPr>
          <w:p w14:paraId="1225867B" w14:textId="160464E6" w:rsidR="004D53DB"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58,8</w:t>
            </w:r>
          </w:p>
        </w:tc>
        <w:tc>
          <w:tcPr>
            <w:tcW w:w="592" w:type="pct"/>
            <w:tcBorders>
              <w:top w:val="single" w:sz="4" w:space="0" w:color="000000"/>
              <w:left w:val="single" w:sz="4" w:space="0" w:color="000000"/>
              <w:bottom w:val="single" w:sz="4" w:space="0" w:color="000000"/>
              <w:right w:val="single" w:sz="4" w:space="0" w:color="000000"/>
            </w:tcBorders>
            <w:vAlign w:val="center"/>
          </w:tcPr>
          <w:p w14:paraId="44A4E5F7" w14:textId="419F9356" w:rsidR="004D53DB"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35,7</w:t>
            </w:r>
          </w:p>
        </w:tc>
        <w:tc>
          <w:tcPr>
            <w:tcW w:w="796" w:type="pct"/>
            <w:tcBorders>
              <w:top w:val="single" w:sz="4" w:space="0" w:color="000000"/>
              <w:left w:val="single" w:sz="4" w:space="0" w:color="000000"/>
              <w:bottom w:val="single" w:sz="4" w:space="0" w:color="000000"/>
              <w:right w:val="single" w:sz="4" w:space="0" w:color="000000"/>
            </w:tcBorders>
            <w:vAlign w:val="center"/>
          </w:tcPr>
          <w:p w14:paraId="051700F0" w14:textId="21E42488" w:rsidR="004D53DB"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2</w:t>
            </w:r>
          </w:p>
        </w:tc>
      </w:tr>
      <w:tr w:rsidR="00077AD0" w:rsidRPr="00F3707A" w14:paraId="529A9504" w14:textId="77777777" w:rsidTr="004D53DB">
        <w:trPr>
          <w:trHeight w:val="480"/>
        </w:trPr>
        <w:tc>
          <w:tcPr>
            <w:tcW w:w="2353" w:type="pct"/>
            <w:tcBorders>
              <w:top w:val="single" w:sz="4" w:space="0" w:color="000000"/>
              <w:left w:val="single" w:sz="4" w:space="0" w:color="000000"/>
              <w:bottom w:val="single" w:sz="4" w:space="0" w:color="000000"/>
              <w:right w:val="single" w:sz="4" w:space="0" w:color="000000"/>
            </w:tcBorders>
            <w:vAlign w:val="center"/>
          </w:tcPr>
          <w:p w14:paraId="61FADCE8" w14:textId="6E6298EC" w:rsidR="00077AD0"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 xml:space="preserve">Болезни </w:t>
            </w:r>
            <w:r w:rsidRPr="00F3707A">
              <w:rPr>
                <w:rFonts w:ascii="PT Astra Serif" w:hAnsi="PT Astra Serif"/>
                <w:color w:val="auto"/>
                <w:sz w:val="22"/>
              </w:rPr>
              <w:t xml:space="preserve">уха и его сосцевидного отростка </w:t>
            </w:r>
            <w:r w:rsidRPr="00F3707A">
              <w:rPr>
                <w:rFonts w:ascii="PT Astra Serif" w:hAnsi="PT Astra Serif"/>
                <w:color w:val="auto"/>
                <w:sz w:val="22"/>
              </w:rPr>
              <w:lastRenderedPageBreak/>
              <w:t>(тугоухость)</w:t>
            </w:r>
          </w:p>
        </w:tc>
        <w:tc>
          <w:tcPr>
            <w:tcW w:w="666" w:type="pct"/>
            <w:tcBorders>
              <w:top w:val="single" w:sz="4" w:space="0" w:color="000000"/>
              <w:left w:val="single" w:sz="4" w:space="0" w:color="000000"/>
              <w:bottom w:val="single" w:sz="4" w:space="0" w:color="000000"/>
              <w:right w:val="single" w:sz="4" w:space="0" w:color="000000"/>
            </w:tcBorders>
            <w:vAlign w:val="center"/>
          </w:tcPr>
          <w:p w14:paraId="6FF9A218" w14:textId="05BF1AB2" w:rsidR="00077AD0"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lastRenderedPageBreak/>
              <w:t>40,0</w:t>
            </w:r>
          </w:p>
        </w:tc>
        <w:tc>
          <w:tcPr>
            <w:tcW w:w="593" w:type="pct"/>
            <w:tcBorders>
              <w:top w:val="single" w:sz="4" w:space="0" w:color="000000"/>
              <w:left w:val="single" w:sz="4" w:space="0" w:color="000000"/>
              <w:bottom w:val="single" w:sz="4" w:space="0" w:color="000000"/>
              <w:right w:val="single" w:sz="4" w:space="0" w:color="000000"/>
            </w:tcBorders>
            <w:vAlign w:val="center"/>
          </w:tcPr>
          <w:p w14:paraId="56CC6F8C" w14:textId="511112E9" w:rsidR="00077AD0"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28,6</w:t>
            </w:r>
          </w:p>
        </w:tc>
        <w:tc>
          <w:tcPr>
            <w:tcW w:w="592" w:type="pct"/>
            <w:tcBorders>
              <w:top w:val="single" w:sz="4" w:space="0" w:color="000000"/>
              <w:left w:val="single" w:sz="4" w:space="0" w:color="000000"/>
              <w:bottom w:val="single" w:sz="4" w:space="0" w:color="000000"/>
              <w:right w:val="single" w:sz="4" w:space="0" w:color="000000"/>
            </w:tcBorders>
            <w:vAlign w:val="center"/>
          </w:tcPr>
          <w:p w14:paraId="7BE03F5F" w14:textId="4419FC00" w:rsidR="00077AD0"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22,2</w:t>
            </w:r>
          </w:p>
        </w:tc>
        <w:tc>
          <w:tcPr>
            <w:tcW w:w="796" w:type="pct"/>
            <w:tcBorders>
              <w:top w:val="single" w:sz="4" w:space="0" w:color="000000"/>
              <w:left w:val="single" w:sz="4" w:space="0" w:color="000000"/>
              <w:bottom w:val="single" w:sz="4" w:space="0" w:color="000000"/>
              <w:right w:val="single" w:sz="4" w:space="0" w:color="000000"/>
            </w:tcBorders>
            <w:vAlign w:val="center"/>
          </w:tcPr>
          <w:p w14:paraId="64EC26D5" w14:textId="4AE9DDB5" w:rsidR="00077AD0" w:rsidRPr="00F3707A" w:rsidRDefault="00077AD0" w:rsidP="00A7782E">
            <w:pPr>
              <w:pStyle w:val="a4"/>
              <w:rPr>
                <w:rFonts w:ascii="PT Astra Serif" w:hAnsi="PT Astra Serif"/>
                <w:color w:val="auto"/>
                <w:sz w:val="22"/>
                <w:lang w:eastAsia="en-US"/>
              </w:rPr>
            </w:pPr>
            <w:r w:rsidRPr="00F3707A">
              <w:rPr>
                <w:rFonts w:ascii="PT Astra Serif" w:hAnsi="PT Astra Serif"/>
                <w:color w:val="auto"/>
                <w:sz w:val="22"/>
                <w:lang w:eastAsia="en-US"/>
              </w:rPr>
              <w:t>3</w:t>
            </w:r>
          </w:p>
        </w:tc>
      </w:tr>
    </w:tbl>
    <w:p w14:paraId="30440CDC" w14:textId="77777777" w:rsidR="00C765F6" w:rsidRPr="00F3707A" w:rsidRDefault="00C765F6" w:rsidP="00A7782E">
      <w:pPr>
        <w:ind w:firstLine="0"/>
        <w:rPr>
          <w:rFonts w:ascii="PT Astra Serif" w:eastAsia="Calibri" w:hAnsi="PT Astra Serif" w:cs="Arial"/>
          <w:lang w:eastAsia="en-US"/>
        </w:rPr>
      </w:pPr>
    </w:p>
    <w:p w14:paraId="08D9D8D6" w14:textId="6DE7638F" w:rsidR="00D93114" w:rsidRPr="00F3707A" w:rsidRDefault="00D93114" w:rsidP="00A7782E">
      <w:pPr>
        <w:ind w:firstLine="708"/>
        <w:rPr>
          <w:rFonts w:ascii="PT Astra Serif" w:hAnsi="PT Astra Serif"/>
          <w:sz w:val="26"/>
          <w:szCs w:val="26"/>
        </w:rPr>
      </w:pPr>
      <w:r w:rsidRPr="00F3707A">
        <w:rPr>
          <w:rFonts w:ascii="PT Astra Serif" w:hAnsi="PT Astra Serif"/>
          <w:sz w:val="26"/>
          <w:szCs w:val="26"/>
        </w:rPr>
        <w:t>Из таблицы 2</w:t>
      </w:r>
      <w:r w:rsidR="0016402C" w:rsidRPr="00F3707A">
        <w:rPr>
          <w:rFonts w:ascii="PT Astra Serif" w:hAnsi="PT Astra Serif"/>
          <w:sz w:val="26"/>
          <w:szCs w:val="26"/>
        </w:rPr>
        <w:t>1</w:t>
      </w:r>
      <w:r w:rsidRPr="00F3707A">
        <w:rPr>
          <w:rFonts w:ascii="PT Astra Serif" w:hAnsi="PT Astra Serif"/>
          <w:sz w:val="26"/>
          <w:szCs w:val="26"/>
        </w:rPr>
        <w:t xml:space="preserve"> видно, что в структуре детской инвалидности в 202</w:t>
      </w:r>
      <w:r w:rsidR="0007349C" w:rsidRPr="00F3707A">
        <w:rPr>
          <w:rFonts w:ascii="PT Astra Serif" w:hAnsi="PT Astra Serif"/>
          <w:sz w:val="26"/>
          <w:szCs w:val="26"/>
        </w:rPr>
        <w:t>2</w:t>
      </w:r>
      <w:r w:rsidRPr="00F3707A">
        <w:rPr>
          <w:rFonts w:ascii="PT Astra Serif" w:hAnsi="PT Astra Serif"/>
          <w:sz w:val="26"/>
          <w:szCs w:val="26"/>
        </w:rPr>
        <w:t xml:space="preserve"> году первое ранговое место заняли инвалиды вследствие болезней эндокринной системы</w:t>
      </w:r>
      <w:r w:rsidR="0007349C" w:rsidRPr="00F3707A">
        <w:rPr>
          <w:rFonts w:ascii="PT Astra Serif" w:hAnsi="PT Astra Serif"/>
          <w:sz w:val="26"/>
          <w:szCs w:val="26"/>
        </w:rPr>
        <w:t xml:space="preserve"> (44,4%)</w:t>
      </w:r>
      <w:r w:rsidRPr="00F3707A">
        <w:rPr>
          <w:rFonts w:ascii="PT Astra Serif" w:hAnsi="PT Astra Serif"/>
          <w:sz w:val="26"/>
          <w:szCs w:val="26"/>
        </w:rPr>
        <w:t xml:space="preserve">. </w:t>
      </w:r>
      <w:r w:rsidR="00077AD0" w:rsidRPr="00F3707A">
        <w:rPr>
          <w:rFonts w:ascii="PT Astra Serif" w:hAnsi="PT Astra Serif"/>
          <w:sz w:val="26"/>
          <w:szCs w:val="26"/>
        </w:rPr>
        <w:t xml:space="preserve">Второе ранговое место занимают инвалиды вследствие психических заболеваний (35,7%). </w:t>
      </w:r>
      <w:r w:rsidR="00FD7606" w:rsidRPr="00F3707A">
        <w:rPr>
          <w:rFonts w:ascii="PT Astra Serif" w:hAnsi="PT Astra Serif"/>
          <w:sz w:val="26"/>
          <w:szCs w:val="26"/>
        </w:rPr>
        <w:t>Третье ранговое</w:t>
      </w:r>
      <w:r w:rsidRPr="00F3707A">
        <w:rPr>
          <w:rFonts w:ascii="PT Astra Serif" w:hAnsi="PT Astra Serif"/>
          <w:sz w:val="26"/>
          <w:szCs w:val="26"/>
        </w:rPr>
        <w:t xml:space="preserve"> место занимают инвалиды вследствие болезней </w:t>
      </w:r>
      <w:r w:rsidR="0007349C" w:rsidRPr="00F3707A">
        <w:rPr>
          <w:rFonts w:ascii="PT Astra Serif" w:hAnsi="PT Astra Serif"/>
          <w:sz w:val="26"/>
          <w:szCs w:val="26"/>
        </w:rPr>
        <w:t>уха и его сосцевидного отростка (тугоухость)</w:t>
      </w:r>
      <w:r w:rsidRPr="00F3707A">
        <w:rPr>
          <w:rFonts w:ascii="PT Astra Serif" w:hAnsi="PT Astra Serif"/>
          <w:sz w:val="26"/>
          <w:szCs w:val="26"/>
        </w:rPr>
        <w:t xml:space="preserve"> (</w:t>
      </w:r>
      <w:r w:rsidR="0007349C" w:rsidRPr="00F3707A">
        <w:rPr>
          <w:rFonts w:ascii="PT Astra Serif" w:hAnsi="PT Astra Serif"/>
          <w:sz w:val="26"/>
          <w:szCs w:val="26"/>
        </w:rPr>
        <w:t>22,2</w:t>
      </w:r>
      <w:r w:rsidRPr="00F3707A">
        <w:rPr>
          <w:rFonts w:ascii="PT Astra Serif" w:hAnsi="PT Astra Serif"/>
          <w:sz w:val="26"/>
          <w:szCs w:val="26"/>
        </w:rPr>
        <w:t xml:space="preserve">%). Доля впервые </w:t>
      </w:r>
      <w:proofErr w:type="gramStart"/>
      <w:r w:rsidRPr="00F3707A">
        <w:rPr>
          <w:rFonts w:ascii="PT Astra Serif" w:hAnsi="PT Astra Serif"/>
          <w:sz w:val="26"/>
          <w:szCs w:val="26"/>
        </w:rPr>
        <w:t>признанных</w:t>
      </w:r>
      <w:proofErr w:type="gramEnd"/>
      <w:r w:rsidRPr="00F3707A">
        <w:rPr>
          <w:rFonts w:ascii="PT Astra Serif" w:hAnsi="PT Astra Serif"/>
          <w:sz w:val="26"/>
          <w:szCs w:val="26"/>
        </w:rPr>
        <w:t xml:space="preserve"> инвалидами в общей структуре детской инвалидности составила </w:t>
      </w:r>
      <w:r w:rsidR="00077AD0" w:rsidRPr="00F3707A">
        <w:rPr>
          <w:rFonts w:ascii="PT Astra Serif" w:hAnsi="PT Astra Serif"/>
          <w:sz w:val="26"/>
          <w:szCs w:val="26"/>
        </w:rPr>
        <w:t>7,3</w:t>
      </w:r>
      <w:r w:rsidRPr="00F3707A">
        <w:rPr>
          <w:rFonts w:ascii="PT Astra Serif" w:hAnsi="PT Astra Serif"/>
          <w:sz w:val="26"/>
          <w:szCs w:val="26"/>
        </w:rPr>
        <w:t xml:space="preserve">%. </w:t>
      </w:r>
    </w:p>
    <w:p w14:paraId="5C9A3067" w14:textId="77777777" w:rsidR="00832E09" w:rsidRPr="00F3707A" w:rsidRDefault="00832E09" w:rsidP="00A7782E">
      <w:pPr>
        <w:ind w:firstLine="0"/>
        <w:jc w:val="left"/>
        <w:rPr>
          <w:rFonts w:ascii="PT Astra Serif" w:eastAsia="Calibri" w:hAnsi="PT Astra Serif" w:cs="Arial"/>
          <w:b/>
          <w:bCs/>
          <w:sz w:val="26"/>
          <w:szCs w:val="26"/>
          <w:lang w:eastAsia="en-US"/>
        </w:rPr>
      </w:pPr>
    </w:p>
    <w:p w14:paraId="30440CDF" w14:textId="48FAE7C4" w:rsidR="00C765F6" w:rsidRPr="00F3707A" w:rsidRDefault="00C765F6" w:rsidP="00A7782E">
      <w:pPr>
        <w:ind w:firstLine="0"/>
        <w:jc w:val="left"/>
        <w:rPr>
          <w:rFonts w:ascii="PT Astra Serif" w:eastAsia="Calibri" w:hAnsi="PT Astra Serif" w:cs="Arial"/>
          <w:b/>
          <w:bCs/>
          <w:sz w:val="26"/>
          <w:szCs w:val="26"/>
          <w:lang w:eastAsia="en-US"/>
        </w:rPr>
      </w:pPr>
      <w:r w:rsidRPr="00F3707A">
        <w:rPr>
          <w:rFonts w:ascii="PT Astra Serif" w:eastAsia="Calibri" w:hAnsi="PT Astra Serif" w:cs="Arial"/>
          <w:b/>
          <w:bCs/>
          <w:sz w:val="26"/>
          <w:szCs w:val="26"/>
          <w:lang w:eastAsia="en-US"/>
        </w:rPr>
        <w:t>Реализация приоритетного национального проекта «Здравоохранение»</w:t>
      </w:r>
    </w:p>
    <w:p w14:paraId="30440CE0" w14:textId="77777777" w:rsidR="00C765F6" w:rsidRPr="00F3707A" w:rsidRDefault="00C765F6"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были определены основные (приоритетные) национальные проекты. По итогам заседания президиума Совета при Президенте Российской Федерации по стратегическому развитию и национальным проектам 24 декабря 2018 года утвержден паспорт национального проекта «Здравоохранение»</w:t>
      </w:r>
    </w:p>
    <w:p w14:paraId="30440CE1" w14:textId="77777777" w:rsidR="00C765F6" w:rsidRPr="00F3707A" w:rsidRDefault="00C765F6" w:rsidP="00A7782E">
      <w:pPr>
        <w:rPr>
          <w:rFonts w:ascii="PT Astra Serif" w:eastAsia="Calibri" w:hAnsi="PT Astra Serif" w:cs="Arial"/>
          <w:sz w:val="26"/>
          <w:szCs w:val="26"/>
          <w:lang w:eastAsia="en-US"/>
        </w:rPr>
      </w:pPr>
      <w:proofErr w:type="gramStart"/>
      <w:r w:rsidRPr="00F3707A">
        <w:rPr>
          <w:rFonts w:ascii="PT Astra Serif" w:eastAsia="Calibri" w:hAnsi="PT Astra Serif" w:cs="Arial"/>
          <w:sz w:val="26"/>
          <w:szCs w:val="26"/>
          <w:lang w:eastAsia="en-US"/>
        </w:rPr>
        <w:t>Ключевые цели нацпроекта - снижение смертности населения, снижение младенческой смертности, ликвидация кадрового дефицита в медицинских организациях, оказывающих первичную медико-санитарную помощь, обеспечение охвата всех граждан профилактическими медицинскими осмотрами не реже одного раза в год, обеспечение оптимальной доступности для населения медицинских организаций, оказывающих первичную медико-санитарную помощь, упрощение процедуры записи на прием к врачу, увеличение объема экспорта медицинских услуг.</w:t>
      </w:r>
      <w:proofErr w:type="gramEnd"/>
    </w:p>
    <w:p w14:paraId="30440CE2" w14:textId="4CD0A441" w:rsidR="00C765F6" w:rsidRPr="00F3707A" w:rsidRDefault="00C765F6" w:rsidP="00A7782E">
      <w:pPr>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Декомпозированные целевые показатели по каждому федеральному проекту на 202</w:t>
      </w:r>
      <w:r w:rsidR="0007349C" w:rsidRPr="00F3707A">
        <w:rPr>
          <w:rFonts w:ascii="PT Astra Serif" w:eastAsia="Calibri" w:hAnsi="PT Astra Serif" w:cs="Arial"/>
          <w:sz w:val="26"/>
          <w:szCs w:val="26"/>
          <w:lang w:eastAsia="en-US"/>
        </w:rPr>
        <w:t>2</w:t>
      </w:r>
      <w:r w:rsidRPr="00F3707A">
        <w:rPr>
          <w:rFonts w:ascii="PT Astra Serif" w:eastAsia="Calibri" w:hAnsi="PT Astra Serif" w:cs="Arial"/>
          <w:sz w:val="26"/>
          <w:szCs w:val="26"/>
          <w:lang w:eastAsia="en-US"/>
        </w:rPr>
        <w:t xml:space="preserve"> год были доведены до каждой медицинской организации ХМАО-Югры. Достижение целевых показателей в рамках реализации федеральных проектов БУ "Югорская городская больница" явилось основным целеполагающим </w:t>
      </w:r>
      <w:proofErr w:type="gramStart"/>
      <w:r w:rsidRPr="00F3707A">
        <w:rPr>
          <w:rFonts w:ascii="PT Astra Serif" w:eastAsia="Calibri" w:hAnsi="PT Astra Serif" w:cs="Arial"/>
          <w:sz w:val="26"/>
          <w:szCs w:val="26"/>
          <w:lang w:eastAsia="en-US"/>
        </w:rPr>
        <w:t>фактором</w:t>
      </w:r>
      <w:proofErr w:type="gramEnd"/>
      <w:r w:rsidRPr="00F3707A">
        <w:rPr>
          <w:rFonts w:ascii="PT Astra Serif" w:eastAsia="Calibri" w:hAnsi="PT Astra Serif" w:cs="Arial"/>
          <w:sz w:val="26"/>
          <w:szCs w:val="26"/>
          <w:lang w:eastAsia="en-US"/>
        </w:rPr>
        <w:t xml:space="preserve"> послужившим важнейшим триггером принятия необходимых управленческих решений и основных структурных изменений в учреждении.</w:t>
      </w:r>
    </w:p>
    <w:p w14:paraId="7B3A3EEE" w14:textId="77777777" w:rsidR="0007349C" w:rsidRPr="00F3707A" w:rsidRDefault="0007349C" w:rsidP="00A7782E">
      <w:pPr>
        <w:rPr>
          <w:rFonts w:ascii="PT Astra Serif" w:eastAsia="Calibri" w:hAnsi="PT Astra Serif" w:cs="Arial"/>
          <w:sz w:val="26"/>
          <w:szCs w:val="26"/>
          <w:lang w:eastAsia="en-US"/>
        </w:rPr>
      </w:pPr>
    </w:p>
    <w:p w14:paraId="30440CE3" w14:textId="09B01457" w:rsidR="003D5C0D" w:rsidRPr="00F3707A" w:rsidRDefault="003D5C0D" w:rsidP="00A7782E">
      <w:pPr>
        <w:jc w:val="right"/>
        <w:rPr>
          <w:rFonts w:ascii="PT Astra Serif" w:eastAsia="Calibri" w:hAnsi="PT Astra Serif" w:cs="Arial"/>
          <w:sz w:val="26"/>
          <w:szCs w:val="26"/>
          <w:lang w:eastAsia="en-US"/>
        </w:rPr>
      </w:pPr>
      <w:r w:rsidRPr="00F3707A">
        <w:rPr>
          <w:rFonts w:ascii="PT Astra Serif" w:eastAsia="Calibri" w:hAnsi="PT Astra Serif" w:cs="Arial"/>
          <w:sz w:val="26"/>
          <w:szCs w:val="26"/>
          <w:lang w:eastAsia="en-US"/>
        </w:rPr>
        <w:t>Таблица 2</w:t>
      </w:r>
      <w:r w:rsidR="0016402C" w:rsidRPr="00F3707A">
        <w:rPr>
          <w:rFonts w:ascii="PT Astra Serif" w:eastAsia="Calibri" w:hAnsi="PT Astra Serif" w:cs="Arial"/>
          <w:sz w:val="26"/>
          <w:szCs w:val="26"/>
          <w:lang w:eastAsia="en-US"/>
        </w:rPr>
        <w:t>2</w:t>
      </w:r>
    </w:p>
    <w:p w14:paraId="6F34E4C0" w14:textId="77777777" w:rsidR="00D93114" w:rsidRPr="00F3707A" w:rsidRDefault="00D93114" w:rsidP="00A7782E">
      <w:pPr>
        <w:ind w:firstLine="0"/>
        <w:jc w:val="center"/>
        <w:rPr>
          <w:rFonts w:ascii="PT Astra Serif" w:eastAsia="Calibri" w:hAnsi="PT Astra Serif"/>
          <w:b/>
          <w:sz w:val="26"/>
          <w:szCs w:val="26"/>
          <w:lang w:eastAsia="en-US"/>
        </w:rPr>
      </w:pPr>
      <w:r w:rsidRPr="00F3707A">
        <w:rPr>
          <w:rFonts w:ascii="PT Astra Serif" w:eastAsia="Calibri" w:hAnsi="PT Astra Serif"/>
          <w:b/>
          <w:sz w:val="26"/>
          <w:szCs w:val="26"/>
          <w:lang w:eastAsia="en-US"/>
        </w:rPr>
        <w:t>Федеральный проект «Развитие системы оказания первичной медико-санитарной помощи»</w:t>
      </w:r>
    </w:p>
    <w:tbl>
      <w:tblPr>
        <w:tblW w:w="5000" w:type="pct"/>
        <w:tblLook w:val="04A0" w:firstRow="1" w:lastRow="0" w:firstColumn="1" w:lastColumn="0" w:noHBand="0" w:noVBand="1"/>
      </w:tblPr>
      <w:tblGrid>
        <w:gridCol w:w="6392"/>
        <w:gridCol w:w="1362"/>
        <w:gridCol w:w="1154"/>
        <w:gridCol w:w="1229"/>
      </w:tblGrid>
      <w:tr w:rsidR="0007349C" w:rsidRPr="00F3707A" w14:paraId="206EA998" w14:textId="77777777" w:rsidTr="0007349C">
        <w:trPr>
          <w:trHeight w:val="524"/>
        </w:trPr>
        <w:tc>
          <w:tcPr>
            <w:tcW w:w="315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2C5166D" w14:textId="4D8B6322" w:rsidR="0007349C" w:rsidRPr="00F3707A" w:rsidRDefault="0007349C" w:rsidP="00A7782E">
            <w:pPr>
              <w:pStyle w:val="a4"/>
              <w:rPr>
                <w:rFonts w:ascii="PT Astra Serif" w:hAnsi="PT Astra Serif"/>
                <w:color w:val="auto"/>
                <w:sz w:val="22"/>
              </w:rPr>
            </w:pPr>
            <w:r w:rsidRPr="00F3707A">
              <w:rPr>
                <w:rFonts w:ascii="PT Astra Serif" w:hAnsi="PT Astra Serif"/>
                <w:color w:val="auto"/>
                <w:sz w:val="22"/>
              </w:rPr>
              <w:t>Наименование показателя</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DFA2B8F" w14:textId="2C129108" w:rsidR="0007349C" w:rsidRPr="00F3707A" w:rsidRDefault="0007349C" w:rsidP="00A7782E">
            <w:pPr>
              <w:pStyle w:val="a4"/>
              <w:rPr>
                <w:rFonts w:ascii="PT Astra Serif" w:hAnsi="PT Astra Serif"/>
                <w:color w:val="auto"/>
                <w:sz w:val="22"/>
              </w:rPr>
            </w:pPr>
            <w:r w:rsidRPr="00F3707A">
              <w:rPr>
                <w:rFonts w:ascii="PT Astra Serif" w:hAnsi="PT Astra Serif"/>
                <w:color w:val="auto"/>
                <w:sz w:val="22"/>
              </w:rPr>
              <w:t>Базовый (2021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1661699" w14:textId="408B9FCD" w:rsidR="0007349C" w:rsidRPr="00F3707A" w:rsidRDefault="0007349C" w:rsidP="00A7782E">
            <w:pPr>
              <w:pStyle w:val="a4"/>
              <w:rPr>
                <w:rFonts w:ascii="PT Astra Serif" w:hAnsi="PT Astra Serif"/>
                <w:color w:val="auto"/>
                <w:sz w:val="22"/>
              </w:rPr>
            </w:pPr>
            <w:r w:rsidRPr="00F3707A">
              <w:rPr>
                <w:rFonts w:ascii="PT Astra Serif" w:hAnsi="PT Astra Serif"/>
                <w:color w:val="auto"/>
                <w:sz w:val="22"/>
              </w:rPr>
              <w:t>Целевой</w:t>
            </w:r>
          </w:p>
        </w:tc>
        <w:tc>
          <w:tcPr>
            <w:tcW w:w="60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47D929F" w14:textId="01709FCC" w:rsidR="0007349C" w:rsidRPr="00F3707A" w:rsidRDefault="0007349C" w:rsidP="00A7782E">
            <w:pPr>
              <w:pStyle w:val="a4"/>
              <w:rPr>
                <w:rFonts w:ascii="PT Astra Serif" w:hAnsi="PT Astra Serif"/>
                <w:color w:val="auto"/>
                <w:sz w:val="22"/>
              </w:rPr>
            </w:pPr>
            <w:r w:rsidRPr="00F3707A">
              <w:rPr>
                <w:rFonts w:ascii="PT Astra Serif" w:hAnsi="PT Astra Serif"/>
                <w:color w:val="auto"/>
                <w:sz w:val="22"/>
              </w:rPr>
              <w:t>Факт 2022 год</w:t>
            </w:r>
          </w:p>
        </w:tc>
      </w:tr>
      <w:tr w:rsidR="0007349C" w:rsidRPr="00F3707A" w14:paraId="2AD09E46" w14:textId="77777777" w:rsidTr="00C579DD">
        <w:trPr>
          <w:trHeight w:val="281"/>
        </w:trPr>
        <w:tc>
          <w:tcPr>
            <w:tcW w:w="315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6CE444" w14:textId="77777777" w:rsidR="0007349C" w:rsidRPr="00F3707A" w:rsidRDefault="0007349C" w:rsidP="00A7782E">
            <w:pPr>
              <w:ind w:firstLine="0"/>
              <w:jc w:val="left"/>
              <w:rPr>
                <w:rFonts w:ascii="PT Astra Serif" w:hAnsi="PT Astra Serif"/>
                <w:color w:val="000000"/>
              </w:rPr>
            </w:pPr>
          </w:p>
        </w:tc>
        <w:tc>
          <w:tcPr>
            <w:tcW w:w="672"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DD972" w14:textId="77777777" w:rsidR="0007349C" w:rsidRPr="00F3707A" w:rsidRDefault="0007349C" w:rsidP="00A7782E">
            <w:pPr>
              <w:ind w:firstLine="0"/>
              <w:jc w:val="left"/>
              <w:rPr>
                <w:rFonts w:ascii="PT Astra Serif" w:hAnsi="PT Astra Serif"/>
                <w:color w:val="000000"/>
              </w:rPr>
            </w:pPr>
          </w:p>
        </w:tc>
        <w:tc>
          <w:tcPr>
            <w:tcW w:w="56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0BD4F7" w14:textId="77777777" w:rsidR="0007349C" w:rsidRPr="00F3707A" w:rsidRDefault="0007349C" w:rsidP="00A7782E">
            <w:pPr>
              <w:ind w:firstLine="0"/>
              <w:jc w:val="left"/>
              <w:rPr>
                <w:rFonts w:ascii="PT Astra Serif" w:hAnsi="PT Astra Serif"/>
                <w:color w:val="000000"/>
              </w:rPr>
            </w:pPr>
          </w:p>
        </w:tc>
        <w:tc>
          <w:tcPr>
            <w:tcW w:w="60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F5C698" w14:textId="77777777" w:rsidR="0007349C" w:rsidRPr="00F3707A" w:rsidRDefault="0007349C" w:rsidP="00A7782E">
            <w:pPr>
              <w:ind w:firstLine="0"/>
              <w:jc w:val="left"/>
              <w:rPr>
                <w:rFonts w:ascii="PT Astra Serif" w:hAnsi="PT Astra Serif"/>
                <w:color w:val="000000"/>
              </w:rPr>
            </w:pPr>
          </w:p>
        </w:tc>
      </w:tr>
      <w:tr w:rsidR="0007349C" w:rsidRPr="00F3707A" w14:paraId="174B958D" w14:textId="77777777" w:rsidTr="008A4071">
        <w:trPr>
          <w:trHeight w:val="36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2054A0F3" w14:textId="77777777" w:rsidR="0007349C" w:rsidRPr="00F3707A" w:rsidRDefault="0007349C" w:rsidP="00A7782E">
            <w:pPr>
              <w:ind w:firstLine="0"/>
              <w:jc w:val="left"/>
              <w:rPr>
                <w:rFonts w:ascii="PT Astra Serif" w:hAnsi="PT Astra Serif"/>
                <w:bCs/>
                <w:color w:val="000000"/>
              </w:rPr>
            </w:pPr>
            <w:r w:rsidRPr="00F3707A">
              <w:rPr>
                <w:rFonts w:ascii="PT Astra Serif" w:hAnsi="PT Astra Serif"/>
                <w:bCs/>
                <w:color w:val="000000"/>
                <w:sz w:val="22"/>
                <w:szCs w:val="22"/>
              </w:rPr>
              <w:t>Число граждан, прошедших профилактические осмотры (всего)</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69AF429F" w14:textId="2B962310" w:rsidR="0007349C" w:rsidRPr="00F3707A" w:rsidRDefault="0007349C" w:rsidP="00A7782E">
            <w:pPr>
              <w:ind w:firstLine="0"/>
              <w:jc w:val="center"/>
              <w:rPr>
                <w:rFonts w:ascii="PT Astra Serif" w:hAnsi="PT Astra Serif"/>
                <w:color w:val="000000"/>
              </w:rPr>
            </w:pPr>
            <w:r w:rsidRPr="00F3707A">
              <w:rPr>
                <w:rFonts w:ascii="PT Astra Serif" w:hAnsi="PT Astra Serif"/>
                <w:color w:val="000000"/>
                <w:sz w:val="22"/>
                <w:szCs w:val="22"/>
              </w:rPr>
              <w:t>19 241</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039BBE62" w14:textId="0636B69D" w:rsidR="0007349C" w:rsidRPr="00F3707A" w:rsidRDefault="00FD7606" w:rsidP="00A7782E">
            <w:pPr>
              <w:ind w:firstLine="0"/>
              <w:jc w:val="center"/>
              <w:rPr>
                <w:rFonts w:ascii="PT Astra Serif" w:hAnsi="PT Astra Serif"/>
                <w:color w:val="000000"/>
              </w:rPr>
            </w:pPr>
            <w:r w:rsidRPr="00F3707A">
              <w:rPr>
                <w:rFonts w:ascii="PT Astra Serif" w:hAnsi="PT Astra Serif"/>
                <w:color w:val="000000"/>
              </w:rPr>
              <w:t>-</w:t>
            </w:r>
          </w:p>
        </w:tc>
        <w:tc>
          <w:tcPr>
            <w:tcW w:w="606" w:type="pct"/>
            <w:tcBorders>
              <w:top w:val="nil"/>
              <w:left w:val="nil"/>
              <w:bottom w:val="single" w:sz="4" w:space="0" w:color="000000"/>
              <w:right w:val="single" w:sz="4" w:space="0" w:color="000000"/>
            </w:tcBorders>
            <w:shd w:val="clear" w:color="auto" w:fill="FFFFFF" w:themeFill="background1"/>
            <w:noWrap/>
            <w:vAlign w:val="center"/>
            <w:hideMark/>
          </w:tcPr>
          <w:p w14:paraId="08E3694E" w14:textId="6A7F3059" w:rsidR="0007349C" w:rsidRPr="00F3707A" w:rsidRDefault="0007349C" w:rsidP="00A7782E">
            <w:pPr>
              <w:ind w:firstLine="0"/>
              <w:jc w:val="center"/>
              <w:rPr>
                <w:rFonts w:ascii="PT Astra Serif" w:hAnsi="PT Astra Serif"/>
                <w:color w:val="000000"/>
              </w:rPr>
            </w:pPr>
            <w:r w:rsidRPr="00F3707A">
              <w:rPr>
                <w:rFonts w:ascii="PT Astra Serif" w:hAnsi="PT Astra Serif"/>
                <w:color w:val="000000"/>
                <w:sz w:val="22"/>
                <w:szCs w:val="22"/>
              </w:rPr>
              <w:t>23</w:t>
            </w:r>
            <w:r w:rsidR="00FD7606" w:rsidRPr="00F3707A">
              <w:rPr>
                <w:rFonts w:ascii="PT Astra Serif" w:hAnsi="PT Astra Serif"/>
                <w:color w:val="000000"/>
                <w:sz w:val="22"/>
                <w:szCs w:val="22"/>
              </w:rPr>
              <w:t xml:space="preserve"> </w:t>
            </w:r>
            <w:r w:rsidRPr="00F3707A">
              <w:rPr>
                <w:rFonts w:ascii="PT Astra Serif" w:hAnsi="PT Astra Serif"/>
                <w:color w:val="000000"/>
                <w:sz w:val="22"/>
                <w:szCs w:val="22"/>
              </w:rPr>
              <w:t>532</w:t>
            </w:r>
          </w:p>
        </w:tc>
      </w:tr>
      <w:tr w:rsidR="0007349C" w:rsidRPr="00F3707A" w14:paraId="480ACBAA" w14:textId="77777777" w:rsidTr="00C579DD">
        <w:trPr>
          <w:trHeight w:val="267"/>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49B50F40" w14:textId="0D298A95" w:rsidR="0007349C" w:rsidRPr="00F3707A" w:rsidRDefault="0007349C" w:rsidP="00A7782E">
            <w:pPr>
              <w:ind w:firstLine="0"/>
              <w:jc w:val="left"/>
              <w:rPr>
                <w:rFonts w:ascii="PT Astra Serif" w:hAnsi="PT Astra Serif"/>
                <w:color w:val="000000"/>
              </w:rPr>
            </w:pPr>
            <w:r w:rsidRPr="00F3707A">
              <w:rPr>
                <w:rFonts w:ascii="PT Astra Serif" w:hAnsi="PT Astra Serif"/>
                <w:color w:val="000000"/>
                <w:sz w:val="22"/>
                <w:szCs w:val="22"/>
              </w:rPr>
              <w:t>Число граждан, прошедших дополнительную диспансеризацию и профилактические осмотры (взрослых) углубленная диспансеризация</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4216D999" w14:textId="5DF0B6CD" w:rsidR="0007349C" w:rsidRPr="00F3707A" w:rsidRDefault="0007349C" w:rsidP="00A7782E">
            <w:pPr>
              <w:ind w:firstLine="0"/>
              <w:jc w:val="center"/>
              <w:rPr>
                <w:rFonts w:ascii="PT Astra Serif" w:hAnsi="PT Astra Serif"/>
                <w:color w:val="000000"/>
              </w:rPr>
            </w:pPr>
            <w:r w:rsidRPr="00F3707A">
              <w:rPr>
                <w:rFonts w:ascii="PT Astra Serif" w:hAnsi="PT Astra Serif"/>
                <w:color w:val="000000"/>
                <w:sz w:val="22"/>
                <w:szCs w:val="22"/>
              </w:rPr>
              <w:t>5</w:t>
            </w:r>
            <w:r w:rsidR="00FD7606" w:rsidRPr="00F3707A">
              <w:rPr>
                <w:rFonts w:ascii="PT Astra Serif" w:hAnsi="PT Astra Serif"/>
                <w:color w:val="000000"/>
                <w:sz w:val="22"/>
                <w:szCs w:val="22"/>
              </w:rPr>
              <w:t xml:space="preserve"> </w:t>
            </w:r>
            <w:r w:rsidRPr="00F3707A">
              <w:rPr>
                <w:rFonts w:ascii="PT Astra Serif" w:hAnsi="PT Astra Serif"/>
                <w:color w:val="000000"/>
                <w:sz w:val="22"/>
                <w:szCs w:val="22"/>
              </w:rPr>
              <w:t>504</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01A6AA23" w14:textId="7C085391" w:rsidR="0007349C" w:rsidRPr="00F3707A" w:rsidRDefault="00FD7606" w:rsidP="00A7782E">
            <w:pPr>
              <w:ind w:firstLine="0"/>
              <w:jc w:val="center"/>
              <w:rPr>
                <w:rFonts w:ascii="PT Astra Serif" w:hAnsi="PT Astra Serif"/>
                <w:color w:val="000000"/>
              </w:rPr>
            </w:pPr>
            <w:r w:rsidRPr="00F3707A">
              <w:rPr>
                <w:rFonts w:ascii="PT Astra Serif" w:hAnsi="PT Astra Serif"/>
                <w:color w:val="000000"/>
              </w:rPr>
              <w:t>-</w:t>
            </w:r>
          </w:p>
        </w:tc>
        <w:tc>
          <w:tcPr>
            <w:tcW w:w="606" w:type="pct"/>
            <w:tcBorders>
              <w:top w:val="nil"/>
              <w:left w:val="nil"/>
              <w:bottom w:val="single" w:sz="4" w:space="0" w:color="000000"/>
              <w:right w:val="single" w:sz="4" w:space="0" w:color="000000"/>
            </w:tcBorders>
            <w:shd w:val="clear" w:color="auto" w:fill="FFFFFF" w:themeFill="background1"/>
            <w:noWrap/>
            <w:vAlign w:val="center"/>
          </w:tcPr>
          <w:p w14:paraId="71D9B53D" w14:textId="39CBE3D8" w:rsidR="0007349C" w:rsidRPr="00F3707A" w:rsidRDefault="0007349C" w:rsidP="00A7782E">
            <w:pPr>
              <w:ind w:firstLine="0"/>
              <w:jc w:val="center"/>
              <w:rPr>
                <w:rFonts w:ascii="PT Astra Serif" w:hAnsi="PT Astra Serif"/>
                <w:color w:val="000000"/>
              </w:rPr>
            </w:pPr>
            <w:r w:rsidRPr="00F3707A">
              <w:rPr>
                <w:rFonts w:ascii="PT Astra Serif" w:hAnsi="PT Astra Serif"/>
                <w:color w:val="000000"/>
              </w:rPr>
              <w:t>10</w:t>
            </w:r>
            <w:r w:rsidR="00FD7606" w:rsidRPr="00F3707A">
              <w:rPr>
                <w:rFonts w:ascii="PT Astra Serif" w:hAnsi="PT Astra Serif"/>
                <w:color w:val="000000"/>
              </w:rPr>
              <w:t xml:space="preserve"> </w:t>
            </w:r>
            <w:r w:rsidRPr="00F3707A">
              <w:rPr>
                <w:rFonts w:ascii="PT Astra Serif" w:hAnsi="PT Astra Serif"/>
                <w:color w:val="000000"/>
              </w:rPr>
              <w:t>589</w:t>
            </w:r>
          </w:p>
        </w:tc>
      </w:tr>
      <w:tr w:rsidR="0007349C" w:rsidRPr="00F3707A" w14:paraId="0DD68206" w14:textId="77777777" w:rsidTr="0007349C">
        <w:trPr>
          <w:trHeight w:val="59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61340A5A" w14:textId="2FB65A88" w:rsidR="0007349C" w:rsidRPr="00F3707A" w:rsidRDefault="0007349C" w:rsidP="00A7782E">
            <w:pPr>
              <w:ind w:firstLine="0"/>
              <w:jc w:val="left"/>
              <w:rPr>
                <w:rFonts w:ascii="PT Astra Serif" w:hAnsi="PT Astra Serif"/>
                <w:color w:val="000000"/>
              </w:rPr>
            </w:pPr>
            <w:r w:rsidRPr="00F3707A">
              <w:rPr>
                <w:rFonts w:ascii="PT Astra Serif" w:hAnsi="PT Astra Serif"/>
                <w:color w:val="000000"/>
                <w:sz w:val="22"/>
                <w:szCs w:val="22"/>
              </w:rPr>
              <w:t>Чи</w:t>
            </w:r>
            <w:r w:rsidR="00FD7606" w:rsidRPr="00F3707A">
              <w:rPr>
                <w:rFonts w:ascii="PT Astra Serif" w:hAnsi="PT Astra Serif"/>
                <w:color w:val="000000"/>
                <w:sz w:val="22"/>
                <w:szCs w:val="22"/>
              </w:rPr>
              <w:t>с</w:t>
            </w:r>
            <w:r w:rsidRPr="00F3707A">
              <w:rPr>
                <w:rFonts w:ascii="PT Astra Serif" w:hAnsi="PT Astra Serif"/>
                <w:color w:val="000000"/>
                <w:sz w:val="22"/>
                <w:szCs w:val="22"/>
              </w:rPr>
              <w:t xml:space="preserve">ло граждан, прошедших предварительные и периодические </w:t>
            </w:r>
            <w:proofErr w:type="spellStart"/>
            <w:r w:rsidRPr="00F3707A">
              <w:rPr>
                <w:rFonts w:ascii="PT Astra Serif" w:hAnsi="PT Astra Serif"/>
                <w:color w:val="000000"/>
                <w:sz w:val="22"/>
                <w:szCs w:val="22"/>
              </w:rPr>
              <w:t>профосмотры</w:t>
            </w:r>
            <w:proofErr w:type="spellEnd"/>
            <w:r w:rsidRPr="00F3707A">
              <w:rPr>
                <w:rFonts w:ascii="PT Astra Serif" w:hAnsi="PT Astra Serif"/>
                <w:color w:val="000000"/>
                <w:sz w:val="22"/>
                <w:szCs w:val="22"/>
              </w:rPr>
              <w:t xml:space="preserve"> (взрослое население)</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247E177B" w14:textId="76A1AE6F" w:rsidR="0007349C" w:rsidRPr="00F3707A" w:rsidRDefault="0007349C" w:rsidP="00A7782E">
            <w:pPr>
              <w:ind w:firstLine="0"/>
              <w:jc w:val="center"/>
              <w:rPr>
                <w:rFonts w:ascii="PT Astra Serif" w:hAnsi="PT Astra Serif"/>
                <w:color w:val="000000"/>
              </w:rPr>
            </w:pPr>
            <w:r w:rsidRPr="00F3707A">
              <w:rPr>
                <w:rFonts w:ascii="PT Astra Serif" w:hAnsi="PT Astra Serif"/>
                <w:color w:val="000000"/>
                <w:sz w:val="22"/>
                <w:szCs w:val="22"/>
              </w:rPr>
              <w:t>4</w:t>
            </w:r>
            <w:r w:rsidR="00FD7606" w:rsidRPr="00F3707A">
              <w:rPr>
                <w:rFonts w:ascii="PT Astra Serif" w:hAnsi="PT Astra Serif"/>
                <w:color w:val="000000"/>
                <w:sz w:val="22"/>
                <w:szCs w:val="22"/>
              </w:rPr>
              <w:t xml:space="preserve"> </w:t>
            </w:r>
            <w:r w:rsidRPr="00F3707A">
              <w:rPr>
                <w:rFonts w:ascii="PT Astra Serif" w:hAnsi="PT Astra Serif"/>
                <w:color w:val="000000"/>
                <w:sz w:val="22"/>
                <w:szCs w:val="22"/>
              </w:rPr>
              <w:t>980</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14579C08" w14:textId="667ACACA" w:rsidR="0007349C" w:rsidRPr="00F3707A" w:rsidRDefault="00FD7606" w:rsidP="00A7782E">
            <w:pPr>
              <w:ind w:firstLine="0"/>
              <w:jc w:val="center"/>
              <w:rPr>
                <w:rFonts w:ascii="PT Astra Serif" w:hAnsi="PT Astra Serif"/>
                <w:color w:val="000000"/>
              </w:rPr>
            </w:pPr>
            <w:r w:rsidRPr="00F3707A">
              <w:rPr>
                <w:rFonts w:ascii="PT Astra Serif" w:hAnsi="PT Astra Serif"/>
                <w:color w:val="000000"/>
              </w:rPr>
              <w:t>-</w:t>
            </w:r>
          </w:p>
        </w:tc>
        <w:tc>
          <w:tcPr>
            <w:tcW w:w="606" w:type="pct"/>
            <w:tcBorders>
              <w:top w:val="nil"/>
              <w:left w:val="nil"/>
              <w:bottom w:val="single" w:sz="4" w:space="0" w:color="000000"/>
              <w:right w:val="single" w:sz="4" w:space="0" w:color="000000"/>
            </w:tcBorders>
            <w:shd w:val="clear" w:color="auto" w:fill="FFFFFF" w:themeFill="background1"/>
            <w:noWrap/>
            <w:vAlign w:val="center"/>
          </w:tcPr>
          <w:p w14:paraId="0009AA4A" w14:textId="33ADE1F8" w:rsidR="0007349C" w:rsidRPr="00F3707A" w:rsidRDefault="005F5B83" w:rsidP="00A7782E">
            <w:pPr>
              <w:ind w:firstLine="0"/>
              <w:jc w:val="center"/>
              <w:rPr>
                <w:rFonts w:ascii="PT Astra Serif" w:hAnsi="PT Astra Serif"/>
                <w:color w:val="000000"/>
              </w:rPr>
            </w:pPr>
            <w:r w:rsidRPr="00F3707A">
              <w:rPr>
                <w:rFonts w:ascii="PT Astra Serif" w:hAnsi="PT Astra Serif"/>
                <w:color w:val="000000"/>
              </w:rPr>
              <w:t>4</w:t>
            </w:r>
            <w:r w:rsidR="00FD7606" w:rsidRPr="00F3707A">
              <w:rPr>
                <w:rFonts w:ascii="PT Astra Serif" w:hAnsi="PT Astra Serif"/>
                <w:color w:val="000000"/>
              </w:rPr>
              <w:t xml:space="preserve"> </w:t>
            </w:r>
            <w:r w:rsidRPr="00F3707A">
              <w:rPr>
                <w:rFonts w:ascii="PT Astra Serif" w:hAnsi="PT Astra Serif"/>
                <w:color w:val="000000"/>
              </w:rPr>
              <w:t>115</w:t>
            </w:r>
          </w:p>
        </w:tc>
      </w:tr>
      <w:tr w:rsidR="0007349C" w:rsidRPr="00F3707A" w14:paraId="3186B75A" w14:textId="77777777" w:rsidTr="0007349C">
        <w:trPr>
          <w:trHeight w:val="567"/>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7946C8F0" w14:textId="014BD7E1" w:rsidR="0007349C" w:rsidRPr="00F3707A" w:rsidRDefault="0007349C"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w:t>
            </w:r>
            <w:r w:rsidR="00374CDD" w:rsidRPr="00F3707A">
              <w:rPr>
                <w:rFonts w:ascii="PT Astra Serif" w:hAnsi="PT Astra Serif"/>
                <w:color w:val="000000"/>
                <w:sz w:val="22"/>
                <w:szCs w:val="22"/>
              </w:rPr>
              <w:t>детей</w:t>
            </w:r>
            <w:r w:rsidRPr="00F3707A">
              <w:rPr>
                <w:rFonts w:ascii="PT Astra Serif" w:hAnsi="PT Astra Serif"/>
                <w:color w:val="000000"/>
                <w:sz w:val="22"/>
                <w:szCs w:val="22"/>
              </w:rPr>
              <w:t>, прошедших профилактические осмотры и диспансеризацию</w:t>
            </w:r>
          </w:p>
        </w:tc>
        <w:tc>
          <w:tcPr>
            <w:tcW w:w="672" w:type="pct"/>
            <w:tcBorders>
              <w:top w:val="nil"/>
              <w:left w:val="nil"/>
              <w:bottom w:val="single" w:sz="4" w:space="0" w:color="000000"/>
              <w:right w:val="single" w:sz="4" w:space="0" w:color="000000"/>
            </w:tcBorders>
            <w:shd w:val="clear" w:color="auto" w:fill="FFFFFF" w:themeFill="background1"/>
            <w:noWrap/>
            <w:vAlign w:val="center"/>
            <w:hideMark/>
          </w:tcPr>
          <w:p w14:paraId="2B97A5DB" w14:textId="389337F7" w:rsidR="0007349C" w:rsidRPr="00F3707A" w:rsidRDefault="0007349C" w:rsidP="00A7782E">
            <w:pPr>
              <w:ind w:firstLine="0"/>
              <w:jc w:val="center"/>
              <w:rPr>
                <w:rFonts w:ascii="PT Astra Serif" w:hAnsi="PT Astra Serif"/>
                <w:color w:val="000000"/>
              </w:rPr>
            </w:pPr>
            <w:r w:rsidRPr="00F3707A">
              <w:rPr>
                <w:rFonts w:ascii="PT Astra Serif" w:hAnsi="PT Astra Serif"/>
                <w:color w:val="000000"/>
                <w:sz w:val="22"/>
                <w:szCs w:val="22"/>
              </w:rPr>
              <w:t>8</w:t>
            </w:r>
            <w:r w:rsidR="00FD7606" w:rsidRPr="00F3707A">
              <w:rPr>
                <w:rFonts w:ascii="PT Astra Serif" w:hAnsi="PT Astra Serif"/>
                <w:color w:val="000000"/>
                <w:sz w:val="22"/>
                <w:szCs w:val="22"/>
              </w:rPr>
              <w:t xml:space="preserve"> </w:t>
            </w:r>
            <w:r w:rsidRPr="00F3707A">
              <w:rPr>
                <w:rFonts w:ascii="PT Astra Serif" w:hAnsi="PT Astra Serif"/>
                <w:color w:val="000000"/>
                <w:sz w:val="22"/>
                <w:szCs w:val="22"/>
              </w:rPr>
              <w:t>757</w:t>
            </w:r>
          </w:p>
        </w:tc>
        <w:tc>
          <w:tcPr>
            <w:tcW w:w="569" w:type="pct"/>
            <w:tcBorders>
              <w:top w:val="nil"/>
              <w:left w:val="nil"/>
              <w:bottom w:val="single" w:sz="4" w:space="0" w:color="000000"/>
              <w:right w:val="single" w:sz="4" w:space="0" w:color="000000"/>
            </w:tcBorders>
            <w:shd w:val="clear" w:color="auto" w:fill="FFFFFF" w:themeFill="background1"/>
            <w:noWrap/>
            <w:vAlign w:val="center"/>
            <w:hideMark/>
          </w:tcPr>
          <w:p w14:paraId="73C27DF9" w14:textId="0FC2924F" w:rsidR="0007349C" w:rsidRPr="00F3707A" w:rsidRDefault="00FD7606" w:rsidP="00A7782E">
            <w:pPr>
              <w:ind w:firstLine="0"/>
              <w:jc w:val="center"/>
              <w:rPr>
                <w:rFonts w:ascii="PT Astra Serif" w:hAnsi="PT Astra Serif"/>
                <w:color w:val="000000"/>
              </w:rPr>
            </w:pPr>
            <w:r w:rsidRPr="00F3707A">
              <w:rPr>
                <w:rFonts w:ascii="PT Astra Serif" w:hAnsi="PT Astra Serif"/>
                <w:color w:val="000000"/>
              </w:rPr>
              <w:t>-</w:t>
            </w:r>
          </w:p>
        </w:tc>
        <w:tc>
          <w:tcPr>
            <w:tcW w:w="606" w:type="pct"/>
            <w:tcBorders>
              <w:top w:val="nil"/>
              <w:left w:val="nil"/>
              <w:bottom w:val="single" w:sz="4" w:space="0" w:color="000000"/>
              <w:right w:val="single" w:sz="4" w:space="0" w:color="000000"/>
            </w:tcBorders>
            <w:shd w:val="clear" w:color="auto" w:fill="FFFFFF" w:themeFill="background1"/>
            <w:noWrap/>
            <w:vAlign w:val="center"/>
          </w:tcPr>
          <w:p w14:paraId="0767BB3D" w14:textId="30C2B47F" w:rsidR="0007349C" w:rsidRPr="00F3707A" w:rsidRDefault="005F5B83" w:rsidP="00A7782E">
            <w:pPr>
              <w:ind w:firstLine="0"/>
              <w:jc w:val="center"/>
              <w:rPr>
                <w:rFonts w:ascii="PT Astra Serif" w:hAnsi="PT Astra Serif"/>
                <w:color w:val="000000"/>
              </w:rPr>
            </w:pPr>
            <w:r w:rsidRPr="00F3707A">
              <w:rPr>
                <w:rFonts w:ascii="PT Astra Serif" w:hAnsi="PT Astra Serif"/>
                <w:color w:val="000000"/>
              </w:rPr>
              <w:t>8</w:t>
            </w:r>
            <w:r w:rsidR="00FD7606" w:rsidRPr="00F3707A">
              <w:rPr>
                <w:rFonts w:ascii="PT Astra Serif" w:hAnsi="PT Astra Serif"/>
                <w:color w:val="000000"/>
              </w:rPr>
              <w:t xml:space="preserve"> </w:t>
            </w:r>
            <w:r w:rsidRPr="00F3707A">
              <w:rPr>
                <w:rFonts w:ascii="PT Astra Serif" w:hAnsi="PT Astra Serif"/>
                <w:color w:val="000000"/>
              </w:rPr>
              <w:t>828</w:t>
            </w:r>
          </w:p>
        </w:tc>
      </w:tr>
    </w:tbl>
    <w:p w14:paraId="2E98DB84" w14:textId="77777777" w:rsidR="00D93114" w:rsidRPr="00F3707A" w:rsidRDefault="00D93114" w:rsidP="00A7782E">
      <w:pPr>
        <w:ind w:firstLine="0"/>
        <w:jc w:val="right"/>
        <w:rPr>
          <w:rFonts w:ascii="PT Astra Serif" w:eastAsia="Calibri" w:hAnsi="PT Astra Serif" w:cs="Arial"/>
          <w:lang w:eastAsia="en-US"/>
        </w:rPr>
      </w:pPr>
    </w:p>
    <w:p w14:paraId="1834C746" w14:textId="1C635CE9" w:rsidR="00D93114" w:rsidRPr="00F3707A" w:rsidRDefault="00D9311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Таблица 2</w:t>
      </w:r>
      <w:r w:rsidR="0016402C" w:rsidRPr="00F3707A">
        <w:rPr>
          <w:rFonts w:ascii="PT Astra Serif" w:eastAsia="Calibri" w:hAnsi="PT Astra Serif" w:cs="Arial"/>
          <w:lang w:eastAsia="en-US"/>
        </w:rPr>
        <w:t>3</w:t>
      </w:r>
    </w:p>
    <w:p w14:paraId="3BCD7829" w14:textId="77777777" w:rsidR="00D93114" w:rsidRPr="00F3707A" w:rsidRDefault="00D93114" w:rsidP="00A7782E">
      <w:pPr>
        <w:ind w:firstLine="0"/>
        <w:jc w:val="center"/>
        <w:rPr>
          <w:rFonts w:ascii="PT Astra Serif" w:eastAsia="Calibri" w:hAnsi="PT Astra Serif"/>
          <w:b/>
          <w:sz w:val="26"/>
          <w:szCs w:val="26"/>
          <w:lang w:eastAsia="en-US"/>
        </w:rPr>
      </w:pPr>
      <w:r w:rsidRPr="00F3707A">
        <w:rPr>
          <w:rFonts w:ascii="PT Astra Serif" w:eastAsia="Calibri" w:hAnsi="PT Astra Serif"/>
          <w:b/>
          <w:sz w:val="26"/>
          <w:szCs w:val="26"/>
          <w:lang w:eastAsia="en-US"/>
        </w:rPr>
        <w:t>Федеральный проект «Формирование системы мотивации граждан к здоровому образу жизни, включая отказ от вредных привычек («Укрепление общественного здоровья»)</w:t>
      </w:r>
    </w:p>
    <w:tbl>
      <w:tblPr>
        <w:tblW w:w="5000" w:type="pct"/>
        <w:tblLook w:val="04A0" w:firstRow="1" w:lastRow="0" w:firstColumn="1" w:lastColumn="0" w:noHBand="0" w:noVBand="1"/>
      </w:tblPr>
      <w:tblGrid>
        <w:gridCol w:w="6392"/>
        <w:gridCol w:w="1362"/>
        <w:gridCol w:w="1154"/>
        <w:gridCol w:w="1229"/>
      </w:tblGrid>
      <w:tr w:rsidR="00D93114" w:rsidRPr="00F3707A" w14:paraId="1D52B935" w14:textId="77777777" w:rsidTr="005F5B83">
        <w:trPr>
          <w:trHeight w:val="524"/>
        </w:trPr>
        <w:tc>
          <w:tcPr>
            <w:tcW w:w="315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4878B6B" w14:textId="77777777" w:rsidR="00D93114" w:rsidRPr="00F3707A" w:rsidRDefault="00D93114" w:rsidP="00A7782E">
            <w:pPr>
              <w:ind w:firstLine="0"/>
              <w:jc w:val="center"/>
              <w:rPr>
                <w:rFonts w:ascii="PT Astra Serif" w:hAnsi="PT Astra Serif"/>
                <w:color w:val="000000"/>
                <w:szCs w:val="20"/>
              </w:rPr>
            </w:pPr>
            <w:r w:rsidRPr="00F3707A">
              <w:rPr>
                <w:rFonts w:ascii="PT Astra Serif" w:hAnsi="PT Astra Serif"/>
                <w:color w:val="000000"/>
                <w:sz w:val="22"/>
                <w:szCs w:val="20"/>
              </w:rPr>
              <w:lastRenderedPageBreak/>
              <w:t>Наименование показателя</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FC6F7F" w14:textId="55A40346" w:rsidR="00D93114" w:rsidRPr="00F3707A" w:rsidRDefault="00FD7606" w:rsidP="00A7782E">
            <w:pPr>
              <w:ind w:firstLine="0"/>
              <w:jc w:val="center"/>
              <w:rPr>
                <w:rFonts w:ascii="PT Astra Serif" w:hAnsi="PT Astra Serif"/>
                <w:color w:val="000000"/>
                <w:szCs w:val="20"/>
              </w:rPr>
            </w:pPr>
            <w:r w:rsidRPr="00F3707A">
              <w:rPr>
                <w:rFonts w:ascii="PT Astra Serif" w:hAnsi="PT Astra Serif"/>
                <w:color w:val="000000"/>
                <w:sz w:val="22"/>
                <w:szCs w:val="20"/>
              </w:rPr>
              <w:t>Базовый (</w:t>
            </w:r>
            <w:r w:rsidR="005F5B83" w:rsidRPr="00F3707A">
              <w:rPr>
                <w:rFonts w:ascii="PT Astra Serif" w:hAnsi="PT Astra Serif"/>
                <w:color w:val="000000"/>
                <w:sz w:val="22"/>
                <w:szCs w:val="20"/>
              </w:rPr>
              <w:t>2021</w:t>
            </w:r>
            <w:r w:rsidR="00D93114" w:rsidRPr="00F3707A">
              <w:rPr>
                <w:rFonts w:ascii="PT Astra Serif" w:hAnsi="PT Astra Serif"/>
                <w:color w:val="000000"/>
                <w:sz w:val="22"/>
                <w:szCs w:val="20"/>
              </w:rPr>
              <w:t xml:space="preserve"> год)</w:t>
            </w: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4E3CFE" w14:textId="77777777" w:rsidR="00D93114" w:rsidRPr="00F3707A" w:rsidRDefault="00D93114" w:rsidP="00A7782E">
            <w:pPr>
              <w:ind w:firstLine="0"/>
              <w:jc w:val="center"/>
              <w:rPr>
                <w:rFonts w:ascii="PT Astra Serif" w:hAnsi="PT Astra Serif"/>
                <w:color w:val="000000"/>
                <w:szCs w:val="20"/>
              </w:rPr>
            </w:pPr>
            <w:r w:rsidRPr="00F3707A">
              <w:rPr>
                <w:rFonts w:ascii="PT Astra Serif" w:hAnsi="PT Astra Serif"/>
                <w:color w:val="000000"/>
                <w:sz w:val="22"/>
                <w:szCs w:val="20"/>
              </w:rPr>
              <w:t>Целевой</w:t>
            </w:r>
          </w:p>
        </w:tc>
        <w:tc>
          <w:tcPr>
            <w:tcW w:w="60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86BECF" w14:textId="2855EC05" w:rsidR="00D93114" w:rsidRPr="00F3707A" w:rsidRDefault="005F5B83" w:rsidP="00A7782E">
            <w:pPr>
              <w:ind w:firstLine="0"/>
              <w:jc w:val="center"/>
              <w:rPr>
                <w:rFonts w:ascii="PT Astra Serif" w:hAnsi="PT Astra Serif"/>
                <w:color w:val="000000"/>
                <w:szCs w:val="20"/>
              </w:rPr>
            </w:pPr>
            <w:r w:rsidRPr="00F3707A">
              <w:rPr>
                <w:rFonts w:ascii="PT Astra Serif" w:hAnsi="PT Astra Serif"/>
                <w:color w:val="000000"/>
                <w:sz w:val="22"/>
                <w:szCs w:val="20"/>
              </w:rPr>
              <w:t>Факт 2022</w:t>
            </w:r>
            <w:r w:rsidR="00D93114" w:rsidRPr="00F3707A">
              <w:rPr>
                <w:rFonts w:ascii="PT Astra Serif" w:hAnsi="PT Astra Serif"/>
                <w:color w:val="000000"/>
                <w:sz w:val="22"/>
                <w:szCs w:val="20"/>
              </w:rPr>
              <w:t xml:space="preserve"> год</w:t>
            </w:r>
          </w:p>
        </w:tc>
      </w:tr>
      <w:tr w:rsidR="00D93114" w:rsidRPr="00F3707A" w14:paraId="286A72FF" w14:textId="77777777" w:rsidTr="005F5B83">
        <w:trPr>
          <w:trHeight w:val="524"/>
        </w:trPr>
        <w:tc>
          <w:tcPr>
            <w:tcW w:w="315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997EDF7" w14:textId="77777777" w:rsidR="00D93114" w:rsidRPr="00F3707A" w:rsidRDefault="00D93114" w:rsidP="00A7782E">
            <w:pPr>
              <w:ind w:firstLine="0"/>
              <w:jc w:val="left"/>
              <w:rPr>
                <w:rFonts w:ascii="PT Astra Serif" w:hAnsi="PT Astra Serif" w:cs="Arial"/>
                <w:color w:val="000000"/>
                <w:szCs w:val="20"/>
              </w:rPr>
            </w:pPr>
          </w:p>
        </w:tc>
        <w:tc>
          <w:tcPr>
            <w:tcW w:w="672"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490C9B0" w14:textId="77777777" w:rsidR="00D93114" w:rsidRPr="00F3707A" w:rsidRDefault="00D93114" w:rsidP="00A7782E">
            <w:pPr>
              <w:ind w:firstLine="0"/>
              <w:jc w:val="left"/>
              <w:rPr>
                <w:rFonts w:ascii="PT Astra Serif" w:hAnsi="PT Astra Serif" w:cs="Arial"/>
                <w:color w:val="000000"/>
                <w:szCs w:val="20"/>
              </w:rPr>
            </w:pPr>
          </w:p>
        </w:tc>
        <w:tc>
          <w:tcPr>
            <w:tcW w:w="56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963E2D" w14:textId="77777777" w:rsidR="00D93114" w:rsidRPr="00F3707A" w:rsidRDefault="00D93114" w:rsidP="00A7782E">
            <w:pPr>
              <w:ind w:firstLine="0"/>
              <w:jc w:val="left"/>
              <w:rPr>
                <w:rFonts w:ascii="PT Astra Serif" w:hAnsi="PT Astra Serif" w:cs="Arial"/>
                <w:color w:val="000000"/>
                <w:szCs w:val="20"/>
              </w:rPr>
            </w:pPr>
          </w:p>
        </w:tc>
        <w:tc>
          <w:tcPr>
            <w:tcW w:w="60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DC2AFF" w14:textId="77777777" w:rsidR="00D93114" w:rsidRPr="00F3707A" w:rsidRDefault="00D93114" w:rsidP="00A7782E">
            <w:pPr>
              <w:ind w:firstLine="0"/>
              <w:jc w:val="left"/>
              <w:rPr>
                <w:rFonts w:ascii="PT Astra Serif" w:hAnsi="PT Astra Serif" w:cs="Arial"/>
                <w:color w:val="000000"/>
                <w:szCs w:val="20"/>
              </w:rPr>
            </w:pPr>
          </w:p>
        </w:tc>
      </w:tr>
      <w:tr w:rsidR="005F5B83" w:rsidRPr="00F3707A" w14:paraId="22AB152A" w14:textId="77777777" w:rsidTr="005F5B83">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16CA6BDE" w14:textId="77777777" w:rsidR="005F5B83" w:rsidRPr="00F3707A" w:rsidRDefault="005F5B83" w:rsidP="00A7782E">
            <w:pPr>
              <w:ind w:firstLine="0"/>
              <w:jc w:val="left"/>
              <w:rPr>
                <w:rFonts w:ascii="PT Astra Serif" w:hAnsi="PT Astra Serif"/>
                <w:b/>
                <w:bCs/>
                <w:color w:val="000000"/>
                <w:szCs w:val="20"/>
              </w:rPr>
            </w:pPr>
            <w:r w:rsidRPr="00F3707A">
              <w:rPr>
                <w:rFonts w:ascii="PT Astra Serif" w:hAnsi="PT Astra Serif"/>
                <w:b/>
                <w:bCs/>
                <w:color w:val="000000"/>
                <w:sz w:val="22"/>
                <w:szCs w:val="20"/>
              </w:rPr>
              <w:t>Смертность женщин в возрасте 16-56 лет</w:t>
            </w:r>
          </w:p>
        </w:tc>
        <w:tc>
          <w:tcPr>
            <w:tcW w:w="672" w:type="pct"/>
            <w:tcBorders>
              <w:top w:val="nil"/>
              <w:left w:val="nil"/>
              <w:bottom w:val="single" w:sz="4" w:space="0" w:color="000000"/>
              <w:right w:val="single" w:sz="4" w:space="0" w:color="000000"/>
            </w:tcBorders>
            <w:shd w:val="clear" w:color="auto" w:fill="FFFFFF" w:themeFill="background1"/>
            <w:noWrap/>
            <w:hideMark/>
          </w:tcPr>
          <w:p w14:paraId="6E98E535" w14:textId="3A2338F9"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205,8</w:t>
            </w:r>
          </w:p>
        </w:tc>
        <w:tc>
          <w:tcPr>
            <w:tcW w:w="569" w:type="pct"/>
            <w:tcBorders>
              <w:top w:val="nil"/>
              <w:left w:val="nil"/>
              <w:bottom w:val="single" w:sz="4" w:space="0" w:color="000000"/>
              <w:right w:val="single" w:sz="4" w:space="0" w:color="000000"/>
            </w:tcBorders>
            <w:shd w:val="clear" w:color="auto" w:fill="FFFFFF" w:themeFill="background1"/>
            <w:noWrap/>
            <w:hideMark/>
          </w:tcPr>
          <w:p w14:paraId="7A9E1FFB" w14:textId="77777777"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0,0</w:t>
            </w:r>
          </w:p>
        </w:tc>
        <w:tc>
          <w:tcPr>
            <w:tcW w:w="606" w:type="pct"/>
            <w:tcBorders>
              <w:top w:val="nil"/>
              <w:left w:val="nil"/>
              <w:bottom w:val="single" w:sz="4" w:space="0" w:color="000000"/>
              <w:right w:val="single" w:sz="4" w:space="0" w:color="000000"/>
            </w:tcBorders>
            <w:shd w:val="clear" w:color="auto" w:fill="FFFFFF" w:themeFill="background1"/>
            <w:noWrap/>
          </w:tcPr>
          <w:p w14:paraId="1F3DD898" w14:textId="55BB462F"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Cs w:val="20"/>
              </w:rPr>
              <w:t>185,4</w:t>
            </w:r>
          </w:p>
        </w:tc>
      </w:tr>
      <w:tr w:rsidR="005F5B83" w:rsidRPr="00F3707A" w14:paraId="3E9594C2" w14:textId="77777777" w:rsidTr="005F5B83">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1857ACD9" w14:textId="77777777" w:rsidR="005F5B83" w:rsidRPr="00F3707A" w:rsidRDefault="005F5B83" w:rsidP="00A7782E">
            <w:pPr>
              <w:ind w:firstLine="0"/>
              <w:jc w:val="left"/>
              <w:rPr>
                <w:rFonts w:ascii="PT Astra Serif" w:hAnsi="PT Astra Serif"/>
                <w:color w:val="000000"/>
                <w:szCs w:val="20"/>
              </w:rPr>
            </w:pPr>
            <w:r w:rsidRPr="00F3707A">
              <w:rPr>
                <w:rFonts w:ascii="PT Astra Serif" w:hAnsi="PT Astra Serif"/>
                <w:color w:val="000000"/>
                <w:sz w:val="22"/>
                <w:szCs w:val="20"/>
              </w:rPr>
              <w:t>Количество умерших женщин в возрасте 16-56 лет</w:t>
            </w:r>
          </w:p>
        </w:tc>
        <w:tc>
          <w:tcPr>
            <w:tcW w:w="672" w:type="pct"/>
            <w:tcBorders>
              <w:top w:val="nil"/>
              <w:left w:val="nil"/>
              <w:bottom w:val="single" w:sz="4" w:space="0" w:color="000000"/>
              <w:right w:val="single" w:sz="4" w:space="0" w:color="000000"/>
            </w:tcBorders>
            <w:shd w:val="clear" w:color="auto" w:fill="FFFFFF" w:themeFill="background1"/>
            <w:noWrap/>
            <w:hideMark/>
          </w:tcPr>
          <w:p w14:paraId="768ECA55" w14:textId="597BB296"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23</w:t>
            </w:r>
          </w:p>
        </w:tc>
        <w:tc>
          <w:tcPr>
            <w:tcW w:w="569" w:type="pct"/>
            <w:tcBorders>
              <w:top w:val="nil"/>
              <w:left w:val="nil"/>
              <w:bottom w:val="single" w:sz="4" w:space="0" w:color="000000"/>
              <w:right w:val="single" w:sz="4" w:space="0" w:color="000000"/>
            </w:tcBorders>
            <w:shd w:val="clear" w:color="auto" w:fill="FFFFFF" w:themeFill="background1"/>
            <w:noWrap/>
            <w:hideMark/>
          </w:tcPr>
          <w:p w14:paraId="5EF52659" w14:textId="77777777"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 </w:t>
            </w:r>
          </w:p>
        </w:tc>
        <w:tc>
          <w:tcPr>
            <w:tcW w:w="606" w:type="pct"/>
            <w:tcBorders>
              <w:top w:val="nil"/>
              <w:left w:val="nil"/>
              <w:bottom w:val="single" w:sz="4" w:space="0" w:color="000000"/>
              <w:right w:val="single" w:sz="4" w:space="0" w:color="000000"/>
            </w:tcBorders>
            <w:shd w:val="clear" w:color="auto" w:fill="FFFFFF" w:themeFill="background1"/>
            <w:noWrap/>
          </w:tcPr>
          <w:p w14:paraId="7DCD0DC1" w14:textId="594AA1A3"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Cs w:val="20"/>
              </w:rPr>
              <w:t>20</w:t>
            </w:r>
          </w:p>
        </w:tc>
      </w:tr>
      <w:tr w:rsidR="005F5B83" w:rsidRPr="00F3707A" w14:paraId="2E556969" w14:textId="77777777" w:rsidTr="005F5B83">
        <w:trPr>
          <w:trHeight w:val="510"/>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0B78A2D5" w14:textId="77777777" w:rsidR="005F5B83" w:rsidRPr="00F3707A" w:rsidRDefault="005F5B83" w:rsidP="00A7782E">
            <w:pPr>
              <w:ind w:firstLine="0"/>
              <w:jc w:val="left"/>
              <w:rPr>
                <w:rFonts w:ascii="PT Astra Serif" w:hAnsi="PT Astra Serif"/>
                <w:color w:val="000000"/>
                <w:szCs w:val="20"/>
              </w:rPr>
            </w:pPr>
            <w:r w:rsidRPr="00F3707A">
              <w:rPr>
                <w:rFonts w:ascii="PT Astra Serif" w:hAnsi="PT Astra Serif"/>
                <w:color w:val="000000"/>
                <w:sz w:val="22"/>
                <w:szCs w:val="20"/>
              </w:rPr>
              <w:t>Количество обслуживаемого женского населения в возрасте 16-56 лет</w:t>
            </w:r>
          </w:p>
        </w:tc>
        <w:tc>
          <w:tcPr>
            <w:tcW w:w="672" w:type="pct"/>
            <w:tcBorders>
              <w:top w:val="nil"/>
              <w:left w:val="nil"/>
              <w:bottom w:val="single" w:sz="4" w:space="0" w:color="000000"/>
              <w:right w:val="single" w:sz="4" w:space="0" w:color="000000"/>
            </w:tcBorders>
            <w:shd w:val="clear" w:color="auto" w:fill="FFFFFF" w:themeFill="background1"/>
            <w:noWrap/>
            <w:hideMark/>
          </w:tcPr>
          <w:p w14:paraId="2E0B7C61" w14:textId="19C17F9A"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11174</w:t>
            </w:r>
          </w:p>
        </w:tc>
        <w:tc>
          <w:tcPr>
            <w:tcW w:w="569" w:type="pct"/>
            <w:tcBorders>
              <w:top w:val="nil"/>
              <w:left w:val="nil"/>
              <w:bottom w:val="single" w:sz="4" w:space="0" w:color="000000"/>
              <w:right w:val="single" w:sz="4" w:space="0" w:color="000000"/>
            </w:tcBorders>
            <w:shd w:val="clear" w:color="auto" w:fill="FFFFFF" w:themeFill="background1"/>
            <w:noWrap/>
            <w:hideMark/>
          </w:tcPr>
          <w:p w14:paraId="09AF5528" w14:textId="77777777"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10724</w:t>
            </w:r>
          </w:p>
        </w:tc>
        <w:tc>
          <w:tcPr>
            <w:tcW w:w="606" w:type="pct"/>
            <w:tcBorders>
              <w:top w:val="nil"/>
              <w:left w:val="nil"/>
              <w:bottom w:val="single" w:sz="4" w:space="0" w:color="000000"/>
              <w:right w:val="single" w:sz="4" w:space="0" w:color="000000"/>
            </w:tcBorders>
            <w:shd w:val="clear" w:color="auto" w:fill="FFFFFF" w:themeFill="background1"/>
            <w:noWrap/>
          </w:tcPr>
          <w:p w14:paraId="266290B0" w14:textId="659B31E7"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Cs w:val="20"/>
              </w:rPr>
              <w:t>10785</w:t>
            </w:r>
          </w:p>
        </w:tc>
      </w:tr>
      <w:tr w:rsidR="005F5B83" w:rsidRPr="00F3707A" w14:paraId="136BBEA8" w14:textId="77777777" w:rsidTr="005F5B83">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1DB9A0D6" w14:textId="77777777" w:rsidR="005F5B83" w:rsidRPr="00F3707A" w:rsidRDefault="005F5B83" w:rsidP="00A7782E">
            <w:pPr>
              <w:ind w:firstLine="0"/>
              <w:jc w:val="left"/>
              <w:rPr>
                <w:rFonts w:ascii="PT Astra Serif" w:hAnsi="PT Astra Serif"/>
                <w:b/>
                <w:bCs/>
                <w:color w:val="000000"/>
                <w:szCs w:val="20"/>
              </w:rPr>
            </w:pPr>
            <w:r w:rsidRPr="00F3707A">
              <w:rPr>
                <w:rFonts w:ascii="PT Astra Serif" w:hAnsi="PT Astra Serif"/>
                <w:b/>
                <w:bCs/>
                <w:color w:val="000000"/>
                <w:sz w:val="22"/>
                <w:szCs w:val="20"/>
              </w:rPr>
              <w:t>Смертность мужчин в возрасте 16-61 год</w:t>
            </w:r>
          </w:p>
        </w:tc>
        <w:tc>
          <w:tcPr>
            <w:tcW w:w="672" w:type="pct"/>
            <w:tcBorders>
              <w:top w:val="nil"/>
              <w:left w:val="nil"/>
              <w:bottom w:val="single" w:sz="4" w:space="0" w:color="000000"/>
              <w:right w:val="single" w:sz="4" w:space="0" w:color="000000"/>
            </w:tcBorders>
            <w:shd w:val="clear" w:color="auto" w:fill="FFFFFF" w:themeFill="background1"/>
            <w:noWrap/>
            <w:hideMark/>
          </w:tcPr>
          <w:p w14:paraId="755BF45A" w14:textId="1EB45C1C"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548,0</w:t>
            </w:r>
          </w:p>
        </w:tc>
        <w:tc>
          <w:tcPr>
            <w:tcW w:w="569" w:type="pct"/>
            <w:tcBorders>
              <w:top w:val="nil"/>
              <w:left w:val="nil"/>
              <w:bottom w:val="single" w:sz="4" w:space="0" w:color="000000"/>
              <w:right w:val="single" w:sz="4" w:space="0" w:color="000000"/>
            </w:tcBorders>
            <w:shd w:val="clear" w:color="auto" w:fill="FFFFFF" w:themeFill="background1"/>
            <w:noWrap/>
            <w:hideMark/>
          </w:tcPr>
          <w:p w14:paraId="63BA0CE4" w14:textId="77777777"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0,0</w:t>
            </w:r>
          </w:p>
        </w:tc>
        <w:tc>
          <w:tcPr>
            <w:tcW w:w="606" w:type="pct"/>
            <w:tcBorders>
              <w:top w:val="nil"/>
              <w:left w:val="nil"/>
              <w:bottom w:val="single" w:sz="4" w:space="0" w:color="000000"/>
              <w:right w:val="single" w:sz="4" w:space="0" w:color="000000"/>
            </w:tcBorders>
            <w:shd w:val="clear" w:color="auto" w:fill="FFFFFF" w:themeFill="background1"/>
            <w:noWrap/>
          </w:tcPr>
          <w:p w14:paraId="738D6BC1" w14:textId="354C8666"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Cs w:val="20"/>
              </w:rPr>
              <w:t>553,8</w:t>
            </w:r>
          </w:p>
        </w:tc>
      </w:tr>
      <w:tr w:rsidR="005F5B83" w:rsidRPr="00F3707A" w14:paraId="05442E8C" w14:textId="77777777" w:rsidTr="005F5B83">
        <w:trPr>
          <w:trHeight w:val="255"/>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277DEA1B" w14:textId="77777777" w:rsidR="005F5B83" w:rsidRPr="00F3707A" w:rsidRDefault="005F5B83" w:rsidP="00A7782E">
            <w:pPr>
              <w:ind w:firstLine="0"/>
              <w:jc w:val="left"/>
              <w:rPr>
                <w:rFonts w:ascii="PT Astra Serif" w:hAnsi="PT Astra Serif"/>
                <w:color w:val="000000"/>
                <w:szCs w:val="20"/>
              </w:rPr>
            </w:pPr>
            <w:r w:rsidRPr="00F3707A">
              <w:rPr>
                <w:rFonts w:ascii="PT Astra Serif" w:hAnsi="PT Astra Serif"/>
                <w:color w:val="000000"/>
                <w:sz w:val="22"/>
                <w:szCs w:val="20"/>
              </w:rPr>
              <w:t>Количество умерших мужчин в возрасте 16-61 год</w:t>
            </w:r>
          </w:p>
        </w:tc>
        <w:tc>
          <w:tcPr>
            <w:tcW w:w="672" w:type="pct"/>
            <w:tcBorders>
              <w:top w:val="nil"/>
              <w:left w:val="nil"/>
              <w:bottom w:val="single" w:sz="4" w:space="0" w:color="000000"/>
              <w:right w:val="single" w:sz="4" w:space="0" w:color="000000"/>
            </w:tcBorders>
            <w:shd w:val="clear" w:color="auto" w:fill="FFFFFF" w:themeFill="background1"/>
            <w:noWrap/>
            <w:hideMark/>
          </w:tcPr>
          <w:p w14:paraId="248AD4B1" w14:textId="5E302C8A"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65</w:t>
            </w:r>
          </w:p>
        </w:tc>
        <w:tc>
          <w:tcPr>
            <w:tcW w:w="569" w:type="pct"/>
            <w:tcBorders>
              <w:top w:val="nil"/>
              <w:left w:val="nil"/>
              <w:bottom w:val="single" w:sz="4" w:space="0" w:color="000000"/>
              <w:right w:val="single" w:sz="4" w:space="0" w:color="000000"/>
            </w:tcBorders>
            <w:shd w:val="clear" w:color="auto" w:fill="FFFFFF" w:themeFill="background1"/>
            <w:noWrap/>
            <w:hideMark/>
          </w:tcPr>
          <w:p w14:paraId="7D0E5DB1" w14:textId="77777777"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 </w:t>
            </w:r>
          </w:p>
        </w:tc>
        <w:tc>
          <w:tcPr>
            <w:tcW w:w="606" w:type="pct"/>
            <w:tcBorders>
              <w:top w:val="nil"/>
              <w:left w:val="nil"/>
              <w:bottom w:val="single" w:sz="4" w:space="0" w:color="000000"/>
              <w:right w:val="single" w:sz="4" w:space="0" w:color="000000"/>
            </w:tcBorders>
            <w:shd w:val="clear" w:color="auto" w:fill="FFFFFF" w:themeFill="background1"/>
            <w:noWrap/>
          </w:tcPr>
          <w:p w14:paraId="2B2D55E0" w14:textId="0CEB3883"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Cs w:val="20"/>
              </w:rPr>
              <w:t>63</w:t>
            </w:r>
          </w:p>
        </w:tc>
      </w:tr>
      <w:tr w:rsidR="005F5B83" w:rsidRPr="00F3707A" w14:paraId="2BC168F9" w14:textId="77777777" w:rsidTr="005F5B83">
        <w:trPr>
          <w:trHeight w:val="510"/>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23BA5EDE" w14:textId="77777777" w:rsidR="005F5B83" w:rsidRPr="00F3707A" w:rsidRDefault="005F5B83" w:rsidP="00A7782E">
            <w:pPr>
              <w:ind w:firstLine="0"/>
              <w:jc w:val="left"/>
              <w:rPr>
                <w:rFonts w:ascii="PT Astra Serif" w:hAnsi="PT Astra Serif"/>
                <w:color w:val="000000"/>
                <w:szCs w:val="20"/>
              </w:rPr>
            </w:pPr>
            <w:r w:rsidRPr="00F3707A">
              <w:rPr>
                <w:rFonts w:ascii="PT Astra Serif" w:hAnsi="PT Astra Serif"/>
                <w:color w:val="000000"/>
                <w:sz w:val="22"/>
                <w:szCs w:val="20"/>
              </w:rPr>
              <w:t>Количество обслуживаемого мужского населения в возрасте 16-61 год</w:t>
            </w:r>
          </w:p>
        </w:tc>
        <w:tc>
          <w:tcPr>
            <w:tcW w:w="672" w:type="pct"/>
            <w:tcBorders>
              <w:top w:val="nil"/>
              <w:left w:val="nil"/>
              <w:bottom w:val="single" w:sz="4" w:space="0" w:color="000000"/>
              <w:right w:val="single" w:sz="4" w:space="0" w:color="000000"/>
            </w:tcBorders>
            <w:shd w:val="clear" w:color="auto" w:fill="FFFFFF" w:themeFill="background1"/>
            <w:noWrap/>
            <w:hideMark/>
          </w:tcPr>
          <w:p w14:paraId="3FD6325B" w14:textId="4942B2EC"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11862</w:t>
            </w:r>
          </w:p>
        </w:tc>
        <w:tc>
          <w:tcPr>
            <w:tcW w:w="569" w:type="pct"/>
            <w:tcBorders>
              <w:top w:val="nil"/>
              <w:left w:val="nil"/>
              <w:bottom w:val="single" w:sz="4" w:space="0" w:color="000000"/>
              <w:right w:val="single" w:sz="4" w:space="0" w:color="000000"/>
            </w:tcBorders>
            <w:shd w:val="clear" w:color="auto" w:fill="FFFFFF" w:themeFill="background1"/>
            <w:noWrap/>
            <w:hideMark/>
          </w:tcPr>
          <w:p w14:paraId="1756A062" w14:textId="77777777"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 w:val="22"/>
                <w:szCs w:val="20"/>
              </w:rPr>
              <w:t>11705</w:t>
            </w:r>
          </w:p>
        </w:tc>
        <w:tc>
          <w:tcPr>
            <w:tcW w:w="606" w:type="pct"/>
            <w:tcBorders>
              <w:top w:val="nil"/>
              <w:left w:val="nil"/>
              <w:bottom w:val="single" w:sz="4" w:space="0" w:color="000000"/>
              <w:right w:val="single" w:sz="4" w:space="0" w:color="000000"/>
            </w:tcBorders>
            <w:shd w:val="clear" w:color="auto" w:fill="FFFFFF" w:themeFill="background1"/>
            <w:noWrap/>
          </w:tcPr>
          <w:p w14:paraId="7153827A" w14:textId="0C2C3C33" w:rsidR="005F5B83" w:rsidRPr="00F3707A" w:rsidRDefault="005F5B83" w:rsidP="00A7782E">
            <w:pPr>
              <w:ind w:firstLine="0"/>
              <w:jc w:val="left"/>
              <w:rPr>
                <w:rFonts w:ascii="PT Astra Serif" w:hAnsi="PT Astra Serif" w:cs="Arial"/>
                <w:color w:val="000000"/>
                <w:szCs w:val="20"/>
              </w:rPr>
            </w:pPr>
            <w:r w:rsidRPr="00F3707A">
              <w:rPr>
                <w:rFonts w:ascii="PT Astra Serif" w:hAnsi="PT Astra Serif" w:cs="Arial"/>
                <w:color w:val="000000"/>
                <w:szCs w:val="20"/>
              </w:rPr>
              <w:t>11376</w:t>
            </w:r>
          </w:p>
        </w:tc>
      </w:tr>
      <w:tr w:rsidR="005F5B83" w:rsidRPr="00F3707A" w14:paraId="557AC2B3" w14:textId="77777777" w:rsidTr="005F5B83">
        <w:trPr>
          <w:trHeight w:val="510"/>
        </w:trPr>
        <w:tc>
          <w:tcPr>
            <w:tcW w:w="3153" w:type="pct"/>
            <w:tcBorders>
              <w:top w:val="nil"/>
              <w:left w:val="single" w:sz="4" w:space="0" w:color="000000"/>
              <w:bottom w:val="single" w:sz="4" w:space="0" w:color="000000"/>
              <w:right w:val="single" w:sz="4" w:space="0" w:color="000000"/>
            </w:tcBorders>
            <w:shd w:val="clear" w:color="auto" w:fill="FFFFFF" w:themeFill="background1"/>
            <w:hideMark/>
          </w:tcPr>
          <w:p w14:paraId="35E4EC9A" w14:textId="77777777" w:rsidR="005F5B83" w:rsidRPr="00F3707A" w:rsidRDefault="005F5B83" w:rsidP="00A7782E">
            <w:pPr>
              <w:ind w:firstLine="0"/>
              <w:jc w:val="left"/>
              <w:rPr>
                <w:rFonts w:ascii="PT Astra Serif" w:hAnsi="PT Astra Serif"/>
                <w:bCs/>
                <w:color w:val="000000"/>
                <w:szCs w:val="20"/>
              </w:rPr>
            </w:pPr>
            <w:r w:rsidRPr="00F3707A">
              <w:rPr>
                <w:rFonts w:ascii="PT Astra Serif" w:hAnsi="PT Astra Serif"/>
                <w:bCs/>
                <w:color w:val="000000"/>
                <w:sz w:val="22"/>
                <w:szCs w:val="20"/>
              </w:rPr>
              <w:t>Количество обращений в медицинские организации по вопросам здорового образа жизни</w:t>
            </w:r>
          </w:p>
        </w:tc>
        <w:tc>
          <w:tcPr>
            <w:tcW w:w="672" w:type="pct"/>
            <w:tcBorders>
              <w:top w:val="nil"/>
              <w:left w:val="nil"/>
              <w:bottom w:val="single" w:sz="4" w:space="0" w:color="000000"/>
              <w:right w:val="single" w:sz="4" w:space="0" w:color="000000"/>
            </w:tcBorders>
            <w:shd w:val="clear" w:color="auto" w:fill="FFFFFF" w:themeFill="background1"/>
            <w:noWrap/>
            <w:hideMark/>
          </w:tcPr>
          <w:p w14:paraId="2A55A91D" w14:textId="33A720F0" w:rsidR="005F5B83" w:rsidRPr="00F3707A" w:rsidRDefault="005F5B83" w:rsidP="00A7782E">
            <w:pPr>
              <w:ind w:firstLine="0"/>
              <w:jc w:val="left"/>
              <w:rPr>
                <w:rFonts w:ascii="PT Astra Serif" w:hAnsi="PT Astra Serif"/>
                <w:color w:val="000000"/>
                <w:szCs w:val="20"/>
              </w:rPr>
            </w:pPr>
            <w:r w:rsidRPr="00F3707A">
              <w:rPr>
                <w:rFonts w:ascii="PT Astra Serif" w:hAnsi="PT Astra Serif"/>
                <w:sz w:val="22"/>
                <w:szCs w:val="20"/>
              </w:rPr>
              <w:t>803</w:t>
            </w:r>
          </w:p>
        </w:tc>
        <w:tc>
          <w:tcPr>
            <w:tcW w:w="569" w:type="pct"/>
            <w:tcBorders>
              <w:top w:val="nil"/>
              <w:left w:val="nil"/>
              <w:bottom w:val="single" w:sz="4" w:space="0" w:color="000000"/>
              <w:right w:val="single" w:sz="4" w:space="0" w:color="000000"/>
            </w:tcBorders>
            <w:shd w:val="clear" w:color="auto" w:fill="FFFFFF" w:themeFill="background1"/>
            <w:noWrap/>
            <w:hideMark/>
          </w:tcPr>
          <w:p w14:paraId="334576DB" w14:textId="77777777" w:rsidR="005F5B83" w:rsidRPr="00F3707A" w:rsidRDefault="005F5B83" w:rsidP="00A7782E">
            <w:pPr>
              <w:ind w:firstLine="0"/>
              <w:jc w:val="left"/>
              <w:rPr>
                <w:rFonts w:ascii="PT Astra Serif" w:hAnsi="PT Astra Serif"/>
                <w:color w:val="000000"/>
                <w:szCs w:val="20"/>
              </w:rPr>
            </w:pPr>
            <w:r w:rsidRPr="00F3707A">
              <w:rPr>
                <w:rFonts w:ascii="PT Astra Serif" w:hAnsi="PT Astra Serif"/>
                <w:color w:val="000000"/>
                <w:sz w:val="22"/>
                <w:szCs w:val="20"/>
              </w:rPr>
              <w:t> </w:t>
            </w:r>
          </w:p>
        </w:tc>
        <w:tc>
          <w:tcPr>
            <w:tcW w:w="606" w:type="pct"/>
            <w:tcBorders>
              <w:top w:val="nil"/>
              <w:left w:val="nil"/>
              <w:bottom w:val="single" w:sz="4" w:space="0" w:color="000000"/>
              <w:right w:val="single" w:sz="4" w:space="0" w:color="000000"/>
            </w:tcBorders>
            <w:shd w:val="clear" w:color="auto" w:fill="FFFFFF" w:themeFill="background1"/>
            <w:noWrap/>
          </w:tcPr>
          <w:p w14:paraId="0AED87AE" w14:textId="180E3072" w:rsidR="005F5B83" w:rsidRPr="00F3707A" w:rsidRDefault="005F5B83" w:rsidP="00A7782E">
            <w:pPr>
              <w:ind w:firstLine="0"/>
              <w:jc w:val="left"/>
              <w:rPr>
                <w:rFonts w:ascii="PT Astra Serif" w:hAnsi="PT Astra Serif"/>
                <w:szCs w:val="20"/>
              </w:rPr>
            </w:pPr>
            <w:r w:rsidRPr="00F3707A">
              <w:rPr>
                <w:rFonts w:ascii="PT Astra Serif" w:hAnsi="PT Astra Serif"/>
                <w:szCs w:val="20"/>
              </w:rPr>
              <w:t>7010</w:t>
            </w:r>
          </w:p>
        </w:tc>
      </w:tr>
    </w:tbl>
    <w:p w14:paraId="283361E5" w14:textId="77777777" w:rsidR="00915A16" w:rsidRPr="00F3707A" w:rsidRDefault="00915A16" w:rsidP="00A7782E">
      <w:pPr>
        <w:jc w:val="right"/>
        <w:rPr>
          <w:rFonts w:ascii="PT Astra Serif" w:eastAsia="Calibri" w:hAnsi="PT Astra Serif" w:cs="Arial"/>
          <w:lang w:eastAsia="en-US"/>
        </w:rPr>
      </w:pPr>
    </w:p>
    <w:p w14:paraId="5B5F65ED" w14:textId="55E39761" w:rsidR="00D93114" w:rsidRPr="00F3707A" w:rsidRDefault="00D93114" w:rsidP="00A7782E">
      <w:pPr>
        <w:jc w:val="right"/>
        <w:rPr>
          <w:rFonts w:ascii="PT Astra Serif" w:eastAsia="Calibri" w:hAnsi="PT Astra Serif" w:cs="Arial"/>
          <w:lang w:eastAsia="en-US"/>
        </w:rPr>
      </w:pPr>
      <w:r w:rsidRPr="00F3707A">
        <w:rPr>
          <w:rFonts w:ascii="PT Astra Serif" w:eastAsia="Calibri" w:hAnsi="PT Astra Serif" w:cs="Arial"/>
          <w:lang w:eastAsia="en-US"/>
        </w:rPr>
        <w:t>Таблица 2</w:t>
      </w:r>
      <w:r w:rsidR="0016402C" w:rsidRPr="00F3707A">
        <w:rPr>
          <w:rFonts w:ascii="PT Astra Serif" w:eastAsia="Calibri" w:hAnsi="PT Astra Serif" w:cs="Arial"/>
          <w:lang w:eastAsia="en-US"/>
        </w:rPr>
        <w:t>4</w:t>
      </w:r>
    </w:p>
    <w:p w14:paraId="75D62B7B" w14:textId="77777777" w:rsidR="00D93114" w:rsidRPr="00F3707A" w:rsidRDefault="00D93114" w:rsidP="00A7782E">
      <w:pPr>
        <w:ind w:firstLine="0"/>
        <w:jc w:val="center"/>
        <w:rPr>
          <w:rFonts w:ascii="PT Astra Serif" w:eastAsia="Calibri" w:hAnsi="PT Astra Serif"/>
          <w:b/>
          <w:szCs w:val="20"/>
          <w:lang w:eastAsia="en-US"/>
        </w:rPr>
      </w:pPr>
      <w:r w:rsidRPr="00F3707A">
        <w:rPr>
          <w:rFonts w:ascii="PT Astra Serif" w:eastAsia="Calibri" w:hAnsi="PT Astra Serif"/>
          <w:b/>
          <w:szCs w:val="20"/>
          <w:lang w:eastAsia="en-US"/>
        </w:rPr>
        <w:t>Федеральный проект «Повышение качества жизни граждан старшего поколения»</w:t>
      </w:r>
    </w:p>
    <w:p w14:paraId="344F0D96" w14:textId="77777777" w:rsidR="00D93114" w:rsidRPr="00F3707A" w:rsidRDefault="00D93114" w:rsidP="00A7782E">
      <w:pPr>
        <w:ind w:firstLine="0"/>
        <w:jc w:val="center"/>
        <w:rPr>
          <w:rFonts w:ascii="PT Astra Serif" w:eastAsia="Calibri" w:hAnsi="PT Astra Serif"/>
          <w:szCs w:val="20"/>
          <w:lang w:eastAsia="en-US"/>
        </w:rPr>
      </w:pPr>
    </w:p>
    <w:tbl>
      <w:tblPr>
        <w:tblW w:w="5000" w:type="pct"/>
        <w:tblLook w:val="04A0" w:firstRow="1" w:lastRow="0" w:firstColumn="1" w:lastColumn="0" w:noHBand="0" w:noVBand="1"/>
      </w:tblPr>
      <w:tblGrid>
        <w:gridCol w:w="6572"/>
        <w:gridCol w:w="1148"/>
        <w:gridCol w:w="1253"/>
        <w:gridCol w:w="1164"/>
      </w:tblGrid>
      <w:tr w:rsidR="00D93114" w:rsidRPr="00F3707A" w14:paraId="51104FE6" w14:textId="77777777" w:rsidTr="005F5B83">
        <w:trPr>
          <w:trHeight w:val="645"/>
        </w:trPr>
        <w:tc>
          <w:tcPr>
            <w:tcW w:w="3242"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57C90FBA"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Наименование показателя</w:t>
            </w:r>
          </w:p>
        </w:tc>
        <w:tc>
          <w:tcPr>
            <w:tcW w:w="566"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576D4369" w14:textId="21738BBC" w:rsidR="00D93114" w:rsidRPr="00F3707A" w:rsidRDefault="005F5B83" w:rsidP="00A7782E">
            <w:pPr>
              <w:ind w:firstLine="0"/>
              <w:jc w:val="center"/>
              <w:rPr>
                <w:rFonts w:ascii="PT Astra Serif" w:hAnsi="PT Astra Serif"/>
                <w:color w:val="000000"/>
              </w:rPr>
            </w:pPr>
            <w:r w:rsidRPr="00F3707A">
              <w:rPr>
                <w:rFonts w:ascii="PT Astra Serif" w:hAnsi="PT Astra Serif"/>
                <w:color w:val="000000"/>
                <w:sz w:val="22"/>
                <w:szCs w:val="22"/>
              </w:rPr>
              <w:t>Базовый (2021</w:t>
            </w:r>
            <w:r w:rsidR="00D93114" w:rsidRPr="00F3707A">
              <w:rPr>
                <w:rFonts w:ascii="PT Astra Serif" w:hAnsi="PT Astra Serif"/>
                <w:color w:val="000000"/>
                <w:sz w:val="22"/>
                <w:szCs w:val="22"/>
              </w:rPr>
              <w:t xml:space="preserve"> год)</w:t>
            </w:r>
          </w:p>
        </w:tc>
        <w:tc>
          <w:tcPr>
            <w:tcW w:w="618"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15C0021E"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Целевой</w:t>
            </w:r>
          </w:p>
        </w:tc>
        <w:tc>
          <w:tcPr>
            <w:tcW w:w="574" w:type="pct"/>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021DECC1" w14:textId="64E775A8" w:rsidR="00D93114" w:rsidRPr="00F3707A" w:rsidRDefault="005F5B83" w:rsidP="00A7782E">
            <w:pPr>
              <w:ind w:firstLine="0"/>
              <w:jc w:val="center"/>
              <w:rPr>
                <w:rFonts w:ascii="PT Astra Serif" w:hAnsi="PT Astra Serif"/>
                <w:color w:val="000000"/>
              </w:rPr>
            </w:pPr>
            <w:r w:rsidRPr="00F3707A">
              <w:rPr>
                <w:rFonts w:ascii="PT Astra Serif" w:hAnsi="PT Astra Serif"/>
                <w:color w:val="000000"/>
                <w:sz w:val="22"/>
                <w:szCs w:val="22"/>
              </w:rPr>
              <w:t>Факт 2022</w:t>
            </w:r>
            <w:r w:rsidR="00D93114" w:rsidRPr="00F3707A">
              <w:rPr>
                <w:rFonts w:ascii="PT Astra Serif" w:hAnsi="PT Astra Serif"/>
                <w:color w:val="000000"/>
                <w:sz w:val="22"/>
                <w:szCs w:val="22"/>
              </w:rPr>
              <w:t xml:space="preserve"> год</w:t>
            </w:r>
          </w:p>
        </w:tc>
      </w:tr>
      <w:tr w:rsidR="00D93114" w:rsidRPr="00F3707A" w14:paraId="5A990CA4" w14:textId="77777777" w:rsidTr="005F5B83">
        <w:trPr>
          <w:trHeight w:val="524"/>
        </w:trPr>
        <w:tc>
          <w:tcPr>
            <w:tcW w:w="3242" w:type="pct"/>
            <w:vMerge/>
            <w:tcBorders>
              <w:top w:val="single" w:sz="4" w:space="0" w:color="000000"/>
              <w:left w:val="single" w:sz="4" w:space="0" w:color="000000"/>
              <w:bottom w:val="single" w:sz="4" w:space="0" w:color="000000"/>
              <w:right w:val="single" w:sz="4" w:space="0" w:color="000000"/>
            </w:tcBorders>
            <w:vAlign w:val="center"/>
            <w:hideMark/>
          </w:tcPr>
          <w:p w14:paraId="79D615B4" w14:textId="77777777" w:rsidR="00D93114" w:rsidRPr="00F3707A" w:rsidRDefault="00D93114" w:rsidP="00A7782E">
            <w:pPr>
              <w:ind w:firstLine="0"/>
              <w:jc w:val="left"/>
              <w:rPr>
                <w:rFonts w:ascii="PT Astra Serif" w:hAnsi="PT Astra Serif"/>
                <w:color w:val="000000"/>
              </w:rPr>
            </w:pPr>
          </w:p>
        </w:tc>
        <w:tc>
          <w:tcPr>
            <w:tcW w:w="566" w:type="pct"/>
            <w:vMerge/>
            <w:tcBorders>
              <w:top w:val="single" w:sz="4" w:space="0" w:color="000000"/>
              <w:left w:val="single" w:sz="4" w:space="0" w:color="000000"/>
              <w:bottom w:val="single" w:sz="4" w:space="0" w:color="000000"/>
              <w:right w:val="single" w:sz="4" w:space="0" w:color="000000"/>
            </w:tcBorders>
            <w:vAlign w:val="center"/>
            <w:hideMark/>
          </w:tcPr>
          <w:p w14:paraId="250B817E" w14:textId="77777777" w:rsidR="00D93114" w:rsidRPr="00F3707A" w:rsidRDefault="00D93114" w:rsidP="00A7782E">
            <w:pPr>
              <w:ind w:firstLine="0"/>
              <w:jc w:val="left"/>
              <w:rPr>
                <w:rFonts w:ascii="PT Astra Serif" w:hAnsi="PT Astra Serif"/>
                <w:color w:val="000000"/>
              </w:rPr>
            </w:pPr>
          </w:p>
        </w:tc>
        <w:tc>
          <w:tcPr>
            <w:tcW w:w="618" w:type="pct"/>
            <w:vMerge/>
            <w:tcBorders>
              <w:top w:val="single" w:sz="4" w:space="0" w:color="000000"/>
              <w:left w:val="single" w:sz="4" w:space="0" w:color="000000"/>
              <w:bottom w:val="single" w:sz="4" w:space="0" w:color="000000"/>
              <w:right w:val="single" w:sz="4" w:space="0" w:color="000000"/>
            </w:tcBorders>
            <w:vAlign w:val="center"/>
            <w:hideMark/>
          </w:tcPr>
          <w:p w14:paraId="45739637" w14:textId="77777777" w:rsidR="00D93114" w:rsidRPr="00F3707A" w:rsidRDefault="00D93114" w:rsidP="00A7782E">
            <w:pPr>
              <w:ind w:firstLine="0"/>
              <w:jc w:val="left"/>
              <w:rPr>
                <w:rFonts w:ascii="PT Astra Serif" w:hAnsi="PT Astra Serif"/>
                <w:color w:val="000000"/>
              </w:rPr>
            </w:pPr>
          </w:p>
        </w:tc>
        <w:tc>
          <w:tcPr>
            <w:tcW w:w="574" w:type="pct"/>
            <w:vMerge/>
            <w:tcBorders>
              <w:top w:val="single" w:sz="4" w:space="0" w:color="000000"/>
              <w:left w:val="single" w:sz="4" w:space="0" w:color="000000"/>
              <w:bottom w:val="single" w:sz="4" w:space="0" w:color="000000"/>
              <w:right w:val="single" w:sz="4" w:space="0" w:color="000000"/>
            </w:tcBorders>
            <w:vAlign w:val="center"/>
            <w:hideMark/>
          </w:tcPr>
          <w:p w14:paraId="7E5694D8" w14:textId="77777777" w:rsidR="00D93114" w:rsidRPr="00F3707A" w:rsidRDefault="00D93114" w:rsidP="00A7782E">
            <w:pPr>
              <w:ind w:firstLine="0"/>
              <w:jc w:val="left"/>
              <w:rPr>
                <w:rFonts w:ascii="PT Astra Serif" w:hAnsi="PT Astra Serif"/>
                <w:color w:val="000000"/>
              </w:rPr>
            </w:pPr>
          </w:p>
        </w:tc>
      </w:tr>
      <w:tr w:rsidR="005F5B83" w:rsidRPr="00F3707A" w14:paraId="50AF5F1D" w14:textId="77777777" w:rsidTr="005F5B83">
        <w:trPr>
          <w:trHeight w:val="353"/>
        </w:trPr>
        <w:tc>
          <w:tcPr>
            <w:tcW w:w="3242" w:type="pct"/>
            <w:tcBorders>
              <w:top w:val="nil"/>
              <w:left w:val="single" w:sz="4" w:space="0" w:color="000000"/>
              <w:bottom w:val="single" w:sz="4" w:space="0" w:color="000000"/>
              <w:right w:val="single" w:sz="4" w:space="0" w:color="000000"/>
            </w:tcBorders>
            <w:shd w:val="clear" w:color="000000" w:fill="FFFFFF"/>
            <w:hideMark/>
          </w:tcPr>
          <w:p w14:paraId="3C86D841"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Численность населения города Югорска в возрасте 60 лет и старше</w:t>
            </w:r>
          </w:p>
        </w:tc>
        <w:tc>
          <w:tcPr>
            <w:tcW w:w="566" w:type="pct"/>
            <w:tcBorders>
              <w:top w:val="nil"/>
              <w:left w:val="nil"/>
              <w:bottom w:val="single" w:sz="4" w:space="0" w:color="000000"/>
              <w:right w:val="single" w:sz="4" w:space="0" w:color="000000"/>
            </w:tcBorders>
            <w:shd w:val="clear" w:color="000000" w:fill="FFFFFF"/>
            <w:noWrap/>
            <w:vAlign w:val="center"/>
            <w:hideMark/>
          </w:tcPr>
          <w:p w14:paraId="1C2305F0" w14:textId="1A0C4503"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6424</w:t>
            </w:r>
          </w:p>
        </w:tc>
        <w:tc>
          <w:tcPr>
            <w:tcW w:w="618" w:type="pct"/>
            <w:tcBorders>
              <w:top w:val="nil"/>
              <w:left w:val="nil"/>
              <w:bottom w:val="single" w:sz="4" w:space="0" w:color="000000"/>
              <w:right w:val="single" w:sz="4" w:space="0" w:color="000000"/>
            </w:tcBorders>
            <w:shd w:val="clear" w:color="000000" w:fill="FFFFFF"/>
            <w:noWrap/>
            <w:vAlign w:val="center"/>
            <w:hideMark/>
          </w:tcPr>
          <w:p w14:paraId="06A7973E"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6424</w:t>
            </w:r>
          </w:p>
        </w:tc>
        <w:tc>
          <w:tcPr>
            <w:tcW w:w="574" w:type="pct"/>
            <w:tcBorders>
              <w:top w:val="nil"/>
              <w:left w:val="nil"/>
              <w:bottom w:val="single" w:sz="4" w:space="0" w:color="000000"/>
              <w:right w:val="single" w:sz="4" w:space="0" w:color="000000"/>
            </w:tcBorders>
            <w:shd w:val="clear" w:color="000000" w:fill="FFFFFF"/>
            <w:noWrap/>
            <w:vAlign w:val="center"/>
            <w:hideMark/>
          </w:tcPr>
          <w:p w14:paraId="6661CAD6" w14:textId="23C87F75" w:rsidR="005F5B83" w:rsidRPr="00F3707A" w:rsidRDefault="005F5B83" w:rsidP="00A7782E">
            <w:pPr>
              <w:ind w:firstLine="0"/>
              <w:jc w:val="left"/>
              <w:rPr>
                <w:rFonts w:ascii="PT Astra Serif" w:eastAsia="Calibri" w:hAnsi="PT Astra Serif"/>
                <w:color w:val="FF0000"/>
              </w:rPr>
            </w:pPr>
            <w:r w:rsidRPr="00F3707A">
              <w:rPr>
                <w:rFonts w:ascii="PT Astra Serif" w:eastAsia="Calibri" w:hAnsi="PT Astra Serif"/>
                <w:sz w:val="22"/>
                <w:szCs w:val="22"/>
              </w:rPr>
              <w:t>6748</w:t>
            </w:r>
          </w:p>
        </w:tc>
      </w:tr>
      <w:tr w:rsidR="005F5B83" w:rsidRPr="00F3707A" w14:paraId="78A5C5F1" w14:textId="77777777" w:rsidTr="005F5B83">
        <w:trPr>
          <w:trHeight w:val="507"/>
        </w:trPr>
        <w:tc>
          <w:tcPr>
            <w:tcW w:w="3242" w:type="pct"/>
            <w:tcBorders>
              <w:top w:val="nil"/>
              <w:left w:val="single" w:sz="4" w:space="0" w:color="000000"/>
              <w:bottom w:val="single" w:sz="4" w:space="0" w:color="000000"/>
              <w:right w:val="single" w:sz="4" w:space="0" w:color="000000"/>
            </w:tcBorders>
            <w:shd w:val="clear" w:color="000000" w:fill="FFFFFF"/>
            <w:hideMark/>
          </w:tcPr>
          <w:p w14:paraId="72E0C089"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Численность населения города Югорска старше трудоспособного</w:t>
            </w:r>
            <w:r w:rsidRPr="00F3707A">
              <w:rPr>
                <w:rFonts w:ascii="PT Astra Serif" w:eastAsia="Calibri" w:hAnsi="PT Astra Serif"/>
                <w:sz w:val="22"/>
                <w:szCs w:val="22"/>
              </w:rPr>
              <w:br/>
              <w:t>возраста</w:t>
            </w:r>
          </w:p>
        </w:tc>
        <w:tc>
          <w:tcPr>
            <w:tcW w:w="566" w:type="pct"/>
            <w:tcBorders>
              <w:top w:val="nil"/>
              <w:left w:val="nil"/>
              <w:bottom w:val="single" w:sz="4" w:space="0" w:color="000000"/>
              <w:right w:val="single" w:sz="4" w:space="0" w:color="000000"/>
            </w:tcBorders>
            <w:shd w:val="clear" w:color="000000" w:fill="FFFFFF"/>
            <w:noWrap/>
            <w:vAlign w:val="center"/>
            <w:hideMark/>
          </w:tcPr>
          <w:p w14:paraId="33474247" w14:textId="623A0F29"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6739</w:t>
            </w:r>
          </w:p>
        </w:tc>
        <w:tc>
          <w:tcPr>
            <w:tcW w:w="618" w:type="pct"/>
            <w:tcBorders>
              <w:top w:val="nil"/>
              <w:left w:val="nil"/>
              <w:bottom w:val="single" w:sz="4" w:space="0" w:color="000000"/>
              <w:right w:val="single" w:sz="4" w:space="0" w:color="000000"/>
            </w:tcBorders>
            <w:shd w:val="clear" w:color="000000" w:fill="FFFFFF"/>
            <w:noWrap/>
            <w:vAlign w:val="center"/>
            <w:hideMark/>
          </w:tcPr>
          <w:p w14:paraId="4FC67708"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6739</w:t>
            </w:r>
          </w:p>
        </w:tc>
        <w:tc>
          <w:tcPr>
            <w:tcW w:w="574" w:type="pct"/>
            <w:tcBorders>
              <w:top w:val="nil"/>
              <w:left w:val="nil"/>
              <w:bottom w:val="single" w:sz="4" w:space="0" w:color="000000"/>
              <w:right w:val="single" w:sz="4" w:space="0" w:color="000000"/>
            </w:tcBorders>
            <w:shd w:val="clear" w:color="000000" w:fill="FFFFFF"/>
            <w:noWrap/>
            <w:vAlign w:val="center"/>
            <w:hideMark/>
          </w:tcPr>
          <w:p w14:paraId="0BD15490" w14:textId="0503B069" w:rsidR="005F5B83" w:rsidRPr="00F3707A" w:rsidRDefault="005F5B83" w:rsidP="00A7782E">
            <w:pPr>
              <w:ind w:firstLine="0"/>
              <w:jc w:val="left"/>
              <w:rPr>
                <w:rFonts w:ascii="PT Astra Serif" w:eastAsia="Calibri" w:hAnsi="PT Astra Serif"/>
                <w:color w:val="FF0000"/>
              </w:rPr>
            </w:pPr>
            <w:r w:rsidRPr="00F3707A">
              <w:rPr>
                <w:rFonts w:ascii="PT Astra Serif" w:eastAsia="Calibri" w:hAnsi="PT Astra Serif"/>
                <w:sz w:val="22"/>
                <w:szCs w:val="22"/>
              </w:rPr>
              <w:t>7074</w:t>
            </w:r>
          </w:p>
        </w:tc>
      </w:tr>
      <w:tr w:rsidR="005F5B83" w:rsidRPr="00F3707A" w14:paraId="0EA59450" w14:textId="77777777" w:rsidTr="005F5B83">
        <w:trPr>
          <w:trHeight w:val="571"/>
        </w:trPr>
        <w:tc>
          <w:tcPr>
            <w:tcW w:w="3242" w:type="pct"/>
            <w:tcBorders>
              <w:top w:val="nil"/>
              <w:left w:val="single" w:sz="4" w:space="0" w:color="000000"/>
              <w:bottom w:val="single" w:sz="4" w:space="0" w:color="000000"/>
              <w:right w:val="single" w:sz="4" w:space="0" w:color="000000"/>
            </w:tcBorders>
            <w:shd w:val="clear" w:color="000000" w:fill="FFFFFF"/>
            <w:hideMark/>
          </w:tcPr>
          <w:p w14:paraId="0AA7A025"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Число граждан старше трудоспособного возраста*, охваченных профилактическими осмотрами, включая диспансеризацию, чел.</w:t>
            </w:r>
          </w:p>
        </w:tc>
        <w:tc>
          <w:tcPr>
            <w:tcW w:w="566" w:type="pct"/>
            <w:tcBorders>
              <w:top w:val="nil"/>
              <w:left w:val="nil"/>
              <w:bottom w:val="single" w:sz="4" w:space="0" w:color="000000"/>
              <w:right w:val="single" w:sz="4" w:space="0" w:color="000000"/>
            </w:tcBorders>
            <w:shd w:val="clear" w:color="000000" w:fill="FFFFFF"/>
            <w:noWrap/>
            <w:vAlign w:val="center"/>
            <w:hideMark/>
          </w:tcPr>
          <w:p w14:paraId="5BB76D01" w14:textId="75992F59"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1 981</w:t>
            </w:r>
          </w:p>
        </w:tc>
        <w:tc>
          <w:tcPr>
            <w:tcW w:w="618" w:type="pct"/>
            <w:tcBorders>
              <w:top w:val="nil"/>
              <w:left w:val="nil"/>
              <w:bottom w:val="single" w:sz="4" w:space="0" w:color="000000"/>
              <w:right w:val="single" w:sz="4" w:space="0" w:color="000000"/>
            </w:tcBorders>
            <w:shd w:val="clear" w:color="000000" w:fill="FFFFFF"/>
            <w:noWrap/>
            <w:vAlign w:val="center"/>
            <w:hideMark/>
          </w:tcPr>
          <w:p w14:paraId="26DD96BB"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 </w:t>
            </w:r>
          </w:p>
        </w:tc>
        <w:tc>
          <w:tcPr>
            <w:tcW w:w="574" w:type="pct"/>
            <w:tcBorders>
              <w:top w:val="nil"/>
              <w:left w:val="nil"/>
              <w:bottom w:val="single" w:sz="4" w:space="0" w:color="000000"/>
              <w:right w:val="single" w:sz="4" w:space="0" w:color="000000"/>
            </w:tcBorders>
            <w:shd w:val="clear" w:color="000000" w:fill="FFFFFF"/>
            <w:noWrap/>
            <w:vAlign w:val="center"/>
            <w:hideMark/>
          </w:tcPr>
          <w:p w14:paraId="1DEC55D5" w14:textId="2149E8B0" w:rsidR="005F5B83" w:rsidRPr="00F3707A" w:rsidRDefault="005F5B83"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4016</w:t>
            </w:r>
          </w:p>
        </w:tc>
      </w:tr>
      <w:tr w:rsidR="005F5B83" w:rsidRPr="00F3707A" w14:paraId="2F174C6C" w14:textId="77777777" w:rsidTr="005F5B83">
        <w:trPr>
          <w:trHeight w:val="551"/>
        </w:trPr>
        <w:tc>
          <w:tcPr>
            <w:tcW w:w="3242" w:type="pct"/>
            <w:tcBorders>
              <w:top w:val="nil"/>
              <w:left w:val="single" w:sz="4" w:space="0" w:color="000000"/>
              <w:bottom w:val="single" w:sz="4" w:space="0" w:color="000000"/>
              <w:right w:val="single" w:sz="4" w:space="0" w:color="000000"/>
            </w:tcBorders>
            <w:shd w:val="clear" w:color="000000" w:fill="FFFFFF"/>
            <w:hideMark/>
          </w:tcPr>
          <w:p w14:paraId="013782EE"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Охват граждан старше трудоспособного возраста профилактическими осмотрами, включая диспансеризацию, %</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49A68AF9" w14:textId="35B53759"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29,4</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152E5A3D"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0,0</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2E4884B1" w14:textId="1CD90ED3" w:rsidR="005F5B83" w:rsidRPr="00F3707A" w:rsidRDefault="00476CB7"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56,8</w:t>
            </w:r>
          </w:p>
        </w:tc>
      </w:tr>
      <w:tr w:rsidR="005F5B83" w:rsidRPr="00F3707A" w14:paraId="4B125EF8" w14:textId="77777777" w:rsidTr="005F5B83">
        <w:trPr>
          <w:trHeight w:val="545"/>
        </w:trPr>
        <w:tc>
          <w:tcPr>
            <w:tcW w:w="3242" w:type="pct"/>
            <w:tcBorders>
              <w:top w:val="nil"/>
              <w:left w:val="single" w:sz="4" w:space="0" w:color="000000"/>
              <w:bottom w:val="single" w:sz="4" w:space="0" w:color="000000"/>
              <w:right w:val="single" w:sz="4" w:space="0" w:color="000000"/>
            </w:tcBorders>
            <w:shd w:val="clear" w:color="000000" w:fill="FFFFFF"/>
            <w:hideMark/>
          </w:tcPr>
          <w:p w14:paraId="2BDBA812"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Число лиц старше трудоспособного возраста*, у которых выявлены заболевания и патологические состояния, чел.</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24CB9667" w14:textId="533598B1"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5 030</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3155BB6B"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 </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4103D515" w14:textId="151E8442" w:rsidR="005F5B83" w:rsidRPr="00F3707A" w:rsidRDefault="005F5B83"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5407</w:t>
            </w:r>
          </w:p>
        </w:tc>
      </w:tr>
      <w:tr w:rsidR="005F5B83" w:rsidRPr="00F3707A" w14:paraId="3DCA29F8" w14:textId="77777777" w:rsidTr="005F5B83">
        <w:trPr>
          <w:trHeight w:val="837"/>
        </w:trPr>
        <w:tc>
          <w:tcPr>
            <w:tcW w:w="3242" w:type="pct"/>
            <w:tcBorders>
              <w:top w:val="nil"/>
              <w:left w:val="single" w:sz="4" w:space="0" w:color="000000"/>
              <w:bottom w:val="single" w:sz="4" w:space="0" w:color="000000"/>
              <w:right w:val="single" w:sz="4" w:space="0" w:color="000000"/>
            </w:tcBorders>
            <w:shd w:val="clear" w:color="000000" w:fill="FFFFFF"/>
            <w:hideMark/>
          </w:tcPr>
          <w:p w14:paraId="1AD22FDB" w14:textId="58D74D0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Число лиц старше трудоспособного возраста*, у которых</w:t>
            </w:r>
            <w:r w:rsidRPr="00F3707A">
              <w:rPr>
                <w:rFonts w:ascii="PT Astra Serif" w:eastAsia="Calibri" w:hAnsi="PT Astra Serif"/>
                <w:sz w:val="22"/>
                <w:szCs w:val="22"/>
              </w:rPr>
              <w:br/>
              <w:t xml:space="preserve">выявлены заболевания и патологические </w:t>
            </w:r>
            <w:r w:rsidR="00FD7606" w:rsidRPr="00F3707A">
              <w:rPr>
                <w:rFonts w:ascii="PT Astra Serif" w:eastAsia="Calibri" w:hAnsi="PT Astra Serif"/>
                <w:sz w:val="22"/>
                <w:szCs w:val="22"/>
              </w:rPr>
              <w:t>состояния, находящихся</w:t>
            </w:r>
            <w:r w:rsidRPr="00F3707A">
              <w:rPr>
                <w:rFonts w:ascii="PT Astra Serif" w:eastAsia="Calibri" w:hAnsi="PT Astra Serif"/>
                <w:sz w:val="22"/>
                <w:szCs w:val="22"/>
              </w:rPr>
              <w:t xml:space="preserve"> под диспансерным наблюдением, чел.</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0C829D48" w14:textId="20B29A52"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4 860</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09D899E4"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 </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55948549" w14:textId="66C32407" w:rsidR="005F5B83" w:rsidRPr="00F3707A" w:rsidRDefault="00476CB7"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4217</w:t>
            </w:r>
          </w:p>
        </w:tc>
      </w:tr>
      <w:tr w:rsidR="005F5B83" w:rsidRPr="00F3707A" w14:paraId="17FBCFEF" w14:textId="77777777" w:rsidTr="005F5B83">
        <w:trPr>
          <w:trHeight w:val="706"/>
        </w:trPr>
        <w:tc>
          <w:tcPr>
            <w:tcW w:w="3242" w:type="pct"/>
            <w:tcBorders>
              <w:top w:val="nil"/>
              <w:left w:val="single" w:sz="4" w:space="0" w:color="000000"/>
              <w:bottom w:val="single" w:sz="4" w:space="0" w:color="000000"/>
              <w:right w:val="single" w:sz="4" w:space="0" w:color="000000"/>
            </w:tcBorders>
            <w:shd w:val="clear" w:color="000000" w:fill="FFFFFF"/>
            <w:hideMark/>
          </w:tcPr>
          <w:p w14:paraId="0FB8F0E1"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Доля лиц старше трудоспособного возраста, у которых выявлены заболевания и патологические состояния, находящихся под диспансерным наблюдением, %</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44FD9CCA" w14:textId="16BCD458"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96,6</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5074BBF0"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0,0</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295AB5C3" w14:textId="1FD48836" w:rsidR="005F5B83" w:rsidRPr="00F3707A" w:rsidRDefault="00476CB7"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78,0</w:t>
            </w:r>
          </w:p>
        </w:tc>
      </w:tr>
      <w:tr w:rsidR="005F5B83" w:rsidRPr="00F3707A" w14:paraId="6B3DA3C4" w14:textId="77777777" w:rsidTr="005F5B83">
        <w:trPr>
          <w:trHeight w:val="647"/>
        </w:trPr>
        <w:tc>
          <w:tcPr>
            <w:tcW w:w="3242" w:type="pct"/>
            <w:tcBorders>
              <w:top w:val="nil"/>
              <w:left w:val="single" w:sz="4" w:space="0" w:color="000000"/>
              <w:bottom w:val="single" w:sz="4" w:space="0" w:color="000000"/>
              <w:right w:val="single" w:sz="4" w:space="0" w:color="000000"/>
            </w:tcBorders>
            <w:shd w:val="clear" w:color="000000" w:fill="FFFFFF"/>
            <w:hideMark/>
          </w:tcPr>
          <w:p w14:paraId="3264D25A"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Численность граждан старше 65 лет, прошедших диспансеризацию и профилактические медицинские осмотры, чел. всего,</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60E687F5" w14:textId="3AC1494B"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867</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06FAA3DD"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 </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586D114D" w14:textId="67460309" w:rsidR="005F5B83" w:rsidRPr="00F3707A" w:rsidRDefault="00476CB7"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1240</w:t>
            </w:r>
          </w:p>
        </w:tc>
      </w:tr>
      <w:tr w:rsidR="005F5B83" w:rsidRPr="00F3707A" w14:paraId="2970351A" w14:textId="77777777" w:rsidTr="005F5B83">
        <w:trPr>
          <w:trHeight w:val="587"/>
        </w:trPr>
        <w:tc>
          <w:tcPr>
            <w:tcW w:w="3242" w:type="pct"/>
            <w:tcBorders>
              <w:top w:val="nil"/>
              <w:left w:val="single" w:sz="4" w:space="0" w:color="000000"/>
              <w:bottom w:val="single" w:sz="4" w:space="0" w:color="000000"/>
              <w:right w:val="single" w:sz="4" w:space="0" w:color="000000"/>
            </w:tcBorders>
            <w:shd w:val="clear" w:color="000000" w:fill="FFFFFF"/>
            <w:hideMark/>
          </w:tcPr>
          <w:p w14:paraId="36C08C84"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Число пациентов старше трудоспособного возраста*, получивших травматический перелом проксимального отдела бедра, чел.</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13DB769A" w14:textId="50101E9D"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24</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6561B2D5"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 </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70167AC1" w14:textId="0E59C194" w:rsidR="005F5B83" w:rsidRPr="00F3707A" w:rsidRDefault="00476CB7"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13</w:t>
            </w:r>
          </w:p>
        </w:tc>
      </w:tr>
      <w:tr w:rsidR="005F5B83" w:rsidRPr="00F3707A" w14:paraId="4AF4FC80" w14:textId="77777777" w:rsidTr="005F5B83">
        <w:trPr>
          <w:trHeight w:val="992"/>
        </w:trPr>
        <w:tc>
          <w:tcPr>
            <w:tcW w:w="3242" w:type="pct"/>
            <w:tcBorders>
              <w:top w:val="nil"/>
              <w:left w:val="single" w:sz="4" w:space="0" w:color="000000"/>
              <w:bottom w:val="single" w:sz="4" w:space="0" w:color="000000"/>
              <w:right w:val="single" w:sz="4" w:space="0" w:color="000000"/>
            </w:tcBorders>
            <w:shd w:val="clear" w:color="000000" w:fill="FFFFFF"/>
            <w:hideMark/>
          </w:tcPr>
          <w:p w14:paraId="50B1EB01"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Число пациентов старше трудоспособного возраста*, получивших травматический перелом проксимального отдела         бедра, получивших медицинскую помощь в форме хирургического вмешательства, чел.,</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549166EB" w14:textId="04B1B730"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14</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6926323D" w14:textId="2DA9E4D7" w:rsidR="005F5B83" w:rsidRPr="00F3707A" w:rsidRDefault="00476CB7" w:rsidP="00A7782E">
            <w:pPr>
              <w:ind w:firstLine="0"/>
              <w:jc w:val="left"/>
              <w:rPr>
                <w:rFonts w:ascii="PT Astra Serif" w:eastAsia="Calibri" w:hAnsi="PT Astra Serif"/>
              </w:rPr>
            </w:pPr>
            <w:r w:rsidRPr="00F3707A">
              <w:rPr>
                <w:rFonts w:ascii="PT Astra Serif" w:eastAsia="Calibri" w:hAnsi="PT Astra Serif"/>
                <w:sz w:val="22"/>
                <w:szCs w:val="22"/>
              </w:rPr>
              <w:t>6</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79624B70" w14:textId="77777777" w:rsidR="005F5B83" w:rsidRPr="00F3707A" w:rsidRDefault="005F5B83"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14</w:t>
            </w:r>
          </w:p>
        </w:tc>
      </w:tr>
      <w:tr w:rsidR="005F5B83" w:rsidRPr="00F3707A" w14:paraId="7EE3B08A" w14:textId="77777777" w:rsidTr="005F5B83">
        <w:trPr>
          <w:trHeight w:val="525"/>
        </w:trPr>
        <w:tc>
          <w:tcPr>
            <w:tcW w:w="3242" w:type="pct"/>
            <w:tcBorders>
              <w:top w:val="nil"/>
              <w:left w:val="single" w:sz="4" w:space="0" w:color="000000"/>
              <w:bottom w:val="single" w:sz="4" w:space="0" w:color="000000"/>
              <w:right w:val="single" w:sz="4" w:space="0" w:color="000000"/>
            </w:tcBorders>
            <w:shd w:val="clear" w:color="000000" w:fill="FFFFFF"/>
            <w:hideMark/>
          </w:tcPr>
          <w:p w14:paraId="33879B3C"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Доля оперативных вмешательств при переломе проксимального отдела бедра у лиц старше трудоспособного возраста, %</w:t>
            </w:r>
          </w:p>
        </w:tc>
        <w:tc>
          <w:tcPr>
            <w:tcW w:w="566" w:type="pct"/>
            <w:tcBorders>
              <w:top w:val="nil"/>
              <w:left w:val="nil"/>
              <w:bottom w:val="single" w:sz="4" w:space="0" w:color="000000"/>
              <w:right w:val="single" w:sz="4" w:space="0" w:color="000000"/>
            </w:tcBorders>
            <w:shd w:val="clear" w:color="auto" w:fill="FFFFFF" w:themeFill="background1"/>
            <w:noWrap/>
            <w:vAlign w:val="center"/>
          </w:tcPr>
          <w:p w14:paraId="745B1360" w14:textId="30CD4CE2"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58,3</w:t>
            </w:r>
          </w:p>
        </w:tc>
        <w:tc>
          <w:tcPr>
            <w:tcW w:w="618" w:type="pct"/>
            <w:tcBorders>
              <w:top w:val="nil"/>
              <w:left w:val="nil"/>
              <w:bottom w:val="single" w:sz="4" w:space="0" w:color="000000"/>
              <w:right w:val="single" w:sz="4" w:space="0" w:color="000000"/>
            </w:tcBorders>
            <w:shd w:val="clear" w:color="auto" w:fill="FFFFFF" w:themeFill="background1"/>
            <w:noWrap/>
            <w:vAlign w:val="center"/>
          </w:tcPr>
          <w:p w14:paraId="65034E1F" w14:textId="77777777" w:rsidR="005F5B83" w:rsidRPr="00F3707A" w:rsidRDefault="005F5B83" w:rsidP="00A7782E">
            <w:pPr>
              <w:ind w:firstLine="0"/>
              <w:jc w:val="left"/>
              <w:rPr>
                <w:rFonts w:ascii="PT Astra Serif" w:eastAsia="Calibri" w:hAnsi="PT Astra Serif"/>
              </w:rPr>
            </w:pP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4AD8EC07" w14:textId="0C86C0D8" w:rsidR="005F5B83" w:rsidRPr="00F3707A" w:rsidRDefault="00476CB7"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46,2</w:t>
            </w:r>
          </w:p>
        </w:tc>
      </w:tr>
      <w:tr w:rsidR="005F5B83" w:rsidRPr="00F3707A" w14:paraId="27076CA4" w14:textId="77777777" w:rsidTr="005F5B83">
        <w:trPr>
          <w:trHeight w:val="703"/>
        </w:trPr>
        <w:tc>
          <w:tcPr>
            <w:tcW w:w="3242" w:type="pct"/>
            <w:tcBorders>
              <w:top w:val="nil"/>
              <w:left w:val="single" w:sz="4" w:space="0" w:color="000000"/>
              <w:bottom w:val="single" w:sz="4" w:space="0" w:color="000000"/>
              <w:right w:val="single" w:sz="4" w:space="0" w:color="000000"/>
            </w:tcBorders>
            <w:shd w:val="clear" w:color="000000" w:fill="FFFFFF"/>
            <w:hideMark/>
          </w:tcPr>
          <w:p w14:paraId="7FF8A2D4"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из них числа пациентов старше трудоспособного возраста*, получивших травматический перелом проксимального отдела</w:t>
            </w:r>
            <w:r w:rsidRPr="00F3707A">
              <w:rPr>
                <w:rFonts w:ascii="PT Astra Serif" w:eastAsia="Calibri" w:hAnsi="PT Astra Serif"/>
                <w:sz w:val="22"/>
                <w:szCs w:val="22"/>
              </w:rPr>
              <w:br/>
              <w:t xml:space="preserve">бедра, которым было выполнено </w:t>
            </w:r>
            <w:proofErr w:type="spellStart"/>
            <w:r w:rsidRPr="00F3707A">
              <w:rPr>
                <w:rFonts w:ascii="PT Astra Serif" w:eastAsia="Calibri" w:hAnsi="PT Astra Serif"/>
                <w:sz w:val="22"/>
                <w:szCs w:val="22"/>
              </w:rPr>
              <w:t>эндопротезирование</w:t>
            </w:r>
            <w:proofErr w:type="spellEnd"/>
            <w:r w:rsidRPr="00F3707A">
              <w:rPr>
                <w:rFonts w:ascii="PT Astra Serif" w:eastAsia="Calibri" w:hAnsi="PT Astra Serif"/>
                <w:sz w:val="22"/>
                <w:szCs w:val="22"/>
              </w:rPr>
              <w:t>, чел.</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008B933C" w14:textId="7E9D8D5E"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color w:val="404040"/>
                <w:sz w:val="22"/>
                <w:szCs w:val="22"/>
              </w:rPr>
              <w:t>0</w:t>
            </w:r>
          </w:p>
        </w:tc>
        <w:tc>
          <w:tcPr>
            <w:tcW w:w="618" w:type="pct"/>
            <w:tcBorders>
              <w:top w:val="nil"/>
              <w:left w:val="nil"/>
              <w:bottom w:val="single" w:sz="4" w:space="0" w:color="000000"/>
              <w:right w:val="single" w:sz="4" w:space="0" w:color="000000"/>
            </w:tcBorders>
            <w:shd w:val="clear" w:color="auto" w:fill="FFFFFF" w:themeFill="background1"/>
            <w:noWrap/>
            <w:vAlign w:val="center"/>
            <w:hideMark/>
          </w:tcPr>
          <w:p w14:paraId="059C0DC9" w14:textId="77777777" w:rsidR="005F5B83" w:rsidRPr="00F3707A" w:rsidRDefault="005F5B83" w:rsidP="00A7782E">
            <w:pPr>
              <w:ind w:firstLine="0"/>
              <w:jc w:val="left"/>
              <w:rPr>
                <w:rFonts w:ascii="PT Astra Serif" w:eastAsia="Calibri" w:hAnsi="PT Astra Serif"/>
              </w:rPr>
            </w:pPr>
            <w:r w:rsidRPr="00F3707A">
              <w:rPr>
                <w:rFonts w:ascii="PT Astra Serif" w:eastAsia="Calibri" w:hAnsi="PT Astra Serif"/>
                <w:sz w:val="22"/>
                <w:szCs w:val="22"/>
              </w:rPr>
              <w:t> </w:t>
            </w:r>
          </w:p>
        </w:tc>
        <w:tc>
          <w:tcPr>
            <w:tcW w:w="574" w:type="pct"/>
            <w:tcBorders>
              <w:top w:val="nil"/>
              <w:left w:val="nil"/>
              <w:bottom w:val="single" w:sz="4" w:space="0" w:color="000000"/>
              <w:right w:val="single" w:sz="4" w:space="0" w:color="000000"/>
            </w:tcBorders>
            <w:shd w:val="clear" w:color="auto" w:fill="FFFFFF" w:themeFill="background1"/>
            <w:noWrap/>
            <w:vAlign w:val="center"/>
            <w:hideMark/>
          </w:tcPr>
          <w:p w14:paraId="4EC99935" w14:textId="77777777" w:rsidR="005F5B83" w:rsidRPr="00F3707A" w:rsidRDefault="005F5B83" w:rsidP="00A7782E">
            <w:pPr>
              <w:ind w:firstLine="0"/>
              <w:jc w:val="left"/>
              <w:rPr>
                <w:rFonts w:ascii="PT Astra Serif" w:eastAsia="Calibri" w:hAnsi="PT Astra Serif"/>
                <w:color w:val="404040"/>
              </w:rPr>
            </w:pPr>
            <w:r w:rsidRPr="00F3707A">
              <w:rPr>
                <w:rFonts w:ascii="PT Astra Serif" w:eastAsia="Calibri" w:hAnsi="PT Astra Serif"/>
                <w:color w:val="404040"/>
                <w:sz w:val="22"/>
                <w:szCs w:val="22"/>
              </w:rPr>
              <w:t>0</w:t>
            </w:r>
          </w:p>
        </w:tc>
      </w:tr>
    </w:tbl>
    <w:p w14:paraId="62DF96C2" w14:textId="77777777" w:rsidR="00D93114" w:rsidRPr="00F3707A" w:rsidRDefault="00D93114" w:rsidP="00A7782E">
      <w:pPr>
        <w:ind w:firstLine="0"/>
        <w:jc w:val="right"/>
        <w:rPr>
          <w:rFonts w:ascii="PT Astra Serif" w:eastAsia="Calibri" w:hAnsi="PT Astra Serif" w:cs="Arial"/>
          <w:sz w:val="22"/>
          <w:szCs w:val="22"/>
          <w:lang w:eastAsia="en-US"/>
        </w:rPr>
      </w:pPr>
    </w:p>
    <w:p w14:paraId="36A77FBF" w14:textId="27E668A4" w:rsidR="00D93114" w:rsidRPr="00F3707A" w:rsidRDefault="00D93114" w:rsidP="00A7782E">
      <w:pPr>
        <w:ind w:firstLine="0"/>
        <w:jc w:val="right"/>
        <w:rPr>
          <w:rFonts w:ascii="PT Astra Serif" w:eastAsia="Calibri" w:hAnsi="PT Astra Serif" w:cs="Arial"/>
          <w:sz w:val="22"/>
          <w:szCs w:val="22"/>
          <w:lang w:eastAsia="en-US"/>
        </w:rPr>
      </w:pPr>
      <w:r w:rsidRPr="00F3707A">
        <w:rPr>
          <w:rFonts w:ascii="PT Astra Serif" w:eastAsia="Calibri" w:hAnsi="PT Astra Serif" w:cs="Arial"/>
          <w:sz w:val="22"/>
          <w:szCs w:val="22"/>
          <w:lang w:eastAsia="en-US"/>
        </w:rPr>
        <w:t>Таблица 2</w:t>
      </w:r>
      <w:r w:rsidR="0016402C" w:rsidRPr="00F3707A">
        <w:rPr>
          <w:rFonts w:ascii="PT Astra Serif" w:eastAsia="Calibri" w:hAnsi="PT Astra Serif" w:cs="Arial"/>
          <w:sz w:val="22"/>
          <w:szCs w:val="22"/>
          <w:lang w:eastAsia="en-US"/>
        </w:rPr>
        <w:t>5</w:t>
      </w:r>
    </w:p>
    <w:p w14:paraId="52DC921C" w14:textId="77777777" w:rsidR="00D93114" w:rsidRPr="00F3707A" w:rsidRDefault="00D93114" w:rsidP="00A7782E">
      <w:pPr>
        <w:jc w:val="center"/>
        <w:rPr>
          <w:rFonts w:ascii="PT Astra Serif" w:eastAsia="Calibri" w:hAnsi="PT Astra Serif" w:cs="Arial"/>
          <w:b/>
          <w:szCs w:val="22"/>
          <w:lang w:eastAsia="en-US"/>
        </w:rPr>
      </w:pPr>
      <w:r w:rsidRPr="00F3707A">
        <w:rPr>
          <w:rFonts w:ascii="PT Astra Serif" w:eastAsia="Calibri" w:hAnsi="PT Astra Serif" w:cs="Arial"/>
          <w:b/>
          <w:szCs w:val="22"/>
          <w:lang w:eastAsia="en-US"/>
        </w:rPr>
        <w:t>Федеральный проект «Борьба с сердечно-сосудистыми заболеваниями»</w:t>
      </w:r>
    </w:p>
    <w:tbl>
      <w:tblPr>
        <w:tblW w:w="5000" w:type="pct"/>
        <w:tblLook w:val="04A0" w:firstRow="1" w:lastRow="0" w:firstColumn="1" w:lastColumn="0" w:noHBand="0" w:noVBand="1"/>
      </w:tblPr>
      <w:tblGrid>
        <w:gridCol w:w="6988"/>
        <w:gridCol w:w="1148"/>
        <w:gridCol w:w="1127"/>
        <w:gridCol w:w="874"/>
      </w:tblGrid>
      <w:tr w:rsidR="00D93114" w:rsidRPr="00F3707A" w14:paraId="2E5EBA1D" w14:textId="77777777" w:rsidTr="00476CB7">
        <w:trPr>
          <w:trHeight w:val="524"/>
        </w:trPr>
        <w:tc>
          <w:tcPr>
            <w:tcW w:w="3447"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DE2033"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lastRenderedPageBreak/>
              <w:t>Наименование показателя</w:t>
            </w:r>
          </w:p>
        </w:tc>
        <w:tc>
          <w:tcPr>
            <w:tcW w:w="56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86312C" w14:textId="49C96A10" w:rsidR="00D93114" w:rsidRPr="00F3707A" w:rsidRDefault="00476CB7" w:rsidP="00A7782E">
            <w:pPr>
              <w:ind w:firstLine="0"/>
              <w:jc w:val="center"/>
              <w:rPr>
                <w:rFonts w:ascii="PT Astra Serif" w:hAnsi="PT Astra Serif"/>
                <w:color w:val="000000"/>
              </w:rPr>
            </w:pPr>
            <w:r w:rsidRPr="00F3707A">
              <w:rPr>
                <w:rFonts w:ascii="PT Astra Serif" w:hAnsi="PT Astra Serif"/>
                <w:color w:val="000000"/>
                <w:sz w:val="22"/>
                <w:szCs w:val="22"/>
              </w:rPr>
              <w:t>Базовый (2021</w:t>
            </w:r>
            <w:r w:rsidR="00D93114" w:rsidRPr="00F3707A">
              <w:rPr>
                <w:rFonts w:ascii="PT Astra Serif" w:hAnsi="PT Astra Serif"/>
                <w:color w:val="000000"/>
                <w:sz w:val="22"/>
                <w:szCs w:val="22"/>
              </w:rPr>
              <w:t xml:space="preserve"> год)</w:t>
            </w:r>
          </w:p>
        </w:tc>
        <w:tc>
          <w:tcPr>
            <w:tcW w:w="55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194D83"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Целевой</w:t>
            </w:r>
          </w:p>
        </w:tc>
        <w:tc>
          <w:tcPr>
            <w:tcW w:w="432"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EBF5CFB" w14:textId="6D448042" w:rsidR="00D93114" w:rsidRPr="00F3707A" w:rsidRDefault="00476CB7" w:rsidP="00A7782E">
            <w:pPr>
              <w:ind w:firstLine="0"/>
              <w:jc w:val="center"/>
              <w:rPr>
                <w:rFonts w:ascii="PT Astra Serif" w:hAnsi="PT Astra Serif"/>
                <w:color w:val="000000"/>
              </w:rPr>
            </w:pPr>
            <w:r w:rsidRPr="00F3707A">
              <w:rPr>
                <w:rFonts w:ascii="PT Astra Serif" w:hAnsi="PT Astra Serif"/>
                <w:color w:val="000000"/>
                <w:sz w:val="22"/>
                <w:szCs w:val="22"/>
              </w:rPr>
              <w:t>Факт 2022</w:t>
            </w:r>
            <w:r w:rsidR="00D93114" w:rsidRPr="00F3707A">
              <w:rPr>
                <w:rFonts w:ascii="PT Astra Serif" w:hAnsi="PT Astra Serif"/>
                <w:color w:val="000000"/>
                <w:sz w:val="22"/>
                <w:szCs w:val="22"/>
              </w:rPr>
              <w:t xml:space="preserve"> год</w:t>
            </w:r>
          </w:p>
        </w:tc>
      </w:tr>
      <w:tr w:rsidR="00D93114" w:rsidRPr="00F3707A" w14:paraId="67584EF0" w14:textId="77777777" w:rsidTr="00476CB7">
        <w:trPr>
          <w:trHeight w:val="524"/>
        </w:trPr>
        <w:tc>
          <w:tcPr>
            <w:tcW w:w="3447"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16B578" w14:textId="77777777" w:rsidR="00D93114" w:rsidRPr="00F3707A" w:rsidRDefault="00D93114" w:rsidP="00A7782E">
            <w:pPr>
              <w:ind w:firstLine="0"/>
              <w:jc w:val="left"/>
              <w:rPr>
                <w:rFonts w:ascii="PT Astra Serif" w:hAnsi="PT Astra Serif" w:cs="Arial"/>
                <w:color w:val="000000"/>
              </w:rPr>
            </w:pPr>
          </w:p>
        </w:tc>
        <w:tc>
          <w:tcPr>
            <w:tcW w:w="56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3C6249" w14:textId="77777777" w:rsidR="00D93114" w:rsidRPr="00F3707A" w:rsidRDefault="00D93114" w:rsidP="00A7782E">
            <w:pPr>
              <w:ind w:firstLine="0"/>
              <w:jc w:val="left"/>
              <w:rPr>
                <w:rFonts w:ascii="PT Astra Serif" w:hAnsi="PT Astra Serif" w:cs="Arial"/>
                <w:color w:val="000000"/>
              </w:rPr>
            </w:pPr>
          </w:p>
        </w:tc>
        <w:tc>
          <w:tcPr>
            <w:tcW w:w="55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C934C02" w14:textId="77777777" w:rsidR="00D93114" w:rsidRPr="00F3707A" w:rsidRDefault="00D93114" w:rsidP="00A7782E">
            <w:pPr>
              <w:ind w:firstLine="0"/>
              <w:jc w:val="left"/>
              <w:rPr>
                <w:rFonts w:ascii="PT Astra Serif" w:hAnsi="PT Astra Serif" w:cs="Arial"/>
                <w:color w:val="000000"/>
              </w:rPr>
            </w:pPr>
          </w:p>
        </w:tc>
        <w:tc>
          <w:tcPr>
            <w:tcW w:w="432"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9D7D020" w14:textId="77777777" w:rsidR="00D93114" w:rsidRPr="00F3707A" w:rsidRDefault="00D93114" w:rsidP="00A7782E">
            <w:pPr>
              <w:ind w:firstLine="0"/>
              <w:jc w:val="left"/>
              <w:rPr>
                <w:rFonts w:ascii="PT Astra Serif" w:hAnsi="PT Astra Serif" w:cs="Arial"/>
                <w:color w:val="000000"/>
              </w:rPr>
            </w:pPr>
          </w:p>
        </w:tc>
      </w:tr>
      <w:tr w:rsidR="00476CB7" w:rsidRPr="00F3707A" w14:paraId="0D9C8BBC" w14:textId="77777777" w:rsidTr="00476CB7">
        <w:trPr>
          <w:trHeight w:val="178"/>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41D93C02" w14:textId="77777777" w:rsidR="00476CB7" w:rsidRPr="00F3707A" w:rsidRDefault="00476CB7" w:rsidP="00A7782E">
            <w:pPr>
              <w:ind w:firstLine="0"/>
              <w:jc w:val="left"/>
              <w:rPr>
                <w:rFonts w:ascii="PT Astra Serif" w:hAnsi="PT Astra Serif"/>
                <w:b/>
                <w:bCs/>
                <w:color w:val="000000"/>
              </w:rPr>
            </w:pPr>
            <w:r w:rsidRPr="00F3707A">
              <w:rPr>
                <w:rFonts w:ascii="PT Astra Serif" w:hAnsi="PT Astra Serif"/>
                <w:b/>
                <w:bCs/>
                <w:color w:val="000000"/>
                <w:sz w:val="22"/>
                <w:szCs w:val="22"/>
              </w:rPr>
              <w:t>Снижение смертности от ишемической болезни сердца, на 100 тыс. населения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45DFE501" w14:textId="5D99365F"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132,6</w:t>
            </w:r>
          </w:p>
        </w:tc>
        <w:tc>
          <w:tcPr>
            <w:tcW w:w="556" w:type="pct"/>
            <w:tcBorders>
              <w:top w:val="nil"/>
              <w:left w:val="nil"/>
              <w:bottom w:val="single" w:sz="4" w:space="0" w:color="000000"/>
              <w:right w:val="single" w:sz="4" w:space="0" w:color="000000"/>
            </w:tcBorders>
            <w:shd w:val="clear" w:color="auto" w:fill="FFFFFF" w:themeFill="background1"/>
            <w:noWrap/>
            <w:hideMark/>
          </w:tcPr>
          <w:p w14:paraId="39612DC2"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0,0</w:t>
            </w:r>
          </w:p>
        </w:tc>
        <w:tc>
          <w:tcPr>
            <w:tcW w:w="432" w:type="pct"/>
            <w:tcBorders>
              <w:top w:val="nil"/>
              <w:left w:val="nil"/>
              <w:bottom w:val="single" w:sz="4" w:space="0" w:color="000000"/>
              <w:right w:val="single" w:sz="4" w:space="0" w:color="000000"/>
            </w:tcBorders>
            <w:shd w:val="clear" w:color="auto" w:fill="FFFFFF" w:themeFill="background1"/>
            <w:noWrap/>
            <w:hideMark/>
          </w:tcPr>
          <w:p w14:paraId="60252F83" w14:textId="0AD1F1C4" w:rsidR="00476CB7" w:rsidRPr="00F3707A" w:rsidRDefault="00476CB7" w:rsidP="00A7782E">
            <w:pPr>
              <w:ind w:firstLine="0"/>
              <w:jc w:val="left"/>
              <w:rPr>
                <w:rFonts w:ascii="PT Astra Serif" w:hAnsi="PT Astra Serif"/>
              </w:rPr>
            </w:pPr>
            <w:r w:rsidRPr="00F3707A">
              <w:rPr>
                <w:rFonts w:ascii="PT Astra Serif" w:hAnsi="PT Astra Serif"/>
                <w:sz w:val="22"/>
                <w:szCs w:val="22"/>
              </w:rPr>
              <w:t>168,0</w:t>
            </w:r>
          </w:p>
        </w:tc>
      </w:tr>
      <w:tr w:rsidR="00476CB7" w:rsidRPr="00F3707A" w14:paraId="7E474735" w14:textId="77777777" w:rsidTr="00476CB7">
        <w:trPr>
          <w:trHeight w:val="142"/>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49A9684A"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Количество умерших от ишемической болезни сердца</w:t>
            </w:r>
          </w:p>
        </w:tc>
        <w:tc>
          <w:tcPr>
            <w:tcW w:w="566" w:type="pct"/>
            <w:tcBorders>
              <w:top w:val="nil"/>
              <w:left w:val="nil"/>
              <w:bottom w:val="single" w:sz="4" w:space="0" w:color="000000"/>
              <w:right w:val="single" w:sz="4" w:space="0" w:color="000000"/>
            </w:tcBorders>
            <w:shd w:val="clear" w:color="auto" w:fill="FFFFFF" w:themeFill="background1"/>
            <w:noWrap/>
            <w:hideMark/>
          </w:tcPr>
          <w:p w14:paraId="0312B32E" w14:textId="6218DBEB"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50</w:t>
            </w:r>
          </w:p>
        </w:tc>
        <w:tc>
          <w:tcPr>
            <w:tcW w:w="556" w:type="pct"/>
            <w:tcBorders>
              <w:top w:val="nil"/>
              <w:left w:val="nil"/>
              <w:bottom w:val="single" w:sz="4" w:space="0" w:color="000000"/>
              <w:right w:val="single" w:sz="4" w:space="0" w:color="000000"/>
            </w:tcBorders>
            <w:shd w:val="clear" w:color="auto" w:fill="FFFFFF" w:themeFill="background1"/>
            <w:noWrap/>
            <w:hideMark/>
          </w:tcPr>
          <w:p w14:paraId="7F70AC72"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hideMark/>
          </w:tcPr>
          <w:p w14:paraId="20948F39" w14:textId="08374159" w:rsidR="00476CB7" w:rsidRPr="00F3707A" w:rsidRDefault="00476CB7" w:rsidP="00A7782E">
            <w:pPr>
              <w:ind w:firstLine="0"/>
              <w:jc w:val="left"/>
              <w:rPr>
                <w:rFonts w:ascii="PT Astra Serif" w:hAnsi="PT Astra Serif"/>
              </w:rPr>
            </w:pPr>
            <w:r w:rsidRPr="00F3707A">
              <w:rPr>
                <w:rFonts w:ascii="PT Astra Serif" w:hAnsi="PT Astra Serif"/>
                <w:sz w:val="22"/>
                <w:szCs w:val="22"/>
              </w:rPr>
              <w:t>62</w:t>
            </w:r>
          </w:p>
        </w:tc>
      </w:tr>
      <w:tr w:rsidR="00476CB7" w:rsidRPr="00F3707A" w14:paraId="0FC5D817" w14:textId="77777777" w:rsidTr="00476CB7">
        <w:trPr>
          <w:trHeight w:val="70"/>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0F83C3BA"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Количество прикрепленного населения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4CF879A1" w14:textId="66A7F6B8"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37694</w:t>
            </w:r>
          </w:p>
        </w:tc>
        <w:tc>
          <w:tcPr>
            <w:tcW w:w="556" w:type="pct"/>
            <w:tcBorders>
              <w:top w:val="nil"/>
              <w:left w:val="nil"/>
              <w:bottom w:val="single" w:sz="4" w:space="0" w:color="000000"/>
              <w:right w:val="single" w:sz="4" w:space="0" w:color="000000"/>
            </w:tcBorders>
            <w:shd w:val="clear" w:color="auto" w:fill="FFFFFF" w:themeFill="background1"/>
            <w:noWrap/>
            <w:hideMark/>
          </w:tcPr>
          <w:p w14:paraId="735F0521"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37 694,0</w:t>
            </w:r>
          </w:p>
        </w:tc>
        <w:tc>
          <w:tcPr>
            <w:tcW w:w="432" w:type="pct"/>
            <w:tcBorders>
              <w:top w:val="nil"/>
              <w:left w:val="nil"/>
              <w:bottom w:val="single" w:sz="4" w:space="0" w:color="000000"/>
              <w:right w:val="single" w:sz="4" w:space="0" w:color="000000"/>
            </w:tcBorders>
            <w:shd w:val="clear" w:color="auto" w:fill="FFFFFF" w:themeFill="background1"/>
            <w:noWrap/>
            <w:hideMark/>
          </w:tcPr>
          <w:p w14:paraId="1F54B58E" w14:textId="6899B80D" w:rsidR="00476CB7" w:rsidRPr="00F3707A" w:rsidRDefault="00476CB7" w:rsidP="00A7782E">
            <w:pPr>
              <w:ind w:firstLine="0"/>
              <w:jc w:val="left"/>
              <w:rPr>
                <w:rFonts w:ascii="PT Astra Serif" w:hAnsi="PT Astra Serif"/>
              </w:rPr>
            </w:pPr>
            <w:r w:rsidRPr="00F3707A">
              <w:rPr>
                <w:rFonts w:ascii="PT Astra Serif" w:hAnsi="PT Astra Serif"/>
                <w:sz w:val="22"/>
                <w:szCs w:val="22"/>
              </w:rPr>
              <w:t>38554</w:t>
            </w:r>
          </w:p>
        </w:tc>
      </w:tr>
      <w:tr w:rsidR="00476CB7" w:rsidRPr="00F3707A" w14:paraId="55D24E91" w14:textId="77777777" w:rsidTr="00476CB7">
        <w:trPr>
          <w:trHeight w:val="163"/>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33FF931E" w14:textId="2E56F9B8" w:rsidR="00476CB7" w:rsidRPr="00F3707A" w:rsidRDefault="00476CB7" w:rsidP="00A7782E">
            <w:pPr>
              <w:ind w:firstLine="0"/>
              <w:jc w:val="left"/>
              <w:rPr>
                <w:rFonts w:ascii="PT Astra Serif" w:hAnsi="PT Astra Serif"/>
                <w:bCs/>
                <w:color w:val="000000"/>
              </w:rPr>
            </w:pPr>
            <w:r w:rsidRPr="00F3707A">
              <w:rPr>
                <w:rFonts w:ascii="PT Astra Serif" w:hAnsi="PT Astra Serif"/>
                <w:bCs/>
                <w:color w:val="000000"/>
                <w:sz w:val="22"/>
                <w:szCs w:val="22"/>
              </w:rPr>
              <w:t>Снижение смертности от цереброваскулярных болезней, на 100 тыс.</w:t>
            </w:r>
            <w:r w:rsidR="00FD7606" w:rsidRPr="00F3707A">
              <w:rPr>
                <w:rFonts w:ascii="PT Astra Serif" w:hAnsi="PT Astra Serif"/>
                <w:bCs/>
                <w:color w:val="000000"/>
                <w:sz w:val="22"/>
                <w:szCs w:val="22"/>
              </w:rPr>
              <w:t xml:space="preserve"> </w:t>
            </w:r>
            <w:r w:rsidRPr="00F3707A">
              <w:rPr>
                <w:rFonts w:ascii="PT Astra Serif" w:hAnsi="PT Astra Serif"/>
                <w:bCs/>
                <w:color w:val="000000"/>
                <w:sz w:val="22"/>
                <w:szCs w:val="22"/>
              </w:rPr>
              <w:t>населения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6EBBB88B" w14:textId="230AEBCF"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34,5</w:t>
            </w:r>
          </w:p>
        </w:tc>
        <w:tc>
          <w:tcPr>
            <w:tcW w:w="556" w:type="pct"/>
            <w:tcBorders>
              <w:top w:val="nil"/>
              <w:left w:val="nil"/>
              <w:bottom w:val="single" w:sz="4" w:space="0" w:color="000000"/>
              <w:right w:val="single" w:sz="4" w:space="0" w:color="000000"/>
            </w:tcBorders>
            <w:shd w:val="clear" w:color="auto" w:fill="FFFFFF" w:themeFill="background1"/>
            <w:noWrap/>
            <w:hideMark/>
          </w:tcPr>
          <w:p w14:paraId="32A393C0"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0,0</w:t>
            </w:r>
          </w:p>
        </w:tc>
        <w:tc>
          <w:tcPr>
            <w:tcW w:w="432" w:type="pct"/>
            <w:tcBorders>
              <w:top w:val="nil"/>
              <w:left w:val="nil"/>
              <w:bottom w:val="single" w:sz="4" w:space="0" w:color="000000"/>
              <w:right w:val="single" w:sz="4" w:space="0" w:color="000000"/>
            </w:tcBorders>
            <w:shd w:val="clear" w:color="auto" w:fill="FFFFFF" w:themeFill="background1"/>
            <w:noWrap/>
            <w:hideMark/>
          </w:tcPr>
          <w:p w14:paraId="4867EBEA" w14:textId="0E33A66D" w:rsidR="00476CB7" w:rsidRPr="00F3707A" w:rsidRDefault="00476CB7" w:rsidP="00A7782E">
            <w:pPr>
              <w:ind w:firstLine="0"/>
              <w:jc w:val="left"/>
              <w:rPr>
                <w:rFonts w:ascii="PT Astra Serif" w:hAnsi="PT Astra Serif"/>
              </w:rPr>
            </w:pPr>
            <w:r w:rsidRPr="00F3707A">
              <w:rPr>
                <w:rFonts w:ascii="PT Astra Serif" w:hAnsi="PT Astra Serif"/>
                <w:sz w:val="22"/>
                <w:szCs w:val="22"/>
              </w:rPr>
              <w:t>46,7</w:t>
            </w:r>
          </w:p>
        </w:tc>
      </w:tr>
      <w:tr w:rsidR="00476CB7" w:rsidRPr="00F3707A" w14:paraId="5D18ED0B" w14:textId="77777777" w:rsidTr="00476CB7">
        <w:trPr>
          <w:trHeight w:val="164"/>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001CF35C"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Количество умерших от цереброваскулярных болезней</w:t>
            </w:r>
          </w:p>
        </w:tc>
        <w:tc>
          <w:tcPr>
            <w:tcW w:w="566" w:type="pct"/>
            <w:tcBorders>
              <w:top w:val="nil"/>
              <w:left w:val="nil"/>
              <w:bottom w:val="single" w:sz="4" w:space="0" w:color="000000"/>
              <w:right w:val="single" w:sz="4" w:space="0" w:color="000000"/>
            </w:tcBorders>
            <w:shd w:val="clear" w:color="auto" w:fill="FFFFFF" w:themeFill="background1"/>
            <w:noWrap/>
            <w:hideMark/>
          </w:tcPr>
          <w:p w14:paraId="71B0CC5D" w14:textId="630D6F9E"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13</w:t>
            </w:r>
          </w:p>
        </w:tc>
        <w:tc>
          <w:tcPr>
            <w:tcW w:w="556" w:type="pct"/>
            <w:tcBorders>
              <w:top w:val="nil"/>
              <w:left w:val="nil"/>
              <w:bottom w:val="single" w:sz="4" w:space="0" w:color="000000"/>
              <w:right w:val="single" w:sz="4" w:space="0" w:color="000000"/>
            </w:tcBorders>
            <w:shd w:val="clear" w:color="auto" w:fill="FFFFFF" w:themeFill="background1"/>
            <w:noWrap/>
            <w:hideMark/>
          </w:tcPr>
          <w:p w14:paraId="269CF19E"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hideMark/>
          </w:tcPr>
          <w:p w14:paraId="6DEDF690" w14:textId="67A57335" w:rsidR="00476CB7" w:rsidRPr="00F3707A" w:rsidRDefault="00476CB7" w:rsidP="00A7782E">
            <w:pPr>
              <w:ind w:firstLine="0"/>
              <w:jc w:val="left"/>
              <w:rPr>
                <w:rFonts w:ascii="PT Astra Serif" w:hAnsi="PT Astra Serif"/>
              </w:rPr>
            </w:pPr>
            <w:r w:rsidRPr="00F3707A">
              <w:rPr>
                <w:rFonts w:ascii="PT Astra Serif" w:hAnsi="PT Astra Serif"/>
                <w:sz w:val="22"/>
                <w:szCs w:val="22"/>
              </w:rPr>
              <w:t>18</w:t>
            </w:r>
          </w:p>
        </w:tc>
      </w:tr>
      <w:tr w:rsidR="00476CB7" w:rsidRPr="00F3707A" w14:paraId="2160E3A6" w14:textId="77777777" w:rsidTr="00476CB7">
        <w:trPr>
          <w:trHeight w:val="255"/>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204AAD38" w14:textId="77777777" w:rsidR="00476CB7" w:rsidRPr="00F3707A" w:rsidRDefault="00476CB7" w:rsidP="00A7782E">
            <w:pPr>
              <w:ind w:firstLine="0"/>
              <w:jc w:val="left"/>
              <w:rPr>
                <w:rFonts w:ascii="PT Astra Serif" w:hAnsi="PT Astra Serif"/>
                <w:bCs/>
                <w:color w:val="000000"/>
              </w:rPr>
            </w:pPr>
            <w:r w:rsidRPr="00F3707A">
              <w:rPr>
                <w:rFonts w:ascii="PT Astra Serif" w:hAnsi="PT Astra Serif"/>
                <w:bCs/>
                <w:color w:val="000000"/>
                <w:sz w:val="22"/>
                <w:szCs w:val="22"/>
              </w:rPr>
              <w:t>Больничная летальность от инфаркта миокарда, %</w:t>
            </w:r>
          </w:p>
        </w:tc>
        <w:tc>
          <w:tcPr>
            <w:tcW w:w="566" w:type="pct"/>
            <w:tcBorders>
              <w:top w:val="nil"/>
              <w:left w:val="nil"/>
              <w:bottom w:val="single" w:sz="4" w:space="0" w:color="000000"/>
              <w:right w:val="single" w:sz="4" w:space="0" w:color="000000"/>
            </w:tcBorders>
            <w:shd w:val="clear" w:color="auto" w:fill="FFFFFF" w:themeFill="background1"/>
            <w:noWrap/>
            <w:hideMark/>
          </w:tcPr>
          <w:p w14:paraId="6BE3F83C" w14:textId="65F81B6A"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0,0</w:t>
            </w:r>
          </w:p>
        </w:tc>
        <w:tc>
          <w:tcPr>
            <w:tcW w:w="556" w:type="pct"/>
            <w:tcBorders>
              <w:top w:val="nil"/>
              <w:left w:val="nil"/>
              <w:bottom w:val="single" w:sz="4" w:space="0" w:color="000000"/>
              <w:right w:val="single" w:sz="4" w:space="0" w:color="000000"/>
            </w:tcBorders>
            <w:shd w:val="clear" w:color="auto" w:fill="FFFFFF" w:themeFill="background1"/>
            <w:noWrap/>
            <w:hideMark/>
          </w:tcPr>
          <w:p w14:paraId="23B70D29"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7,0</w:t>
            </w:r>
          </w:p>
        </w:tc>
        <w:tc>
          <w:tcPr>
            <w:tcW w:w="432" w:type="pct"/>
            <w:tcBorders>
              <w:top w:val="nil"/>
              <w:left w:val="nil"/>
              <w:bottom w:val="single" w:sz="4" w:space="0" w:color="000000"/>
              <w:right w:val="single" w:sz="4" w:space="0" w:color="000000"/>
            </w:tcBorders>
            <w:shd w:val="clear" w:color="auto" w:fill="FFFFFF" w:themeFill="background1"/>
            <w:noWrap/>
            <w:hideMark/>
          </w:tcPr>
          <w:p w14:paraId="40809F02" w14:textId="5FC743C3" w:rsidR="00476CB7" w:rsidRPr="00F3707A" w:rsidRDefault="00476CB7" w:rsidP="00A7782E">
            <w:pPr>
              <w:ind w:firstLine="0"/>
              <w:jc w:val="left"/>
              <w:rPr>
                <w:rFonts w:ascii="PT Astra Serif" w:hAnsi="PT Astra Serif"/>
              </w:rPr>
            </w:pPr>
            <w:r w:rsidRPr="00F3707A">
              <w:rPr>
                <w:rFonts w:ascii="PT Astra Serif" w:hAnsi="PT Astra Serif"/>
                <w:sz w:val="22"/>
                <w:szCs w:val="22"/>
              </w:rPr>
              <w:t>70,0</w:t>
            </w:r>
          </w:p>
        </w:tc>
      </w:tr>
      <w:tr w:rsidR="00476CB7" w:rsidRPr="00F3707A" w14:paraId="299A06A3" w14:textId="77777777" w:rsidTr="00476CB7">
        <w:trPr>
          <w:trHeight w:val="422"/>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1D0A1B91"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взрослых пациентов, умерших в стационаре от острого и повторного инфаркта миокарда </w:t>
            </w:r>
          </w:p>
        </w:tc>
        <w:tc>
          <w:tcPr>
            <w:tcW w:w="566" w:type="pct"/>
            <w:tcBorders>
              <w:top w:val="nil"/>
              <w:left w:val="nil"/>
              <w:bottom w:val="single" w:sz="4" w:space="0" w:color="000000"/>
              <w:right w:val="single" w:sz="4" w:space="0" w:color="000000"/>
            </w:tcBorders>
            <w:shd w:val="clear" w:color="auto" w:fill="FFFFFF" w:themeFill="background1"/>
            <w:noWrap/>
            <w:hideMark/>
          </w:tcPr>
          <w:p w14:paraId="27D04F5C" w14:textId="1D113A42"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0</w:t>
            </w:r>
          </w:p>
        </w:tc>
        <w:tc>
          <w:tcPr>
            <w:tcW w:w="556" w:type="pct"/>
            <w:tcBorders>
              <w:top w:val="nil"/>
              <w:left w:val="nil"/>
              <w:bottom w:val="single" w:sz="4" w:space="0" w:color="000000"/>
              <w:right w:val="single" w:sz="4" w:space="0" w:color="000000"/>
            </w:tcBorders>
            <w:shd w:val="clear" w:color="auto" w:fill="FFFFFF" w:themeFill="background1"/>
            <w:noWrap/>
            <w:hideMark/>
          </w:tcPr>
          <w:p w14:paraId="7D815369"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hideMark/>
          </w:tcPr>
          <w:p w14:paraId="6569DEED" w14:textId="0875A250" w:rsidR="00476CB7" w:rsidRPr="00F3707A" w:rsidRDefault="00476CB7" w:rsidP="00A7782E">
            <w:pPr>
              <w:ind w:firstLine="0"/>
              <w:jc w:val="left"/>
              <w:rPr>
                <w:rFonts w:ascii="PT Astra Serif" w:hAnsi="PT Astra Serif"/>
              </w:rPr>
            </w:pPr>
            <w:r w:rsidRPr="00F3707A">
              <w:rPr>
                <w:rFonts w:ascii="PT Astra Serif" w:hAnsi="PT Astra Serif"/>
                <w:sz w:val="22"/>
                <w:szCs w:val="22"/>
              </w:rPr>
              <w:t>7</w:t>
            </w:r>
          </w:p>
        </w:tc>
      </w:tr>
      <w:tr w:rsidR="00476CB7" w:rsidRPr="00F3707A" w14:paraId="475742E6" w14:textId="77777777" w:rsidTr="00476CB7">
        <w:trPr>
          <w:trHeight w:val="358"/>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14FD5B35"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Число выбывших (выписанных + умерших) взрослых пациентов с острым и повторным инфарктом миокарда</w:t>
            </w:r>
          </w:p>
        </w:tc>
        <w:tc>
          <w:tcPr>
            <w:tcW w:w="566" w:type="pct"/>
            <w:tcBorders>
              <w:top w:val="nil"/>
              <w:left w:val="nil"/>
              <w:bottom w:val="single" w:sz="4" w:space="0" w:color="000000"/>
              <w:right w:val="single" w:sz="4" w:space="0" w:color="000000"/>
            </w:tcBorders>
            <w:shd w:val="clear" w:color="auto" w:fill="FFFFFF" w:themeFill="background1"/>
            <w:noWrap/>
            <w:hideMark/>
          </w:tcPr>
          <w:p w14:paraId="56A0B860" w14:textId="21CCE27F"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3</w:t>
            </w:r>
          </w:p>
        </w:tc>
        <w:tc>
          <w:tcPr>
            <w:tcW w:w="556" w:type="pct"/>
            <w:tcBorders>
              <w:top w:val="nil"/>
              <w:left w:val="nil"/>
              <w:bottom w:val="single" w:sz="4" w:space="0" w:color="000000"/>
              <w:right w:val="single" w:sz="4" w:space="0" w:color="000000"/>
            </w:tcBorders>
            <w:shd w:val="clear" w:color="auto" w:fill="FFFFFF" w:themeFill="background1"/>
            <w:noWrap/>
            <w:hideMark/>
          </w:tcPr>
          <w:p w14:paraId="6ECE1696"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73455EEB" w14:textId="5658495F" w:rsidR="00476CB7" w:rsidRPr="00F3707A" w:rsidRDefault="00476CB7" w:rsidP="00A7782E">
            <w:pPr>
              <w:ind w:firstLine="0"/>
              <w:jc w:val="left"/>
              <w:rPr>
                <w:rFonts w:ascii="PT Astra Serif" w:hAnsi="PT Astra Serif"/>
              </w:rPr>
            </w:pPr>
            <w:r w:rsidRPr="00F3707A">
              <w:rPr>
                <w:rFonts w:ascii="PT Astra Serif" w:hAnsi="PT Astra Serif"/>
              </w:rPr>
              <w:t>10</w:t>
            </w:r>
          </w:p>
        </w:tc>
      </w:tr>
      <w:tr w:rsidR="00476CB7" w:rsidRPr="00F3707A" w14:paraId="33D82A8E" w14:textId="77777777" w:rsidTr="00476CB7">
        <w:trPr>
          <w:trHeight w:val="273"/>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79AE5030" w14:textId="2ED4A1FC" w:rsidR="00476CB7" w:rsidRPr="00F3707A" w:rsidRDefault="00476CB7" w:rsidP="00A7782E">
            <w:pPr>
              <w:ind w:firstLine="0"/>
              <w:jc w:val="left"/>
              <w:rPr>
                <w:rFonts w:ascii="PT Astra Serif" w:hAnsi="PT Astra Serif"/>
                <w:bCs/>
                <w:color w:val="000000"/>
              </w:rPr>
            </w:pPr>
            <w:r w:rsidRPr="00F3707A">
              <w:rPr>
                <w:rFonts w:ascii="PT Astra Serif" w:hAnsi="PT Astra Serif"/>
                <w:bCs/>
                <w:color w:val="000000"/>
                <w:sz w:val="22"/>
                <w:szCs w:val="22"/>
              </w:rPr>
              <w:t xml:space="preserve">Больничная летальность от острого нарушения мозгового </w:t>
            </w:r>
            <w:r w:rsidR="00FD7606" w:rsidRPr="00F3707A">
              <w:rPr>
                <w:rFonts w:ascii="PT Astra Serif" w:hAnsi="PT Astra Serif"/>
                <w:bCs/>
                <w:color w:val="000000"/>
                <w:sz w:val="22"/>
                <w:szCs w:val="22"/>
              </w:rPr>
              <w:t>кровообращения, %</w:t>
            </w:r>
          </w:p>
        </w:tc>
        <w:tc>
          <w:tcPr>
            <w:tcW w:w="566" w:type="pct"/>
            <w:tcBorders>
              <w:top w:val="nil"/>
              <w:left w:val="nil"/>
              <w:bottom w:val="single" w:sz="4" w:space="0" w:color="000000"/>
              <w:right w:val="single" w:sz="4" w:space="0" w:color="000000"/>
            </w:tcBorders>
            <w:shd w:val="clear" w:color="auto" w:fill="FFFFFF" w:themeFill="background1"/>
            <w:noWrap/>
            <w:hideMark/>
          </w:tcPr>
          <w:p w14:paraId="2F472B16" w14:textId="1B26C008"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10,9</w:t>
            </w:r>
          </w:p>
        </w:tc>
        <w:tc>
          <w:tcPr>
            <w:tcW w:w="556" w:type="pct"/>
            <w:tcBorders>
              <w:top w:val="nil"/>
              <w:left w:val="nil"/>
              <w:bottom w:val="single" w:sz="4" w:space="0" w:color="000000"/>
              <w:right w:val="single" w:sz="4" w:space="0" w:color="000000"/>
            </w:tcBorders>
            <w:shd w:val="clear" w:color="auto" w:fill="FFFFFF" w:themeFill="background1"/>
            <w:noWrap/>
            <w:hideMark/>
          </w:tcPr>
          <w:p w14:paraId="584CC953"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10,0</w:t>
            </w:r>
          </w:p>
        </w:tc>
        <w:tc>
          <w:tcPr>
            <w:tcW w:w="432" w:type="pct"/>
            <w:tcBorders>
              <w:top w:val="nil"/>
              <w:left w:val="nil"/>
              <w:bottom w:val="single" w:sz="4" w:space="0" w:color="000000"/>
              <w:right w:val="single" w:sz="4" w:space="0" w:color="000000"/>
            </w:tcBorders>
            <w:shd w:val="clear" w:color="auto" w:fill="FFFFFF" w:themeFill="background1"/>
            <w:noWrap/>
          </w:tcPr>
          <w:p w14:paraId="14D4694B" w14:textId="1403A70B" w:rsidR="00476CB7" w:rsidRPr="00F3707A" w:rsidRDefault="00476CB7" w:rsidP="00A7782E">
            <w:pPr>
              <w:ind w:firstLine="0"/>
              <w:jc w:val="left"/>
              <w:rPr>
                <w:rFonts w:ascii="PT Astra Serif" w:hAnsi="PT Astra Serif"/>
              </w:rPr>
            </w:pPr>
            <w:r w:rsidRPr="00F3707A">
              <w:rPr>
                <w:rFonts w:ascii="PT Astra Serif" w:hAnsi="PT Astra Serif"/>
              </w:rPr>
              <w:t>7,7</w:t>
            </w:r>
          </w:p>
        </w:tc>
      </w:tr>
      <w:tr w:rsidR="00476CB7" w:rsidRPr="00F3707A" w14:paraId="68269543" w14:textId="77777777" w:rsidTr="00476CB7">
        <w:trPr>
          <w:trHeight w:val="471"/>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06E547EE"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взрослых пациентов, умерших в стационаре от острого нарушения мозгового кровообращения </w:t>
            </w:r>
          </w:p>
        </w:tc>
        <w:tc>
          <w:tcPr>
            <w:tcW w:w="566" w:type="pct"/>
            <w:tcBorders>
              <w:top w:val="nil"/>
              <w:left w:val="nil"/>
              <w:bottom w:val="single" w:sz="4" w:space="0" w:color="000000"/>
              <w:right w:val="single" w:sz="4" w:space="0" w:color="000000"/>
            </w:tcBorders>
            <w:shd w:val="clear" w:color="auto" w:fill="FFFFFF" w:themeFill="background1"/>
            <w:noWrap/>
            <w:hideMark/>
          </w:tcPr>
          <w:p w14:paraId="25052DBC" w14:textId="2CEBCA1A"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5</w:t>
            </w:r>
          </w:p>
        </w:tc>
        <w:tc>
          <w:tcPr>
            <w:tcW w:w="556" w:type="pct"/>
            <w:tcBorders>
              <w:top w:val="nil"/>
              <w:left w:val="nil"/>
              <w:bottom w:val="single" w:sz="4" w:space="0" w:color="000000"/>
              <w:right w:val="single" w:sz="4" w:space="0" w:color="000000"/>
            </w:tcBorders>
            <w:shd w:val="clear" w:color="auto" w:fill="FFFFFF" w:themeFill="background1"/>
            <w:noWrap/>
            <w:hideMark/>
          </w:tcPr>
          <w:p w14:paraId="52B84895"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02C55A51" w14:textId="6B2C0931" w:rsidR="00476CB7" w:rsidRPr="00F3707A" w:rsidRDefault="00476CB7" w:rsidP="00A7782E">
            <w:pPr>
              <w:ind w:firstLine="0"/>
              <w:jc w:val="left"/>
              <w:rPr>
                <w:rFonts w:ascii="PT Astra Serif" w:hAnsi="PT Astra Serif"/>
              </w:rPr>
            </w:pPr>
            <w:r w:rsidRPr="00F3707A">
              <w:rPr>
                <w:rFonts w:ascii="PT Astra Serif" w:hAnsi="PT Astra Serif"/>
              </w:rPr>
              <w:t>6</w:t>
            </w:r>
          </w:p>
        </w:tc>
      </w:tr>
      <w:tr w:rsidR="00476CB7" w:rsidRPr="00F3707A" w14:paraId="6801A4AC" w14:textId="77777777" w:rsidTr="00476CB7">
        <w:trPr>
          <w:trHeight w:val="251"/>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2B392241"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Число выбывших (выписанных + умерших) взрослых пациентов с острым нарушением мозгового кровообращения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49E3EC35" w14:textId="7A04939F"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46</w:t>
            </w:r>
          </w:p>
        </w:tc>
        <w:tc>
          <w:tcPr>
            <w:tcW w:w="556" w:type="pct"/>
            <w:tcBorders>
              <w:top w:val="nil"/>
              <w:left w:val="nil"/>
              <w:bottom w:val="single" w:sz="4" w:space="0" w:color="000000"/>
              <w:right w:val="single" w:sz="4" w:space="0" w:color="000000"/>
            </w:tcBorders>
            <w:shd w:val="clear" w:color="auto" w:fill="FFFFFF" w:themeFill="background1"/>
            <w:noWrap/>
            <w:hideMark/>
          </w:tcPr>
          <w:p w14:paraId="47E989DD"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655AD09B" w14:textId="13697F7C" w:rsidR="00476CB7" w:rsidRPr="00F3707A" w:rsidRDefault="00476CB7" w:rsidP="00A7782E">
            <w:pPr>
              <w:ind w:firstLine="0"/>
              <w:jc w:val="left"/>
              <w:rPr>
                <w:rFonts w:ascii="PT Astra Serif" w:hAnsi="PT Astra Serif"/>
              </w:rPr>
            </w:pPr>
            <w:r w:rsidRPr="00F3707A">
              <w:rPr>
                <w:rFonts w:ascii="PT Astra Serif" w:hAnsi="PT Astra Serif"/>
              </w:rPr>
              <w:t>78</w:t>
            </w:r>
          </w:p>
        </w:tc>
      </w:tr>
      <w:tr w:rsidR="00476CB7" w:rsidRPr="00F3707A" w14:paraId="0E0F8867" w14:textId="77777777" w:rsidTr="00476CB7">
        <w:trPr>
          <w:trHeight w:val="173"/>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22173693"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xml:space="preserve">Общее число выбывших больных из стационара, перенесших ОКС </w:t>
            </w:r>
          </w:p>
        </w:tc>
        <w:tc>
          <w:tcPr>
            <w:tcW w:w="566" w:type="pct"/>
            <w:tcBorders>
              <w:top w:val="nil"/>
              <w:left w:val="nil"/>
              <w:bottom w:val="single" w:sz="4" w:space="0" w:color="000000"/>
              <w:right w:val="single" w:sz="4" w:space="0" w:color="000000"/>
            </w:tcBorders>
            <w:shd w:val="clear" w:color="auto" w:fill="FFFFFF" w:themeFill="background1"/>
            <w:noWrap/>
            <w:hideMark/>
          </w:tcPr>
          <w:p w14:paraId="6F9561F1" w14:textId="28EF63D1"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6</w:t>
            </w:r>
          </w:p>
        </w:tc>
        <w:tc>
          <w:tcPr>
            <w:tcW w:w="556" w:type="pct"/>
            <w:tcBorders>
              <w:top w:val="nil"/>
              <w:left w:val="nil"/>
              <w:bottom w:val="single" w:sz="4" w:space="0" w:color="000000"/>
              <w:right w:val="single" w:sz="4" w:space="0" w:color="000000"/>
            </w:tcBorders>
            <w:shd w:val="clear" w:color="auto" w:fill="FFFFFF" w:themeFill="background1"/>
            <w:noWrap/>
            <w:hideMark/>
          </w:tcPr>
          <w:p w14:paraId="50DB51C3"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08DC7F62" w14:textId="514C7410" w:rsidR="00476CB7" w:rsidRPr="00F3707A" w:rsidRDefault="00476CB7" w:rsidP="00A7782E">
            <w:pPr>
              <w:ind w:firstLine="0"/>
              <w:jc w:val="left"/>
              <w:rPr>
                <w:rFonts w:ascii="PT Astra Serif" w:hAnsi="PT Astra Serif"/>
              </w:rPr>
            </w:pPr>
            <w:r w:rsidRPr="00F3707A">
              <w:rPr>
                <w:rFonts w:ascii="PT Astra Serif" w:hAnsi="PT Astra Serif"/>
              </w:rPr>
              <w:t>11</w:t>
            </w:r>
          </w:p>
        </w:tc>
      </w:tr>
      <w:tr w:rsidR="00476CB7" w:rsidRPr="00F3707A" w14:paraId="422BDF9F" w14:textId="77777777" w:rsidTr="00476CB7">
        <w:trPr>
          <w:trHeight w:val="478"/>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04F09AEF" w14:textId="77777777" w:rsidR="00476CB7" w:rsidRPr="00F3707A" w:rsidRDefault="00476CB7" w:rsidP="00A7782E">
            <w:pPr>
              <w:ind w:firstLine="0"/>
              <w:jc w:val="left"/>
              <w:rPr>
                <w:rFonts w:ascii="PT Astra Serif" w:hAnsi="PT Astra Serif"/>
                <w:bCs/>
                <w:color w:val="000000"/>
              </w:rPr>
            </w:pPr>
            <w:r w:rsidRPr="00F3707A">
              <w:rPr>
                <w:rFonts w:ascii="PT Astra Serif" w:hAnsi="PT Astra Serif"/>
                <w:bCs/>
                <w:color w:val="000000"/>
                <w:sz w:val="22"/>
                <w:szCs w:val="22"/>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566" w:type="pct"/>
            <w:tcBorders>
              <w:top w:val="nil"/>
              <w:left w:val="nil"/>
              <w:bottom w:val="single" w:sz="4" w:space="0" w:color="000000"/>
              <w:right w:val="single" w:sz="4" w:space="0" w:color="000000"/>
            </w:tcBorders>
            <w:shd w:val="clear" w:color="auto" w:fill="FFFFFF" w:themeFill="background1"/>
            <w:noWrap/>
            <w:hideMark/>
          </w:tcPr>
          <w:p w14:paraId="1D746931" w14:textId="424251CD"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100,0</w:t>
            </w:r>
          </w:p>
        </w:tc>
        <w:tc>
          <w:tcPr>
            <w:tcW w:w="556" w:type="pct"/>
            <w:tcBorders>
              <w:top w:val="nil"/>
              <w:left w:val="nil"/>
              <w:bottom w:val="single" w:sz="4" w:space="0" w:color="000000"/>
              <w:right w:val="single" w:sz="4" w:space="0" w:color="000000"/>
            </w:tcBorders>
            <w:shd w:val="clear" w:color="auto" w:fill="FFFFFF" w:themeFill="background1"/>
            <w:noWrap/>
            <w:hideMark/>
          </w:tcPr>
          <w:p w14:paraId="15F43048"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0,0</w:t>
            </w:r>
          </w:p>
        </w:tc>
        <w:tc>
          <w:tcPr>
            <w:tcW w:w="432" w:type="pct"/>
            <w:tcBorders>
              <w:top w:val="nil"/>
              <w:left w:val="nil"/>
              <w:bottom w:val="single" w:sz="4" w:space="0" w:color="000000"/>
              <w:right w:val="single" w:sz="4" w:space="0" w:color="000000"/>
            </w:tcBorders>
            <w:shd w:val="clear" w:color="auto" w:fill="FFFFFF" w:themeFill="background1"/>
            <w:noWrap/>
          </w:tcPr>
          <w:p w14:paraId="53ECE577" w14:textId="7D0D769B" w:rsidR="00476CB7" w:rsidRPr="00F3707A" w:rsidRDefault="00476CB7" w:rsidP="00A7782E">
            <w:pPr>
              <w:ind w:firstLine="0"/>
              <w:jc w:val="left"/>
              <w:rPr>
                <w:rFonts w:ascii="PT Astra Serif" w:hAnsi="PT Astra Serif"/>
              </w:rPr>
            </w:pPr>
            <w:r w:rsidRPr="00F3707A">
              <w:rPr>
                <w:rFonts w:ascii="PT Astra Serif" w:hAnsi="PT Astra Serif"/>
              </w:rPr>
              <w:t>100,0</w:t>
            </w:r>
          </w:p>
        </w:tc>
      </w:tr>
      <w:tr w:rsidR="00476CB7" w:rsidRPr="00F3707A" w14:paraId="045E0C3C" w14:textId="77777777" w:rsidTr="00476CB7">
        <w:trPr>
          <w:trHeight w:val="401"/>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282EA4FD"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Число пациентов с острыми цереброваскулярными болезнями, доставленных в РСЦ и ПСО с места вызова скорой медицинской помощи (I60-I66)</w:t>
            </w:r>
          </w:p>
        </w:tc>
        <w:tc>
          <w:tcPr>
            <w:tcW w:w="566" w:type="pct"/>
            <w:tcBorders>
              <w:top w:val="nil"/>
              <w:left w:val="nil"/>
              <w:bottom w:val="single" w:sz="4" w:space="0" w:color="000000"/>
              <w:right w:val="single" w:sz="4" w:space="0" w:color="000000"/>
            </w:tcBorders>
            <w:shd w:val="clear" w:color="auto" w:fill="FFFFFF" w:themeFill="background1"/>
            <w:noWrap/>
            <w:hideMark/>
          </w:tcPr>
          <w:p w14:paraId="207C49AA" w14:textId="5E51D366"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83</w:t>
            </w:r>
          </w:p>
        </w:tc>
        <w:tc>
          <w:tcPr>
            <w:tcW w:w="556" w:type="pct"/>
            <w:tcBorders>
              <w:top w:val="nil"/>
              <w:left w:val="nil"/>
              <w:bottom w:val="single" w:sz="4" w:space="0" w:color="000000"/>
              <w:right w:val="single" w:sz="4" w:space="0" w:color="000000"/>
            </w:tcBorders>
            <w:shd w:val="clear" w:color="auto" w:fill="FFFFFF" w:themeFill="background1"/>
            <w:noWrap/>
            <w:hideMark/>
          </w:tcPr>
          <w:p w14:paraId="5B22CABC"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60C86F2D" w14:textId="088C0EA0" w:rsidR="00476CB7" w:rsidRPr="00F3707A" w:rsidRDefault="00476CB7" w:rsidP="00A7782E">
            <w:pPr>
              <w:ind w:firstLine="0"/>
              <w:jc w:val="left"/>
              <w:rPr>
                <w:rFonts w:ascii="PT Astra Serif" w:hAnsi="PT Astra Serif"/>
              </w:rPr>
            </w:pPr>
            <w:r w:rsidRPr="00F3707A">
              <w:rPr>
                <w:rFonts w:ascii="PT Astra Serif" w:hAnsi="PT Astra Serif"/>
              </w:rPr>
              <w:t>72</w:t>
            </w:r>
          </w:p>
        </w:tc>
      </w:tr>
      <w:tr w:rsidR="00476CB7" w:rsidRPr="00F3707A" w14:paraId="23D2120E" w14:textId="77777777" w:rsidTr="00476CB7">
        <w:trPr>
          <w:trHeight w:val="388"/>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27080914"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xml:space="preserve">Количество госпитализированных в медицинские организации пациентов с ОНМК, доставленных автомобилями скорой медицинской помощи (I60-I66) </w:t>
            </w:r>
          </w:p>
        </w:tc>
        <w:tc>
          <w:tcPr>
            <w:tcW w:w="566" w:type="pct"/>
            <w:tcBorders>
              <w:top w:val="nil"/>
              <w:left w:val="nil"/>
              <w:bottom w:val="single" w:sz="4" w:space="0" w:color="000000"/>
              <w:right w:val="single" w:sz="4" w:space="0" w:color="000000"/>
            </w:tcBorders>
            <w:shd w:val="clear" w:color="auto" w:fill="FFFFFF" w:themeFill="background1"/>
            <w:noWrap/>
            <w:hideMark/>
          </w:tcPr>
          <w:p w14:paraId="7A510F57" w14:textId="05A1660E"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83</w:t>
            </w:r>
          </w:p>
        </w:tc>
        <w:tc>
          <w:tcPr>
            <w:tcW w:w="556" w:type="pct"/>
            <w:tcBorders>
              <w:top w:val="nil"/>
              <w:left w:val="nil"/>
              <w:bottom w:val="single" w:sz="4" w:space="0" w:color="000000"/>
              <w:right w:val="single" w:sz="4" w:space="0" w:color="000000"/>
            </w:tcBorders>
            <w:shd w:val="clear" w:color="auto" w:fill="FFFFFF" w:themeFill="background1"/>
            <w:noWrap/>
            <w:hideMark/>
          </w:tcPr>
          <w:p w14:paraId="12C67CF6"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63B4A2AF" w14:textId="0019BC69" w:rsidR="00476CB7" w:rsidRPr="00F3707A" w:rsidRDefault="00476CB7" w:rsidP="00A7782E">
            <w:pPr>
              <w:ind w:firstLine="0"/>
              <w:jc w:val="left"/>
              <w:rPr>
                <w:rFonts w:ascii="PT Astra Serif" w:hAnsi="PT Astra Serif"/>
              </w:rPr>
            </w:pPr>
            <w:r w:rsidRPr="00F3707A">
              <w:rPr>
                <w:rFonts w:ascii="PT Astra Serif" w:hAnsi="PT Astra Serif"/>
              </w:rPr>
              <w:t>72</w:t>
            </w:r>
          </w:p>
        </w:tc>
      </w:tr>
      <w:tr w:rsidR="00476CB7" w:rsidRPr="00F3707A" w14:paraId="44706563" w14:textId="77777777" w:rsidTr="00476CB7">
        <w:trPr>
          <w:trHeight w:val="215"/>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4D0B6DF0" w14:textId="77777777" w:rsidR="00476CB7" w:rsidRPr="00F3707A" w:rsidRDefault="00476CB7" w:rsidP="00A7782E">
            <w:pPr>
              <w:ind w:firstLine="0"/>
              <w:jc w:val="left"/>
              <w:rPr>
                <w:rFonts w:ascii="PT Astra Serif" w:hAnsi="PT Astra Serif"/>
                <w:bCs/>
                <w:color w:val="000000"/>
              </w:rPr>
            </w:pPr>
            <w:r w:rsidRPr="00F3707A">
              <w:rPr>
                <w:rFonts w:ascii="PT Astra Serif" w:hAnsi="PT Astra Serif"/>
                <w:bCs/>
                <w:color w:val="000000"/>
                <w:sz w:val="22"/>
                <w:szCs w:val="22"/>
              </w:rPr>
              <w:t>Снижение смертности от болезней органов кровообращения, на 100 тыс. населения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4A857BA2" w14:textId="529A77E9"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222,8</w:t>
            </w:r>
          </w:p>
        </w:tc>
        <w:tc>
          <w:tcPr>
            <w:tcW w:w="556" w:type="pct"/>
            <w:tcBorders>
              <w:top w:val="nil"/>
              <w:left w:val="nil"/>
              <w:bottom w:val="single" w:sz="4" w:space="0" w:color="000000"/>
              <w:right w:val="single" w:sz="4" w:space="0" w:color="000000"/>
            </w:tcBorders>
            <w:shd w:val="clear" w:color="auto" w:fill="FFFFFF" w:themeFill="background1"/>
            <w:noWrap/>
            <w:hideMark/>
          </w:tcPr>
          <w:p w14:paraId="7DE4E1D2"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245,5</w:t>
            </w:r>
          </w:p>
        </w:tc>
        <w:tc>
          <w:tcPr>
            <w:tcW w:w="432" w:type="pct"/>
            <w:tcBorders>
              <w:top w:val="nil"/>
              <w:left w:val="nil"/>
              <w:bottom w:val="single" w:sz="4" w:space="0" w:color="000000"/>
              <w:right w:val="single" w:sz="4" w:space="0" w:color="000000"/>
            </w:tcBorders>
            <w:shd w:val="clear" w:color="auto" w:fill="FFFFFF" w:themeFill="background1"/>
            <w:noWrap/>
          </w:tcPr>
          <w:p w14:paraId="50B82BAD" w14:textId="765DC908" w:rsidR="00476CB7" w:rsidRPr="00F3707A" w:rsidRDefault="00476CB7" w:rsidP="00A7782E">
            <w:pPr>
              <w:ind w:firstLine="0"/>
              <w:jc w:val="left"/>
              <w:rPr>
                <w:rFonts w:ascii="PT Astra Serif" w:hAnsi="PT Astra Serif"/>
              </w:rPr>
            </w:pPr>
            <w:r w:rsidRPr="00F3707A">
              <w:rPr>
                <w:rFonts w:ascii="PT Astra Serif" w:hAnsi="PT Astra Serif"/>
              </w:rPr>
              <w:t>282,7</w:t>
            </w:r>
          </w:p>
        </w:tc>
      </w:tr>
      <w:tr w:rsidR="00476CB7" w:rsidRPr="00F3707A" w14:paraId="701E4D64" w14:textId="77777777" w:rsidTr="00476CB7">
        <w:trPr>
          <w:trHeight w:val="70"/>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26EE6321"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Количество умерших от болезней органов кровообращения (по данным УРИС)</w:t>
            </w:r>
          </w:p>
        </w:tc>
        <w:tc>
          <w:tcPr>
            <w:tcW w:w="566" w:type="pct"/>
            <w:tcBorders>
              <w:top w:val="nil"/>
              <w:left w:val="nil"/>
              <w:bottom w:val="single" w:sz="4" w:space="0" w:color="000000"/>
              <w:right w:val="single" w:sz="4" w:space="0" w:color="000000"/>
            </w:tcBorders>
            <w:shd w:val="clear" w:color="auto" w:fill="FFFFFF" w:themeFill="background1"/>
            <w:noWrap/>
            <w:hideMark/>
          </w:tcPr>
          <w:p w14:paraId="225DAC80" w14:textId="42B3B2B3"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84</w:t>
            </w:r>
          </w:p>
        </w:tc>
        <w:tc>
          <w:tcPr>
            <w:tcW w:w="556" w:type="pct"/>
            <w:tcBorders>
              <w:top w:val="nil"/>
              <w:left w:val="nil"/>
              <w:bottom w:val="single" w:sz="4" w:space="0" w:color="000000"/>
              <w:right w:val="single" w:sz="4" w:space="0" w:color="000000"/>
            </w:tcBorders>
            <w:shd w:val="clear" w:color="auto" w:fill="FFFFFF" w:themeFill="background1"/>
            <w:noWrap/>
            <w:hideMark/>
          </w:tcPr>
          <w:p w14:paraId="7EAF7739"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2C7DC5E9" w14:textId="06F61D4A" w:rsidR="00476CB7" w:rsidRPr="00F3707A" w:rsidRDefault="00476CB7" w:rsidP="00A7782E">
            <w:pPr>
              <w:ind w:firstLine="0"/>
              <w:jc w:val="left"/>
              <w:rPr>
                <w:rFonts w:ascii="PT Astra Serif" w:hAnsi="PT Astra Serif"/>
              </w:rPr>
            </w:pPr>
            <w:r w:rsidRPr="00F3707A">
              <w:rPr>
                <w:rFonts w:ascii="PT Astra Serif" w:hAnsi="PT Astra Serif"/>
              </w:rPr>
              <w:t>109</w:t>
            </w:r>
          </w:p>
        </w:tc>
      </w:tr>
      <w:tr w:rsidR="00476CB7" w:rsidRPr="00F3707A" w14:paraId="01FA4F0F" w14:textId="77777777" w:rsidTr="00476CB7">
        <w:trPr>
          <w:trHeight w:val="977"/>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558BD5AF"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w:t>
            </w:r>
          </w:p>
        </w:tc>
        <w:tc>
          <w:tcPr>
            <w:tcW w:w="566" w:type="pct"/>
            <w:tcBorders>
              <w:top w:val="nil"/>
              <w:left w:val="nil"/>
              <w:bottom w:val="single" w:sz="4" w:space="0" w:color="000000"/>
              <w:right w:val="single" w:sz="4" w:space="0" w:color="000000"/>
            </w:tcBorders>
            <w:shd w:val="clear" w:color="auto" w:fill="FFFFFF" w:themeFill="background1"/>
            <w:noWrap/>
            <w:hideMark/>
          </w:tcPr>
          <w:p w14:paraId="70918B30" w14:textId="32DCDD1E"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49,6</w:t>
            </w:r>
          </w:p>
        </w:tc>
        <w:tc>
          <w:tcPr>
            <w:tcW w:w="556" w:type="pct"/>
            <w:tcBorders>
              <w:top w:val="nil"/>
              <w:left w:val="nil"/>
              <w:bottom w:val="single" w:sz="4" w:space="0" w:color="000000"/>
              <w:right w:val="single" w:sz="4" w:space="0" w:color="000000"/>
            </w:tcBorders>
            <w:shd w:val="clear" w:color="auto" w:fill="FFFFFF" w:themeFill="background1"/>
            <w:noWrap/>
            <w:hideMark/>
          </w:tcPr>
          <w:p w14:paraId="1A95B0DE"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50,0</w:t>
            </w:r>
          </w:p>
        </w:tc>
        <w:tc>
          <w:tcPr>
            <w:tcW w:w="432" w:type="pct"/>
            <w:tcBorders>
              <w:top w:val="nil"/>
              <w:left w:val="nil"/>
              <w:bottom w:val="single" w:sz="4" w:space="0" w:color="000000"/>
              <w:right w:val="single" w:sz="4" w:space="0" w:color="000000"/>
            </w:tcBorders>
            <w:shd w:val="clear" w:color="auto" w:fill="FFFFFF" w:themeFill="background1"/>
            <w:noWrap/>
          </w:tcPr>
          <w:p w14:paraId="7BAEF502" w14:textId="2ACE57DB" w:rsidR="00476CB7" w:rsidRPr="00F3707A" w:rsidRDefault="00476CB7" w:rsidP="00A7782E">
            <w:pPr>
              <w:ind w:firstLine="0"/>
              <w:jc w:val="left"/>
              <w:rPr>
                <w:rFonts w:ascii="PT Astra Serif" w:hAnsi="PT Astra Serif"/>
              </w:rPr>
            </w:pPr>
            <w:r w:rsidRPr="00F3707A">
              <w:rPr>
                <w:rFonts w:ascii="PT Astra Serif" w:hAnsi="PT Astra Serif"/>
              </w:rPr>
              <w:t>81,8</w:t>
            </w:r>
          </w:p>
        </w:tc>
      </w:tr>
      <w:tr w:rsidR="00476CB7" w:rsidRPr="00F3707A" w14:paraId="610EC2DE" w14:textId="77777777" w:rsidTr="00476CB7">
        <w:trPr>
          <w:trHeight w:val="1544"/>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7AB79357"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Число застрахованных лиц (взрослых пациентов) в системе обязательного медицинского страхования с болезнями системы кровообращения, состоявших в отчетном периоде под диспансерным наблюдением в соответствии с приказом Министерства здравоохранения Российской Федерации от 29 марта 2019 г. № 173н «Об утверждении порядка проведения диспансерного наблюдения за взрослыми» и посетивших врача-терапевта, врача-кардиолога, врача-невролога в рамках диспансерного наблюдения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6F9C66D8" w14:textId="61082726"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2925</w:t>
            </w:r>
          </w:p>
        </w:tc>
        <w:tc>
          <w:tcPr>
            <w:tcW w:w="556" w:type="pct"/>
            <w:tcBorders>
              <w:top w:val="nil"/>
              <w:left w:val="nil"/>
              <w:bottom w:val="single" w:sz="4" w:space="0" w:color="000000"/>
              <w:right w:val="single" w:sz="4" w:space="0" w:color="000000"/>
            </w:tcBorders>
            <w:shd w:val="clear" w:color="auto" w:fill="FFFFFF" w:themeFill="background1"/>
            <w:noWrap/>
            <w:hideMark/>
          </w:tcPr>
          <w:p w14:paraId="5E224F26"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6543472F" w14:textId="490D3A55" w:rsidR="00476CB7" w:rsidRPr="00F3707A" w:rsidRDefault="00476CB7" w:rsidP="00A7782E">
            <w:pPr>
              <w:ind w:firstLine="0"/>
              <w:jc w:val="left"/>
              <w:rPr>
                <w:rFonts w:ascii="PT Astra Serif" w:hAnsi="PT Astra Serif"/>
              </w:rPr>
            </w:pPr>
            <w:r w:rsidRPr="00F3707A">
              <w:rPr>
                <w:rFonts w:ascii="PT Astra Serif" w:hAnsi="PT Astra Serif"/>
              </w:rPr>
              <w:t>4568</w:t>
            </w:r>
          </w:p>
        </w:tc>
      </w:tr>
      <w:tr w:rsidR="00476CB7" w:rsidRPr="00F3707A" w14:paraId="0940C7F8" w14:textId="77777777" w:rsidTr="00476CB7">
        <w:trPr>
          <w:trHeight w:val="890"/>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0E56B4F7"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xml:space="preserve">Общее число застрахованных лиц (взрослых пациентов) в системе обязательного медицинского страхования с болезнями системы кровообращения, состоявших в отчетном периоде под диспансерным наблюдением в соответствии с приказом Министерства здравоохранения Российской Федерации от 29 марта 2019 г. № 173н </w:t>
            </w:r>
          </w:p>
        </w:tc>
        <w:tc>
          <w:tcPr>
            <w:tcW w:w="566" w:type="pct"/>
            <w:tcBorders>
              <w:top w:val="nil"/>
              <w:left w:val="nil"/>
              <w:bottom w:val="single" w:sz="4" w:space="0" w:color="000000"/>
              <w:right w:val="single" w:sz="4" w:space="0" w:color="000000"/>
            </w:tcBorders>
            <w:shd w:val="clear" w:color="auto" w:fill="FFFFFF" w:themeFill="background1"/>
            <w:noWrap/>
            <w:hideMark/>
          </w:tcPr>
          <w:p w14:paraId="2F6913F1" w14:textId="02619F54"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5900</w:t>
            </w:r>
          </w:p>
        </w:tc>
        <w:tc>
          <w:tcPr>
            <w:tcW w:w="556" w:type="pct"/>
            <w:tcBorders>
              <w:top w:val="nil"/>
              <w:left w:val="nil"/>
              <w:bottom w:val="single" w:sz="4" w:space="0" w:color="000000"/>
              <w:right w:val="single" w:sz="4" w:space="0" w:color="000000"/>
            </w:tcBorders>
            <w:shd w:val="clear" w:color="auto" w:fill="FFFFFF" w:themeFill="background1"/>
            <w:noWrap/>
            <w:hideMark/>
          </w:tcPr>
          <w:p w14:paraId="6D2EBE78"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354DEB18" w14:textId="1B83BD8D" w:rsidR="00476CB7" w:rsidRPr="00F3707A" w:rsidRDefault="00476CB7" w:rsidP="00A7782E">
            <w:pPr>
              <w:ind w:firstLine="0"/>
              <w:jc w:val="left"/>
              <w:rPr>
                <w:rFonts w:ascii="PT Astra Serif" w:hAnsi="PT Astra Serif"/>
              </w:rPr>
            </w:pPr>
            <w:r w:rsidRPr="00F3707A">
              <w:rPr>
                <w:rFonts w:ascii="PT Astra Serif" w:hAnsi="PT Astra Serif"/>
              </w:rPr>
              <w:t>5581</w:t>
            </w:r>
          </w:p>
        </w:tc>
      </w:tr>
      <w:tr w:rsidR="00476CB7" w:rsidRPr="00F3707A" w14:paraId="13538672" w14:textId="77777777" w:rsidTr="00476CB7">
        <w:trPr>
          <w:trHeight w:val="707"/>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15443D2D"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Доля лиц, которые перенесли сердечно-сосудистое событие, бесплатно получавших в отчетном году необходимые лекарственные препараты в амбулаторных условиях, %</w:t>
            </w:r>
          </w:p>
        </w:tc>
        <w:tc>
          <w:tcPr>
            <w:tcW w:w="566" w:type="pct"/>
            <w:tcBorders>
              <w:top w:val="nil"/>
              <w:left w:val="nil"/>
              <w:bottom w:val="single" w:sz="4" w:space="0" w:color="000000"/>
              <w:right w:val="single" w:sz="4" w:space="0" w:color="000000"/>
            </w:tcBorders>
            <w:shd w:val="clear" w:color="auto" w:fill="FFFFFF" w:themeFill="background1"/>
            <w:noWrap/>
            <w:hideMark/>
          </w:tcPr>
          <w:p w14:paraId="75EBB725" w14:textId="45752721"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100,0</w:t>
            </w:r>
          </w:p>
        </w:tc>
        <w:tc>
          <w:tcPr>
            <w:tcW w:w="556" w:type="pct"/>
            <w:tcBorders>
              <w:top w:val="nil"/>
              <w:left w:val="nil"/>
              <w:bottom w:val="single" w:sz="4" w:space="0" w:color="000000"/>
              <w:right w:val="single" w:sz="4" w:space="0" w:color="000000"/>
            </w:tcBorders>
            <w:shd w:val="clear" w:color="auto" w:fill="FFFFFF" w:themeFill="background1"/>
            <w:noWrap/>
            <w:hideMark/>
          </w:tcPr>
          <w:p w14:paraId="6EDDF170"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0,0</w:t>
            </w:r>
          </w:p>
        </w:tc>
        <w:tc>
          <w:tcPr>
            <w:tcW w:w="432" w:type="pct"/>
            <w:tcBorders>
              <w:top w:val="nil"/>
              <w:left w:val="nil"/>
              <w:bottom w:val="single" w:sz="4" w:space="0" w:color="000000"/>
              <w:right w:val="single" w:sz="4" w:space="0" w:color="000000"/>
            </w:tcBorders>
            <w:shd w:val="clear" w:color="auto" w:fill="FFFFFF" w:themeFill="background1"/>
            <w:noWrap/>
          </w:tcPr>
          <w:p w14:paraId="53843E36" w14:textId="280B8891"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rPr>
              <w:t>100,0</w:t>
            </w:r>
          </w:p>
        </w:tc>
      </w:tr>
      <w:tr w:rsidR="00476CB7" w:rsidRPr="00F3707A" w14:paraId="03C5BDB0" w14:textId="77777777" w:rsidTr="00476CB7">
        <w:trPr>
          <w:trHeight w:val="702"/>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06597B50"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lastRenderedPageBreak/>
              <w:t>Число взрослых пациентов, находившихся в отчетном периоде под диспансерным наблюдением по поводу перенесенного сердечно-сосудистого события, за исключением лиц, имеющих право на социальную помощь</w:t>
            </w:r>
          </w:p>
        </w:tc>
        <w:tc>
          <w:tcPr>
            <w:tcW w:w="566" w:type="pct"/>
            <w:tcBorders>
              <w:top w:val="nil"/>
              <w:left w:val="nil"/>
              <w:bottom w:val="single" w:sz="4" w:space="0" w:color="000000"/>
              <w:right w:val="single" w:sz="4" w:space="0" w:color="000000"/>
            </w:tcBorders>
            <w:shd w:val="clear" w:color="auto" w:fill="FFFFFF" w:themeFill="background1"/>
            <w:noWrap/>
            <w:hideMark/>
          </w:tcPr>
          <w:p w14:paraId="31DC72DF" w14:textId="35C82676"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194</w:t>
            </w:r>
          </w:p>
        </w:tc>
        <w:tc>
          <w:tcPr>
            <w:tcW w:w="556" w:type="pct"/>
            <w:tcBorders>
              <w:top w:val="nil"/>
              <w:left w:val="nil"/>
              <w:bottom w:val="single" w:sz="4" w:space="0" w:color="000000"/>
              <w:right w:val="single" w:sz="4" w:space="0" w:color="000000"/>
            </w:tcBorders>
            <w:shd w:val="clear" w:color="auto" w:fill="FFFFFF" w:themeFill="background1"/>
            <w:noWrap/>
            <w:hideMark/>
          </w:tcPr>
          <w:p w14:paraId="712FA170"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4B512A04" w14:textId="5D82DAF2"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rPr>
              <w:t>248</w:t>
            </w:r>
          </w:p>
        </w:tc>
      </w:tr>
      <w:tr w:rsidR="00476CB7" w:rsidRPr="00F3707A" w14:paraId="7D3F24F5" w14:textId="77777777" w:rsidTr="00476CB7">
        <w:trPr>
          <w:trHeight w:val="810"/>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540AC16F"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Число взрослых пациентов, находившихся в отчетном периоде под диспансерным наблюдением по поводу перенесенного сердечно-сосудистого события и бесплатно получавших необходимые лекарственные препараты в амбулаторных условиях, за исключением лиц, имеющих право на социальную помощь</w:t>
            </w:r>
          </w:p>
        </w:tc>
        <w:tc>
          <w:tcPr>
            <w:tcW w:w="566" w:type="pct"/>
            <w:tcBorders>
              <w:top w:val="nil"/>
              <w:left w:val="nil"/>
              <w:bottom w:val="single" w:sz="4" w:space="0" w:color="000000"/>
              <w:right w:val="single" w:sz="4" w:space="0" w:color="000000"/>
            </w:tcBorders>
            <w:shd w:val="clear" w:color="auto" w:fill="FFFFFF" w:themeFill="background1"/>
            <w:noWrap/>
            <w:hideMark/>
          </w:tcPr>
          <w:p w14:paraId="3BAB9784" w14:textId="56A0240B"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194</w:t>
            </w:r>
          </w:p>
        </w:tc>
        <w:tc>
          <w:tcPr>
            <w:tcW w:w="556" w:type="pct"/>
            <w:tcBorders>
              <w:top w:val="nil"/>
              <w:left w:val="nil"/>
              <w:bottom w:val="single" w:sz="4" w:space="0" w:color="000000"/>
              <w:right w:val="single" w:sz="4" w:space="0" w:color="000000"/>
            </w:tcBorders>
            <w:shd w:val="clear" w:color="auto" w:fill="FFFFFF" w:themeFill="background1"/>
            <w:noWrap/>
            <w:hideMark/>
          </w:tcPr>
          <w:p w14:paraId="40E074C6"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7DECB741" w14:textId="00165F91"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rPr>
              <w:t>248</w:t>
            </w:r>
          </w:p>
        </w:tc>
      </w:tr>
      <w:tr w:rsidR="00476CB7" w:rsidRPr="00F3707A" w14:paraId="7AA4311D" w14:textId="77777777" w:rsidTr="00476CB7">
        <w:trPr>
          <w:trHeight w:val="648"/>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7A79BE04"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умерших от болезней системы кровообращения взрослых пациентов, состоявших под диспансерным наблюдением по поводу болезней системы кровообращения в отчетном периоде, человек </w:t>
            </w:r>
          </w:p>
        </w:tc>
        <w:tc>
          <w:tcPr>
            <w:tcW w:w="566" w:type="pct"/>
            <w:tcBorders>
              <w:top w:val="nil"/>
              <w:left w:val="nil"/>
              <w:bottom w:val="single" w:sz="4" w:space="0" w:color="000000"/>
              <w:right w:val="single" w:sz="4" w:space="0" w:color="000000"/>
            </w:tcBorders>
            <w:shd w:val="clear" w:color="auto" w:fill="FFFFFF" w:themeFill="background1"/>
            <w:noWrap/>
            <w:hideMark/>
          </w:tcPr>
          <w:p w14:paraId="2B7B98C3" w14:textId="33AEE6FB"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84</w:t>
            </w:r>
          </w:p>
        </w:tc>
        <w:tc>
          <w:tcPr>
            <w:tcW w:w="556" w:type="pct"/>
            <w:tcBorders>
              <w:top w:val="nil"/>
              <w:left w:val="nil"/>
              <w:bottom w:val="single" w:sz="4" w:space="0" w:color="000000"/>
              <w:right w:val="single" w:sz="4" w:space="0" w:color="000000"/>
            </w:tcBorders>
            <w:shd w:val="clear" w:color="auto" w:fill="FFFFFF" w:themeFill="background1"/>
            <w:noWrap/>
            <w:hideMark/>
          </w:tcPr>
          <w:p w14:paraId="3FA04DAD"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03D0C1B7" w14:textId="755CF57F" w:rsidR="00476CB7" w:rsidRPr="00F3707A" w:rsidRDefault="00476CB7" w:rsidP="00A7782E">
            <w:pPr>
              <w:ind w:firstLine="0"/>
              <w:jc w:val="left"/>
              <w:rPr>
                <w:rFonts w:ascii="PT Astra Serif" w:hAnsi="PT Astra Serif"/>
              </w:rPr>
            </w:pPr>
            <w:r w:rsidRPr="00F3707A">
              <w:rPr>
                <w:rFonts w:ascii="PT Astra Serif" w:hAnsi="PT Astra Serif"/>
              </w:rPr>
              <w:t>90</w:t>
            </w:r>
          </w:p>
        </w:tc>
      </w:tr>
      <w:tr w:rsidR="00476CB7" w:rsidRPr="00F3707A" w14:paraId="7895049A" w14:textId="77777777" w:rsidTr="00476CB7">
        <w:trPr>
          <w:trHeight w:val="504"/>
        </w:trPr>
        <w:tc>
          <w:tcPr>
            <w:tcW w:w="3447" w:type="pct"/>
            <w:tcBorders>
              <w:top w:val="nil"/>
              <w:left w:val="single" w:sz="4" w:space="0" w:color="000000"/>
              <w:bottom w:val="single" w:sz="4" w:space="0" w:color="000000"/>
              <w:right w:val="single" w:sz="4" w:space="0" w:color="000000"/>
            </w:tcBorders>
            <w:shd w:val="clear" w:color="auto" w:fill="FFFFFF" w:themeFill="background1"/>
            <w:hideMark/>
          </w:tcPr>
          <w:p w14:paraId="07FD291D"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xml:space="preserve">Общее число взрослых пациентов, состоявших под диспансерным наблюдением по поводу болезней системы кровообращения в отчетном периоде, человек </w:t>
            </w:r>
          </w:p>
        </w:tc>
        <w:tc>
          <w:tcPr>
            <w:tcW w:w="566" w:type="pct"/>
            <w:tcBorders>
              <w:top w:val="nil"/>
              <w:left w:val="nil"/>
              <w:bottom w:val="single" w:sz="4" w:space="0" w:color="000000"/>
              <w:right w:val="single" w:sz="4" w:space="0" w:color="000000"/>
            </w:tcBorders>
            <w:shd w:val="clear" w:color="auto" w:fill="FFFFFF" w:themeFill="background1"/>
            <w:noWrap/>
            <w:hideMark/>
          </w:tcPr>
          <w:p w14:paraId="161EEF84" w14:textId="459E2656" w:rsidR="00476CB7" w:rsidRPr="00F3707A" w:rsidRDefault="00476CB7" w:rsidP="00A7782E">
            <w:pPr>
              <w:ind w:firstLine="0"/>
              <w:jc w:val="left"/>
              <w:rPr>
                <w:rFonts w:ascii="PT Astra Serif" w:hAnsi="PT Astra Serif"/>
                <w:color w:val="000000"/>
              </w:rPr>
            </w:pPr>
            <w:r w:rsidRPr="00F3707A">
              <w:rPr>
                <w:rFonts w:ascii="PT Astra Serif" w:hAnsi="PT Astra Serif"/>
                <w:sz w:val="22"/>
                <w:szCs w:val="22"/>
              </w:rPr>
              <w:t>6049</w:t>
            </w:r>
          </w:p>
        </w:tc>
        <w:tc>
          <w:tcPr>
            <w:tcW w:w="556" w:type="pct"/>
            <w:tcBorders>
              <w:top w:val="nil"/>
              <w:left w:val="nil"/>
              <w:bottom w:val="single" w:sz="4" w:space="0" w:color="000000"/>
              <w:right w:val="single" w:sz="4" w:space="0" w:color="000000"/>
            </w:tcBorders>
            <w:shd w:val="clear" w:color="auto" w:fill="FFFFFF" w:themeFill="background1"/>
            <w:noWrap/>
            <w:hideMark/>
          </w:tcPr>
          <w:p w14:paraId="3BD75459" w14:textId="77777777" w:rsidR="00476CB7" w:rsidRPr="00F3707A" w:rsidRDefault="00476CB7"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432" w:type="pct"/>
            <w:tcBorders>
              <w:top w:val="nil"/>
              <w:left w:val="nil"/>
              <w:bottom w:val="single" w:sz="4" w:space="0" w:color="000000"/>
              <w:right w:val="single" w:sz="4" w:space="0" w:color="000000"/>
            </w:tcBorders>
            <w:shd w:val="clear" w:color="auto" w:fill="FFFFFF" w:themeFill="background1"/>
            <w:noWrap/>
          </w:tcPr>
          <w:p w14:paraId="4ECBB96A" w14:textId="3BB83B20" w:rsidR="00476CB7" w:rsidRPr="00F3707A" w:rsidRDefault="004D102D" w:rsidP="00A7782E">
            <w:pPr>
              <w:ind w:firstLine="0"/>
              <w:jc w:val="left"/>
              <w:rPr>
                <w:rFonts w:ascii="PT Astra Serif" w:hAnsi="PT Astra Serif"/>
              </w:rPr>
            </w:pPr>
            <w:r w:rsidRPr="00F3707A">
              <w:rPr>
                <w:rFonts w:ascii="PT Astra Serif" w:hAnsi="PT Astra Serif"/>
              </w:rPr>
              <w:t>6133</w:t>
            </w:r>
          </w:p>
        </w:tc>
      </w:tr>
    </w:tbl>
    <w:p w14:paraId="07DE73C5" w14:textId="77777777" w:rsidR="00D93114" w:rsidRPr="00F3707A" w:rsidRDefault="00D93114" w:rsidP="00A7782E">
      <w:pPr>
        <w:rPr>
          <w:rFonts w:ascii="PT Astra Serif" w:eastAsia="Calibri" w:hAnsi="PT Astra Serif" w:cs="Arial"/>
          <w:lang w:eastAsia="en-US"/>
        </w:rPr>
      </w:pPr>
    </w:p>
    <w:p w14:paraId="7C0C0EBA" w14:textId="09E13A96" w:rsidR="00D93114" w:rsidRPr="00F3707A" w:rsidRDefault="00D93114" w:rsidP="00A7782E">
      <w:pPr>
        <w:jc w:val="right"/>
        <w:rPr>
          <w:rFonts w:ascii="PT Astra Serif" w:eastAsia="Calibri" w:hAnsi="PT Astra Serif" w:cs="Arial"/>
          <w:lang w:eastAsia="en-US"/>
        </w:rPr>
      </w:pPr>
      <w:r w:rsidRPr="00F3707A">
        <w:rPr>
          <w:rFonts w:ascii="PT Astra Serif" w:eastAsia="Calibri" w:hAnsi="PT Astra Serif" w:cs="Arial"/>
          <w:lang w:eastAsia="en-US"/>
        </w:rPr>
        <w:t>Таблица 2</w:t>
      </w:r>
      <w:r w:rsidR="0016402C" w:rsidRPr="00F3707A">
        <w:rPr>
          <w:rFonts w:ascii="PT Astra Serif" w:eastAsia="Calibri" w:hAnsi="PT Astra Serif" w:cs="Arial"/>
          <w:lang w:eastAsia="en-US"/>
        </w:rPr>
        <w:t>6</w:t>
      </w:r>
    </w:p>
    <w:p w14:paraId="759DDE51" w14:textId="77777777" w:rsidR="00D93114" w:rsidRPr="00F3707A" w:rsidRDefault="00D93114" w:rsidP="00A7782E">
      <w:pPr>
        <w:jc w:val="center"/>
        <w:rPr>
          <w:rFonts w:ascii="PT Astra Serif" w:eastAsia="Calibri" w:hAnsi="PT Astra Serif" w:cs="Arial"/>
          <w:b/>
          <w:lang w:eastAsia="en-US"/>
        </w:rPr>
      </w:pPr>
      <w:r w:rsidRPr="00F3707A">
        <w:rPr>
          <w:rFonts w:ascii="PT Astra Serif" w:eastAsia="Calibri" w:hAnsi="PT Astra Serif" w:cs="Arial"/>
          <w:b/>
          <w:lang w:eastAsia="en-US"/>
        </w:rPr>
        <w:t>Федеральный проект «Борьба с онкологическими заболеваниями»</w:t>
      </w:r>
    </w:p>
    <w:tbl>
      <w:tblPr>
        <w:tblW w:w="5000" w:type="pct"/>
        <w:tblLook w:val="04A0" w:firstRow="1" w:lastRow="0" w:firstColumn="1" w:lastColumn="0" w:noHBand="0" w:noVBand="1"/>
      </w:tblPr>
      <w:tblGrid>
        <w:gridCol w:w="6759"/>
        <w:gridCol w:w="1148"/>
        <w:gridCol w:w="1127"/>
        <w:gridCol w:w="1103"/>
      </w:tblGrid>
      <w:tr w:rsidR="00D93114" w:rsidRPr="00F3707A" w14:paraId="1F301689" w14:textId="77777777" w:rsidTr="004D102D">
        <w:trPr>
          <w:trHeight w:val="540"/>
        </w:trPr>
        <w:tc>
          <w:tcPr>
            <w:tcW w:w="333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66C73B"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Наименование показателя</w:t>
            </w:r>
          </w:p>
        </w:tc>
        <w:tc>
          <w:tcPr>
            <w:tcW w:w="56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F5FB60" w14:textId="79F059C6" w:rsidR="00D93114"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Базовый (2021</w:t>
            </w:r>
            <w:r w:rsidR="00D93114" w:rsidRPr="00F3707A">
              <w:rPr>
                <w:rFonts w:ascii="PT Astra Serif" w:hAnsi="PT Astra Serif"/>
                <w:color w:val="000000"/>
                <w:sz w:val="22"/>
                <w:szCs w:val="22"/>
              </w:rPr>
              <w:t xml:space="preserve"> год)</w:t>
            </w:r>
          </w:p>
        </w:tc>
        <w:tc>
          <w:tcPr>
            <w:tcW w:w="55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B95CA7"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Целевой</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245726" w14:textId="12BA5629"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Факт 202</w:t>
            </w:r>
            <w:r w:rsidR="004D102D" w:rsidRPr="00F3707A">
              <w:rPr>
                <w:rFonts w:ascii="PT Astra Serif" w:hAnsi="PT Astra Serif"/>
                <w:color w:val="000000"/>
                <w:sz w:val="22"/>
                <w:szCs w:val="22"/>
              </w:rPr>
              <w:t>2</w:t>
            </w:r>
            <w:r w:rsidRPr="00F3707A">
              <w:rPr>
                <w:rFonts w:ascii="PT Astra Serif" w:hAnsi="PT Astra Serif"/>
                <w:color w:val="000000"/>
                <w:sz w:val="22"/>
                <w:szCs w:val="22"/>
              </w:rPr>
              <w:t>год</w:t>
            </w:r>
          </w:p>
        </w:tc>
      </w:tr>
      <w:tr w:rsidR="00D93114" w:rsidRPr="00F3707A" w14:paraId="7494B6DF" w14:textId="77777777" w:rsidTr="004D102D">
        <w:trPr>
          <w:trHeight w:val="524"/>
        </w:trPr>
        <w:tc>
          <w:tcPr>
            <w:tcW w:w="333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DD556C" w14:textId="77777777" w:rsidR="00D93114" w:rsidRPr="00F3707A" w:rsidRDefault="00D93114" w:rsidP="00A7782E">
            <w:pPr>
              <w:ind w:firstLine="0"/>
              <w:jc w:val="left"/>
              <w:rPr>
                <w:rFonts w:ascii="PT Astra Serif" w:hAnsi="PT Astra Serif"/>
                <w:color w:val="000000"/>
              </w:rPr>
            </w:pPr>
          </w:p>
        </w:tc>
        <w:tc>
          <w:tcPr>
            <w:tcW w:w="56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22C6EE" w14:textId="77777777" w:rsidR="00D93114" w:rsidRPr="00F3707A" w:rsidRDefault="00D93114" w:rsidP="00A7782E">
            <w:pPr>
              <w:ind w:firstLine="0"/>
              <w:jc w:val="left"/>
              <w:rPr>
                <w:rFonts w:ascii="PT Astra Serif" w:hAnsi="PT Astra Serif"/>
                <w:color w:val="000000"/>
              </w:rPr>
            </w:pPr>
          </w:p>
        </w:tc>
        <w:tc>
          <w:tcPr>
            <w:tcW w:w="55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36893A" w14:textId="77777777" w:rsidR="00D93114" w:rsidRPr="00F3707A" w:rsidRDefault="00D93114" w:rsidP="00A7782E">
            <w:pPr>
              <w:ind w:firstLine="0"/>
              <w:jc w:val="left"/>
              <w:rPr>
                <w:rFonts w:ascii="PT Astra Serif" w:hAnsi="PT Astra Serif"/>
                <w:color w:val="000000"/>
              </w:rPr>
            </w:pPr>
          </w:p>
        </w:tc>
        <w:tc>
          <w:tcPr>
            <w:tcW w:w="54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3B5E13" w14:textId="77777777" w:rsidR="00D93114" w:rsidRPr="00F3707A" w:rsidRDefault="00D93114" w:rsidP="00A7782E">
            <w:pPr>
              <w:ind w:firstLine="0"/>
              <w:jc w:val="left"/>
              <w:rPr>
                <w:rFonts w:ascii="PT Astra Serif" w:hAnsi="PT Astra Serif"/>
                <w:color w:val="000000"/>
              </w:rPr>
            </w:pPr>
          </w:p>
        </w:tc>
      </w:tr>
      <w:tr w:rsidR="004D102D" w:rsidRPr="00F3707A" w14:paraId="5B886356" w14:textId="77777777" w:rsidTr="004D102D">
        <w:trPr>
          <w:trHeight w:val="469"/>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08387D28"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Доля злокачественных новообразований, выявленных на ранних стадиях (I-II стадии), %</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7A26099F" w14:textId="523D0D0B"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63,4</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204C0B67" w14:textId="7777777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59,5</w:t>
            </w: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205E44F6" w14:textId="33B1DC40"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65,4</w:t>
            </w:r>
          </w:p>
        </w:tc>
      </w:tr>
      <w:tr w:rsidR="004D102D" w:rsidRPr="00F3707A" w14:paraId="6A76AFE4" w14:textId="77777777" w:rsidTr="004D102D">
        <w:trPr>
          <w:trHeight w:val="377"/>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1A57CF82"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злокачественных новообразований, выявленных впервые на ранних стадиях (I-II стадии)</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35C06BF8" w14:textId="6E0CCFD4"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85</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31FAD659"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7EFDD238" w14:textId="495B41BD"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102</w:t>
            </w:r>
          </w:p>
        </w:tc>
      </w:tr>
      <w:tr w:rsidR="004D102D" w:rsidRPr="00F3707A" w14:paraId="6263E84C" w14:textId="77777777" w:rsidTr="004D102D">
        <w:trPr>
          <w:trHeight w:val="355"/>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6646C047"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выявленных случаев злокачественных новообразований </w:t>
            </w:r>
            <w:r w:rsidRPr="00F3707A">
              <w:rPr>
                <w:rFonts w:ascii="PT Astra Serif" w:hAnsi="PT Astra Serif"/>
                <w:color w:val="000000"/>
                <w:sz w:val="22"/>
                <w:szCs w:val="22"/>
              </w:rPr>
              <w:br/>
              <w:t>(без выявления посмертно)</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434B46B3" w14:textId="6B30C844"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134</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39E411E0"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7D8E97D6" w14:textId="4CF5DC3B"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156</w:t>
            </w:r>
          </w:p>
        </w:tc>
      </w:tr>
      <w:tr w:rsidR="004D102D" w:rsidRPr="00F3707A" w14:paraId="5238AC36" w14:textId="77777777" w:rsidTr="004D102D">
        <w:trPr>
          <w:trHeight w:val="347"/>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2DD399AE"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Удельный вес больных со злокачественными новообразованиями, состоящих на учете 5 лет и более, %</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29BB7B88" w14:textId="47861B7A"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55,4</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187EE9A6" w14:textId="7777777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54,6</w:t>
            </w: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57D64598" w14:textId="0F0EA4D8"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53,8</w:t>
            </w:r>
          </w:p>
        </w:tc>
      </w:tr>
      <w:tr w:rsidR="004D102D" w:rsidRPr="00F3707A" w14:paraId="64A56E30" w14:textId="77777777" w:rsidTr="004D102D">
        <w:trPr>
          <w:trHeight w:val="397"/>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63338535"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больных, состоящих на учете с момента установления диагноза злокачественного новообразования 5 лет и более</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4A8A2A2E" w14:textId="659F8CEF"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523</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3180FE14"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3CA0172A" w14:textId="3FD6AB0A"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553</w:t>
            </w:r>
          </w:p>
        </w:tc>
      </w:tr>
      <w:tr w:rsidR="004D102D" w:rsidRPr="00F3707A" w14:paraId="672B7182" w14:textId="77777777" w:rsidTr="004D102D">
        <w:trPr>
          <w:trHeight w:val="375"/>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39810FAA"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больных злокачественными новообразованиями, состоящих на учете на конец отчетного года</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2742B9A3" w14:textId="3ECAACC2"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944</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45D863A1"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1972E0EC" w14:textId="296C7DCB"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1028</w:t>
            </w:r>
          </w:p>
        </w:tc>
      </w:tr>
      <w:tr w:rsidR="004D102D" w:rsidRPr="00F3707A" w14:paraId="120477A0" w14:textId="77777777" w:rsidTr="004D102D">
        <w:trPr>
          <w:trHeight w:val="594"/>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08AE75C7"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27E8F5D6" w14:textId="715F60CA"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15,5</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2F2BE278" w14:textId="7777777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20,7</w:t>
            </w: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419BD343" w14:textId="4222A272"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16,7</w:t>
            </w:r>
          </w:p>
        </w:tc>
      </w:tr>
      <w:tr w:rsidR="004D102D" w:rsidRPr="00F3707A" w14:paraId="58C86002" w14:textId="77777777" w:rsidTr="004D102D">
        <w:trPr>
          <w:trHeight w:val="311"/>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506DF723"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умерших на первом году с момента установления диагноза злокачественного новообразования</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25AED488" w14:textId="71C523AD"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17</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3F1C1E94"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34CDDDF2" w14:textId="45BED71D"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20</w:t>
            </w:r>
          </w:p>
        </w:tc>
      </w:tr>
      <w:tr w:rsidR="004D102D" w:rsidRPr="00F3707A" w14:paraId="1E934C1A" w14:textId="77777777" w:rsidTr="004D102D">
        <w:trPr>
          <w:trHeight w:val="288"/>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1A18176D"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больных с впервые в жизни установленным диагнозом злокачественного новообразования в предыдущем году</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29477D40" w14:textId="3B2896A9"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110</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369CD31F"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395C220E" w14:textId="454F5C5C"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120</w:t>
            </w:r>
          </w:p>
        </w:tc>
      </w:tr>
      <w:tr w:rsidR="004D102D" w:rsidRPr="00F3707A" w14:paraId="31E95872" w14:textId="77777777" w:rsidTr="004D102D">
        <w:trPr>
          <w:trHeight w:val="111"/>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13DB5332" w14:textId="784AE079"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 xml:space="preserve">Снижение </w:t>
            </w:r>
            <w:r w:rsidR="00FD7606" w:rsidRPr="00F3707A">
              <w:rPr>
                <w:rFonts w:ascii="PT Astra Serif" w:hAnsi="PT Astra Serif"/>
                <w:bCs/>
                <w:color w:val="000000"/>
                <w:sz w:val="22"/>
                <w:szCs w:val="22"/>
              </w:rPr>
              <w:t>смертности от</w:t>
            </w:r>
            <w:r w:rsidRPr="00F3707A">
              <w:rPr>
                <w:rFonts w:ascii="PT Astra Serif" w:hAnsi="PT Astra Serif"/>
                <w:bCs/>
                <w:color w:val="000000"/>
                <w:sz w:val="22"/>
                <w:szCs w:val="22"/>
              </w:rPr>
              <w:t xml:space="preserve"> новообразований, в том числе от </w:t>
            </w:r>
            <w:r w:rsidR="00FD7606" w:rsidRPr="00F3707A">
              <w:rPr>
                <w:rFonts w:ascii="PT Astra Serif" w:hAnsi="PT Astra Serif"/>
                <w:bCs/>
                <w:color w:val="000000"/>
                <w:sz w:val="22"/>
                <w:szCs w:val="22"/>
              </w:rPr>
              <w:t>злокачественных,</w:t>
            </w:r>
            <w:r w:rsidRPr="00F3707A">
              <w:rPr>
                <w:rFonts w:ascii="PT Astra Serif" w:hAnsi="PT Astra Serif"/>
                <w:bCs/>
                <w:color w:val="000000"/>
                <w:sz w:val="22"/>
                <w:szCs w:val="22"/>
              </w:rPr>
              <w:t xml:space="preserve"> на 100 тыс. населения</w:t>
            </w:r>
          </w:p>
        </w:tc>
        <w:tc>
          <w:tcPr>
            <w:tcW w:w="566" w:type="pct"/>
            <w:tcBorders>
              <w:top w:val="nil"/>
              <w:left w:val="nil"/>
              <w:bottom w:val="nil"/>
              <w:right w:val="single" w:sz="4" w:space="0" w:color="000000"/>
            </w:tcBorders>
            <w:shd w:val="clear" w:color="auto" w:fill="FFFFFF" w:themeFill="background1"/>
            <w:noWrap/>
            <w:vAlign w:val="center"/>
            <w:hideMark/>
          </w:tcPr>
          <w:p w14:paraId="60135F28" w14:textId="74526495"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132,6</w:t>
            </w:r>
          </w:p>
        </w:tc>
        <w:tc>
          <w:tcPr>
            <w:tcW w:w="556" w:type="pct"/>
            <w:tcBorders>
              <w:top w:val="nil"/>
              <w:left w:val="nil"/>
              <w:bottom w:val="nil"/>
              <w:right w:val="single" w:sz="4" w:space="0" w:color="000000"/>
            </w:tcBorders>
            <w:shd w:val="clear" w:color="auto" w:fill="FFFFFF" w:themeFill="background1"/>
            <w:noWrap/>
            <w:vAlign w:val="center"/>
            <w:hideMark/>
          </w:tcPr>
          <w:p w14:paraId="623671FF" w14:textId="7777777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106,4</w:t>
            </w:r>
          </w:p>
        </w:tc>
        <w:tc>
          <w:tcPr>
            <w:tcW w:w="544" w:type="pct"/>
            <w:tcBorders>
              <w:top w:val="nil"/>
              <w:left w:val="nil"/>
              <w:bottom w:val="nil"/>
              <w:right w:val="single" w:sz="4" w:space="0" w:color="000000"/>
            </w:tcBorders>
            <w:shd w:val="clear" w:color="auto" w:fill="FFFFFF" w:themeFill="background1"/>
            <w:noWrap/>
            <w:vAlign w:val="center"/>
          </w:tcPr>
          <w:p w14:paraId="5DC03620" w14:textId="109713AF"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124,5</w:t>
            </w:r>
          </w:p>
        </w:tc>
      </w:tr>
      <w:tr w:rsidR="004D102D" w:rsidRPr="00F3707A" w14:paraId="219612FB" w14:textId="77777777" w:rsidTr="004D102D">
        <w:trPr>
          <w:trHeight w:val="189"/>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5FF2D9B0" w14:textId="404CE544"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умерших от новообразований, в том числе от злокачественных,</w:t>
            </w:r>
            <w:r w:rsidR="00FD7606" w:rsidRPr="00F3707A">
              <w:rPr>
                <w:rFonts w:ascii="PT Astra Serif" w:hAnsi="PT Astra Serif"/>
                <w:color w:val="000000"/>
                <w:sz w:val="22"/>
                <w:szCs w:val="22"/>
              </w:rPr>
              <w:t xml:space="preserve"> </w:t>
            </w:r>
            <w:r w:rsidRPr="00F3707A">
              <w:rPr>
                <w:rFonts w:ascii="PT Astra Serif" w:hAnsi="PT Astra Serif"/>
                <w:color w:val="000000"/>
                <w:sz w:val="22"/>
                <w:szCs w:val="22"/>
              </w:rPr>
              <w:t xml:space="preserve">человек </w:t>
            </w:r>
          </w:p>
        </w:tc>
        <w:tc>
          <w:tcPr>
            <w:tcW w:w="566" w:type="pct"/>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029631B2" w14:textId="7639E13F"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47</w:t>
            </w:r>
          </w:p>
        </w:tc>
        <w:tc>
          <w:tcPr>
            <w:tcW w:w="556" w:type="pct"/>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56FD3DB3" w14:textId="77777777" w:rsidR="004D102D" w:rsidRPr="00F3707A" w:rsidRDefault="004D102D" w:rsidP="00A7782E">
            <w:pPr>
              <w:ind w:firstLine="0"/>
              <w:jc w:val="center"/>
              <w:rPr>
                <w:rFonts w:ascii="PT Astra Serif" w:hAnsi="PT Astra Serif"/>
                <w:color w:val="000000"/>
              </w:rPr>
            </w:pPr>
          </w:p>
        </w:tc>
        <w:tc>
          <w:tcPr>
            <w:tcW w:w="544" w:type="pct"/>
            <w:tcBorders>
              <w:top w:val="single" w:sz="4" w:space="0" w:color="000000"/>
              <w:left w:val="nil"/>
              <w:bottom w:val="single" w:sz="4" w:space="0" w:color="000000"/>
              <w:right w:val="single" w:sz="4" w:space="0" w:color="000000"/>
            </w:tcBorders>
            <w:shd w:val="clear" w:color="auto" w:fill="FFFFFF" w:themeFill="background1"/>
            <w:noWrap/>
            <w:vAlign w:val="center"/>
          </w:tcPr>
          <w:p w14:paraId="4C34D32C" w14:textId="0EDAE763"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48</w:t>
            </w:r>
          </w:p>
        </w:tc>
      </w:tr>
      <w:tr w:rsidR="004D102D" w:rsidRPr="00F3707A" w14:paraId="12CD81A5" w14:textId="77777777" w:rsidTr="004D102D">
        <w:trPr>
          <w:trHeight w:val="70"/>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1562F26A"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Количество прикрепленного населения</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0FFA8E13" w14:textId="32C8AE7C" w:rsidR="004D102D" w:rsidRPr="00F3707A" w:rsidRDefault="004D102D" w:rsidP="00A7782E">
            <w:pPr>
              <w:ind w:firstLine="0"/>
              <w:jc w:val="center"/>
              <w:rPr>
                <w:rFonts w:ascii="PT Astra Serif" w:hAnsi="PT Astra Serif"/>
                <w:color w:val="000000"/>
              </w:rPr>
            </w:pPr>
            <w:r w:rsidRPr="00F3707A">
              <w:rPr>
                <w:rFonts w:ascii="PT Astra Serif" w:hAnsi="PT Astra Serif"/>
                <w:sz w:val="22"/>
                <w:szCs w:val="22"/>
              </w:rPr>
              <w:t>37694</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1A291FE8"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36B9D92E" w14:textId="7EEB6706" w:rsidR="004D102D" w:rsidRPr="00F3707A" w:rsidRDefault="004D102D" w:rsidP="00A7782E">
            <w:pPr>
              <w:ind w:firstLine="0"/>
              <w:jc w:val="center"/>
              <w:rPr>
                <w:rFonts w:ascii="PT Astra Serif" w:hAnsi="PT Astra Serif"/>
              </w:rPr>
            </w:pPr>
            <w:r w:rsidRPr="00F3707A">
              <w:rPr>
                <w:rFonts w:ascii="PT Astra Serif" w:hAnsi="PT Astra Serif"/>
              </w:rPr>
              <w:t>38554</w:t>
            </w:r>
          </w:p>
        </w:tc>
      </w:tr>
      <w:tr w:rsidR="004D102D" w:rsidRPr="00F3707A" w14:paraId="19F377D6" w14:textId="77777777" w:rsidTr="004D102D">
        <w:trPr>
          <w:trHeight w:val="199"/>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70F358CD" w14:textId="6D2E00EF"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 xml:space="preserve">Снижение смертности от злокачественных </w:t>
            </w:r>
            <w:r w:rsidR="00FD7606" w:rsidRPr="00F3707A">
              <w:rPr>
                <w:rFonts w:ascii="PT Astra Serif" w:hAnsi="PT Astra Serif"/>
                <w:bCs/>
                <w:color w:val="000000"/>
                <w:sz w:val="22"/>
                <w:szCs w:val="22"/>
              </w:rPr>
              <w:t>новообразований,</w:t>
            </w:r>
            <w:r w:rsidRPr="00F3707A">
              <w:rPr>
                <w:rFonts w:ascii="PT Astra Serif" w:hAnsi="PT Astra Serif"/>
                <w:bCs/>
                <w:color w:val="000000"/>
                <w:sz w:val="22"/>
                <w:szCs w:val="22"/>
              </w:rPr>
              <w:t xml:space="preserve"> на 100 тыс. населения</w:t>
            </w:r>
          </w:p>
        </w:tc>
        <w:tc>
          <w:tcPr>
            <w:tcW w:w="566" w:type="pct"/>
            <w:tcBorders>
              <w:top w:val="nil"/>
              <w:left w:val="single" w:sz="4" w:space="0" w:color="000000"/>
              <w:bottom w:val="nil"/>
              <w:right w:val="single" w:sz="4" w:space="0" w:color="000000"/>
            </w:tcBorders>
            <w:shd w:val="clear" w:color="auto" w:fill="FFFFFF" w:themeFill="background1"/>
            <w:noWrap/>
            <w:vAlign w:val="center"/>
            <w:hideMark/>
          </w:tcPr>
          <w:p w14:paraId="42A2A3B6" w14:textId="7573BDFE"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127,3</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746F650A"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nil"/>
              <w:right w:val="single" w:sz="4" w:space="0" w:color="000000"/>
            </w:tcBorders>
            <w:shd w:val="clear" w:color="auto" w:fill="FFFFFF" w:themeFill="background1"/>
            <w:noWrap/>
            <w:vAlign w:val="center"/>
          </w:tcPr>
          <w:p w14:paraId="70842E5C" w14:textId="27DC5BE0"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121,9</w:t>
            </w:r>
          </w:p>
        </w:tc>
      </w:tr>
      <w:tr w:rsidR="004D102D" w:rsidRPr="00F3707A" w14:paraId="3158453B" w14:textId="77777777" w:rsidTr="004D102D">
        <w:trPr>
          <w:trHeight w:val="263"/>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2C48FC53" w14:textId="61043FE3"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умерших от злокачественных новообразований,</w:t>
            </w:r>
            <w:r w:rsidR="00FD7606" w:rsidRPr="00F3707A">
              <w:rPr>
                <w:rFonts w:ascii="PT Astra Serif" w:hAnsi="PT Astra Serif"/>
                <w:color w:val="000000"/>
                <w:sz w:val="22"/>
                <w:szCs w:val="22"/>
              </w:rPr>
              <w:t xml:space="preserve"> </w:t>
            </w:r>
            <w:r w:rsidRPr="00F3707A">
              <w:rPr>
                <w:rFonts w:ascii="PT Astra Serif" w:hAnsi="PT Astra Serif"/>
                <w:color w:val="000000"/>
                <w:sz w:val="22"/>
                <w:szCs w:val="22"/>
              </w:rPr>
              <w:t xml:space="preserve">человек </w:t>
            </w:r>
          </w:p>
        </w:tc>
        <w:tc>
          <w:tcPr>
            <w:tcW w:w="56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0704BCBF" w14:textId="3ED32ABA"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47</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5BC98E87" w14:textId="7777777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0</w:t>
            </w:r>
          </w:p>
        </w:tc>
        <w:tc>
          <w:tcPr>
            <w:tcW w:w="544" w:type="pct"/>
            <w:tcBorders>
              <w:top w:val="single" w:sz="4" w:space="0" w:color="000000"/>
              <w:left w:val="nil"/>
              <w:bottom w:val="single" w:sz="4" w:space="0" w:color="000000"/>
              <w:right w:val="single" w:sz="4" w:space="0" w:color="000000"/>
            </w:tcBorders>
            <w:shd w:val="clear" w:color="auto" w:fill="FFFFFF" w:themeFill="background1"/>
            <w:noWrap/>
            <w:vAlign w:val="center"/>
          </w:tcPr>
          <w:p w14:paraId="5E6DB226" w14:textId="4BBD5C3E"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47</w:t>
            </w:r>
          </w:p>
        </w:tc>
      </w:tr>
      <w:tr w:rsidR="004D102D" w:rsidRPr="00F3707A" w14:paraId="01A7274D" w14:textId="77777777" w:rsidTr="004D102D">
        <w:trPr>
          <w:trHeight w:val="255"/>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2264B1B7"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Количество прикрепленного населения</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0C0285B0" w14:textId="10FB618C"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37694</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57CF59FF"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48BC7A28" w14:textId="3A889562"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38554</w:t>
            </w:r>
          </w:p>
        </w:tc>
      </w:tr>
      <w:tr w:rsidR="004D102D" w:rsidRPr="00F3707A" w14:paraId="13C2395A" w14:textId="77777777" w:rsidTr="004D102D">
        <w:trPr>
          <w:trHeight w:val="568"/>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049B757D"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5AF6FEF2" w14:textId="44003311"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84,9</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509F7AA3" w14:textId="7777777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66,0</w:t>
            </w: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1130AF50" w14:textId="24D7A8CB"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93,3</w:t>
            </w:r>
          </w:p>
        </w:tc>
      </w:tr>
      <w:tr w:rsidR="004D102D" w:rsidRPr="00F3707A" w14:paraId="4D46487C" w14:textId="77777777" w:rsidTr="004D102D">
        <w:trPr>
          <w:trHeight w:val="693"/>
        </w:trPr>
        <w:tc>
          <w:tcPr>
            <w:tcW w:w="3334" w:type="pct"/>
            <w:tcBorders>
              <w:top w:val="nil"/>
              <w:left w:val="single" w:sz="4" w:space="0" w:color="auto"/>
              <w:bottom w:val="single" w:sz="4" w:space="0" w:color="000000"/>
              <w:right w:val="single" w:sz="4" w:space="0" w:color="000000"/>
            </w:tcBorders>
            <w:shd w:val="clear" w:color="auto" w:fill="FFFFFF" w:themeFill="background1"/>
            <w:hideMark/>
          </w:tcPr>
          <w:p w14:paraId="1D1EE865"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лиц с онкологическими заболеваниями, застрахованных в системе ОМС, состоящих под диспансерным наблюдением в соответствии с Порядком, посетивших врача-онколога, прошедших </w:t>
            </w:r>
            <w:r w:rsidRPr="00F3707A">
              <w:rPr>
                <w:rFonts w:ascii="PT Astra Serif" w:hAnsi="PT Astra Serif"/>
                <w:color w:val="000000"/>
                <w:sz w:val="22"/>
                <w:szCs w:val="22"/>
              </w:rPr>
              <w:lastRenderedPageBreak/>
              <w:t>обследование и/ или лечение в отчетном периоде</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45C63518" w14:textId="4DE397C8"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lastRenderedPageBreak/>
              <w:t>770</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5FEFC1B8" w14:textId="7777777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0</w:t>
            </w: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0BE78E2F" w14:textId="00734592"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959</w:t>
            </w:r>
          </w:p>
        </w:tc>
      </w:tr>
      <w:tr w:rsidR="004D102D" w:rsidRPr="00F3707A" w14:paraId="4A15B39A" w14:textId="77777777" w:rsidTr="004D102D">
        <w:trPr>
          <w:trHeight w:val="209"/>
        </w:trPr>
        <w:tc>
          <w:tcPr>
            <w:tcW w:w="3334" w:type="pct"/>
            <w:tcBorders>
              <w:top w:val="nil"/>
              <w:left w:val="single" w:sz="4" w:space="0" w:color="auto"/>
              <w:bottom w:val="single" w:sz="4" w:space="0" w:color="000000"/>
              <w:right w:val="single" w:sz="4" w:space="0" w:color="000000"/>
            </w:tcBorders>
            <w:shd w:val="clear" w:color="auto" w:fill="FFFFFF" w:themeFill="background1"/>
            <w:hideMark/>
          </w:tcPr>
          <w:p w14:paraId="1C57ABB8" w14:textId="60A22926"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lastRenderedPageBreak/>
              <w:t xml:space="preserve">Число лиц с онкологическими заболеваниями, застрахованных в системе ОМС, состоящих под диспансерным наблюдением в соответствии с Порядком, посетивших врача- онколога в рамках диспансерного </w:t>
            </w:r>
            <w:r w:rsidR="00FD7606" w:rsidRPr="00F3707A">
              <w:rPr>
                <w:rFonts w:ascii="PT Astra Serif" w:hAnsi="PT Astra Serif"/>
                <w:color w:val="000000"/>
                <w:sz w:val="22"/>
                <w:szCs w:val="22"/>
              </w:rPr>
              <w:t>наблюдения)</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6A63702F" w14:textId="2F42B9A3"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727</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03D399B6"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hideMark/>
          </w:tcPr>
          <w:p w14:paraId="67BC9E67" w14:textId="6140B300"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923</w:t>
            </w:r>
          </w:p>
        </w:tc>
      </w:tr>
      <w:tr w:rsidR="004D102D" w:rsidRPr="00F3707A" w14:paraId="282AD5AE" w14:textId="77777777" w:rsidTr="004D102D">
        <w:trPr>
          <w:trHeight w:val="1174"/>
        </w:trPr>
        <w:tc>
          <w:tcPr>
            <w:tcW w:w="3334" w:type="pct"/>
            <w:tcBorders>
              <w:top w:val="nil"/>
              <w:left w:val="single" w:sz="4" w:space="0" w:color="auto"/>
              <w:bottom w:val="nil"/>
              <w:right w:val="single" w:sz="4" w:space="0" w:color="000000"/>
            </w:tcBorders>
            <w:shd w:val="clear" w:color="auto" w:fill="FFFFFF" w:themeFill="background1"/>
            <w:hideMark/>
          </w:tcPr>
          <w:p w14:paraId="3D980126" w14:textId="5D9EFBA3"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лиц с онкологическими заболеваниями, застрахованных в системе ОМС, состоящих под диспансерным наблюдением в соответствии с Порядком, получивших медицинскую помо</w:t>
            </w:r>
            <w:r w:rsidR="00FD7606" w:rsidRPr="00F3707A">
              <w:rPr>
                <w:rFonts w:ascii="PT Astra Serif" w:hAnsi="PT Astra Serif"/>
                <w:color w:val="000000"/>
                <w:sz w:val="22"/>
                <w:szCs w:val="22"/>
              </w:rPr>
              <w:t>щь</w:t>
            </w:r>
            <w:r w:rsidRPr="00F3707A">
              <w:rPr>
                <w:rFonts w:ascii="PT Astra Serif" w:hAnsi="PT Astra Serif"/>
                <w:color w:val="000000"/>
                <w:sz w:val="22"/>
                <w:szCs w:val="22"/>
              </w:rPr>
              <w:t xml:space="preserve"> по онкологическому заболеванию в стационарных условиях и/ или условиях дневного стационара в рамках диспансерного наблюдения</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0B70DF5B" w14:textId="593CC23E"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43</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043563A7"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0F3CBCFC" w14:textId="0A1FF35A"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36</w:t>
            </w:r>
          </w:p>
        </w:tc>
      </w:tr>
      <w:tr w:rsidR="004D102D" w:rsidRPr="00F3707A" w14:paraId="73B5FD43" w14:textId="77777777" w:rsidTr="004D102D">
        <w:trPr>
          <w:trHeight w:val="584"/>
        </w:trPr>
        <w:tc>
          <w:tcPr>
            <w:tcW w:w="3334"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0E544EA7" w14:textId="659399C6"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лиц с онкологическими </w:t>
            </w:r>
            <w:r w:rsidR="00FD7606" w:rsidRPr="00F3707A">
              <w:rPr>
                <w:rFonts w:ascii="PT Astra Serif" w:hAnsi="PT Astra Serif"/>
                <w:color w:val="000000"/>
                <w:sz w:val="22"/>
                <w:szCs w:val="22"/>
              </w:rPr>
              <w:t>заболеваниями,</w:t>
            </w:r>
            <w:r w:rsidRPr="00F3707A">
              <w:rPr>
                <w:rFonts w:ascii="PT Astra Serif" w:hAnsi="PT Astra Serif"/>
                <w:color w:val="000000"/>
                <w:sz w:val="22"/>
                <w:szCs w:val="22"/>
              </w:rPr>
              <w:t xml:space="preserve"> застрахованных в системе ОМС, состоящих под диспансерным наблюдением в соответствии с Порядком, на конец отчетного </w:t>
            </w:r>
            <w:r w:rsidR="00FD7606" w:rsidRPr="00F3707A">
              <w:rPr>
                <w:rFonts w:ascii="PT Astra Serif" w:hAnsi="PT Astra Serif"/>
                <w:color w:val="000000"/>
                <w:sz w:val="22"/>
                <w:szCs w:val="22"/>
              </w:rPr>
              <w:t>года. (приказ</w:t>
            </w:r>
            <w:r w:rsidRPr="00F3707A">
              <w:rPr>
                <w:rFonts w:ascii="PT Astra Serif" w:hAnsi="PT Astra Serif"/>
                <w:color w:val="000000"/>
                <w:sz w:val="22"/>
                <w:szCs w:val="22"/>
              </w:rPr>
              <w:t xml:space="preserve"> МЗ от 04.06.2020 №548н)</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535A195C" w14:textId="0AF4A735"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907</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428BBD35"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05E66B7B" w14:textId="06C7754D"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1028</w:t>
            </w:r>
          </w:p>
        </w:tc>
      </w:tr>
      <w:tr w:rsidR="004D102D" w:rsidRPr="00F3707A" w14:paraId="2A662D4F" w14:textId="77777777" w:rsidTr="004D102D">
        <w:trPr>
          <w:trHeight w:val="510"/>
        </w:trPr>
        <w:tc>
          <w:tcPr>
            <w:tcW w:w="3334" w:type="pct"/>
            <w:tcBorders>
              <w:top w:val="nil"/>
              <w:left w:val="single" w:sz="4" w:space="0" w:color="auto"/>
              <w:bottom w:val="single" w:sz="4" w:space="0" w:color="000000"/>
              <w:right w:val="single" w:sz="4" w:space="0" w:color="000000"/>
            </w:tcBorders>
            <w:shd w:val="clear" w:color="auto" w:fill="FFFFFF" w:themeFill="background1"/>
            <w:hideMark/>
          </w:tcPr>
          <w:p w14:paraId="27C1DA4B"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пациентов, умерших от ЗНО в отчетном периоде (из состоящих на учете)</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52E038E6" w14:textId="66BF5832"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41</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7EF3BE98"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67E3D4C3" w14:textId="2CEBC7E4"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41</w:t>
            </w:r>
          </w:p>
        </w:tc>
      </w:tr>
      <w:tr w:rsidR="004D102D" w:rsidRPr="00F3707A" w14:paraId="176DA9D7" w14:textId="77777777" w:rsidTr="004D102D">
        <w:trPr>
          <w:trHeight w:val="274"/>
        </w:trPr>
        <w:tc>
          <w:tcPr>
            <w:tcW w:w="3334" w:type="pct"/>
            <w:tcBorders>
              <w:top w:val="nil"/>
              <w:left w:val="single" w:sz="4" w:space="0" w:color="000000"/>
              <w:bottom w:val="single" w:sz="4" w:space="0" w:color="000000"/>
              <w:right w:val="single" w:sz="4" w:space="0" w:color="000000"/>
            </w:tcBorders>
            <w:shd w:val="clear" w:color="auto" w:fill="FFFFFF" w:themeFill="background1"/>
            <w:hideMark/>
          </w:tcPr>
          <w:p w14:paraId="2CE4FBD4"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Число пациентов, умерших от ЗНО в трудоспособном возрасте в отчетном периоде (из состоящих на учете)</w:t>
            </w:r>
          </w:p>
        </w:tc>
        <w:tc>
          <w:tcPr>
            <w:tcW w:w="566" w:type="pct"/>
            <w:tcBorders>
              <w:top w:val="nil"/>
              <w:left w:val="nil"/>
              <w:bottom w:val="single" w:sz="4" w:space="0" w:color="000000"/>
              <w:right w:val="single" w:sz="4" w:space="0" w:color="000000"/>
            </w:tcBorders>
            <w:shd w:val="clear" w:color="auto" w:fill="FFFFFF" w:themeFill="background1"/>
            <w:noWrap/>
            <w:vAlign w:val="center"/>
            <w:hideMark/>
          </w:tcPr>
          <w:p w14:paraId="679DBC78" w14:textId="55A75BFE"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9</w:t>
            </w:r>
          </w:p>
        </w:tc>
        <w:tc>
          <w:tcPr>
            <w:tcW w:w="556" w:type="pct"/>
            <w:tcBorders>
              <w:top w:val="nil"/>
              <w:left w:val="nil"/>
              <w:bottom w:val="single" w:sz="4" w:space="0" w:color="000000"/>
              <w:right w:val="single" w:sz="4" w:space="0" w:color="000000"/>
            </w:tcBorders>
            <w:shd w:val="clear" w:color="auto" w:fill="FFFFFF" w:themeFill="background1"/>
            <w:noWrap/>
            <w:vAlign w:val="center"/>
            <w:hideMark/>
          </w:tcPr>
          <w:p w14:paraId="29543A3C" w14:textId="77777777" w:rsidR="004D102D" w:rsidRPr="00F3707A" w:rsidRDefault="004D102D" w:rsidP="00A7782E">
            <w:pPr>
              <w:ind w:firstLine="0"/>
              <w:jc w:val="center"/>
              <w:rPr>
                <w:rFonts w:ascii="PT Astra Serif" w:hAnsi="PT Astra Serif"/>
                <w:color w:val="000000"/>
              </w:rPr>
            </w:pPr>
          </w:p>
        </w:tc>
        <w:tc>
          <w:tcPr>
            <w:tcW w:w="544" w:type="pct"/>
            <w:tcBorders>
              <w:top w:val="nil"/>
              <w:left w:val="nil"/>
              <w:bottom w:val="single" w:sz="4" w:space="0" w:color="000000"/>
              <w:right w:val="single" w:sz="4" w:space="0" w:color="000000"/>
            </w:tcBorders>
            <w:shd w:val="clear" w:color="auto" w:fill="FFFFFF" w:themeFill="background1"/>
            <w:noWrap/>
            <w:vAlign w:val="center"/>
          </w:tcPr>
          <w:p w14:paraId="1F4AE631" w14:textId="6C604327" w:rsidR="004D102D" w:rsidRPr="00F3707A" w:rsidRDefault="004D102D" w:rsidP="00A7782E">
            <w:pPr>
              <w:ind w:firstLine="0"/>
              <w:jc w:val="center"/>
              <w:rPr>
                <w:rFonts w:ascii="PT Astra Serif" w:hAnsi="PT Astra Serif"/>
                <w:color w:val="000000"/>
              </w:rPr>
            </w:pPr>
            <w:r w:rsidRPr="00F3707A">
              <w:rPr>
                <w:rFonts w:ascii="PT Astra Serif" w:hAnsi="PT Astra Serif"/>
                <w:color w:val="000000"/>
              </w:rPr>
              <w:t>7</w:t>
            </w:r>
          </w:p>
        </w:tc>
      </w:tr>
    </w:tbl>
    <w:p w14:paraId="65194DE2" w14:textId="77777777" w:rsidR="00D93114" w:rsidRPr="00F3707A" w:rsidRDefault="00D93114" w:rsidP="00A7782E">
      <w:pPr>
        <w:rPr>
          <w:rFonts w:ascii="PT Astra Serif" w:eastAsia="Calibri" w:hAnsi="PT Astra Serif" w:cs="Arial"/>
          <w:lang w:eastAsia="en-US"/>
        </w:rPr>
      </w:pPr>
    </w:p>
    <w:p w14:paraId="69542236" w14:textId="77777777" w:rsidR="00956BCC" w:rsidRPr="00F3707A" w:rsidRDefault="00956BCC" w:rsidP="00A7782E">
      <w:pPr>
        <w:jc w:val="right"/>
        <w:rPr>
          <w:rFonts w:ascii="PT Astra Serif" w:eastAsia="Calibri" w:hAnsi="PT Astra Serif" w:cs="Arial"/>
          <w:lang w:eastAsia="en-US"/>
        </w:rPr>
      </w:pPr>
    </w:p>
    <w:p w14:paraId="27C5E3EA" w14:textId="77777777" w:rsidR="00C579DD" w:rsidRPr="00F3707A" w:rsidRDefault="00C579DD" w:rsidP="00A7782E">
      <w:pPr>
        <w:jc w:val="right"/>
        <w:rPr>
          <w:rFonts w:ascii="PT Astra Serif" w:eastAsia="Calibri" w:hAnsi="PT Astra Serif" w:cs="Arial"/>
          <w:lang w:eastAsia="en-US"/>
        </w:rPr>
      </w:pPr>
    </w:p>
    <w:p w14:paraId="16CDBA76" w14:textId="7DFCAE06" w:rsidR="00D93114" w:rsidRPr="00F3707A" w:rsidRDefault="00D93114" w:rsidP="00A7782E">
      <w:pPr>
        <w:jc w:val="right"/>
        <w:rPr>
          <w:rFonts w:ascii="PT Astra Serif" w:eastAsia="Calibri" w:hAnsi="PT Astra Serif" w:cs="Arial"/>
          <w:lang w:eastAsia="en-US"/>
        </w:rPr>
      </w:pPr>
      <w:r w:rsidRPr="00F3707A">
        <w:rPr>
          <w:rFonts w:ascii="PT Astra Serif" w:eastAsia="Calibri" w:hAnsi="PT Astra Serif" w:cs="Arial"/>
          <w:lang w:eastAsia="en-US"/>
        </w:rPr>
        <w:t>Таблица 2</w:t>
      </w:r>
      <w:r w:rsidR="0016402C" w:rsidRPr="00F3707A">
        <w:rPr>
          <w:rFonts w:ascii="PT Astra Serif" w:eastAsia="Calibri" w:hAnsi="PT Astra Serif" w:cs="Arial"/>
          <w:lang w:eastAsia="en-US"/>
        </w:rPr>
        <w:t>7</w:t>
      </w:r>
    </w:p>
    <w:p w14:paraId="6D76EECC" w14:textId="77777777" w:rsidR="00D93114" w:rsidRPr="00F3707A" w:rsidRDefault="00D93114" w:rsidP="00A7782E">
      <w:pPr>
        <w:ind w:firstLine="0"/>
        <w:jc w:val="center"/>
        <w:rPr>
          <w:rFonts w:ascii="PT Astra Serif" w:eastAsia="Calibri" w:hAnsi="PT Astra Serif"/>
          <w:b/>
          <w:szCs w:val="20"/>
          <w:lang w:eastAsia="en-US"/>
        </w:rPr>
      </w:pPr>
      <w:r w:rsidRPr="00F3707A">
        <w:rPr>
          <w:rFonts w:ascii="PT Astra Serif" w:eastAsia="Calibri" w:hAnsi="PT Astra Serif"/>
          <w:b/>
          <w:szCs w:val="20"/>
          <w:lang w:eastAsia="en-US"/>
        </w:rPr>
        <w:t>Федеральный проект «Развитие детского здравоохранения, включая создание современной инфраструктуры оказания медицинской помощи детям»</w:t>
      </w:r>
    </w:p>
    <w:p w14:paraId="06B3EF37" w14:textId="77777777" w:rsidR="00D93114" w:rsidRPr="00F3707A" w:rsidRDefault="00D93114" w:rsidP="00A7782E">
      <w:pPr>
        <w:ind w:firstLine="0"/>
        <w:jc w:val="center"/>
        <w:rPr>
          <w:rFonts w:ascii="PT Astra Serif" w:eastAsia="Calibri" w:hAnsi="PT Astra Serif"/>
          <w:szCs w:val="20"/>
          <w:lang w:eastAsia="en-US"/>
        </w:rPr>
      </w:pPr>
    </w:p>
    <w:tbl>
      <w:tblPr>
        <w:tblW w:w="5000" w:type="pct"/>
        <w:tblLook w:val="04A0" w:firstRow="1" w:lastRow="0" w:firstColumn="1" w:lastColumn="0" w:noHBand="0" w:noVBand="1"/>
      </w:tblPr>
      <w:tblGrid>
        <w:gridCol w:w="6787"/>
        <w:gridCol w:w="1148"/>
        <w:gridCol w:w="1127"/>
        <w:gridCol w:w="1075"/>
      </w:tblGrid>
      <w:tr w:rsidR="00D93114" w:rsidRPr="00F3707A" w14:paraId="00B3B949" w14:textId="77777777" w:rsidTr="00180896">
        <w:trPr>
          <w:trHeight w:val="540"/>
        </w:trPr>
        <w:tc>
          <w:tcPr>
            <w:tcW w:w="334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ECC20F"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Наименование показателя</w:t>
            </w:r>
          </w:p>
        </w:tc>
        <w:tc>
          <w:tcPr>
            <w:tcW w:w="56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DD9250" w14:textId="33C53FAC" w:rsidR="00D93114"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Базовый (2021</w:t>
            </w:r>
            <w:r w:rsidR="00D93114" w:rsidRPr="00F3707A">
              <w:rPr>
                <w:rFonts w:ascii="PT Astra Serif" w:hAnsi="PT Astra Serif"/>
                <w:color w:val="000000"/>
                <w:sz w:val="22"/>
                <w:szCs w:val="22"/>
              </w:rPr>
              <w:t xml:space="preserve"> год)</w:t>
            </w:r>
          </w:p>
        </w:tc>
        <w:tc>
          <w:tcPr>
            <w:tcW w:w="55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42F13C"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Целевой</w:t>
            </w:r>
          </w:p>
        </w:tc>
        <w:tc>
          <w:tcPr>
            <w:tcW w:w="53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2D737A" w14:textId="0DB46452" w:rsidR="00D93114" w:rsidRPr="00F3707A" w:rsidRDefault="004D102D" w:rsidP="00A7782E">
            <w:pPr>
              <w:ind w:firstLine="0"/>
              <w:jc w:val="center"/>
              <w:rPr>
                <w:rFonts w:ascii="PT Astra Serif" w:hAnsi="PT Astra Serif"/>
                <w:color w:val="000000"/>
              </w:rPr>
            </w:pPr>
            <w:r w:rsidRPr="00F3707A">
              <w:rPr>
                <w:rFonts w:ascii="PT Astra Serif" w:hAnsi="PT Astra Serif"/>
                <w:color w:val="000000"/>
                <w:sz w:val="22"/>
                <w:szCs w:val="22"/>
              </w:rPr>
              <w:t>Факт 2022</w:t>
            </w:r>
            <w:r w:rsidR="00D93114" w:rsidRPr="00F3707A">
              <w:rPr>
                <w:rFonts w:ascii="PT Astra Serif" w:hAnsi="PT Astra Serif"/>
                <w:color w:val="000000"/>
                <w:sz w:val="22"/>
                <w:szCs w:val="22"/>
              </w:rPr>
              <w:t xml:space="preserve"> год</w:t>
            </w:r>
          </w:p>
        </w:tc>
      </w:tr>
      <w:tr w:rsidR="00D93114" w:rsidRPr="00F3707A" w14:paraId="6DFBD8E5" w14:textId="77777777" w:rsidTr="00180896">
        <w:trPr>
          <w:trHeight w:val="524"/>
        </w:trPr>
        <w:tc>
          <w:tcPr>
            <w:tcW w:w="334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9D7CE36" w14:textId="77777777" w:rsidR="00D93114" w:rsidRPr="00F3707A" w:rsidRDefault="00D93114" w:rsidP="00A7782E">
            <w:pPr>
              <w:ind w:firstLine="0"/>
              <w:jc w:val="left"/>
              <w:rPr>
                <w:rFonts w:ascii="PT Astra Serif" w:hAnsi="PT Astra Serif"/>
                <w:color w:val="000000"/>
              </w:rPr>
            </w:pPr>
          </w:p>
        </w:tc>
        <w:tc>
          <w:tcPr>
            <w:tcW w:w="56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0E92EF" w14:textId="77777777" w:rsidR="00D93114" w:rsidRPr="00F3707A" w:rsidRDefault="00D93114" w:rsidP="00A7782E">
            <w:pPr>
              <w:ind w:firstLine="0"/>
              <w:jc w:val="left"/>
              <w:rPr>
                <w:rFonts w:ascii="PT Astra Serif" w:hAnsi="PT Astra Serif"/>
                <w:color w:val="000000"/>
              </w:rPr>
            </w:pPr>
          </w:p>
        </w:tc>
        <w:tc>
          <w:tcPr>
            <w:tcW w:w="55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27AB56" w14:textId="77777777" w:rsidR="00D93114" w:rsidRPr="00F3707A" w:rsidRDefault="00D93114" w:rsidP="00A7782E">
            <w:pPr>
              <w:ind w:firstLine="0"/>
              <w:jc w:val="left"/>
              <w:rPr>
                <w:rFonts w:ascii="PT Astra Serif" w:hAnsi="PT Astra Serif"/>
                <w:color w:val="000000"/>
              </w:rPr>
            </w:pPr>
          </w:p>
        </w:tc>
        <w:tc>
          <w:tcPr>
            <w:tcW w:w="530"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E4CF92" w14:textId="77777777" w:rsidR="00D93114" w:rsidRPr="00F3707A" w:rsidRDefault="00D93114" w:rsidP="00A7782E">
            <w:pPr>
              <w:ind w:firstLine="0"/>
              <w:jc w:val="left"/>
              <w:rPr>
                <w:rFonts w:ascii="PT Astra Serif" w:hAnsi="PT Astra Serif"/>
                <w:color w:val="000000"/>
              </w:rPr>
            </w:pPr>
          </w:p>
        </w:tc>
      </w:tr>
      <w:tr w:rsidR="004D102D" w:rsidRPr="00F3707A" w14:paraId="473F26AB" w14:textId="77777777" w:rsidTr="00180896">
        <w:trPr>
          <w:trHeight w:val="215"/>
        </w:trPr>
        <w:tc>
          <w:tcPr>
            <w:tcW w:w="3348" w:type="pct"/>
            <w:tcBorders>
              <w:top w:val="nil"/>
              <w:left w:val="single" w:sz="4" w:space="0" w:color="000000"/>
              <w:bottom w:val="single" w:sz="4" w:space="0" w:color="000000"/>
              <w:right w:val="single" w:sz="4" w:space="0" w:color="000000"/>
            </w:tcBorders>
            <w:shd w:val="clear" w:color="auto" w:fill="FFFFFF" w:themeFill="background1"/>
          </w:tcPr>
          <w:p w14:paraId="71BCC69E"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Младенческая смертность</w:t>
            </w:r>
          </w:p>
        </w:tc>
        <w:tc>
          <w:tcPr>
            <w:tcW w:w="566" w:type="pct"/>
            <w:tcBorders>
              <w:top w:val="nil"/>
              <w:left w:val="nil"/>
              <w:bottom w:val="single" w:sz="4" w:space="0" w:color="000000"/>
              <w:right w:val="single" w:sz="4" w:space="0" w:color="000000"/>
            </w:tcBorders>
            <w:shd w:val="clear" w:color="auto" w:fill="FFFFFF" w:themeFill="background1"/>
            <w:noWrap/>
          </w:tcPr>
          <w:p w14:paraId="721C9E4C" w14:textId="30BD5F78"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0,0</w:t>
            </w:r>
          </w:p>
        </w:tc>
        <w:tc>
          <w:tcPr>
            <w:tcW w:w="556" w:type="pct"/>
            <w:tcBorders>
              <w:top w:val="nil"/>
              <w:left w:val="nil"/>
              <w:bottom w:val="single" w:sz="4" w:space="0" w:color="000000"/>
              <w:right w:val="single" w:sz="4" w:space="0" w:color="000000"/>
            </w:tcBorders>
            <w:shd w:val="clear" w:color="auto" w:fill="FFFFFF" w:themeFill="background1"/>
            <w:noWrap/>
          </w:tcPr>
          <w:p w14:paraId="4EF1B009"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4,3</w:t>
            </w:r>
          </w:p>
        </w:tc>
        <w:tc>
          <w:tcPr>
            <w:tcW w:w="530" w:type="pct"/>
            <w:tcBorders>
              <w:top w:val="nil"/>
              <w:left w:val="nil"/>
              <w:bottom w:val="single" w:sz="4" w:space="0" w:color="000000"/>
              <w:right w:val="single" w:sz="4" w:space="0" w:color="000000"/>
            </w:tcBorders>
            <w:shd w:val="clear" w:color="auto" w:fill="FFFFFF" w:themeFill="background1"/>
            <w:noWrap/>
          </w:tcPr>
          <w:p w14:paraId="28FB2ECD" w14:textId="6BE8572A" w:rsidR="004D102D" w:rsidRPr="00F3707A" w:rsidRDefault="00EF2CE9" w:rsidP="00A7782E">
            <w:pPr>
              <w:ind w:firstLine="0"/>
              <w:jc w:val="left"/>
              <w:rPr>
                <w:rFonts w:ascii="PT Astra Serif" w:hAnsi="PT Astra Serif"/>
                <w:color w:val="000000"/>
              </w:rPr>
            </w:pPr>
            <w:r w:rsidRPr="00F3707A">
              <w:rPr>
                <w:rFonts w:ascii="PT Astra Serif" w:hAnsi="PT Astra Serif"/>
                <w:color w:val="000000"/>
              </w:rPr>
              <w:t>3,1</w:t>
            </w:r>
          </w:p>
        </w:tc>
      </w:tr>
      <w:tr w:rsidR="004D102D" w:rsidRPr="00F3707A" w14:paraId="47114E13" w14:textId="77777777" w:rsidTr="00180896">
        <w:trPr>
          <w:trHeight w:val="215"/>
        </w:trPr>
        <w:tc>
          <w:tcPr>
            <w:tcW w:w="3348" w:type="pct"/>
            <w:tcBorders>
              <w:top w:val="nil"/>
              <w:left w:val="single" w:sz="4" w:space="0" w:color="000000"/>
              <w:bottom w:val="single" w:sz="4" w:space="0" w:color="000000"/>
              <w:right w:val="single" w:sz="4" w:space="0" w:color="000000"/>
            </w:tcBorders>
            <w:shd w:val="clear" w:color="auto" w:fill="FFFFFF" w:themeFill="background1"/>
          </w:tcPr>
          <w:p w14:paraId="5CBB50CD"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Смертность детей в возрасте 0-17 лет на 100 тыс. детей соответствующего возраста</w:t>
            </w:r>
          </w:p>
        </w:tc>
        <w:tc>
          <w:tcPr>
            <w:tcW w:w="566" w:type="pct"/>
            <w:tcBorders>
              <w:top w:val="nil"/>
              <w:left w:val="nil"/>
              <w:bottom w:val="single" w:sz="4" w:space="0" w:color="000000"/>
              <w:right w:val="single" w:sz="4" w:space="0" w:color="000000"/>
            </w:tcBorders>
            <w:shd w:val="clear" w:color="auto" w:fill="FFFFFF" w:themeFill="background1"/>
            <w:noWrap/>
          </w:tcPr>
          <w:p w14:paraId="1917AAC8" w14:textId="7B3D88F6"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10,3</w:t>
            </w:r>
          </w:p>
        </w:tc>
        <w:tc>
          <w:tcPr>
            <w:tcW w:w="556" w:type="pct"/>
            <w:tcBorders>
              <w:top w:val="nil"/>
              <w:left w:val="nil"/>
              <w:bottom w:val="single" w:sz="4" w:space="0" w:color="000000"/>
              <w:right w:val="single" w:sz="4" w:space="0" w:color="000000"/>
            </w:tcBorders>
            <w:shd w:val="clear" w:color="auto" w:fill="FFFFFF" w:themeFill="background1"/>
            <w:noWrap/>
          </w:tcPr>
          <w:p w14:paraId="3BFF7A1F"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47,0</w:t>
            </w:r>
          </w:p>
        </w:tc>
        <w:tc>
          <w:tcPr>
            <w:tcW w:w="530" w:type="pct"/>
            <w:tcBorders>
              <w:top w:val="nil"/>
              <w:left w:val="nil"/>
              <w:bottom w:val="single" w:sz="4" w:space="0" w:color="000000"/>
              <w:right w:val="single" w:sz="4" w:space="0" w:color="000000"/>
            </w:tcBorders>
            <w:shd w:val="clear" w:color="auto" w:fill="FFFFFF" w:themeFill="background1"/>
            <w:noWrap/>
          </w:tcPr>
          <w:p w14:paraId="52FCCB55" w14:textId="4B64D3F4" w:rsidR="004D102D" w:rsidRPr="00F3707A" w:rsidRDefault="00EF2CE9" w:rsidP="00A7782E">
            <w:pPr>
              <w:ind w:firstLine="0"/>
              <w:jc w:val="left"/>
              <w:rPr>
                <w:rFonts w:ascii="PT Astra Serif" w:hAnsi="PT Astra Serif"/>
                <w:color w:val="000000"/>
              </w:rPr>
            </w:pPr>
            <w:r w:rsidRPr="00F3707A">
              <w:rPr>
                <w:rFonts w:ascii="PT Astra Serif" w:hAnsi="PT Astra Serif"/>
                <w:color w:val="000000"/>
              </w:rPr>
              <w:t>22,3</w:t>
            </w:r>
          </w:p>
        </w:tc>
      </w:tr>
      <w:tr w:rsidR="004D102D" w:rsidRPr="00F3707A" w14:paraId="73F331C7" w14:textId="77777777" w:rsidTr="00180896">
        <w:trPr>
          <w:trHeight w:val="215"/>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7DED12B4"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Доля посещений детьми медицинских организаций с профилактическими целями, %</w:t>
            </w:r>
          </w:p>
        </w:tc>
        <w:tc>
          <w:tcPr>
            <w:tcW w:w="566" w:type="pct"/>
            <w:tcBorders>
              <w:top w:val="nil"/>
              <w:left w:val="nil"/>
              <w:bottom w:val="single" w:sz="4" w:space="0" w:color="000000"/>
              <w:right w:val="single" w:sz="4" w:space="0" w:color="000000"/>
            </w:tcBorders>
            <w:shd w:val="clear" w:color="auto" w:fill="FFFFFF" w:themeFill="background1"/>
            <w:noWrap/>
            <w:hideMark/>
          </w:tcPr>
          <w:p w14:paraId="0AF38180" w14:textId="0C16402B"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56,1</w:t>
            </w:r>
          </w:p>
        </w:tc>
        <w:tc>
          <w:tcPr>
            <w:tcW w:w="556" w:type="pct"/>
            <w:tcBorders>
              <w:top w:val="nil"/>
              <w:left w:val="nil"/>
              <w:bottom w:val="single" w:sz="4" w:space="0" w:color="000000"/>
              <w:right w:val="single" w:sz="4" w:space="0" w:color="000000"/>
            </w:tcBorders>
            <w:shd w:val="clear" w:color="auto" w:fill="FFFFFF" w:themeFill="background1"/>
            <w:noWrap/>
            <w:hideMark/>
          </w:tcPr>
          <w:p w14:paraId="3ABBB396"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51,5</w:t>
            </w:r>
          </w:p>
        </w:tc>
        <w:tc>
          <w:tcPr>
            <w:tcW w:w="530" w:type="pct"/>
            <w:tcBorders>
              <w:top w:val="nil"/>
              <w:left w:val="nil"/>
              <w:bottom w:val="single" w:sz="4" w:space="0" w:color="000000"/>
              <w:right w:val="single" w:sz="4" w:space="0" w:color="000000"/>
            </w:tcBorders>
            <w:shd w:val="clear" w:color="auto" w:fill="FFFFFF" w:themeFill="background1"/>
            <w:noWrap/>
          </w:tcPr>
          <w:p w14:paraId="4DE56226" w14:textId="430C6946"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60,5</w:t>
            </w:r>
          </w:p>
        </w:tc>
      </w:tr>
      <w:tr w:rsidR="004D102D" w:rsidRPr="00F3707A" w14:paraId="10FD1159" w14:textId="77777777" w:rsidTr="00180896">
        <w:trPr>
          <w:trHeight w:val="261"/>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53C9A7A9"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Количество посещений детьми в возрасте 0-17 лет медицинских организаций ВСЕГО</w:t>
            </w:r>
          </w:p>
        </w:tc>
        <w:tc>
          <w:tcPr>
            <w:tcW w:w="566" w:type="pct"/>
            <w:tcBorders>
              <w:top w:val="nil"/>
              <w:left w:val="nil"/>
              <w:bottom w:val="single" w:sz="4" w:space="0" w:color="000000"/>
              <w:right w:val="single" w:sz="4" w:space="0" w:color="000000"/>
            </w:tcBorders>
            <w:shd w:val="clear" w:color="auto" w:fill="FFFFFF" w:themeFill="background1"/>
            <w:noWrap/>
            <w:hideMark/>
          </w:tcPr>
          <w:p w14:paraId="7A31EEB5" w14:textId="7429EE03"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141397</w:t>
            </w:r>
          </w:p>
        </w:tc>
        <w:tc>
          <w:tcPr>
            <w:tcW w:w="556" w:type="pct"/>
            <w:tcBorders>
              <w:top w:val="nil"/>
              <w:left w:val="nil"/>
              <w:bottom w:val="single" w:sz="4" w:space="0" w:color="000000"/>
              <w:right w:val="single" w:sz="4" w:space="0" w:color="000000"/>
            </w:tcBorders>
            <w:shd w:val="clear" w:color="auto" w:fill="FFFFFF" w:themeFill="background1"/>
            <w:noWrap/>
            <w:hideMark/>
          </w:tcPr>
          <w:p w14:paraId="689FA0AB"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4EE3B755" w14:textId="45C33078"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146888</w:t>
            </w:r>
          </w:p>
        </w:tc>
      </w:tr>
      <w:tr w:rsidR="004D102D" w:rsidRPr="00F3707A" w14:paraId="49B92DD1" w14:textId="77777777" w:rsidTr="00180896">
        <w:trPr>
          <w:trHeight w:val="421"/>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578F3229"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Количество посещений детьми в возрасте 0-17 лет медицинских организаций с профилактическими целями</w:t>
            </w:r>
          </w:p>
        </w:tc>
        <w:tc>
          <w:tcPr>
            <w:tcW w:w="566" w:type="pct"/>
            <w:tcBorders>
              <w:top w:val="nil"/>
              <w:left w:val="nil"/>
              <w:bottom w:val="single" w:sz="4" w:space="0" w:color="000000"/>
              <w:right w:val="single" w:sz="4" w:space="0" w:color="000000"/>
            </w:tcBorders>
            <w:shd w:val="clear" w:color="auto" w:fill="FFFFFF" w:themeFill="background1"/>
            <w:noWrap/>
            <w:hideMark/>
          </w:tcPr>
          <w:p w14:paraId="2B843CE4" w14:textId="2672D93E"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79271</w:t>
            </w:r>
          </w:p>
        </w:tc>
        <w:tc>
          <w:tcPr>
            <w:tcW w:w="556" w:type="pct"/>
            <w:tcBorders>
              <w:top w:val="nil"/>
              <w:left w:val="nil"/>
              <w:bottom w:val="single" w:sz="4" w:space="0" w:color="000000"/>
              <w:right w:val="single" w:sz="4" w:space="0" w:color="000000"/>
            </w:tcBorders>
            <w:shd w:val="clear" w:color="auto" w:fill="FFFFFF" w:themeFill="background1"/>
            <w:noWrap/>
            <w:hideMark/>
          </w:tcPr>
          <w:p w14:paraId="0B20C32F"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02EC9913" w14:textId="140C9DBF"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88933</w:t>
            </w:r>
          </w:p>
        </w:tc>
      </w:tr>
      <w:tr w:rsidR="004D102D" w:rsidRPr="00F3707A" w14:paraId="4A04A886" w14:textId="77777777" w:rsidTr="00180896">
        <w:trPr>
          <w:trHeight w:val="640"/>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601F8271"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Доля взятых под диспансерное наблюдение детей в возрасте 0 - 17 лет с впервые в жизни установленным диагнозом болезни костно-мышечной системы и соединительной ткани (%)</w:t>
            </w:r>
          </w:p>
        </w:tc>
        <w:tc>
          <w:tcPr>
            <w:tcW w:w="566" w:type="pct"/>
            <w:tcBorders>
              <w:top w:val="nil"/>
              <w:left w:val="nil"/>
              <w:bottom w:val="single" w:sz="4" w:space="0" w:color="000000"/>
              <w:right w:val="single" w:sz="4" w:space="0" w:color="000000"/>
            </w:tcBorders>
            <w:shd w:val="clear" w:color="auto" w:fill="FFFFFF" w:themeFill="background1"/>
            <w:noWrap/>
            <w:hideMark/>
          </w:tcPr>
          <w:p w14:paraId="33DC1FE3" w14:textId="17BD9190"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63,3</w:t>
            </w:r>
          </w:p>
        </w:tc>
        <w:tc>
          <w:tcPr>
            <w:tcW w:w="556" w:type="pct"/>
            <w:tcBorders>
              <w:top w:val="nil"/>
              <w:left w:val="nil"/>
              <w:bottom w:val="single" w:sz="4" w:space="0" w:color="000000"/>
              <w:right w:val="single" w:sz="4" w:space="0" w:color="000000"/>
            </w:tcBorders>
            <w:shd w:val="clear" w:color="auto" w:fill="FFFFFF" w:themeFill="background1"/>
            <w:noWrap/>
            <w:hideMark/>
          </w:tcPr>
          <w:p w14:paraId="1EC02474" w14:textId="604C7287" w:rsidR="004D102D" w:rsidRPr="00F3707A" w:rsidRDefault="00EF2CE9" w:rsidP="00A7782E">
            <w:pPr>
              <w:ind w:firstLine="0"/>
              <w:jc w:val="left"/>
              <w:rPr>
                <w:rFonts w:ascii="PT Astra Serif" w:hAnsi="PT Astra Serif"/>
                <w:color w:val="000000"/>
              </w:rPr>
            </w:pPr>
            <w:r w:rsidRPr="00F3707A">
              <w:rPr>
                <w:rFonts w:ascii="PT Astra Serif" w:hAnsi="PT Astra Serif"/>
                <w:color w:val="000000"/>
                <w:sz w:val="22"/>
                <w:szCs w:val="22"/>
              </w:rPr>
              <w:t>70,0</w:t>
            </w:r>
          </w:p>
        </w:tc>
        <w:tc>
          <w:tcPr>
            <w:tcW w:w="530" w:type="pct"/>
            <w:tcBorders>
              <w:top w:val="nil"/>
              <w:left w:val="nil"/>
              <w:bottom w:val="single" w:sz="4" w:space="0" w:color="000000"/>
              <w:right w:val="single" w:sz="4" w:space="0" w:color="000000"/>
            </w:tcBorders>
            <w:shd w:val="clear" w:color="auto" w:fill="FFFFFF" w:themeFill="background1"/>
            <w:noWrap/>
          </w:tcPr>
          <w:p w14:paraId="4C433993" w14:textId="4E2F87CF"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70,0</w:t>
            </w:r>
          </w:p>
        </w:tc>
      </w:tr>
      <w:tr w:rsidR="004D102D" w:rsidRPr="00F3707A" w14:paraId="1F8C5994" w14:textId="77777777" w:rsidTr="00180896">
        <w:trPr>
          <w:trHeight w:val="381"/>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2FC1FAA4"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Зарегистрировано впервые в жизни у детей в возрасте 0-17 лет заболеваний костно-мышечной системы костно-мышечной системы и соединительной ткани</w:t>
            </w:r>
          </w:p>
        </w:tc>
        <w:tc>
          <w:tcPr>
            <w:tcW w:w="566" w:type="pct"/>
            <w:tcBorders>
              <w:top w:val="nil"/>
              <w:left w:val="nil"/>
              <w:bottom w:val="single" w:sz="4" w:space="0" w:color="000000"/>
              <w:right w:val="single" w:sz="4" w:space="0" w:color="000000"/>
            </w:tcBorders>
            <w:shd w:val="clear" w:color="auto" w:fill="FFFFFF" w:themeFill="background1"/>
            <w:noWrap/>
            <w:hideMark/>
          </w:tcPr>
          <w:p w14:paraId="3FB936E0" w14:textId="548295C0"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245</w:t>
            </w:r>
          </w:p>
        </w:tc>
        <w:tc>
          <w:tcPr>
            <w:tcW w:w="556" w:type="pct"/>
            <w:tcBorders>
              <w:top w:val="nil"/>
              <w:left w:val="nil"/>
              <w:bottom w:val="single" w:sz="4" w:space="0" w:color="000000"/>
              <w:right w:val="single" w:sz="4" w:space="0" w:color="000000"/>
            </w:tcBorders>
            <w:shd w:val="clear" w:color="auto" w:fill="FFFFFF" w:themeFill="background1"/>
            <w:noWrap/>
            <w:hideMark/>
          </w:tcPr>
          <w:p w14:paraId="3F7B0C49"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6E932F59" w14:textId="1079E0D3"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250</w:t>
            </w:r>
          </w:p>
        </w:tc>
      </w:tr>
      <w:tr w:rsidR="004D102D" w:rsidRPr="00F3707A" w14:paraId="04272861" w14:textId="77777777" w:rsidTr="00180896">
        <w:trPr>
          <w:trHeight w:val="459"/>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66553A23"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Взято под диспансерное наблюдение детей в возрасте 0-17 лет с впервые в жизни установленным заболеванием костно-мышечной системы и соединительной ткани</w:t>
            </w:r>
          </w:p>
        </w:tc>
        <w:tc>
          <w:tcPr>
            <w:tcW w:w="566" w:type="pct"/>
            <w:tcBorders>
              <w:top w:val="nil"/>
              <w:left w:val="nil"/>
              <w:bottom w:val="single" w:sz="4" w:space="0" w:color="000000"/>
              <w:right w:val="single" w:sz="4" w:space="0" w:color="000000"/>
            </w:tcBorders>
            <w:shd w:val="clear" w:color="auto" w:fill="FFFFFF" w:themeFill="background1"/>
            <w:noWrap/>
            <w:hideMark/>
          </w:tcPr>
          <w:p w14:paraId="6EA43378" w14:textId="17BFABDD"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155</w:t>
            </w:r>
          </w:p>
        </w:tc>
        <w:tc>
          <w:tcPr>
            <w:tcW w:w="556" w:type="pct"/>
            <w:tcBorders>
              <w:top w:val="nil"/>
              <w:left w:val="nil"/>
              <w:bottom w:val="single" w:sz="4" w:space="0" w:color="000000"/>
              <w:right w:val="single" w:sz="4" w:space="0" w:color="000000"/>
            </w:tcBorders>
            <w:shd w:val="clear" w:color="auto" w:fill="FFFFFF" w:themeFill="background1"/>
            <w:noWrap/>
            <w:hideMark/>
          </w:tcPr>
          <w:p w14:paraId="2C576BDF"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30D2056E" w14:textId="2EB2C337"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175</w:t>
            </w:r>
          </w:p>
        </w:tc>
      </w:tr>
      <w:tr w:rsidR="004D102D" w:rsidRPr="00F3707A" w14:paraId="2F629D7A" w14:textId="77777777" w:rsidTr="00180896">
        <w:trPr>
          <w:trHeight w:val="423"/>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6D44B56D" w14:textId="77777777" w:rsidR="004D102D" w:rsidRPr="00F3707A" w:rsidRDefault="004D102D" w:rsidP="00A7782E">
            <w:pPr>
              <w:ind w:firstLine="0"/>
              <w:jc w:val="left"/>
              <w:rPr>
                <w:rFonts w:ascii="PT Astra Serif" w:hAnsi="PT Astra Serif"/>
                <w:bCs/>
                <w:color w:val="000000"/>
              </w:rPr>
            </w:pPr>
            <w:r w:rsidRPr="00F3707A">
              <w:rPr>
                <w:rFonts w:ascii="PT Astra Serif" w:hAnsi="PT Astra Serif"/>
                <w:bCs/>
                <w:color w:val="000000"/>
                <w:sz w:val="22"/>
                <w:szCs w:val="22"/>
              </w:rPr>
              <w:t>Доля взятых под диспансерное наблюдение детей в возрасте 0 - 17 лет с впервые в жизни установленным диагнозом болезни глаза и его придаточного аппарата (%)</w:t>
            </w:r>
          </w:p>
        </w:tc>
        <w:tc>
          <w:tcPr>
            <w:tcW w:w="566" w:type="pct"/>
            <w:tcBorders>
              <w:top w:val="nil"/>
              <w:left w:val="nil"/>
              <w:bottom w:val="single" w:sz="4" w:space="0" w:color="000000"/>
              <w:right w:val="single" w:sz="4" w:space="0" w:color="000000"/>
            </w:tcBorders>
            <w:shd w:val="clear" w:color="auto" w:fill="FFFFFF" w:themeFill="background1"/>
            <w:noWrap/>
            <w:hideMark/>
          </w:tcPr>
          <w:p w14:paraId="7FF10C88" w14:textId="02D0A32E"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61,9</w:t>
            </w:r>
          </w:p>
        </w:tc>
        <w:tc>
          <w:tcPr>
            <w:tcW w:w="556" w:type="pct"/>
            <w:tcBorders>
              <w:top w:val="nil"/>
              <w:left w:val="nil"/>
              <w:bottom w:val="single" w:sz="4" w:space="0" w:color="000000"/>
              <w:right w:val="single" w:sz="4" w:space="0" w:color="000000"/>
            </w:tcBorders>
            <w:shd w:val="clear" w:color="auto" w:fill="FFFFFF" w:themeFill="background1"/>
            <w:noWrap/>
            <w:hideMark/>
          </w:tcPr>
          <w:p w14:paraId="5D7ABA03" w14:textId="0CD463D8" w:rsidR="004D102D" w:rsidRPr="00F3707A" w:rsidRDefault="00EF2CE9" w:rsidP="00A7782E">
            <w:pPr>
              <w:ind w:firstLine="0"/>
              <w:jc w:val="left"/>
              <w:rPr>
                <w:rFonts w:ascii="PT Astra Serif" w:hAnsi="PT Astra Serif"/>
                <w:color w:val="000000"/>
              </w:rPr>
            </w:pPr>
            <w:r w:rsidRPr="00F3707A">
              <w:rPr>
                <w:rFonts w:ascii="PT Astra Serif" w:hAnsi="PT Astra Serif"/>
                <w:color w:val="000000"/>
                <w:sz w:val="22"/>
                <w:szCs w:val="22"/>
              </w:rPr>
              <w:t>70,0</w:t>
            </w:r>
          </w:p>
        </w:tc>
        <w:tc>
          <w:tcPr>
            <w:tcW w:w="530" w:type="pct"/>
            <w:tcBorders>
              <w:top w:val="nil"/>
              <w:left w:val="nil"/>
              <w:bottom w:val="single" w:sz="4" w:space="0" w:color="000000"/>
              <w:right w:val="single" w:sz="4" w:space="0" w:color="000000"/>
            </w:tcBorders>
            <w:shd w:val="clear" w:color="auto" w:fill="FFFFFF" w:themeFill="background1"/>
            <w:noWrap/>
          </w:tcPr>
          <w:p w14:paraId="483EE1A0" w14:textId="14AE5C4D"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70,0</w:t>
            </w:r>
          </w:p>
        </w:tc>
      </w:tr>
      <w:tr w:rsidR="004D102D" w:rsidRPr="00F3707A" w14:paraId="17A93333" w14:textId="77777777" w:rsidTr="00180896">
        <w:trPr>
          <w:trHeight w:val="387"/>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75402FCD"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Зарегистрировано впервые в жизни у детей в возрасте 0-17 лет заболеваний глаза и его придаточного аппарата ВСЕГО</w:t>
            </w:r>
          </w:p>
        </w:tc>
        <w:tc>
          <w:tcPr>
            <w:tcW w:w="566" w:type="pct"/>
            <w:tcBorders>
              <w:top w:val="nil"/>
              <w:left w:val="nil"/>
              <w:bottom w:val="single" w:sz="4" w:space="0" w:color="000000"/>
              <w:right w:val="single" w:sz="4" w:space="0" w:color="000000"/>
            </w:tcBorders>
            <w:shd w:val="clear" w:color="auto" w:fill="FFFFFF" w:themeFill="background1"/>
            <w:noWrap/>
            <w:hideMark/>
          </w:tcPr>
          <w:p w14:paraId="3A76CD8D" w14:textId="35FA49D4"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268</w:t>
            </w:r>
          </w:p>
        </w:tc>
        <w:tc>
          <w:tcPr>
            <w:tcW w:w="556" w:type="pct"/>
            <w:tcBorders>
              <w:top w:val="nil"/>
              <w:left w:val="nil"/>
              <w:bottom w:val="single" w:sz="4" w:space="0" w:color="000000"/>
              <w:right w:val="single" w:sz="4" w:space="0" w:color="000000"/>
            </w:tcBorders>
            <w:shd w:val="clear" w:color="auto" w:fill="FFFFFF" w:themeFill="background1"/>
            <w:noWrap/>
            <w:hideMark/>
          </w:tcPr>
          <w:p w14:paraId="7AB85A48"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0D6C87FA" w14:textId="0017A45C"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337</w:t>
            </w:r>
          </w:p>
        </w:tc>
      </w:tr>
      <w:tr w:rsidR="004D102D" w:rsidRPr="00F3707A" w14:paraId="229ECAFC" w14:textId="77777777" w:rsidTr="00180896">
        <w:trPr>
          <w:trHeight w:val="337"/>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511DF9E7"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Взято под диспансерное наблюдение детей в возрасте 0-17 лет с впервые в жизни установленным заболеванием глаза и его придаточного аппарата</w:t>
            </w:r>
          </w:p>
        </w:tc>
        <w:tc>
          <w:tcPr>
            <w:tcW w:w="566" w:type="pct"/>
            <w:tcBorders>
              <w:top w:val="nil"/>
              <w:left w:val="nil"/>
              <w:bottom w:val="single" w:sz="4" w:space="0" w:color="000000"/>
              <w:right w:val="single" w:sz="4" w:space="0" w:color="000000"/>
            </w:tcBorders>
            <w:shd w:val="clear" w:color="auto" w:fill="FFFFFF" w:themeFill="background1"/>
            <w:noWrap/>
            <w:hideMark/>
          </w:tcPr>
          <w:p w14:paraId="0608EC9C" w14:textId="36B30319"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166</w:t>
            </w:r>
          </w:p>
        </w:tc>
        <w:tc>
          <w:tcPr>
            <w:tcW w:w="556" w:type="pct"/>
            <w:tcBorders>
              <w:top w:val="nil"/>
              <w:left w:val="nil"/>
              <w:bottom w:val="single" w:sz="4" w:space="0" w:color="000000"/>
              <w:right w:val="single" w:sz="4" w:space="0" w:color="000000"/>
            </w:tcBorders>
            <w:shd w:val="clear" w:color="auto" w:fill="FFFFFF" w:themeFill="background1"/>
            <w:noWrap/>
            <w:hideMark/>
          </w:tcPr>
          <w:p w14:paraId="1F69E069" w14:textId="77777777" w:rsidR="004D102D" w:rsidRPr="00F3707A" w:rsidRDefault="004D102D"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3BD2D76A" w14:textId="2608FB3F" w:rsidR="004D102D" w:rsidRPr="00F3707A" w:rsidRDefault="00180896" w:rsidP="00A7782E">
            <w:pPr>
              <w:ind w:firstLine="0"/>
              <w:jc w:val="left"/>
              <w:rPr>
                <w:rFonts w:ascii="PT Astra Serif" w:hAnsi="PT Astra Serif"/>
                <w:color w:val="000000"/>
              </w:rPr>
            </w:pPr>
            <w:r w:rsidRPr="00F3707A">
              <w:rPr>
                <w:rFonts w:ascii="PT Astra Serif" w:hAnsi="PT Astra Serif"/>
                <w:color w:val="000000"/>
              </w:rPr>
              <w:t>236</w:t>
            </w:r>
          </w:p>
        </w:tc>
      </w:tr>
      <w:tr w:rsidR="00180896" w:rsidRPr="00F3707A" w14:paraId="5E238ED6" w14:textId="77777777" w:rsidTr="00180896">
        <w:trPr>
          <w:trHeight w:val="287"/>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40DDF858" w14:textId="77777777" w:rsidR="00180896" w:rsidRPr="00F3707A" w:rsidRDefault="00180896" w:rsidP="00A7782E">
            <w:pPr>
              <w:ind w:firstLine="0"/>
              <w:jc w:val="left"/>
              <w:rPr>
                <w:rFonts w:ascii="PT Astra Serif" w:hAnsi="PT Astra Serif"/>
                <w:bCs/>
                <w:color w:val="000000"/>
              </w:rPr>
            </w:pPr>
            <w:r w:rsidRPr="00F3707A">
              <w:rPr>
                <w:rFonts w:ascii="PT Astra Serif" w:hAnsi="PT Astra Serif"/>
                <w:bCs/>
                <w:color w:val="000000"/>
                <w:sz w:val="22"/>
                <w:szCs w:val="22"/>
              </w:rPr>
              <w:lastRenderedPageBreak/>
              <w:t>Доля взятых под диспансерное наблюдение детей в возрасте 0 - 17 лет с впервые в жизни установленным диагнозом болезни органов пищеварения (%)</w:t>
            </w:r>
          </w:p>
        </w:tc>
        <w:tc>
          <w:tcPr>
            <w:tcW w:w="566" w:type="pct"/>
            <w:tcBorders>
              <w:top w:val="nil"/>
              <w:left w:val="nil"/>
              <w:bottom w:val="single" w:sz="4" w:space="0" w:color="000000"/>
              <w:right w:val="single" w:sz="4" w:space="0" w:color="000000"/>
            </w:tcBorders>
            <w:shd w:val="clear" w:color="auto" w:fill="FFFFFF" w:themeFill="background1"/>
            <w:noWrap/>
            <w:hideMark/>
          </w:tcPr>
          <w:p w14:paraId="1E8D16CC" w14:textId="3F2A06CE"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60,3</w:t>
            </w:r>
          </w:p>
        </w:tc>
        <w:tc>
          <w:tcPr>
            <w:tcW w:w="556" w:type="pct"/>
            <w:tcBorders>
              <w:top w:val="nil"/>
              <w:left w:val="nil"/>
              <w:bottom w:val="single" w:sz="4" w:space="0" w:color="000000"/>
              <w:right w:val="single" w:sz="4" w:space="0" w:color="000000"/>
            </w:tcBorders>
            <w:shd w:val="clear" w:color="auto" w:fill="FFFFFF" w:themeFill="background1"/>
            <w:noWrap/>
            <w:hideMark/>
          </w:tcPr>
          <w:p w14:paraId="25B046E2" w14:textId="68031CAE"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70,0</w:t>
            </w:r>
          </w:p>
        </w:tc>
        <w:tc>
          <w:tcPr>
            <w:tcW w:w="530" w:type="pct"/>
            <w:tcBorders>
              <w:top w:val="nil"/>
              <w:left w:val="nil"/>
              <w:bottom w:val="single" w:sz="4" w:space="0" w:color="000000"/>
              <w:right w:val="single" w:sz="4" w:space="0" w:color="000000"/>
            </w:tcBorders>
            <w:shd w:val="clear" w:color="auto" w:fill="FFFFFF" w:themeFill="background1"/>
            <w:noWrap/>
          </w:tcPr>
          <w:p w14:paraId="769C1D78" w14:textId="088BA4DC"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70,1</w:t>
            </w:r>
          </w:p>
        </w:tc>
      </w:tr>
      <w:tr w:rsidR="00180896" w:rsidRPr="00F3707A" w14:paraId="149392B3" w14:textId="77777777" w:rsidTr="00180896">
        <w:trPr>
          <w:trHeight w:val="510"/>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152B8688"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Зарегистрировано впервые в жизни у детей в возрасте 0-17 лет заболеваний органов пищеварения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41D4BA44" w14:textId="7BFA3EA9"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600</w:t>
            </w:r>
          </w:p>
        </w:tc>
        <w:tc>
          <w:tcPr>
            <w:tcW w:w="556" w:type="pct"/>
            <w:tcBorders>
              <w:top w:val="nil"/>
              <w:left w:val="nil"/>
              <w:bottom w:val="single" w:sz="4" w:space="0" w:color="000000"/>
              <w:right w:val="single" w:sz="4" w:space="0" w:color="000000"/>
            </w:tcBorders>
            <w:shd w:val="clear" w:color="auto" w:fill="FFFFFF" w:themeFill="background1"/>
            <w:noWrap/>
            <w:hideMark/>
          </w:tcPr>
          <w:p w14:paraId="18FA98A6"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60BED8E4" w14:textId="70403DE5"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556</w:t>
            </w:r>
          </w:p>
        </w:tc>
      </w:tr>
      <w:tr w:rsidR="00180896" w:rsidRPr="00F3707A" w14:paraId="746533B2" w14:textId="77777777" w:rsidTr="00180896">
        <w:trPr>
          <w:trHeight w:val="287"/>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7C6F97C5"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Взято под диспансерное наблюдение детей в возрасте 0-17 лет с впервые в жизни установленным заболеванием органов пищеварения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601E49FD" w14:textId="025D6BDA"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362</w:t>
            </w:r>
          </w:p>
        </w:tc>
        <w:tc>
          <w:tcPr>
            <w:tcW w:w="556" w:type="pct"/>
            <w:tcBorders>
              <w:top w:val="nil"/>
              <w:left w:val="nil"/>
              <w:bottom w:val="single" w:sz="4" w:space="0" w:color="000000"/>
              <w:right w:val="single" w:sz="4" w:space="0" w:color="000000"/>
            </w:tcBorders>
            <w:shd w:val="clear" w:color="auto" w:fill="FFFFFF" w:themeFill="background1"/>
            <w:noWrap/>
            <w:hideMark/>
          </w:tcPr>
          <w:p w14:paraId="05095EA2"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538019A8" w14:textId="6B938050"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390</w:t>
            </w:r>
          </w:p>
        </w:tc>
      </w:tr>
      <w:tr w:rsidR="00180896" w:rsidRPr="00F3707A" w14:paraId="5F07AE34" w14:textId="77777777" w:rsidTr="00180896">
        <w:trPr>
          <w:trHeight w:val="393"/>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697D228E" w14:textId="77777777" w:rsidR="00180896" w:rsidRPr="00F3707A" w:rsidRDefault="00180896" w:rsidP="00A7782E">
            <w:pPr>
              <w:ind w:firstLine="0"/>
              <w:jc w:val="left"/>
              <w:rPr>
                <w:rFonts w:ascii="PT Astra Serif" w:hAnsi="PT Astra Serif"/>
                <w:bCs/>
                <w:color w:val="000000"/>
              </w:rPr>
            </w:pPr>
            <w:r w:rsidRPr="00F3707A">
              <w:rPr>
                <w:rFonts w:ascii="PT Astra Serif" w:hAnsi="PT Astra Serif"/>
                <w:bCs/>
                <w:color w:val="000000"/>
                <w:sz w:val="22"/>
                <w:szCs w:val="22"/>
              </w:rPr>
              <w:t>Доля взятых под диспансерное наблюдение детей в возрасте 0 - 17 лет с впервые в жизни установленным диагнозом болезни системы кровообращения (%)</w:t>
            </w:r>
          </w:p>
        </w:tc>
        <w:tc>
          <w:tcPr>
            <w:tcW w:w="566" w:type="pct"/>
            <w:tcBorders>
              <w:top w:val="nil"/>
              <w:left w:val="nil"/>
              <w:bottom w:val="single" w:sz="4" w:space="0" w:color="000000"/>
              <w:right w:val="single" w:sz="4" w:space="0" w:color="000000"/>
            </w:tcBorders>
            <w:shd w:val="clear" w:color="auto" w:fill="FFFFFF" w:themeFill="background1"/>
            <w:noWrap/>
            <w:hideMark/>
          </w:tcPr>
          <w:p w14:paraId="00A39B33" w14:textId="5EF660C5"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80,0</w:t>
            </w:r>
          </w:p>
        </w:tc>
        <w:tc>
          <w:tcPr>
            <w:tcW w:w="556" w:type="pct"/>
            <w:tcBorders>
              <w:top w:val="nil"/>
              <w:left w:val="nil"/>
              <w:bottom w:val="single" w:sz="4" w:space="0" w:color="000000"/>
              <w:right w:val="single" w:sz="4" w:space="0" w:color="000000"/>
            </w:tcBorders>
            <w:shd w:val="clear" w:color="auto" w:fill="FFFFFF" w:themeFill="background1"/>
            <w:noWrap/>
            <w:hideMark/>
          </w:tcPr>
          <w:p w14:paraId="1F859F70" w14:textId="1AD9A9C0"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70,0</w:t>
            </w:r>
          </w:p>
        </w:tc>
        <w:tc>
          <w:tcPr>
            <w:tcW w:w="530" w:type="pct"/>
            <w:tcBorders>
              <w:top w:val="nil"/>
              <w:left w:val="nil"/>
              <w:bottom w:val="single" w:sz="4" w:space="0" w:color="000000"/>
              <w:right w:val="single" w:sz="4" w:space="0" w:color="000000"/>
            </w:tcBorders>
            <w:shd w:val="clear" w:color="auto" w:fill="FFFFFF" w:themeFill="background1"/>
            <w:noWrap/>
          </w:tcPr>
          <w:p w14:paraId="64425019" w14:textId="419B5E9A"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84,2</w:t>
            </w:r>
          </w:p>
        </w:tc>
      </w:tr>
      <w:tr w:rsidR="00180896" w:rsidRPr="00F3707A" w14:paraId="20C1A8B6" w14:textId="77777777" w:rsidTr="00180896">
        <w:trPr>
          <w:trHeight w:val="70"/>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44B2DE40"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Зарегистрировано впервые в жизни у детей в возрасте 0-17 лет болезней системы кровообращения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1D052388" w14:textId="597338DD"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10</w:t>
            </w:r>
          </w:p>
        </w:tc>
        <w:tc>
          <w:tcPr>
            <w:tcW w:w="556" w:type="pct"/>
            <w:tcBorders>
              <w:top w:val="nil"/>
              <w:left w:val="nil"/>
              <w:bottom w:val="single" w:sz="4" w:space="0" w:color="000000"/>
              <w:right w:val="single" w:sz="4" w:space="0" w:color="000000"/>
            </w:tcBorders>
            <w:shd w:val="clear" w:color="auto" w:fill="FFFFFF" w:themeFill="background1"/>
            <w:noWrap/>
            <w:hideMark/>
          </w:tcPr>
          <w:p w14:paraId="6930C98F"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0FB152C9" w14:textId="008922B3"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19</w:t>
            </w:r>
          </w:p>
        </w:tc>
      </w:tr>
      <w:tr w:rsidR="00180896" w:rsidRPr="00F3707A" w14:paraId="15F89434" w14:textId="77777777" w:rsidTr="00180896">
        <w:trPr>
          <w:trHeight w:val="70"/>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407210BB"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Взято под диспансерное наблюдение детей в возрасте 0-17 лет с впервые в жизни установленным заболеванием системы кровообращения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72F89BC4" w14:textId="63915435"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8</w:t>
            </w:r>
          </w:p>
        </w:tc>
        <w:tc>
          <w:tcPr>
            <w:tcW w:w="556" w:type="pct"/>
            <w:tcBorders>
              <w:top w:val="nil"/>
              <w:left w:val="nil"/>
              <w:bottom w:val="single" w:sz="4" w:space="0" w:color="000000"/>
              <w:right w:val="single" w:sz="4" w:space="0" w:color="000000"/>
            </w:tcBorders>
            <w:shd w:val="clear" w:color="auto" w:fill="FFFFFF" w:themeFill="background1"/>
            <w:noWrap/>
            <w:hideMark/>
          </w:tcPr>
          <w:p w14:paraId="467C9322"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34254C9B" w14:textId="2804DDF5"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16</w:t>
            </w:r>
          </w:p>
        </w:tc>
      </w:tr>
      <w:tr w:rsidR="00180896" w:rsidRPr="00F3707A" w14:paraId="38C77415" w14:textId="77777777" w:rsidTr="00180896">
        <w:trPr>
          <w:trHeight w:val="115"/>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7C5A43B6" w14:textId="77777777" w:rsidR="00180896" w:rsidRPr="00F3707A" w:rsidRDefault="00180896" w:rsidP="00A7782E">
            <w:pPr>
              <w:ind w:firstLine="0"/>
              <w:jc w:val="left"/>
              <w:rPr>
                <w:rFonts w:ascii="PT Astra Serif" w:hAnsi="PT Astra Serif"/>
                <w:bCs/>
                <w:color w:val="000000"/>
              </w:rPr>
            </w:pPr>
            <w:r w:rsidRPr="00F3707A">
              <w:rPr>
                <w:rFonts w:ascii="PT Astra Serif" w:hAnsi="PT Astra Serif"/>
                <w:bCs/>
                <w:color w:val="000000"/>
                <w:sz w:val="22"/>
                <w:szCs w:val="22"/>
              </w:rPr>
              <w:t>Доля взятых под диспансерное наблюдение детей в возрасте 0 - 17 лет с впервые в жизни установленным диагнозом болезни эндокринной системы, расстройств питания и нарушения обмена веществ (%)</w:t>
            </w:r>
          </w:p>
        </w:tc>
        <w:tc>
          <w:tcPr>
            <w:tcW w:w="566" w:type="pct"/>
            <w:tcBorders>
              <w:top w:val="nil"/>
              <w:left w:val="nil"/>
              <w:bottom w:val="single" w:sz="4" w:space="0" w:color="000000"/>
              <w:right w:val="single" w:sz="4" w:space="0" w:color="000000"/>
            </w:tcBorders>
            <w:shd w:val="clear" w:color="auto" w:fill="FFFFFF" w:themeFill="background1"/>
            <w:noWrap/>
            <w:hideMark/>
          </w:tcPr>
          <w:p w14:paraId="2DE49F7E" w14:textId="2CB99390"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61,2</w:t>
            </w:r>
          </w:p>
        </w:tc>
        <w:tc>
          <w:tcPr>
            <w:tcW w:w="556" w:type="pct"/>
            <w:tcBorders>
              <w:top w:val="nil"/>
              <w:left w:val="nil"/>
              <w:bottom w:val="single" w:sz="4" w:space="0" w:color="000000"/>
              <w:right w:val="single" w:sz="4" w:space="0" w:color="000000"/>
            </w:tcBorders>
            <w:shd w:val="clear" w:color="auto" w:fill="FFFFFF" w:themeFill="background1"/>
            <w:noWrap/>
            <w:hideMark/>
          </w:tcPr>
          <w:p w14:paraId="36C780B6" w14:textId="7EB8C963"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70,0</w:t>
            </w:r>
          </w:p>
        </w:tc>
        <w:tc>
          <w:tcPr>
            <w:tcW w:w="530" w:type="pct"/>
            <w:tcBorders>
              <w:top w:val="nil"/>
              <w:left w:val="nil"/>
              <w:bottom w:val="single" w:sz="4" w:space="0" w:color="000000"/>
              <w:right w:val="single" w:sz="4" w:space="0" w:color="000000"/>
            </w:tcBorders>
            <w:shd w:val="clear" w:color="auto" w:fill="FFFFFF" w:themeFill="background1"/>
            <w:noWrap/>
          </w:tcPr>
          <w:p w14:paraId="1EA19B17" w14:textId="5DC3CAEF"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70,8</w:t>
            </w:r>
          </w:p>
        </w:tc>
      </w:tr>
      <w:tr w:rsidR="00180896" w:rsidRPr="00F3707A" w14:paraId="1196ED36" w14:textId="77777777" w:rsidTr="00180896">
        <w:trPr>
          <w:trHeight w:val="126"/>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56BD2258"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Зарегистрировано впервые в жизни у детей в возрасте 0-17 лет болезней эндокринной системы, расстройств питания и нарушения обмена веществ</w:t>
            </w:r>
          </w:p>
        </w:tc>
        <w:tc>
          <w:tcPr>
            <w:tcW w:w="566" w:type="pct"/>
            <w:tcBorders>
              <w:top w:val="nil"/>
              <w:left w:val="nil"/>
              <w:bottom w:val="single" w:sz="4" w:space="0" w:color="000000"/>
              <w:right w:val="single" w:sz="4" w:space="0" w:color="000000"/>
            </w:tcBorders>
            <w:shd w:val="clear" w:color="auto" w:fill="FFFFFF" w:themeFill="background1"/>
            <w:noWrap/>
            <w:hideMark/>
          </w:tcPr>
          <w:p w14:paraId="30DB6635" w14:textId="5E21567A"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299</w:t>
            </w:r>
          </w:p>
        </w:tc>
        <w:tc>
          <w:tcPr>
            <w:tcW w:w="556" w:type="pct"/>
            <w:tcBorders>
              <w:top w:val="nil"/>
              <w:left w:val="nil"/>
              <w:bottom w:val="single" w:sz="4" w:space="0" w:color="000000"/>
              <w:right w:val="single" w:sz="4" w:space="0" w:color="000000"/>
            </w:tcBorders>
            <w:shd w:val="clear" w:color="auto" w:fill="FFFFFF" w:themeFill="background1"/>
            <w:noWrap/>
            <w:hideMark/>
          </w:tcPr>
          <w:p w14:paraId="6BECC9BB"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7603F9E6" w14:textId="3B4D0A61"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298</w:t>
            </w:r>
          </w:p>
        </w:tc>
      </w:tr>
      <w:tr w:rsidR="00180896" w:rsidRPr="00F3707A" w14:paraId="62D60569" w14:textId="77777777" w:rsidTr="00180896">
        <w:trPr>
          <w:trHeight w:val="231"/>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6616DF72"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Взято под диспансерное наблюдение детей в возрасте 0-17 лет с впервые в жизни установленным заболеванием эндокринной системы, расстройств питания и нарушения обмена веществ</w:t>
            </w:r>
          </w:p>
        </w:tc>
        <w:tc>
          <w:tcPr>
            <w:tcW w:w="566" w:type="pct"/>
            <w:tcBorders>
              <w:top w:val="nil"/>
              <w:left w:val="nil"/>
              <w:bottom w:val="single" w:sz="4" w:space="0" w:color="000000"/>
              <w:right w:val="single" w:sz="4" w:space="0" w:color="000000"/>
            </w:tcBorders>
            <w:shd w:val="clear" w:color="auto" w:fill="FFFFFF" w:themeFill="background1"/>
            <w:noWrap/>
            <w:hideMark/>
          </w:tcPr>
          <w:p w14:paraId="16870669" w14:textId="46DEAB1D"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183</w:t>
            </w:r>
          </w:p>
        </w:tc>
        <w:tc>
          <w:tcPr>
            <w:tcW w:w="556" w:type="pct"/>
            <w:tcBorders>
              <w:top w:val="nil"/>
              <w:left w:val="nil"/>
              <w:bottom w:val="single" w:sz="4" w:space="0" w:color="000000"/>
              <w:right w:val="single" w:sz="4" w:space="0" w:color="000000"/>
            </w:tcBorders>
            <w:shd w:val="clear" w:color="auto" w:fill="FFFFFF" w:themeFill="background1"/>
            <w:noWrap/>
            <w:hideMark/>
          </w:tcPr>
          <w:p w14:paraId="550DB67F"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0A1F0380" w14:textId="1593FB6A"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211</w:t>
            </w:r>
          </w:p>
        </w:tc>
      </w:tr>
      <w:tr w:rsidR="00180896" w:rsidRPr="00F3707A" w14:paraId="26866EEC" w14:textId="77777777" w:rsidTr="00180896">
        <w:trPr>
          <w:trHeight w:val="387"/>
        </w:trPr>
        <w:tc>
          <w:tcPr>
            <w:tcW w:w="3348" w:type="pct"/>
            <w:tcBorders>
              <w:top w:val="nil"/>
              <w:left w:val="single" w:sz="4" w:space="0" w:color="000000"/>
              <w:bottom w:val="single" w:sz="4" w:space="0" w:color="000000"/>
              <w:right w:val="single" w:sz="4" w:space="0" w:color="000000"/>
            </w:tcBorders>
            <w:shd w:val="clear" w:color="auto" w:fill="FFFFFF" w:themeFill="background1"/>
            <w:hideMark/>
          </w:tcPr>
          <w:p w14:paraId="479A8B06"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Число детей, посетивших детские поликлиники/поликлинические подразделения</w:t>
            </w:r>
          </w:p>
        </w:tc>
        <w:tc>
          <w:tcPr>
            <w:tcW w:w="566" w:type="pct"/>
            <w:tcBorders>
              <w:top w:val="nil"/>
              <w:left w:val="nil"/>
              <w:bottom w:val="single" w:sz="4" w:space="0" w:color="000000"/>
              <w:right w:val="single" w:sz="4" w:space="0" w:color="000000"/>
            </w:tcBorders>
            <w:shd w:val="clear" w:color="auto" w:fill="FFFFFF" w:themeFill="background1"/>
            <w:noWrap/>
            <w:hideMark/>
          </w:tcPr>
          <w:p w14:paraId="0ED44504" w14:textId="1B3E6888"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31422</w:t>
            </w:r>
          </w:p>
        </w:tc>
        <w:tc>
          <w:tcPr>
            <w:tcW w:w="556" w:type="pct"/>
            <w:tcBorders>
              <w:top w:val="nil"/>
              <w:left w:val="nil"/>
              <w:bottom w:val="single" w:sz="4" w:space="0" w:color="000000"/>
              <w:right w:val="single" w:sz="4" w:space="0" w:color="000000"/>
            </w:tcBorders>
            <w:shd w:val="clear" w:color="auto" w:fill="FFFFFF" w:themeFill="background1"/>
            <w:noWrap/>
            <w:hideMark/>
          </w:tcPr>
          <w:p w14:paraId="00686A25" w14:textId="77777777"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530" w:type="pct"/>
            <w:tcBorders>
              <w:top w:val="nil"/>
              <w:left w:val="nil"/>
              <w:bottom w:val="single" w:sz="4" w:space="0" w:color="000000"/>
              <w:right w:val="single" w:sz="4" w:space="0" w:color="000000"/>
            </w:tcBorders>
            <w:shd w:val="clear" w:color="auto" w:fill="FFFFFF" w:themeFill="background1"/>
            <w:noWrap/>
          </w:tcPr>
          <w:p w14:paraId="40BCD00E" w14:textId="5C108AD5" w:rsidR="00180896" w:rsidRPr="00F3707A" w:rsidRDefault="00180896" w:rsidP="00A7782E">
            <w:pPr>
              <w:ind w:firstLine="0"/>
              <w:jc w:val="left"/>
              <w:rPr>
                <w:rFonts w:ascii="PT Astra Serif" w:hAnsi="PT Astra Serif"/>
                <w:color w:val="000000"/>
              </w:rPr>
            </w:pPr>
            <w:r w:rsidRPr="00F3707A">
              <w:rPr>
                <w:rFonts w:ascii="PT Astra Serif" w:hAnsi="PT Astra Serif"/>
                <w:color w:val="000000"/>
              </w:rPr>
              <w:t>34160</w:t>
            </w:r>
          </w:p>
        </w:tc>
      </w:tr>
    </w:tbl>
    <w:p w14:paraId="0E5A20B0" w14:textId="77777777" w:rsidR="00D93114" w:rsidRPr="00F3707A" w:rsidRDefault="00D93114" w:rsidP="00A7782E">
      <w:pPr>
        <w:ind w:firstLine="0"/>
        <w:jc w:val="center"/>
        <w:rPr>
          <w:rFonts w:ascii="PT Astra Serif" w:eastAsia="Calibri" w:hAnsi="PT Astra Serif"/>
          <w:szCs w:val="20"/>
          <w:lang w:eastAsia="en-US"/>
        </w:rPr>
      </w:pPr>
    </w:p>
    <w:p w14:paraId="2E72E494" w14:textId="47384398" w:rsidR="00D93114" w:rsidRPr="00F3707A" w:rsidRDefault="00D93114" w:rsidP="00A7782E">
      <w:pPr>
        <w:ind w:firstLine="0"/>
        <w:jc w:val="right"/>
        <w:rPr>
          <w:rFonts w:ascii="PT Astra Serif" w:eastAsia="Calibri" w:hAnsi="PT Astra Serif" w:cs="Arial"/>
          <w:lang w:eastAsia="en-US"/>
        </w:rPr>
      </w:pPr>
      <w:r w:rsidRPr="00F3707A">
        <w:rPr>
          <w:rFonts w:ascii="PT Astra Serif" w:eastAsia="Calibri" w:hAnsi="PT Astra Serif" w:cs="Arial"/>
          <w:lang w:eastAsia="en-US"/>
        </w:rPr>
        <w:t xml:space="preserve">Таблица </w:t>
      </w:r>
      <w:r w:rsidR="009156A7" w:rsidRPr="00F3707A">
        <w:rPr>
          <w:rFonts w:ascii="PT Astra Serif" w:eastAsia="Calibri" w:hAnsi="PT Astra Serif" w:cs="Arial"/>
          <w:lang w:eastAsia="en-US"/>
        </w:rPr>
        <w:t>2</w:t>
      </w:r>
      <w:r w:rsidR="0016402C" w:rsidRPr="00F3707A">
        <w:rPr>
          <w:rFonts w:ascii="PT Astra Serif" w:eastAsia="Calibri" w:hAnsi="PT Astra Serif" w:cs="Arial"/>
          <w:lang w:eastAsia="en-US"/>
        </w:rPr>
        <w:t>8</w:t>
      </w:r>
    </w:p>
    <w:p w14:paraId="08B7DBD5" w14:textId="77777777" w:rsidR="00D93114" w:rsidRPr="00F3707A" w:rsidRDefault="00D93114" w:rsidP="00A7782E">
      <w:pPr>
        <w:ind w:firstLine="0"/>
        <w:jc w:val="center"/>
        <w:rPr>
          <w:rFonts w:ascii="PT Astra Serif" w:eastAsia="Calibri" w:hAnsi="PT Astra Serif"/>
          <w:b/>
          <w:szCs w:val="20"/>
          <w:lang w:eastAsia="en-US"/>
        </w:rPr>
      </w:pPr>
      <w:r w:rsidRPr="00F3707A">
        <w:rPr>
          <w:rFonts w:ascii="PT Astra Serif" w:eastAsia="Calibri" w:hAnsi="PT Astra Serif"/>
          <w:b/>
          <w:szCs w:val="20"/>
          <w:lang w:eastAsia="en-US"/>
        </w:rPr>
        <w:t>Федеральный проект «Обеспечение медицинских организаций системы здравоохранения квалифицированными кадрами»</w:t>
      </w:r>
    </w:p>
    <w:tbl>
      <w:tblPr>
        <w:tblW w:w="5000" w:type="pct"/>
        <w:tblLook w:val="04A0" w:firstRow="1" w:lastRow="0" w:firstColumn="1" w:lastColumn="0" w:noHBand="0" w:noVBand="1"/>
      </w:tblPr>
      <w:tblGrid>
        <w:gridCol w:w="9192"/>
        <w:gridCol w:w="945"/>
      </w:tblGrid>
      <w:tr w:rsidR="00D93114" w:rsidRPr="00F3707A" w14:paraId="73FB8E3C" w14:textId="77777777" w:rsidTr="00076921">
        <w:trPr>
          <w:trHeight w:val="524"/>
        </w:trPr>
        <w:tc>
          <w:tcPr>
            <w:tcW w:w="453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0793A98"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Показатель</w:t>
            </w:r>
          </w:p>
        </w:tc>
        <w:tc>
          <w:tcPr>
            <w:tcW w:w="46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5C9A63F" w14:textId="0B988FAB" w:rsidR="00D93114" w:rsidRPr="00F3707A" w:rsidRDefault="00077AD0" w:rsidP="00A7782E">
            <w:pPr>
              <w:ind w:firstLine="0"/>
              <w:jc w:val="center"/>
              <w:rPr>
                <w:rFonts w:ascii="PT Astra Serif" w:hAnsi="PT Astra Serif"/>
                <w:color w:val="000000"/>
              </w:rPr>
            </w:pPr>
            <w:r w:rsidRPr="00F3707A">
              <w:rPr>
                <w:rFonts w:ascii="PT Astra Serif" w:hAnsi="PT Astra Serif"/>
                <w:color w:val="000000"/>
                <w:sz w:val="22"/>
                <w:szCs w:val="22"/>
              </w:rPr>
              <w:t>Факт 2022</w:t>
            </w:r>
            <w:r w:rsidR="00D93114" w:rsidRPr="00F3707A">
              <w:rPr>
                <w:rFonts w:ascii="PT Astra Serif" w:hAnsi="PT Astra Serif"/>
                <w:color w:val="000000"/>
                <w:sz w:val="22"/>
                <w:szCs w:val="22"/>
              </w:rPr>
              <w:t xml:space="preserve"> год</w:t>
            </w:r>
          </w:p>
        </w:tc>
      </w:tr>
      <w:tr w:rsidR="00D93114" w:rsidRPr="00F3707A" w14:paraId="75006A96" w14:textId="77777777" w:rsidTr="00076921">
        <w:trPr>
          <w:trHeight w:val="524"/>
        </w:trPr>
        <w:tc>
          <w:tcPr>
            <w:tcW w:w="453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8C7B5A" w14:textId="77777777" w:rsidR="00D93114" w:rsidRPr="00F3707A" w:rsidRDefault="00D93114" w:rsidP="00A7782E">
            <w:pPr>
              <w:ind w:firstLine="0"/>
              <w:jc w:val="left"/>
              <w:rPr>
                <w:rFonts w:ascii="PT Astra Serif" w:hAnsi="PT Astra Serif"/>
                <w:color w:val="000000"/>
              </w:rPr>
            </w:pPr>
          </w:p>
        </w:tc>
        <w:tc>
          <w:tcPr>
            <w:tcW w:w="46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64E05E" w14:textId="77777777" w:rsidR="00D93114" w:rsidRPr="00F3707A" w:rsidRDefault="00D93114" w:rsidP="00A7782E">
            <w:pPr>
              <w:ind w:firstLine="0"/>
              <w:jc w:val="left"/>
              <w:rPr>
                <w:rFonts w:ascii="PT Astra Serif" w:hAnsi="PT Astra Serif"/>
                <w:color w:val="000000"/>
              </w:rPr>
            </w:pPr>
          </w:p>
        </w:tc>
      </w:tr>
      <w:tr w:rsidR="00D93114" w:rsidRPr="00F3707A" w14:paraId="16965F2E" w14:textId="77777777" w:rsidTr="00076921">
        <w:trPr>
          <w:trHeight w:val="524"/>
        </w:trPr>
        <w:tc>
          <w:tcPr>
            <w:tcW w:w="453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C05E0D3" w14:textId="77777777" w:rsidR="00D93114" w:rsidRPr="00F3707A" w:rsidRDefault="00D93114" w:rsidP="00A7782E">
            <w:pPr>
              <w:ind w:firstLine="0"/>
              <w:jc w:val="left"/>
              <w:rPr>
                <w:rFonts w:ascii="PT Astra Serif" w:hAnsi="PT Astra Serif"/>
                <w:color w:val="000000"/>
              </w:rPr>
            </w:pPr>
          </w:p>
        </w:tc>
        <w:tc>
          <w:tcPr>
            <w:tcW w:w="46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88EBA84" w14:textId="77777777" w:rsidR="00D93114" w:rsidRPr="00F3707A" w:rsidRDefault="00D93114" w:rsidP="00A7782E">
            <w:pPr>
              <w:ind w:firstLine="0"/>
              <w:jc w:val="left"/>
              <w:rPr>
                <w:rFonts w:ascii="PT Astra Serif" w:hAnsi="PT Astra Serif"/>
                <w:color w:val="000000"/>
              </w:rPr>
            </w:pPr>
          </w:p>
        </w:tc>
      </w:tr>
      <w:tr w:rsidR="00D93114" w:rsidRPr="00F3707A" w14:paraId="260A0FC0" w14:textId="77777777" w:rsidTr="00076921">
        <w:trPr>
          <w:trHeight w:val="300"/>
        </w:trPr>
        <w:tc>
          <w:tcPr>
            <w:tcW w:w="4534" w:type="pct"/>
            <w:tcBorders>
              <w:top w:val="nil"/>
              <w:left w:val="single" w:sz="4" w:space="0" w:color="000000"/>
              <w:bottom w:val="single" w:sz="4" w:space="0" w:color="000000"/>
              <w:right w:val="single" w:sz="4" w:space="0" w:color="000000"/>
            </w:tcBorders>
            <w:shd w:val="clear" w:color="auto" w:fill="FFFFFF" w:themeFill="background1"/>
            <w:vAlign w:val="center"/>
            <w:hideMark/>
          </w:tcPr>
          <w:p w14:paraId="21CE19B1" w14:textId="09124A80" w:rsidR="00D93114" w:rsidRPr="00F3707A" w:rsidRDefault="00D93114" w:rsidP="00A7782E">
            <w:pPr>
              <w:ind w:firstLine="0"/>
              <w:jc w:val="center"/>
              <w:rPr>
                <w:rFonts w:ascii="PT Astra Serif" w:hAnsi="PT Astra Serif"/>
                <w:color w:val="000000"/>
              </w:rPr>
            </w:pP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7ABC54B1" w14:textId="74DE23DA" w:rsidR="00D93114" w:rsidRPr="00F3707A" w:rsidRDefault="00D93114" w:rsidP="00A7782E">
            <w:pPr>
              <w:ind w:firstLine="0"/>
              <w:jc w:val="center"/>
              <w:rPr>
                <w:rFonts w:ascii="PT Astra Serif" w:hAnsi="PT Astra Serif"/>
                <w:color w:val="000000"/>
              </w:rPr>
            </w:pPr>
          </w:p>
        </w:tc>
      </w:tr>
      <w:tr w:rsidR="00D93114" w:rsidRPr="00F3707A" w14:paraId="760B9033"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6B0AFF8E"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врачей, среднего медицинского персонала, провизоров, фармацевтов</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1FFADD61" w14:textId="172FA198"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568</w:t>
            </w:r>
          </w:p>
        </w:tc>
      </w:tr>
      <w:tr w:rsidR="00D93114" w:rsidRPr="00F3707A" w14:paraId="3C746C4E"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34A7FD0C"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физических лиц врачей основных работников на занятых должностях </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2BA38D67" w14:textId="37BFB7F8"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161</w:t>
            </w:r>
          </w:p>
        </w:tc>
      </w:tr>
      <w:tr w:rsidR="00D93114" w:rsidRPr="00F3707A" w14:paraId="38458B7B"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596BB58A"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физических лиц среднего медицинского персонала основных работников на занятых должностях </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14205ABC" w14:textId="41F3A28C"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400</w:t>
            </w:r>
          </w:p>
        </w:tc>
      </w:tr>
      <w:tr w:rsidR="00D93114" w:rsidRPr="00F3707A" w14:paraId="22937370"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5F04B577"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Кроме того, число физических лиц без медицинского образования, занимающих должности среднего медицинского персонала</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52B27085"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521E179B"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0DC0505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провизоров</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25D75D2C"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4</w:t>
            </w:r>
          </w:p>
        </w:tc>
      </w:tr>
      <w:tr w:rsidR="00D93114" w:rsidRPr="00F3707A" w14:paraId="6086FA6B"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677C7F1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фармацевтов</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2E251AEE"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3</w:t>
            </w:r>
          </w:p>
        </w:tc>
      </w:tr>
      <w:tr w:rsidR="00D93114" w:rsidRPr="00F3707A" w14:paraId="7C186E41"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3541D288"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врачей, среднего медицинского персонала, провизоров, фармацевтов, имеющих свидетельство об аккредитации</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39368851" w14:textId="0112D799"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183</w:t>
            </w:r>
          </w:p>
        </w:tc>
      </w:tr>
      <w:tr w:rsidR="00D93114" w:rsidRPr="00F3707A" w14:paraId="636F1F46"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504AA3D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 xml:space="preserve">Число медицинских работников (врачей), имеющих свидетельство об аккредитации специалиста,  </w:t>
            </w:r>
          </w:p>
          <w:p w14:paraId="5A7CE64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в том числе:</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049BAE01" w14:textId="6CC801F6"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38</w:t>
            </w:r>
          </w:p>
        </w:tc>
      </w:tr>
      <w:tr w:rsidR="00D93114" w:rsidRPr="00F3707A" w14:paraId="55560C91"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390FA223"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Врачи, прошедшие первичную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27CBED29" w14:textId="324436B0"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38</w:t>
            </w:r>
          </w:p>
        </w:tc>
      </w:tr>
      <w:tr w:rsidR="00D93114" w:rsidRPr="00F3707A" w14:paraId="37EFE410"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612D0C3D"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Врачи, прошедшие первичную специализированную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183B59C7" w14:textId="064529D8" w:rsidR="00D93114" w:rsidRPr="00F3707A" w:rsidRDefault="00076921" w:rsidP="00A7782E">
            <w:pPr>
              <w:ind w:firstLine="0"/>
              <w:jc w:val="center"/>
              <w:rPr>
                <w:rFonts w:ascii="PT Astra Serif" w:hAnsi="PT Astra Serif"/>
                <w:color w:val="000000"/>
              </w:rPr>
            </w:pPr>
            <w:r w:rsidRPr="00F3707A">
              <w:rPr>
                <w:rFonts w:ascii="PT Astra Serif" w:hAnsi="PT Astra Serif"/>
                <w:color w:val="000000"/>
                <w:sz w:val="22"/>
                <w:szCs w:val="22"/>
              </w:rPr>
              <w:t>3</w:t>
            </w:r>
          </w:p>
        </w:tc>
      </w:tr>
      <w:tr w:rsidR="00D93114" w:rsidRPr="00F3707A" w14:paraId="761C4296"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090CF935"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Врачи, прошедшие периодическую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51C10CFE" w14:textId="3B414F43" w:rsidR="00D93114" w:rsidRPr="00F3707A" w:rsidRDefault="00076921" w:rsidP="00A7782E">
            <w:pPr>
              <w:ind w:firstLine="0"/>
              <w:jc w:val="center"/>
              <w:rPr>
                <w:rFonts w:ascii="PT Astra Serif" w:hAnsi="PT Astra Serif"/>
                <w:color w:val="000000"/>
              </w:rPr>
            </w:pPr>
            <w:r w:rsidRPr="00F3707A">
              <w:rPr>
                <w:rFonts w:ascii="PT Astra Serif" w:hAnsi="PT Astra Serif"/>
                <w:color w:val="000000"/>
                <w:sz w:val="22"/>
                <w:szCs w:val="22"/>
              </w:rPr>
              <w:t>88</w:t>
            </w:r>
          </w:p>
        </w:tc>
      </w:tr>
      <w:tr w:rsidR="00D93114" w:rsidRPr="00F3707A" w14:paraId="46686882"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35337E49"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медицинских работников (среднего медицинского персонала), имеющих свидетельство об аккредитации специалиста, в том числе:</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138091DC" w14:textId="67D6E444"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145</w:t>
            </w:r>
          </w:p>
        </w:tc>
      </w:tr>
      <w:tr w:rsidR="00D93114" w:rsidRPr="00F3707A" w14:paraId="24700130"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2E7E16EC"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Средний медицинский персонал, прошедший первичную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36423174" w14:textId="2A4DF20C"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145</w:t>
            </w:r>
          </w:p>
        </w:tc>
      </w:tr>
      <w:tr w:rsidR="00D93114" w:rsidRPr="00F3707A" w14:paraId="6741EB7D"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77EA644D"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lastRenderedPageBreak/>
              <w:t>Средний медицинский персонал, прошедший первичную специализированную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7616E451"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619B82C9"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66F4022F"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Средний медицинский персонал, прошедший периодическую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3A04B4DE"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3260B0DB"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25F54691"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медицинских работников (провизоров), имеющих свидетельство об аккредитации специалиста, в том числе:</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4DA0F195"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614C5712"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426D7F3A"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Провизоры, прошедшие первичную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7DB69A5A"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785BDF80"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48B5286D"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Провизоры, прошедшие первичную специализированную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68DCC419"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10880E51"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779A2B55"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Провизоры, прошедшие периодическую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707D4334"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44D45A6E"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4E99E69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медицинских работников (фармацевтов), имеющих свидетельство об аккредитации специалиста, в том числе:</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0130B675"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1801C2EF"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219E0315"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Фармацевты, прошедшие первичную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45E908C2"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09AFFA25"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16A0171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Фармацевты, прошедшие первичную специализированную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16A316D7"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4FC97052"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3F1C0E38"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Фармацевты, прошедшие периодическую аккредитацию</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325A5DB3"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D93114" w:rsidRPr="00F3707A" w14:paraId="631CCA01"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7DE6E0E3"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штатных должностей врачей в медицинских организациях, оказывающих медицинскую помощь в амбулаторных условиях</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1D4E6246" w14:textId="68D17546"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139,0</w:t>
            </w:r>
          </w:p>
        </w:tc>
      </w:tr>
      <w:tr w:rsidR="00D93114" w:rsidRPr="00F3707A" w14:paraId="39E6AFB3"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627E7981"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занятых должностей врачей в подразделениях медицинских организаций, оказывающих медицинскую помощь в амбулаторных условиях</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29082E58" w14:textId="24D5DACB"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111,5</w:t>
            </w:r>
          </w:p>
        </w:tc>
      </w:tr>
      <w:tr w:rsidR="00D93114" w:rsidRPr="00F3707A" w14:paraId="440E570C"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61EF35AD"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врачей основных работников на занятых должностях в медицинских организациях оказывающих медицинскую помощь в амбулаторных условиях</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30EB0AE9" w14:textId="5478C646" w:rsidR="00D93114" w:rsidRPr="00F3707A" w:rsidRDefault="00180896" w:rsidP="00A7782E">
            <w:pPr>
              <w:ind w:firstLine="0"/>
              <w:jc w:val="center"/>
              <w:rPr>
                <w:rFonts w:ascii="PT Astra Serif" w:hAnsi="PT Astra Serif"/>
                <w:color w:val="000000"/>
              </w:rPr>
            </w:pPr>
            <w:r w:rsidRPr="00F3707A">
              <w:rPr>
                <w:rFonts w:ascii="PT Astra Serif" w:hAnsi="PT Astra Serif"/>
                <w:color w:val="000000"/>
                <w:sz w:val="22"/>
                <w:szCs w:val="22"/>
              </w:rPr>
              <w:t>98</w:t>
            </w:r>
          </w:p>
        </w:tc>
      </w:tr>
      <w:tr w:rsidR="00D93114" w:rsidRPr="00F3707A" w14:paraId="0B519255"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752E4F5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штатных должностей средних медицинских работников в медицинских организациях, оказывающих медицинскую помощь в амбулаторных условиях в соответствии со штатным расписанием</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0CA75AC3" w14:textId="42FB69C7" w:rsidR="00D93114" w:rsidRPr="00F3707A" w:rsidRDefault="005E34A3" w:rsidP="00A7782E">
            <w:pPr>
              <w:ind w:firstLine="0"/>
              <w:jc w:val="center"/>
              <w:rPr>
                <w:rFonts w:ascii="PT Astra Serif" w:hAnsi="PT Astra Serif"/>
                <w:color w:val="000000"/>
              </w:rPr>
            </w:pPr>
            <w:r w:rsidRPr="00F3707A">
              <w:rPr>
                <w:rFonts w:ascii="PT Astra Serif" w:hAnsi="PT Astra Serif"/>
                <w:color w:val="000000"/>
                <w:sz w:val="22"/>
                <w:szCs w:val="22"/>
              </w:rPr>
              <w:t>218,25</w:t>
            </w:r>
          </w:p>
        </w:tc>
      </w:tr>
      <w:tr w:rsidR="00D93114" w:rsidRPr="00F3707A" w14:paraId="0B857ABE"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53676FCA"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занятых должностей средними медицинскими работниками в подразделениях медицинских организаций, оказывающих медицинскую помощь в амбулаторных условиях</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423878F7" w14:textId="584FEAAE" w:rsidR="00D93114" w:rsidRPr="00F3707A" w:rsidRDefault="005E34A3" w:rsidP="00A7782E">
            <w:pPr>
              <w:ind w:firstLine="0"/>
              <w:jc w:val="center"/>
              <w:rPr>
                <w:rFonts w:ascii="PT Astra Serif" w:hAnsi="PT Astra Serif"/>
                <w:color w:val="000000"/>
              </w:rPr>
            </w:pPr>
            <w:r w:rsidRPr="00F3707A">
              <w:rPr>
                <w:rFonts w:ascii="PT Astra Serif" w:hAnsi="PT Astra Serif"/>
                <w:color w:val="000000"/>
                <w:sz w:val="22"/>
                <w:szCs w:val="22"/>
              </w:rPr>
              <w:t>195,0</w:t>
            </w:r>
          </w:p>
        </w:tc>
      </w:tr>
      <w:tr w:rsidR="00D93114" w:rsidRPr="00F3707A" w14:paraId="768A3571"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1AC28ACA"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средних медицинских работников в подразделениях медицинских организаций, оказывающих медицинскую помощь в амбулаторных условиях</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345330F7" w14:textId="2DB34272" w:rsidR="00D93114" w:rsidRPr="00F3707A" w:rsidRDefault="005E34A3" w:rsidP="00A7782E">
            <w:pPr>
              <w:ind w:firstLine="0"/>
              <w:jc w:val="center"/>
              <w:rPr>
                <w:rFonts w:ascii="PT Astra Serif" w:hAnsi="PT Astra Serif"/>
                <w:color w:val="000000"/>
              </w:rPr>
            </w:pPr>
            <w:r w:rsidRPr="00F3707A">
              <w:rPr>
                <w:rFonts w:ascii="PT Astra Serif" w:hAnsi="PT Astra Serif"/>
                <w:color w:val="000000"/>
                <w:sz w:val="22"/>
                <w:szCs w:val="22"/>
              </w:rPr>
              <w:t>172</w:t>
            </w:r>
          </w:p>
        </w:tc>
      </w:tr>
      <w:tr w:rsidR="00D93114" w:rsidRPr="00F3707A" w14:paraId="54D3EE29"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2F31155B"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врачей и среднего медицинского персонала основных работников на занятых должностях на станциях (отделениях) скорой медицинской помощи, в том числе:</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090D0DB7" w14:textId="5B87CFB3" w:rsidR="00D93114" w:rsidRPr="00F3707A" w:rsidRDefault="005E34A3" w:rsidP="00A7782E">
            <w:pPr>
              <w:ind w:firstLine="0"/>
              <w:jc w:val="center"/>
              <w:rPr>
                <w:rFonts w:ascii="PT Astra Serif" w:hAnsi="PT Astra Serif"/>
                <w:color w:val="000000"/>
              </w:rPr>
            </w:pPr>
            <w:r w:rsidRPr="00F3707A">
              <w:rPr>
                <w:rFonts w:ascii="PT Astra Serif" w:hAnsi="PT Astra Serif"/>
                <w:color w:val="000000"/>
                <w:sz w:val="22"/>
                <w:szCs w:val="22"/>
              </w:rPr>
              <w:t>36</w:t>
            </w:r>
          </w:p>
        </w:tc>
      </w:tr>
      <w:tr w:rsidR="00D93114" w:rsidRPr="00F3707A" w14:paraId="731B89C4"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61647C13"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врачей основных работников на занятых должностях на станциях (отделениях) скорой медицинской помощи</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66F8D54B" w14:textId="77777777" w:rsidR="00D93114" w:rsidRPr="00F3707A" w:rsidRDefault="00D93114" w:rsidP="00A7782E">
            <w:pPr>
              <w:ind w:firstLine="0"/>
              <w:jc w:val="center"/>
              <w:rPr>
                <w:rFonts w:ascii="PT Astra Serif" w:hAnsi="PT Astra Serif"/>
                <w:color w:val="000000"/>
              </w:rPr>
            </w:pPr>
            <w:r w:rsidRPr="00F3707A">
              <w:rPr>
                <w:rFonts w:ascii="PT Astra Serif" w:hAnsi="PT Astra Serif"/>
                <w:color w:val="000000"/>
                <w:sz w:val="22"/>
                <w:szCs w:val="22"/>
              </w:rPr>
              <w:t>5</w:t>
            </w:r>
          </w:p>
        </w:tc>
      </w:tr>
      <w:tr w:rsidR="00D93114" w:rsidRPr="00F3707A" w14:paraId="180973A1"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02811726"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среднего медицинского персонала основных работников на занятых должностях на станциях (отделениях) скорой медицинской помощи</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2D61B27F" w14:textId="72F526E1" w:rsidR="00D93114" w:rsidRPr="00F3707A" w:rsidRDefault="005E34A3" w:rsidP="00A7782E">
            <w:pPr>
              <w:ind w:firstLine="0"/>
              <w:jc w:val="center"/>
              <w:rPr>
                <w:rFonts w:ascii="PT Astra Serif" w:hAnsi="PT Astra Serif"/>
                <w:color w:val="000000"/>
              </w:rPr>
            </w:pPr>
            <w:r w:rsidRPr="00F3707A">
              <w:rPr>
                <w:rFonts w:ascii="PT Astra Serif" w:hAnsi="PT Astra Serif"/>
                <w:color w:val="000000"/>
                <w:sz w:val="22"/>
                <w:szCs w:val="22"/>
              </w:rPr>
              <w:t>31</w:t>
            </w:r>
          </w:p>
        </w:tc>
      </w:tr>
      <w:tr w:rsidR="00D93114" w:rsidRPr="00F3707A" w14:paraId="69557204" w14:textId="77777777" w:rsidTr="00076921">
        <w:trPr>
          <w:trHeight w:val="20"/>
        </w:trPr>
        <w:tc>
          <w:tcPr>
            <w:tcW w:w="4534" w:type="pct"/>
            <w:tcBorders>
              <w:top w:val="nil"/>
              <w:left w:val="single" w:sz="4" w:space="0" w:color="000000"/>
              <w:bottom w:val="single" w:sz="4" w:space="0" w:color="000000"/>
              <w:right w:val="single" w:sz="4" w:space="0" w:color="000000"/>
            </w:tcBorders>
            <w:shd w:val="clear" w:color="auto" w:fill="FFFFFF" w:themeFill="background1"/>
            <w:hideMark/>
          </w:tcPr>
          <w:p w14:paraId="3DA5A887" w14:textId="77777777" w:rsidR="00D93114" w:rsidRPr="00F3707A" w:rsidRDefault="00D93114" w:rsidP="00A7782E">
            <w:pPr>
              <w:ind w:firstLine="0"/>
              <w:jc w:val="left"/>
              <w:rPr>
                <w:rFonts w:ascii="PT Astra Serif" w:hAnsi="PT Astra Serif"/>
                <w:color w:val="000000"/>
              </w:rPr>
            </w:pPr>
            <w:r w:rsidRPr="00F3707A">
              <w:rPr>
                <w:rFonts w:ascii="PT Astra Serif" w:hAnsi="PT Astra Serif"/>
                <w:color w:val="000000"/>
                <w:sz w:val="22"/>
                <w:szCs w:val="22"/>
              </w:rPr>
              <w:t>Число физических лиц врачей основных работников на занятых должностях в медицинских организациях оказывающих медицинскую помощь в стационарных условиях</w:t>
            </w:r>
          </w:p>
        </w:tc>
        <w:tc>
          <w:tcPr>
            <w:tcW w:w="466" w:type="pct"/>
            <w:tcBorders>
              <w:top w:val="nil"/>
              <w:left w:val="nil"/>
              <w:bottom w:val="single" w:sz="4" w:space="0" w:color="000000"/>
              <w:right w:val="single" w:sz="4" w:space="0" w:color="000000"/>
            </w:tcBorders>
            <w:shd w:val="clear" w:color="auto" w:fill="FFFFFF" w:themeFill="background1"/>
            <w:vAlign w:val="center"/>
            <w:hideMark/>
          </w:tcPr>
          <w:p w14:paraId="173F0FFF" w14:textId="04663A18" w:rsidR="00D93114" w:rsidRPr="00F3707A" w:rsidRDefault="005E34A3" w:rsidP="00A7782E">
            <w:pPr>
              <w:ind w:firstLine="0"/>
              <w:jc w:val="center"/>
              <w:rPr>
                <w:rFonts w:ascii="PT Astra Serif" w:hAnsi="PT Astra Serif"/>
                <w:color w:val="000000"/>
              </w:rPr>
            </w:pPr>
            <w:r w:rsidRPr="00F3707A">
              <w:rPr>
                <w:rFonts w:ascii="PT Astra Serif" w:hAnsi="PT Astra Serif"/>
                <w:color w:val="000000"/>
                <w:sz w:val="22"/>
                <w:szCs w:val="22"/>
              </w:rPr>
              <w:t>58</w:t>
            </w:r>
          </w:p>
        </w:tc>
      </w:tr>
    </w:tbl>
    <w:p w14:paraId="060E3879" w14:textId="77777777" w:rsidR="00832E09" w:rsidRPr="00F3707A" w:rsidRDefault="00832E09" w:rsidP="00A7782E">
      <w:pPr>
        <w:ind w:left="360" w:firstLine="348"/>
        <w:rPr>
          <w:rFonts w:ascii="PT Astra Serif" w:eastAsiaTheme="minorHAnsi" w:hAnsi="PT Astra Serif"/>
        </w:rPr>
      </w:pPr>
    </w:p>
    <w:p w14:paraId="30440F04" w14:textId="24B31A4D" w:rsidR="00B87354" w:rsidRPr="00F3707A" w:rsidRDefault="00EE21BE" w:rsidP="00A7782E">
      <w:pPr>
        <w:ind w:firstLine="680"/>
        <w:rPr>
          <w:rFonts w:ascii="PT Astra Serif" w:hAnsi="PT Astra Serif"/>
          <w:sz w:val="26"/>
          <w:szCs w:val="26"/>
        </w:rPr>
      </w:pPr>
      <w:r w:rsidRPr="00F3707A">
        <w:rPr>
          <w:rFonts w:ascii="PT Astra Serif" w:eastAsiaTheme="minorHAnsi" w:hAnsi="PT Astra Serif"/>
          <w:sz w:val="26"/>
          <w:szCs w:val="26"/>
        </w:rPr>
        <w:t>Анализ фактических результатов исполнения федеральных проектов в сфере здравоохранения указывает на невыполнение</w:t>
      </w:r>
      <w:r w:rsidR="00BA7F24" w:rsidRPr="00F3707A">
        <w:rPr>
          <w:rFonts w:ascii="PT Astra Serif" w:eastAsiaTheme="minorHAnsi" w:hAnsi="PT Astra Serif"/>
          <w:sz w:val="26"/>
          <w:szCs w:val="26"/>
        </w:rPr>
        <w:t xml:space="preserve"> ряда показателей, причиной </w:t>
      </w:r>
      <w:r w:rsidRPr="00F3707A">
        <w:rPr>
          <w:rFonts w:ascii="PT Astra Serif" w:eastAsiaTheme="minorHAnsi" w:hAnsi="PT Astra Serif"/>
          <w:sz w:val="26"/>
          <w:szCs w:val="26"/>
        </w:rPr>
        <w:t>невыполнения</w:t>
      </w:r>
      <w:r w:rsidR="00BA7F24" w:rsidRPr="00F3707A">
        <w:rPr>
          <w:rFonts w:ascii="PT Astra Serif" w:eastAsiaTheme="minorHAnsi" w:hAnsi="PT Astra Serif"/>
          <w:sz w:val="26"/>
          <w:szCs w:val="26"/>
        </w:rPr>
        <w:t xml:space="preserve"> части которых, являются связанные с пандемией новой коронавирусной инфекции, ограничительные мероприятия. Это касается невыполнения таких показателей как </w:t>
      </w:r>
      <w:r w:rsidR="00FD7606" w:rsidRPr="00F3707A">
        <w:rPr>
          <w:rFonts w:ascii="PT Astra Serif" w:eastAsiaTheme="minorHAnsi" w:hAnsi="PT Astra Serif"/>
          <w:sz w:val="26"/>
          <w:szCs w:val="26"/>
        </w:rPr>
        <w:t>смертность мужчин трудоспособного возраста</w:t>
      </w:r>
      <w:r w:rsidR="003468F7" w:rsidRPr="00F3707A">
        <w:rPr>
          <w:rFonts w:ascii="PT Astra Serif" w:eastAsiaTheme="minorHAnsi" w:hAnsi="PT Astra Serif"/>
          <w:sz w:val="26"/>
          <w:szCs w:val="26"/>
        </w:rPr>
        <w:t xml:space="preserve">, охват граждан старше трудоспособного возраста </w:t>
      </w:r>
      <w:r w:rsidR="00FD7606" w:rsidRPr="00F3707A">
        <w:rPr>
          <w:rFonts w:ascii="PT Astra Serif" w:eastAsiaTheme="minorHAnsi" w:hAnsi="PT Astra Serif"/>
          <w:sz w:val="26"/>
          <w:szCs w:val="26"/>
        </w:rPr>
        <w:t>диспансерн</w:t>
      </w:r>
      <w:r w:rsidR="007026F8" w:rsidRPr="00F3707A">
        <w:rPr>
          <w:rFonts w:ascii="PT Astra Serif" w:eastAsiaTheme="minorHAnsi" w:hAnsi="PT Astra Serif"/>
          <w:sz w:val="26"/>
          <w:szCs w:val="26"/>
        </w:rPr>
        <w:t>ым</w:t>
      </w:r>
      <w:r w:rsidR="00FD7606" w:rsidRPr="00F3707A">
        <w:rPr>
          <w:rFonts w:ascii="PT Astra Serif" w:eastAsiaTheme="minorHAnsi" w:hAnsi="PT Astra Serif"/>
          <w:sz w:val="26"/>
          <w:szCs w:val="26"/>
        </w:rPr>
        <w:t xml:space="preserve"> наблюдение</w:t>
      </w:r>
      <w:r w:rsidR="007026F8" w:rsidRPr="00F3707A">
        <w:rPr>
          <w:rFonts w:ascii="PT Astra Serif" w:eastAsiaTheme="minorHAnsi" w:hAnsi="PT Astra Serif"/>
          <w:sz w:val="26"/>
          <w:szCs w:val="26"/>
        </w:rPr>
        <w:t>м</w:t>
      </w:r>
      <w:r w:rsidR="003468F7" w:rsidRPr="00F3707A">
        <w:rPr>
          <w:rFonts w:ascii="PT Astra Serif" w:eastAsiaTheme="minorHAnsi" w:hAnsi="PT Astra Serif"/>
          <w:sz w:val="26"/>
          <w:szCs w:val="26"/>
        </w:rPr>
        <w:t xml:space="preserve">, </w:t>
      </w:r>
      <w:r w:rsidR="007026F8" w:rsidRPr="00F3707A">
        <w:rPr>
          <w:rFonts w:ascii="PT Astra Serif" w:eastAsiaTheme="minorHAnsi" w:hAnsi="PT Astra Serif"/>
          <w:sz w:val="26"/>
          <w:szCs w:val="26"/>
        </w:rPr>
        <w:t>смертность от болезней кровообращения</w:t>
      </w:r>
      <w:r w:rsidR="008D12B0" w:rsidRPr="00F3707A">
        <w:rPr>
          <w:rFonts w:ascii="PT Astra Serif" w:eastAsiaTheme="minorHAnsi" w:hAnsi="PT Astra Serif"/>
          <w:sz w:val="26"/>
          <w:szCs w:val="26"/>
        </w:rPr>
        <w:t xml:space="preserve">. </w:t>
      </w:r>
      <w:proofErr w:type="gramStart"/>
      <w:r w:rsidR="008D12B0" w:rsidRPr="00F3707A">
        <w:rPr>
          <w:rFonts w:ascii="PT Astra Serif" w:eastAsiaTheme="minorHAnsi" w:hAnsi="PT Astra Serif"/>
          <w:sz w:val="26"/>
          <w:szCs w:val="26"/>
        </w:rPr>
        <w:t xml:space="preserve">Выполнение данных целевых показателей в полном объеме было </w:t>
      </w:r>
      <w:r w:rsidR="00490CE2" w:rsidRPr="00F3707A">
        <w:rPr>
          <w:rFonts w:ascii="PT Astra Serif" w:eastAsiaTheme="minorHAnsi" w:hAnsi="PT Astra Serif"/>
          <w:sz w:val="26"/>
          <w:szCs w:val="26"/>
        </w:rPr>
        <w:t>невозможно</w:t>
      </w:r>
      <w:r w:rsidR="008D12B0" w:rsidRPr="00F3707A">
        <w:rPr>
          <w:rFonts w:ascii="PT Astra Serif" w:eastAsiaTheme="minorHAnsi" w:hAnsi="PT Astra Serif"/>
          <w:sz w:val="26"/>
          <w:szCs w:val="26"/>
        </w:rPr>
        <w:t xml:space="preserve"> в условиях ограничительных мероприятий </w:t>
      </w:r>
      <w:r w:rsidR="00490CE2" w:rsidRPr="00F3707A">
        <w:rPr>
          <w:rFonts w:ascii="PT Astra Serif" w:eastAsiaTheme="minorHAnsi" w:hAnsi="PT Astra Serif"/>
          <w:sz w:val="26"/>
          <w:szCs w:val="26"/>
        </w:rPr>
        <w:t>и необходимости</w:t>
      </w:r>
      <w:r w:rsidR="008D12B0" w:rsidRPr="00F3707A">
        <w:rPr>
          <w:rFonts w:ascii="PT Astra Serif" w:hAnsi="PT Astra Serif"/>
          <w:sz w:val="26"/>
          <w:szCs w:val="26"/>
        </w:rPr>
        <w:t xml:space="preserve"> исполнения регламентирующих документов МЗ РФ в указанный выше период времени, в частности «Распоряжение Правительства РФ от 21 марта 2020 г. N 710-р </w:t>
      </w:r>
      <w:r w:rsidR="00490CE2" w:rsidRPr="00F3707A">
        <w:rPr>
          <w:rFonts w:ascii="PT Astra Serif" w:hAnsi="PT Astra Serif"/>
          <w:sz w:val="26"/>
          <w:szCs w:val="26"/>
        </w:rPr>
        <w:t>«</w:t>
      </w:r>
      <w:r w:rsidR="008D12B0" w:rsidRPr="00F3707A">
        <w:rPr>
          <w:rFonts w:ascii="PT Astra Serif" w:hAnsi="PT Astra Serif"/>
          <w:sz w:val="26"/>
          <w:szCs w:val="26"/>
        </w:rPr>
        <w:t>О временном приостановлении проведения Всероссийской диспансеризации взрослого населения РФ»</w:t>
      </w:r>
      <w:r w:rsidR="007026F8" w:rsidRPr="00F3707A">
        <w:rPr>
          <w:rFonts w:ascii="PT Astra Serif" w:hAnsi="PT Astra Serif"/>
          <w:sz w:val="26"/>
          <w:szCs w:val="26"/>
        </w:rPr>
        <w:t>, а также существенного влияния НКВИ на смертность населения старше трудоспособного возраста</w:t>
      </w:r>
      <w:r w:rsidR="008D12B0" w:rsidRPr="00F3707A">
        <w:rPr>
          <w:rFonts w:ascii="PT Astra Serif" w:hAnsi="PT Astra Serif"/>
          <w:sz w:val="26"/>
          <w:szCs w:val="26"/>
        </w:rPr>
        <w:t xml:space="preserve">. </w:t>
      </w:r>
      <w:proofErr w:type="gramEnd"/>
    </w:p>
    <w:p w14:paraId="30440F05" w14:textId="6B2AE4E3" w:rsidR="00B87354" w:rsidRPr="00F3707A" w:rsidRDefault="00B87354" w:rsidP="00A7782E">
      <w:pPr>
        <w:ind w:firstLine="680"/>
        <w:rPr>
          <w:rFonts w:ascii="PT Astra Serif" w:hAnsi="PT Astra Serif"/>
          <w:sz w:val="26"/>
          <w:szCs w:val="26"/>
        </w:rPr>
      </w:pPr>
      <w:r w:rsidRPr="00F3707A">
        <w:rPr>
          <w:rFonts w:ascii="PT Astra Serif" w:eastAsiaTheme="minorHAnsi" w:hAnsi="PT Astra Serif"/>
          <w:sz w:val="26"/>
          <w:szCs w:val="26"/>
        </w:rPr>
        <w:t xml:space="preserve">Снижение числа родившихся является следствием демографических процессов середины и конца 90-х годов 20 века. Данная тенденция по статистическим расчетам сохранится ещё, как минимум, на протяжении </w:t>
      </w:r>
      <w:r w:rsidR="008A4071" w:rsidRPr="00F3707A">
        <w:rPr>
          <w:rFonts w:ascii="PT Astra Serif" w:eastAsiaTheme="minorHAnsi" w:hAnsi="PT Astra Serif"/>
          <w:sz w:val="26"/>
          <w:szCs w:val="26"/>
        </w:rPr>
        <w:t>3-</w:t>
      </w:r>
      <w:r w:rsidRPr="00F3707A">
        <w:rPr>
          <w:rFonts w:ascii="PT Astra Serif" w:eastAsiaTheme="minorHAnsi" w:hAnsi="PT Astra Serif"/>
          <w:sz w:val="26"/>
          <w:szCs w:val="26"/>
        </w:rPr>
        <w:t>5 лет.</w:t>
      </w:r>
    </w:p>
    <w:p w14:paraId="30440F08" w14:textId="3D23F9A4" w:rsidR="00DC2ACC" w:rsidRPr="00F3707A" w:rsidRDefault="00077AD0" w:rsidP="00A7782E">
      <w:pPr>
        <w:ind w:firstLine="680"/>
        <w:rPr>
          <w:rFonts w:ascii="PT Astra Serif" w:hAnsi="PT Astra Serif"/>
          <w:sz w:val="26"/>
          <w:szCs w:val="26"/>
          <w:shd w:val="clear" w:color="auto" w:fill="F7F7F7"/>
        </w:rPr>
      </w:pPr>
      <w:r w:rsidRPr="00F3707A">
        <w:rPr>
          <w:rFonts w:ascii="PT Astra Serif" w:eastAsiaTheme="minorHAnsi" w:hAnsi="PT Astra Serif"/>
          <w:sz w:val="26"/>
          <w:szCs w:val="26"/>
        </w:rPr>
        <w:t>Снижение</w:t>
      </w:r>
      <w:r w:rsidR="00DC2ACC" w:rsidRPr="00F3707A">
        <w:rPr>
          <w:rFonts w:ascii="PT Astra Serif" w:eastAsiaTheme="minorHAnsi" w:hAnsi="PT Astra Serif"/>
          <w:sz w:val="26"/>
          <w:szCs w:val="26"/>
        </w:rPr>
        <w:t xml:space="preserve"> числа </w:t>
      </w:r>
      <w:proofErr w:type="gramStart"/>
      <w:r w:rsidR="00DC2ACC" w:rsidRPr="00F3707A">
        <w:rPr>
          <w:rFonts w:ascii="PT Astra Serif" w:eastAsiaTheme="minorHAnsi" w:hAnsi="PT Astra Serif"/>
          <w:sz w:val="26"/>
          <w:szCs w:val="26"/>
        </w:rPr>
        <w:t>умерших</w:t>
      </w:r>
      <w:proofErr w:type="gramEnd"/>
      <w:r w:rsidR="00DC2ACC" w:rsidRPr="00F3707A">
        <w:rPr>
          <w:rFonts w:ascii="PT Astra Serif" w:eastAsiaTheme="minorHAnsi" w:hAnsi="PT Astra Serif"/>
          <w:sz w:val="26"/>
          <w:szCs w:val="26"/>
        </w:rPr>
        <w:t xml:space="preserve"> в 202</w:t>
      </w:r>
      <w:r w:rsidRPr="00F3707A">
        <w:rPr>
          <w:rFonts w:ascii="PT Astra Serif" w:eastAsiaTheme="minorHAnsi" w:hAnsi="PT Astra Serif"/>
          <w:sz w:val="26"/>
          <w:szCs w:val="26"/>
        </w:rPr>
        <w:t>2</w:t>
      </w:r>
      <w:r w:rsidR="00DC2ACC" w:rsidRPr="00F3707A">
        <w:rPr>
          <w:rFonts w:ascii="PT Astra Serif" w:eastAsiaTheme="minorHAnsi" w:hAnsi="PT Astra Serif"/>
          <w:sz w:val="26"/>
          <w:szCs w:val="26"/>
        </w:rPr>
        <w:t xml:space="preserve"> году, в сравнении с АППГ (с </w:t>
      </w:r>
      <w:r w:rsidRPr="00F3707A">
        <w:rPr>
          <w:rFonts w:ascii="PT Astra Serif" w:eastAsiaTheme="minorHAnsi" w:hAnsi="PT Astra Serif"/>
          <w:sz w:val="26"/>
          <w:szCs w:val="26"/>
        </w:rPr>
        <w:t>356</w:t>
      </w:r>
      <w:r w:rsidR="00DC2ACC" w:rsidRPr="00F3707A">
        <w:rPr>
          <w:rFonts w:ascii="PT Astra Serif" w:eastAsiaTheme="minorHAnsi" w:hAnsi="PT Astra Serif"/>
          <w:sz w:val="26"/>
          <w:szCs w:val="26"/>
        </w:rPr>
        <w:t xml:space="preserve"> до </w:t>
      </w:r>
      <w:r w:rsidRPr="00F3707A">
        <w:rPr>
          <w:rFonts w:ascii="PT Astra Serif" w:eastAsiaTheme="minorHAnsi" w:hAnsi="PT Astra Serif"/>
          <w:sz w:val="26"/>
          <w:szCs w:val="26"/>
        </w:rPr>
        <w:t>331</w:t>
      </w:r>
      <w:r w:rsidR="00DC2ACC"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снижение</w:t>
      </w:r>
      <w:r w:rsidR="00DC2ACC" w:rsidRPr="00F3707A">
        <w:rPr>
          <w:rFonts w:ascii="PT Astra Serif" w:eastAsiaTheme="minorHAnsi" w:hAnsi="PT Astra Serif"/>
          <w:sz w:val="26"/>
          <w:szCs w:val="26"/>
        </w:rPr>
        <w:t xml:space="preserve"> на </w:t>
      </w:r>
      <w:r w:rsidRPr="00F3707A">
        <w:rPr>
          <w:rFonts w:ascii="PT Astra Serif" w:eastAsiaTheme="minorHAnsi" w:hAnsi="PT Astra Serif"/>
          <w:sz w:val="26"/>
          <w:szCs w:val="26"/>
        </w:rPr>
        <w:t>7,0</w:t>
      </w:r>
      <w:r w:rsidR="00DC2ACC" w:rsidRPr="00F3707A">
        <w:rPr>
          <w:rFonts w:ascii="PT Astra Serif" w:eastAsiaTheme="minorHAnsi" w:hAnsi="PT Astra Serif"/>
          <w:sz w:val="26"/>
          <w:szCs w:val="26"/>
        </w:rPr>
        <w:t xml:space="preserve">%) </w:t>
      </w:r>
      <w:r w:rsidR="00DC2ACC" w:rsidRPr="00F3707A">
        <w:rPr>
          <w:rFonts w:ascii="PT Astra Serif" w:hAnsi="PT Astra Serif"/>
          <w:sz w:val="26"/>
          <w:szCs w:val="26"/>
          <w:shd w:val="clear" w:color="auto" w:fill="FFFFFF" w:themeFill="background1"/>
        </w:rPr>
        <w:t xml:space="preserve">в первую очередь, связан со смертностью от коронавирусной инфекции. Из </w:t>
      </w:r>
      <w:r w:rsidRPr="00F3707A">
        <w:rPr>
          <w:rFonts w:ascii="PT Astra Serif" w:hAnsi="PT Astra Serif"/>
          <w:sz w:val="26"/>
          <w:szCs w:val="26"/>
          <w:shd w:val="clear" w:color="auto" w:fill="FFFFFF" w:themeFill="background1"/>
        </w:rPr>
        <w:t>331</w:t>
      </w:r>
      <w:r w:rsidR="00DC2ACC" w:rsidRPr="00F3707A">
        <w:rPr>
          <w:rFonts w:ascii="PT Astra Serif" w:hAnsi="PT Astra Serif"/>
          <w:sz w:val="26"/>
          <w:szCs w:val="26"/>
          <w:shd w:val="clear" w:color="auto" w:fill="FFFFFF" w:themeFill="background1"/>
        </w:rPr>
        <w:t xml:space="preserve"> </w:t>
      </w:r>
      <w:proofErr w:type="gramStart"/>
      <w:r w:rsidR="00DC2ACC" w:rsidRPr="00F3707A">
        <w:rPr>
          <w:rFonts w:ascii="PT Astra Serif" w:hAnsi="PT Astra Serif"/>
          <w:sz w:val="26"/>
          <w:szCs w:val="26"/>
          <w:shd w:val="clear" w:color="auto" w:fill="FFFFFF" w:themeFill="background1"/>
        </w:rPr>
        <w:t>умерших</w:t>
      </w:r>
      <w:proofErr w:type="gramEnd"/>
      <w:r w:rsidR="00DC2ACC" w:rsidRPr="00F3707A">
        <w:rPr>
          <w:rFonts w:ascii="PT Astra Serif" w:hAnsi="PT Astra Serif"/>
          <w:sz w:val="26"/>
          <w:szCs w:val="26"/>
          <w:shd w:val="clear" w:color="auto" w:fill="FFFFFF" w:themeFill="background1"/>
        </w:rPr>
        <w:t xml:space="preserve"> в </w:t>
      </w:r>
      <w:r w:rsidR="00490CE2" w:rsidRPr="00F3707A">
        <w:rPr>
          <w:rFonts w:ascii="PT Astra Serif" w:hAnsi="PT Astra Serif"/>
          <w:sz w:val="26"/>
          <w:szCs w:val="26"/>
          <w:shd w:val="clear" w:color="auto" w:fill="FFFFFF" w:themeFill="background1"/>
        </w:rPr>
        <w:t xml:space="preserve">Югорске, </w:t>
      </w:r>
      <w:proofErr w:type="spellStart"/>
      <w:r w:rsidR="00490CE2" w:rsidRPr="00F3707A">
        <w:rPr>
          <w:rFonts w:ascii="PT Astra Serif" w:hAnsi="PT Astra Serif"/>
          <w:sz w:val="26"/>
          <w:szCs w:val="26"/>
          <w:shd w:val="clear" w:color="auto" w:fill="FFFFFF" w:themeFill="background1"/>
        </w:rPr>
        <w:t>коронавирусная</w:t>
      </w:r>
      <w:proofErr w:type="spellEnd"/>
      <w:r w:rsidR="00DC2ACC" w:rsidRPr="00F3707A">
        <w:rPr>
          <w:rFonts w:ascii="PT Astra Serif" w:hAnsi="PT Astra Serif"/>
          <w:sz w:val="26"/>
          <w:szCs w:val="26"/>
          <w:shd w:val="clear" w:color="auto" w:fill="FFFFFF" w:themeFill="background1"/>
        </w:rPr>
        <w:t xml:space="preserve"> инфекция, за весь </w:t>
      </w:r>
      <w:r w:rsidRPr="00F3707A">
        <w:rPr>
          <w:rFonts w:ascii="PT Astra Serif" w:hAnsi="PT Astra Serif"/>
          <w:sz w:val="26"/>
          <w:szCs w:val="26"/>
          <w:shd w:val="clear" w:color="auto" w:fill="FFFFFF" w:themeFill="background1"/>
        </w:rPr>
        <w:t>2022</w:t>
      </w:r>
      <w:r w:rsidR="008A4071" w:rsidRPr="00F3707A">
        <w:rPr>
          <w:rFonts w:ascii="PT Astra Serif" w:hAnsi="PT Astra Serif"/>
          <w:sz w:val="26"/>
          <w:szCs w:val="26"/>
          <w:shd w:val="clear" w:color="auto" w:fill="FFFFFF" w:themeFill="background1"/>
        </w:rPr>
        <w:t xml:space="preserve"> год</w:t>
      </w:r>
      <w:r w:rsidR="00DC2ACC" w:rsidRPr="00F3707A">
        <w:rPr>
          <w:rFonts w:ascii="PT Astra Serif" w:hAnsi="PT Astra Serif"/>
          <w:sz w:val="26"/>
          <w:szCs w:val="26"/>
          <w:shd w:val="clear" w:color="auto" w:fill="FFFFFF" w:themeFill="background1"/>
        </w:rPr>
        <w:t xml:space="preserve">, была выявлена у </w:t>
      </w:r>
      <w:r w:rsidRPr="00F3707A">
        <w:rPr>
          <w:rFonts w:ascii="PT Astra Serif" w:hAnsi="PT Astra Serif"/>
          <w:sz w:val="26"/>
          <w:szCs w:val="26"/>
          <w:shd w:val="clear" w:color="auto" w:fill="FFFFFF" w:themeFill="background1"/>
        </w:rPr>
        <w:t>40</w:t>
      </w:r>
      <w:r w:rsidR="00DC2ACC" w:rsidRPr="00F3707A">
        <w:rPr>
          <w:rFonts w:ascii="PT Astra Serif" w:hAnsi="PT Astra Serif"/>
          <w:sz w:val="26"/>
          <w:szCs w:val="26"/>
          <w:shd w:val="clear" w:color="auto" w:fill="FFFFFF" w:themeFill="background1"/>
        </w:rPr>
        <w:t xml:space="preserve"> умерших, где она пос</w:t>
      </w:r>
      <w:r w:rsidRPr="00F3707A">
        <w:rPr>
          <w:rFonts w:ascii="PT Astra Serif" w:hAnsi="PT Astra Serif"/>
          <w:sz w:val="26"/>
          <w:szCs w:val="26"/>
          <w:shd w:val="clear" w:color="auto" w:fill="FFFFFF" w:themeFill="background1"/>
        </w:rPr>
        <w:t xml:space="preserve">лужила основной причиной смерти (за 2021 </w:t>
      </w:r>
      <w:r w:rsidRPr="00F3707A">
        <w:rPr>
          <w:rFonts w:ascii="PT Astra Serif" w:hAnsi="PT Astra Serif"/>
          <w:sz w:val="26"/>
          <w:szCs w:val="26"/>
          <w:shd w:val="clear" w:color="auto" w:fill="FFFFFF" w:themeFill="background1"/>
        </w:rPr>
        <w:lastRenderedPageBreak/>
        <w:t>год -83 умерших от НКВИ).</w:t>
      </w:r>
      <w:r w:rsidR="00DC2ACC" w:rsidRPr="00F3707A">
        <w:rPr>
          <w:rFonts w:ascii="PT Astra Serif" w:hAnsi="PT Astra Serif"/>
          <w:sz w:val="26"/>
          <w:szCs w:val="26"/>
          <w:shd w:val="clear" w:color="auto" w:fill="FFFFFF" w:themeFill="background1"/>
        </w:rPr>
        <w:t xml:space="preserve"> У </w:t>
      </w:r>
      <w:r w:rsidR="007026F8" w:rsidRPr="00F3707A">
        <w:rPr>
          <w:rFonts w:ascii="PT Astra Serif" w:hAnsi="PT Astra Serif"/>
          <w:sz w:val="26"/>
          <w:szCs w:val="26"/>
          <w:shd w:val="clear" w:color="auto" w:fill="FFFFFF" w:themeFill="background1"/>
        </w:rPr>
        <w:t>139</w:t>
      </w:r>
      <w:r w:rsidR="00DC2ACC" w:rsidRPr="00F3707A">
        <w:rPr>
          <w:rFonts w:ascii="PT Astra Serif" w:hAnsi="PT Astra Serif"/>
          <w:sz w:val="26"/>
          <w:szCs w:val="26"/>
          <w:shd w:val="clear" w:color="auto" w:fill="FFFFFF" w:themeFill="background1"/>
        </w:rPr>
        <w:t xml:space="preserve"> </w:t>
      </w:r>
      <w:proofErr w:type="gramStart"/>
      <w:r w:rsidR="00DC2ACC" w:rsidRPr="00F3707A">
        <w:rPr>
          <w:rFonts w:ascii="PT Astra Serif" w:hAnsi="PT Astra Serif"/>
          <w:sz w:val="26"/>
          <w:szCs w:val="26"/>
          <w:shd w:val="clear" w:color="auto" w:fill="FFFFFF" w:themeFill="background1"/>
        </w:rPr>
        <w:t>умерших</w:t>
      </w:r>
      <w:proofErr w:type="gramEnd"/>
      <w:r w:rsidR="00DC2ACC" w:rsidRPr="00F3707A">
        <w:rPr>
          <w:rFonts w:ascii="PT Astra Serif" w:hAnsi="PT Astra Serif"/>
          <w:sz w:val="26"/>
          <w:szCs w:val="26"/>
          <w:shd w:val="clear" w:color="auto" w:fill="FFFFFF" w:themeFill="background1"/>
        </w:rPr>
        <w:t xml:space="preserve"> в 202</w:t>
      </w:r>
      <w:r w:rsidRPr="00F3707A">
        <w:rPr>
          <w:rFonts w:ascii="PT Astra Serif" w:hAnsi="PT Astra Serif"/>
          <w:sz w:val="26"/>
          <w:szCs w:val="26"/>
          <w:shd w:val="clear" w:color="auto" w:fill="FFFFFF" w:themeFill="background1"/>
        </w:rPr>
        <w:t>2</w:t>
      </w:r>
      <w:r w:rsidR="00DC2ACC" w:rsidRPr="00F3707A">
        <w:rPr>
          <w:rFonts w:ascii="PT Astra Serif" w:hAnsi="PT Astra Serif"/>
          <w:sz w:val="26"/>
          <w:szCs w:val="26"/>
          <w:shd w:val="clear" w:color="auto" w:fill="FFFFFF" w:themeFill="background1"/>
        </w:rPr>
        <w:t xml:space="preserve"> году </w:t>
      </w:r>
      <w:proofErr w:type="spellStart"/>
      <w:r w:rsidR="00DC2ACC" w:rsidRPr="00F3707A">
        <w:rPr>
          <w:rFonts w:ascii="PT Astra Serif" w:hAnsi="PT Astra Serif"/>
          <w:sz w:val="26"/>
          <w:szCs w:val="26"/>
          <w:shd w:val="clear" w:color="auto" w:fill="FFFFFF" w:themeFill="background1"/>
        </w:rPr>
        <w:t>коронавирусная</w:t>
      </w:r>
      <w:proofErr w:type="spellEnd"/>
      <w:r w:rsidR="00DC2ACC" w:rsidRPr="00F3707A">
        <w:rPr>
          <w:rFonts w:ascii="PT Astra Serif" w:hAnsi="PT Astra Serif"/>
          <w:sz w:val="26"/>
          <w:szCs w:val="26"/>
          <w:shd w:val="clear" w:color="auto" w:fill="FFFFFF" w:themeFill="background1"/>
        </w:rPr>
        <w:t xml:space="preserve"> инфекция выявлена в анамнезе, </w:t>
      </w:r>
      <w:r w:rsidR="007026F8" w:rsidRPr="00F3707A">
        <w:rPr>
          <w:rFonts w:ascii="PT Astra Serif" w:hAnsi="PT Astra Serif"/>
          <w:sz w:val="26"/>
          <w:szCs w:val="26"/>
          <w:shd w:val="clear" w:color="auto" w:fill="FFFFFF" w:themeFill="background1"/>
        </w:rPr>
        <w:t xml:space="preserve">108 </w:t>
      </w:r>
      <w:r w:rsidR="00DC2ACC" w:rsidRPr="00F3707A">
        <w:rPr>
          <w:rFonts w:ascii="PT Astra Serif" w:hAnsi="PT Astra Serif"/>
          <w:sz w:val="26"/>
          <w:szCs w:val="26"/>
          <w:shd w:val="clear" w:color="auto" w:fill="FFFFFF" w:themeFill="background1"/>
        </w:rPr>
        <w:t>это лица старше трудоспособного возраста.</w:t>
      </w:r>
    </w:p>
    <w:p w14:paraId="30440F09" w14:textId="77E98DE6" w:rsidR="00DC2ACC" w:rsidRPr="00F3707A" w:rsidRDefault="00F723CD" w:rsidP="00A7782E">
      <w:pPr>
        <w:ind w:firstLine="680"/>
        <w:rPr>
          <w:rFonts w:ascii="PT Astra Serif" w:hAnsi="PT Astra Serif"/>
          <w:sz w:val="26"/>
          <w:szCs w:val="26"/>
        </w:rPr>
      </w:pPr>
      <w:r w:rsidRPr="00F3707A">
        <w:rPr>
          <w:rFonts w:ascii="PT Astra Serif" w:hAnsi="PT Astra Serif"/>
          <w:sz w:val="26"/>
          <w:szCs w:val="26"/>
        </w:rPr>
        <w:t>Необходимо отметить</w:t>
      </w:r>
      <w:r w:rsidR="007026F8" w:rsidRPr="00F3707A">
        <w:rPr>
          <w:rFonts w:ascii="PT Astra Serif" w:hAnsi="PT Astra Serif"/>
          <w:sz w:val="26"/>
          <w:szCs w:val="26"/>
        </w:rPr>
        <w:t xml:space="preserve"> что остальные</w:t>
      </w:r>
      <w:r w:rsidRPr="00F3707A">
        <w:rPr>
          <w:rFonts w:ascii="PT Astra Serif" w:hAnsi="PT Astra Serif"/>
          <w:sz w:val="26"/>
          <w:szCs w:val="26"/>
        </w:rPr>
        <w:t xml:space="preserve"> целевы</w:t>
      </w:r>
      <w:r w:rsidR="007026F8" w:rsidRPr="00F3707A">
        <w:rPr>
          <w:rFonts w:ascii="PT Astra Serif" w:hAnsi="PT Astra Serif"/>
          <w:sz w:val="26"/>
          <w:szCs w:val="26"/>
        </w:rPr>
        <w:t>е</w:t>
      </w:r>
      <w:r w:rsidRPr="00F3707A">
        <w:rPr>
          <w:rFonts w:ascii="PT Astra Serif" w:hAnsi="PT Astra Serif"/>
          <w:sz w:val="26"/>
          <w:szCs w:val="26"/>
        </w:rPr>
        <w:t xml:space="preserve"> показател</w:t>
      </w:r>
      <w:r w:rsidR="007026F8" w:rsidRPr="00F3707A">
        <w:rPr>
          <w:rFonts w:ascii="PT Astra Serif" w:hAnsi="PT Astra Serif"/>
          <w:sz w:val="26"/>
          <w:szCs w:val="26"/>
        </w:rPr>
        <w:t xml:space="preserve">и успешно </w:t>
      </w:r>
      <w:proofErr w:type="gramStart"/>
      <w:r w:rsidR="007026F8" w:rsidRPr="00F3707A">
        <w:rPr>
          <w:rFonts w:ascii="PT Astra Serif" w:hAnsi="PT Astra Serif"/>
          <w:sz w:val="26"/>
          <w:szCs w:val="26"/>
        </w:rPr>
        <w:t>выполнены</w:t>
      </w:r>
      <w:proofErr w:type="gramEnd"/>
      <w:r w:rsidRPr="00F3707A">
        <w:rPr>
          <w:rFonts w:ascii="PT Astra Serif" w:hAnsi="PT Astra Serif"/>
          <w:sz w:val="26"/>
          <w:szCs w:val="26"/>
        </w:rPr>
        <w:t xml:space="preserve"> несмотря на неблагоприятные эффекты, оказанные пандемие</w:t>
      </w:r>
      <w:r w:rsidR="00101BA3" w:rsidRPr="00F3707A">
        <w:rPr>
          <w:rFonts w:ascii="PT Astra Serif" w:hAnsi="PT Astra Serif"/>
          <w:sz w:val="26"/>
          <w:szCs w:val="26"/>
        </w:rPr>
        <w:t xml:space="preserve">й новой коронавирусной инфекции. </w:t>
      </w:r>
      <w:r w:rsidR="005368BF" w:rsidRPr="00F3707A">
        <w:rPr>
          <w:rFonts w:ascii="PT Astra Serif" w:hAnsi="PT Astra Serif"/>
          <w:sz w:val="26"/>
          <w:szCs w:val="26"/>
        </w:rPr>
        <w:t>Показатели м</w:t>
      </w:r>
      <w:r w:rsidRPr="00F3707A">
        <w:rPr>
          <w:rFonts w:ascii="PT Astra Serif" w:hAnsi="PT Astra Serif"/>
          <w:sz w:val="26"/>
          <w:szCs w:val="26"/>
        </w:rPr>
        <w:t>ладенческ</w:t>
      </w:r>
      <w:r w:rsidR="005368BF" w:rsidRPr="00F3707A">
        <w:rPr>
          <w:rFonts w:ascii="PT Astra Serif" w:hAnsi="PT Astra Serif"/>
          <w:sz w:val="26"/>
          <w:szCs w:val="26"/>
        </w:rPr>
        <w:t>ой</w:t>
      </w:r>
      <w:r w:rsidRPr="00F3707A">
        <w:rPr>
          <w:rFonts w:ascii="PT Astra Serif" w:hAnsi="PT Astra Serif"/>
          <w:sz w:val="26"/>
          <w:szCs w:val="26"/>
        </w:rPr>
        <w:t xml:space="preserve"> </w:t>
      </w:r>
      <w:r w:rsidR="008A4071" w:rsidRPr="00F3707A">
        <w:rPr>
          <w:rFonts w:ascii="PT Astra Serif" w:hAnsi="PT Astra Serif"/>
          <w:sz w:val="26"/>
          <w:szCs w:val="26"/>
        </w:rPr>
        <w:t>и перинатальн</w:t>
      </w:r>
      <w:r w:rsidR="005368BF" w:rsidRPr="00F3707A">
        <w:rPr>
          <w:rFonts w:ascii="PT Astra Serif" w:hAnsi="PT Astra Serif"/>
          <w:sz w:val="26"/>
          <w:szCs w:val="26"/>
        </w:rPr>
        <w:t>ой</w:t>
      </w:r>
      <w:r w:rsidR="008A4071" w:rsidRPr="00F3707A">
        <w:rPr>
          <w:rFonts w:ascii="PT Astra Serif" w:hAnsi="PT Astra Serif"/>
          <w:sz w:val="26"/>
          <w:szCs w:val="26"/>
        </w:rPr>
        <w:t xml:space="preserve"> </w:t>
      </w:r>
      <w:r w:rsidRPr="00F3707A">
        <w:rPr>
          <w:rFonts w:ascii="PT Astra Serif" w:hAnsi="PT Astra Serif"/>
          <w:sz w:val="26"/>
          <w:szCs w:val="26"/>
        </w:rPr>
        <w:t>смертност</w:t>
      </w:r>
      <w:r w:rsidR="005368BF" w:rsidRPr="00F3707A">
        <w:rPr>
          <w:rFonts w:ascii="PT Astra Serif" w:hAnsi="PT Astra Serif"/>
          <w:sz w:val="26"/>
          <w:szCs w:val="26"/>
        </w:rPr>
        <w:t>и</w:t>
      </w:r>
      <w:r w:rsidR="00101BA3" w:rsidRPr="00F3707A">
        <w:rPr>
          <w:rFonts w:ascii="PT Astra Serif" w:hAnsi="PT Astra Serif"/>
          <w:sz w:val="26"/>
          <w:szCs w:val="26"/>
        </w:rPr>
        <w:t xml:space="preserve"> </w:t>
      </w:r>
      <w:r w:rsidR="005368BF" w:rsidRPr="00F3707A">
        <w:rPr>
          <w:rFonts w:ascii="PT Astra Serif" w:hAnsi="PT Astra Serif"/>
          <w:sz w:val="26"/>
          <w:szCs w:val="26"/>
        </w:rPr>
        <w:t>ниже уровня целевого показателя и ниже показателей по округу</w:t>
      </w:r>
      <w:r w:rsidR="007026F8" w:rsidRPr="00F3707A">
        <w:rPr>
          <w:rFonts w:ascii="PT Astra Serif" w:hAnsi="PT Astra Serif"/>
          <w:sz w:val="26"/>
          <w:szCs w:val="26"/>
        </w:rPr>
        <w:t>.</w:t>
      </w:r>
    </w:p>
    <w:p w14:paraId="30440F0A" w14:textId="77777777" w:rsidR="009173B5" w:rsidRPr="00F3707A" w:rsidRDefault="009173B5" w:rsidP="00A7782E">
      <w:pPr>
        <w:rPr>
          <w:rFonts w:ascii="PT Astra Serif" w:eastAsiaTheme="minorHAnsi" w:hAnsi="PT Astra Serif"/>
          <w:b/>
          <w:sz w:val="26"/>
          <w:szCs w:val="26"/>
        </w:rPr>
      </w:pPr>
      <w:r w:rsidRPr="00F3707A">
        <w:rPr>
          <w:rFonts w:ascii="PT Astra Serif" w:eastAsiaTheme="minorHAnsi" w:hAnsi="PT Astra Serif"/>
          <w:b/>
          <w:sz w:val="26"/>
          <w:szCs w:val="26"/>
        </w:rPr>
        <w:t>Штаты и кадры. Кадровая политика.</w:t>
      </w:r>
    </w:p>
    <w:p w14:paraId="30440F0B" w14:textId="3442E3C1" w:rsidR="009173B5" w:rsidRPr="00F3707A" w:rsidRDefault="009173B5" w:rsidP="00A7782E">
      <w:pPr>
        <w:rPr>
          <w:rFonts w:ascii="PT Astra Serif" w:eastAsiaTheme="minorHAnsi" w:hAnsi="PT Astra Serif"/>
          <w:sz w:val="26"/>
          <w:szCs w:val="26"/>
        </w:rPr>
      </w:pPr>
      <w:r w:rsidRPr="00F3707A">
        <w:rPr>
          <w:rFonts w:ascii="PT Astra Serif" w:eastAsiaTheme="minorHAnsi" w:hAnsi="PT Astra Serif"/>
          <w:sz w:val="26"/>
          <w:szCs w:val="26"/>
        </w:rPr>
        <w:t>Работа с кадрами, их плановая подготовка, усовершенствование знаний и повышение квалификации медицинских работников является одним из самых важных разделов работы руководителя и, несомненно, повышает качество медицинской помощи, конкурентоспособность МО. В Ю</w:t>
      </w:r>
      <w:r w:rsidR="0091288C" w:rsidRPr="00F3707A">
        <w:rPr>
          <w:rFonts w:ascii="PT Astra Serif" w:eastAsiaTheme="minorHAnsi" w:hAnsi="PT Astra Serif"/>
          <w:sz w:val="26"/>
          <w:szCs w:val="26"/>
        </w:rPr>
        <w:t>горской больнице</w:t>
      </w:r>
      <w:r w:rsidRPr="00F3707A">
        <w:rPr>
          <w:rFonts w:ascii="PT Astra Serif" w:eastAsiaTheme="minorHAnsi" w:hAnsi="PT Astra Serif"/>
          <w:sz w:val="26"/>
          <w:szCs w:val="26"/>
        </w:rPr>
        <w:t xml:space="preserve"> подготовлен </w:t>
      </w:r>
      <w:r w:rsidR="00374CDD" w:rsidRPr="00F3707A">
        <w:rPr>
          <w:rFonts w:ascii="PT Astra Serif" w:eastAsiaTheme="minorHAnsi" w:hAnsi="PT Astra Serif"/>
          <w:sz w:val="26"/>
          <w:szCs w:val="26"/>
        </w:rPr>
        <w:t xml:space="preserve">перспективный </w:t>
      </w:r>
      <w:r w:rsidRPr="00F3707A">
        <w:rPr>
          <w:rFonts w:ascii="PT Astra Serif" w:eastAsiaTheme="minorHAnsi" w:hAnsi="PT Astra Serif"/>
          <w:sz w:val="26"/>
          <w:szCs w:val="26"/>
        </w:rPr>
        <w:t>план подготовки медицинских кадров. Важным фактором является расстановка кадров, обеспечение взаимозаменяемости, своевременное повышение квалификации и аккредитация медицинских работников. Работа по повышению квалификации персонала ведется в различных направлениях:</w:t>
      </w:r>
    </w:p>
    <w:p w14:paraId="30440F0C" w14:textId="77777777" w:rsidR="003D5C0D" w:rsidRPr="00F3707A" w:rsidRDefault="003D5C0D" w:rsidP="00A7782E">
      <w:pPr>
        <w:numPr>
          <w:ilvl w:val="0"/>
          <w:numId w:val="5"/>
        </w:numPr>
        <w:ind w:left="284"/>
        <w:rPr>
          <w:rFonts w:ascii="PT Astra Serif" w:eastAsiaTheme="minorHAnsi" w:hAnsi="PT Astra Serif"/>
          <w:sz w:val="26"/>
          <w:szCs w:val="26"/>
        </w:rPr>
      </w:pPr>
      <w:r w:rsidRPr="00F3707A">
        <w:rPr>
          <w:rFonts w:ascii="PT Astra Serif" w:eastAsiaTheme="minorHAnsi" w:hAnsi="PT Astra Serif"/>
          <w:sz w:val="26"/>
          <w:szCs w:val="26"/>
        </w:rPr>
        <w:t>на специализированных курсах в различных ВУЗах страны;</w:t>
      </w:r>
    </w:p>
    <w:p w14:paraId="30440F0D" w14:textId="77777777" w:rsidR="003D5C0D" w:rsidRPr="00F3707A" w:rsidRDefault="003D5C0D" w:rsidP="00A7782E">
      <w:pPr>
        <w:numPr>
          <w:ilvl w:val="0"/>
          <w:numId w:val="5"/>
        </w:numPr>
        <w:ind w:left="284"/>
        <w:rPr>
          <w:rFonts w:ascii="PT Astra Serif" w:eastAsiaTheme="minorHAnsi" w:hAnsi="PT Astra Serif"/>
          <w:sz w:val="26"/>
          <w:szCs w:val="26"/>
        </w:rPr>
      </w:pPr>
      <w:r w:rsidRPr="00F3707A">
        <w:rPr>
          <w:rFonts w:ascii="PT Astra Serif" w:eastAsiaTheme="minorHAnsi" w:hAnsi="PT Astra Serif"/>
          <w:sz w:val="26"/>
          <w:szCs w:val="26"/>
        </w:rPr>
        <w:t xml:space="preserve">на базах мед колледжей </w:t>
      </w:r>
      <w:proofErr w:type="spellStart"/>
      <w:r w:rsidRPr="00F3707A">
        <w:rPr>
          <w:rFonts w:ascii="PT Astra Serif" w:eastAsiaTheme="minorHAnsi" w:hAnsi="PT Astra Serif"/>
          <w:sz w:val="26"/>
          <w:szCs w:val="26"/>
        </w:rPr>
        <w:t>г.г</w:t>
      </w:r>
      <w:proofErr w:type="spellEnd"/>
      <w:r w:rsidRPr="00F3707A">
        <w:rPr>
          <w:rFonts w:ascii="PT Astra Serif" w:eastAsiaTheme="minorHAnsi" w:hAnsi="PT Astra Serif"/>
          <w:sz w:val="26"/>
          <w:szCs w:val="26"/>
        </w:rPr>
        <w:t>. Тюмень, Ханты-Мансийск, Советский;</w:t>
      </w:r>
    </w:p>
    <w:p w14:paraId="30440F0E" w14:textId="77777777" w:rsidR="003D5C0D" w:rsidRPr="00F3707A" w:rsidRDefault="003D5C0D" w:rsidP="00A7782E">
      <w:pPr>
        <w:numPr>
          <w:ilvl w:val="0"/>
          <w:numId w:val="5"/>
        </w:numPr>
        <w:ind w:left="284"/>
        <w:rPr>
          <w:rFonts w:ascii="PT Astra Serif" w:eastAsiaTheme="minorHAnsi" w:hAnsi="PT Astra Serif"/>
          <w:sz w:val="26"/>
          <w:szCs w:val="26"/>
        </w:rPr>
      </w:pPr>
      <w:r w:rsidRPr="00F3707A">
        <w:rPr>
          <w:rFonts w:ascii="PT Astra Serif" w:eastAsiaTheme="minorHAnsi" w:hAnsi="PT Astra Serif"/>
          <w:sz w:val="26"/>
          <w:szCs w:val="26"/>
        </w:rPr>
        <w:t>учеба на рабочих местах, на выездных циклах;</w:t>
      </w:r>
    </w:p>
    <w:p w14:paraId="30440F0F" w14:textId="77777777" w:rsidR="003D5C0D" w:rsidRPr="00F3707A" w:rsidRDefault="003D5C0D" w:rsidP="00A7782E">
      <w:pPr>
        <w:numPr>
          <w:ilvl w:val="0"/>
          <w:numId w:val="5"/>
        </w:numPr>
        <w:ind w:left="284"/>
        <w:rPr>
          <w:rFonts w:ascii="PT Astra Serif" w:eastAsiaTheme="minorHAnsi" w:hAnsi="PT Astra Serif"/>
          <w:sz w:val="26"/>
          <w:szCs w:val="26"/>
        </w:rPr>
      </w:pPr>
      <w:r w:rsidRPr="00F3707A">
        <w:rPr>
          <w:rFonts w:ascii="PT Astra Serif" w:eastAsiaTheme="minorHAnsi" w:hAnsi="PT Astra Serif"/>
          <w:sz w:val="26"/>
          <w:szCs w:val="26"/>
        </w:rPr>
        <w:t>учеба на краткосрочных курсах;</w:t>
      </w:r>
    </w:p>
    <w:p w14:paraId="30440F10" w14:textId="77777777" w:rsidR="003D5C0D" w:rsidRPr="00F3707A" w:rsidRDefault="003D5C0D" w:rsidP="00A7782E">
      <w:pPr>
        <w:numPr>
          <w:ilvl w:val="0"/>
          <w:numId w:val="5"/>
        </w:numPr>
        <w:ind w:left="284"/>
        <w:rPr>
          <w:rFonts w:ascii="PT Astra Serif" w:eastAsiaTheme="minorHAnsi" w:hAnsi="PT Astra Serif"/>
          <w:sz w:val="26"/>
          <w:szCs w:val="26"/>
        </w:rPr>
      </w:pPr>
      <w:r w:rsidRPr="00F3707A">
        <w:rPr>
          <w:rFonts w:ascii="PT Astra Serif" w:eastAsiaTheme="minorHAnsi" w:hAnsi="PT Astra Serif"/>
          <w:sz w:val="26"/>
          <w:szCs w:val="26"/>
        </w:rPr>
        <w:t>непрерывное медицинское образовани</w:t>
      </w:r>
      <w:proofErr w:type="gramStart"/>
      <w:r w:rsidRPr="00F3707A">
        <w:rPr>
          <w:rFonts w:ascii="PT Astra Serif" w:eastAsiaTheme="minorHAnsi" w:hAnsi="PT Astra Serif"/>
          <w:sz w:val="26"/>
          <w:szCs w:val="26"/>
        </w:rPr>
        <w:t>е-</w:t>
      </w:r>
      <w:proofErr w:type="gramEnd"/>
      <w:r w:rsidRPr="00F3707A">
        <w:rPr>
          <w:rFonts w:ascii="PT Astra Serif" w:eastAsiaTheme="minorHAnsi" w:hAnsi="PT Astra Serif"/>
          <w:sz w:val="26"/>
          <w:szCs w:val="26"/>
        </w:rPr>
        <w:t xml:space="preserve"> новая система повышения квалификации, внедренная в 2016 году. С 2021 года альтернативного пути продления сертификата медицинского работника нет.</w:t>
      </w:r>
    </w:p>
    <w:p w14:paraId="30440F11" w14:textId="77777777" w:rsidR="003D5C0D" w:rsidRPr="00F3707A" w:rsidRDefault="003D5C0D" w:rsidP="00A7782E">
      <w:pPr>
        <w:numPr>
          <w:ilvl w:val="0"/>
          <w:numId w:val="5"/>
        </w:numPr>
        <w:ind w:left="284"/>
        <w:rPr>
          <w:rFonts w:ascii="PT Astra Serif" w:eastAsiaTheme="minorHAnsi" w:hAnsi="PT Astra Serif"/>
          <w:sz w:val="26"/>
          <w:szCs w:val="26"/>
        </w:rPr>
      </w:pPr>
      <w:r w:rsidRPr="00F3707A">
        <w:rPr>
          <w:rFonts w:ascii="PT Astra Serif" w:eastAsiaTheme="minorHAnsi" w:hAnsi="PT Astra Serif"/>
          <w:sz w:val="26"/>
          <w:szCs w:val="26"/>
        </w:rPr>
        <w:t>проведение врачебных и сестринских конференций.</w:t>
      </w:r>
    </w:p>
    <w:p w14:paraId="0F358D3F" w14:textId="670A5014" w:rsidR="0091288C" w:rsidRPr="00F3707A" w:rsidRDefault="0091288C" w:rsidP="00A7782E">
      <w:pPr>
        <w:ind w:left="284" w:firstLine="424"/>
        <w:rPr>
          <w:rFonts w:ascii="PT Astra Serif" w:eastAsiaTheme="minorHAnsi" w:hAnsi="PT Astra Serif"/>
          <w:sz w:val="26"/>
          <w:szCs w:val="26"/>
        </w:rPr>
      </w:pPr>
      <w:proofErr w:type="gramStart"/>
      <w:r w:rsidRPr="00F3707A">
        <w:rPr>
          <w:rFonts w:ascii="PT Astra Serif" w:eastAsiaTheme="minorHAnsi" w:hAnsi="PT Astra Serif"/>
          <w:sz w:val="26"/>
          <w:szCs w:val="26"/>
        </w:rPr>
        <w:t>На конец</w:t>
      </w:r>
      <w:proofErr w:type="gramEnd"/>
      <w:r w:rsidRPr="00F3707A">
        <w:rPr>
          <w:rFonts w:ascii="PT Astra Serif" w:eastAsiaTheme="minorHAnsi" w:hAnsi="PT Astra Serif"/>
          <w:sz w:val="26"/>
          <w:szCs w:val="26"/>
        </w:rPr>
        <w:t xml:space="preserve"> </w:t>
      </w:r>
      <w:r w:rsidR="006C6AB6" w:rsidRPr="00F3707A">
        <w:rPr>
          <w:rFonts w:ascii="PT Astra Serif" w:eastAsiaTheme="minorHAnsi" w:hAnsi="PT Astra Serif"/>
          <w:sz w:val="26"/>
          <w:szCs w:val="26"/>
        </w:rPr>
        <w:t>2022 года</w:t>
      </w:r>
      <w:r w:rsidRPr="00F3707A">
        <w:rPr>
          <w:rFonts w:ascii="PT Astra Serif" w:eastAsiaTheme="minorHAnsi" w:hAnsi="PT Astra Serif"/>
          <w:sz w:val="26"/>
          <w:szCs w:val="26"/>
        </w:rPr>
        <w:t xml:space="preserve"> в ЮГБ работает </w:t>
      </w:r>
      <w:r w:rsidR="005368BF" w:rsidRPr="00F3707A">
        <w:rPr>
          <w:rFonts w:ascii="PT Astra Serif" w:eastAsiaTheme="minorHAnsi" w:hAnsi="PT Astra Serif"/>
          <w:sz w:val="26"/>
          <w:szCs w:val="26"/>
        </w:rPr>
        <w:t>996</w:t>
      </w:r>
      <w:r w:rsidRPr="00F3707A">
        <w:rPr>
          <w:rFonts w:ascii="PT Astra Serif" w:eastAsiaTheme="minorHAnsi" w:hAnsi="PT Astra Serif"/>
          <w:sz w:val="26"/>
          <w:szCs w:val="26"/>
        </w:rPr>
        <w:t xml:space="preserve"> человек, из них </w:t>
      </w:r>
      <w:r w:rsidR="004203B0" w:rsidRPr="00F3707A">
        <w:rPr>
          <w:rFonts w:ascii="PT Astra Serif" w:eastAsiaTheme="minorHAnsi" w:hAnsi="PT Astra Serif"/>
          <w:sz w:val="26"/>
          <w:szCs w:val="26"/>
        </w:rPr>
        <w:t>57,0</w:t>
      </w:r>
      <w:r w:rsidRPr="00F3707A">
        <w:rPr>
          <w:rFonts w:ascii="PT Astra Serif" w:eastAsiaTheme="minorHAnsi" w:hAnsi="PT Astra Serif"/>
          <w:sz w:val="26"/>
          <w:szCs w:val="26"/>
        </w:rPr>
        <w:t>% составляют медицинские работники (56</w:t>
      </w:r>
      <w:r w:rsidR="005368BF" w:rsidRPr="00F3707A">
        <w:rPr>
          <w:rFonts w:ascii="PT Astra Serif" w:eastAsiaTheme="minorHAnsi" w:hAnsi="PT Astra Serif"/>
          <w:sz w:val="26"/>
          <w:szCs w:val="26"/>
        </w:rPr>
        <w:t>8</w:t>
      </w:r>
      <w:r w:rsidRPr="00F3707A">
        <w:rPr>
          <w:rFonts w:ascii="PT Astra Serif" w:eastAsiaTheme="minorHAnsi" w:hAnsi="PT Astra Serif"/>
          <w:sz w:val="26"/>
          <w:szCs w:val="26"/>
        </w:rPr>
        <w:t xml:space="preserve"> человек). Из общего количества медицинских работников в амбулаторно–пол</w:t>
      </w:r>
      <w:r w:rsidR="004203B0" w:rsidRPr="00F3707A">
        <w:rPr>
          <w:rFonts w:ascii="PT Astra Serif" w:eastAsiaTheme="minorHAnsi" w:hAnsi="PT Astra Serif"/>
          <w:sz w:val="26"/>
          <w:szCs w:val="26"/>
        </w:rPr>
        <w:t>иклиническом секторе работают 98 врачей или 60,9</w:t>
      </w:r>
      <w:r w:rsidRPr="00F3707A">
        <w:rPr>
          <w:rFonts w:ascii="PT Astra Serif" w:eastAsiaTheme="minorHAnsi" w:hAnsi="PT Astra Serif"/>
          <w:sz w:val="26"/>
          <w:szCs w:val="26"/>
        </w:rPr>
        <w:t>% и 1</w:t>
      </w:r>
      <w:r w:rsidR="004203B0" w:rsidRPr="00F3707A">
        <w:rPr>
          <w:rFonts w:ascii="PT Astra Serif" w:eastAsiaTheme="minorHAnsi" w:hAnsi="PT Astra Serif"/>
          <w:sz w:val="26"/>
          <w:szCs w:val="26"/>
        </w:rPr>
        <w:t>72</w:t>
      </w:r>
      <w:r w:rsidRPr="00F3707A">
        <w:rPr>
          <w:rFonts w:ascii="PT Astra Serif" w:eastAsiaTheme="minorHAnsi" w:hAnsi="PT Astra Serif"/>
          <w:sz w:val="26"/>
          <w:szCs w:val="26"/>
        </w:rPr>
        <w:t xml:space="preserve"> средних медицинских работников или </w:t>
      </w:r>
      <w:r w:rsidR="004203B0" w:rsidRPr="00F3707A">
        <w:rPr>
          <w:rFonts w:ascii="PT Astra Serif" w:eastAsiaTheme="minorHAnsi" w:hAnsi="PT Astra Serif"/>
          <w:sz w:val="26"/>
          <w:szCs w:val="26"/>
        </w:rPr>
        <w:t>43,0</w:t>
      </w:r>
      <w:r w:rsidRPr="00F3707A">
        <w:rPr>
          <w:rFonts w:ascii="PT Astra Serif" w:eastAsiaTheme="minorHAnsi" w:hAnsi="PT Astra Serif"/>
          <w:sz w:val="26"/>
          <w:szCs w:val="26"/>
        </w:rPr>
        <w:t>%.</w:t>
      </w:r>
    </w:p>
    <w:p w14:paraId="30440F18" w14:textId="5BB15951" w:rsidR="009173B5" w:rsidRPr="00F3707A" w:rsidRDefault="0091288C" w:rsidP="00A7782E">
      <w:pPr>
        <w:rPr>
          <w:rFonts w:ascii="PT Astra Serif" w:hAnsi="PT Astra Serif"/>
          <w:sz w:val="26"/>
          <w:szCs w:val="26"/>
        </w:rPr>
      </w:pPr>
      <w:r w:rsidRPr="00F3707A">
        <w:rPr>
          <w:rFonts w:ascii="PT Astra Serif" w:eastAsiaTheme="minorHAnsi" w:hAnsi="PT Astra Serif"/>
          <w:sz w:val="26"/>
          <w:szCs w:val="26"/>
        </w:rPr>
        <w:t xml:space="preserve">На данный момент в </w:t>
      </w:r>
      <w:r w:rsidR="006C6AB6" w:rsidRPr="00F3707A">
        <w:rPr>
          <w:rFonts w:ascii="PT Astra Serif" w:eastAsiaTheme="minorHAnsi" w:hAnsi="PT Astra Serif"/>
          <w:sz w:val="26"/>
          <w:szCs w:val="26"/>
        </w:rPr>
        <w:t>поликлинике</w:t>
      </w:r>
      <w:r w:rsidRPr="00F3707A">
        <w:rPr>
          <w:rFonts w:ascii="PT Astra Serif" w:eastAsiaTheme="minorHAnsi" w:hAnsi="PT Astra Serif"/>
          <w:sz w:val="26"/>
          <w:szCs w:val="26"/>
        </w:rPr>
        <w:t xml:space="preserve"> работают 13 участковых терапевтов и 1</w:t>
      </w:r>
      <w:r w:rsidR="004203B0" w:rsidRPr="00F3707A">
        <w:rPr>
          <w:rFonts w:ascii="PT Astra Serif" w:eastAsiaTheme="minorHAnsi" w:hAnsi="PT Astra Serif"/>
          <w:sz w:val="26"/>
          <w:szCs w:val="26"/>
        </w:rPr>
        <w:t>1</w:t>
      </w:r>
      <w:r w:rsidRPr="00F3707A">
        <w:rPr>
          <w:rFonts w:ascii="PT Astra Serif" w:eastAsiaTheme="minorHAnsi" w:hAnsi="PT Astra Serif"/>
          <w:sz w:val="26"/>
          <w:szCs w:val="26"/>
        </w:rPr>
        <w:t xml:space="preserve"> участковых педи</w:t>
      </w:r>
      <w:r w:rsidR="004203B0" w:rsidRPr="00F3707A">
        <w:rPr>
          <w:rFonts w:ascii="PT Astra Serif" w:eastAsiaTheme="minorHAnsi" w:hAnsi="PT Astra Serif"/>
          <w:sz w:val="26"/>
          <w:szCs w:val="26"/>
        </w:rPr>
        <w:t>атров (штатных соответственно 1</w:t>
      </w:r>
      <w:r w:rsidR="003863E7" w:rsidRPr="00F3707A">
        <w:rPr>
          <w:rFonts w:ascii="PT Astra Serif" w:eastAsiaTheme="minorHAnsi" w:hAnsi="PT Astra Serif"/>
          <w:sz w:val="26"/>
          <w:szCs w:val="26"/>
        </w:rPr>
        <w:t>5</w:t>
      </w:r>
      <w:r w:rsidRPr="00F3707A">
        <w:rPr>
          <w:rFonts w:ascii="PT Astra Serif" w:eastAsiaTheme="minorHAnsi" w:hAnsi="PT Astra Serif"/>
          <w:sz w:val="26"/>
          <w:szCs w:val="26"/>
        </w:rPr>
        <w:t xml:space="preserve"> и 11).  </w:t>
      </w:r>
      <w:r w:rsidR="009173B5" w:rsidRPr="00F3707A">
        <w:rPr>
          <w:rFonts w:ascii="PT Astra Serif" w:hAnsi="PT Astra Serif"/>
          <w:sz w:val="26"/>
          <w:szCs w:val="26"/>
        </w:rPr>
        <w:t xml:space="preserve">Таблица </w:t>
      </w:r>
      <w:r w:rsidR="0016402C" w:rsidRPr="00F3707A">
        <w:rPr>
          <w:rFonts w:ascii="PT Astra Serif" w:hAnsi="PT Astra Serif"/>
          <w:sz w:val="26"/>
          <w:szCs w:val="26"/>
        </w:rPr>
        <w:t>29</w:t>
      </w:r>
    </w:p>
    <w:p w14:paraId="103B4065" w14:textId="77777777" w:rsidR="0091288C" w:rsidRPr="00F3707A" w:rsidRDefault="0091288C" w:rsidP="00A7782E">
      <w:pPr>
        <w:jc w:val="center"/>
        <w:rPr>
          <w:rFonts w:ascii="PT Astra Serif" w:hAnsi="PT Astra Serif"/>
          <w:b/>
          <w:sz w:val="26"/>
          <w:szCs w:val="26"/>
        </w:rPr>
      </w:pPr>
      <w:r w:rsidRPr="00F3707A">
        <w:rPr>
          <w:rFonts w:ascii="PT Astra Serif" w:hAnsi="PT Astra Serif"/>
          <w:b/>
          <w:sz w:val="26"/>
          <w:szCs w:val="26"/>
        </w:rPr>
        <w:t>Обеспеченность населения г. Югорска медицинскими кадрами</w:t>
      </w:r>
    </w:p>
    <w:p w14:paraId="4C222B4C" w14:textId="2C3C44D9" w:rsidR="0091288C" w:rsidRPr="00F3707A" w:rsidRDefault="0091288C" w:rsidP="00A7782E">
      <w:pPr>
        <w:jc w:val="center"/>
        <w:rPr>
          <w:rFonts w:ascii="PT Astra Serif" w:hAnsi="PT Astra Serif"/>
          <w:b/>
          <w:sz w:val="26"/>
          <w:szCs w:val="26"/>
        </w:rPr>
      </w:pPr>
      <w:r w:rsidRPr="00F3707A">
        <w:rPr>
          <w:rFonts w:ascii="PT Astra Serif" w:hAnsi="PT Astra Serif"/>
          <w:b/>
          <w:sz w:val="26"/>
          <w:szCs w:val="26"/>
        </w:rPr>
        <w:t>за 20</w:t>
      </w:r>
      <w:r w:rsidR="004203B0" w:rsidRPr="00F3707A">
        <w:rPr>
          <w:rFonts w:ascii="PT Astra Serif" w:hAnsi="PT Astra Serif"/>
          <w:b/>
          <w:sz w:val="26"/>
          <w:szCs w:val="26"/>
        </w:rPr>
        <w:t>20</w:t>
      </w:r>
      <w:r w:rsidRPr="00F3707A">
        <w:rPr>
          <w:rFonts w:ascii="PT Astra Serif" w:hAnsi="PT Astra Serif"/>
          <w:b/>
          <w:sz w:val="26"/>
          <w:szCs w:val="26"/>
        </w:rPr>
        <w:t>-202</w:t>
      </w:r>
      <w:r w:rsidR="004203B0" w:rsidRPr="00F3707A">
        <w:rPr>
          <w:rFonts w:ascii="PT Astra Serif" w:hAnsi="PT Astra Serif"/>
          <w:b/>
          <w:sz w:val="26"/>
          <w:szCs w:val="26"/>
        </w:rPr>
        <w:t>2</w:t>
      </w:r>
      <w:r w:rsidRPr="00F3707A">
        <w:rPr>
          <w:rFonts w:ascii="PT Astra Serif" w:hAnsi="PT Astra Serif"/>
          <w:b/>
          <w:sz w:val="26"/>
          <w:szCs w:val="26"/>
        </w:rPr>
        <w:t xml:space="preserve"> гг. (в </w:t>
      </w:r>
      <w:proofErr w:type="spellStart"/>
      <w:r w:rsidRPr="00F3707A">
        <w:rPr>
          <w:rFonts w:ascii="PT Astra Serif" w:hAnsi="PT Astra Serif"/>
          <w:b/>
          <w:sz w:val="26"/>
          <w:szCs w:val="26"/>
        </w:rPr>
        <w:t>абс</w:t>
      </w:r>
      <w:proofErr w:type="spellEnd"/>
      <w:r w:rsidRPr="00F3707A">
        <w:rPr>
          <w:rFonts w:ascii="PT Astra Serif" w:hAnsi="PT Astra Serif"/>
          <w:b/>
          <w:sz w:val="26"/>
          <w:szCs w:val="26"/>
        </w:rPr>
        <w:t>. числах и на 10 тыс. населения)</w:t>
      </w:r>
    </w:p>
    <w:p w14:paraId="1F2A04D0" w14:textId="77777777" w:rsidR="003863E7" w:rsidRPr="00F3707A" w:rsidRDefault="003863E7" w:rsidP="00A7782E">
      <w:pPr>
        <w:jc w:val="center"/>
        <w:rPr>
          <w:rFonts w:ascii="PT Astra Serif" w:hAnsi="PT Astra Serif"/>
          <w:b/>
          <w:sz w:val="26"/>
          <w:szCs w:val="26"/>
        </w:rPr>
      </w:pPr>
    </w:p>
    <w:tbl>
      <w:tblPr>
        <w:tblStyle w:val="210"/>
        <w:tblW w:w="5000" w:type="pct"/>
        <w:tblLook w:val="0000" w:firstRow="0" w:lastRow="0" w:firstColumn="0" w:lastColumn="0" w:noHBand="0" w:noVBand="0"/>
      </w:tblPr>
      <w:tblGrid>
        <w:gridCol w:w="1951"/>
        <w:gridCol w:w="1220"/>
        <w:gridCol w:w="1523"/>
        <w:gridCol w:w="1160"/>
        <w:gridCol w:w="1429"/>
        <w:gridCol w:w="1429"/>
        <w:gridCol w:w="1425"/>
      </w:tblGrid>
      <w:tr w:rsidR="004203B0" w:rsidRPr="00F3707A" w14:paraId="1E11C26F" w14:textId="440F1FB0" w:rsidTr="00A35B0E">
        <w:tc>
          <w:tcPr>
            <w:tcW w:w="962" w:type="pct"/>
            <w:vMerge w:val="restart"/>
            <w:shd w:val="clear" w:color="auto" w:fill="auto"/>
          </w:tcPr>
          <w:p w14:paraId="55E3DCD2" w14:textId="77777777" w:rsidR="004203B0" w:rsidRPr="00F3707A" w:rsidRDefault="004203B0" w:rsidP="00A7782E">
            <w:pPr>
              <w:ind w:firstLine="0"/>
              <w:rPr>
                <w:rFonts w:ascii="PT Astra Serif" w:hAnsi="PT Astra Serif"/>
                <w:sz w:val="26"/>
                <w:szCs w:val="26"/>
              </w:rPr>
            </w:pPr>
          </w:p>
        </w:tc>
        <w:tc>
          <w:tcPr>
            <w:tcW w:w="1353" w:type="pct"/>
            <w:gridSpan w:val="2"/>
            <w:shd w:val="clear" w:color="auto" w:fill="auto"/>
            <w:vAlign w:val="center"/>
          </w:tcPr>
          <w:p w14:paraId="5FAA9B9E" w14:textId="26213C85"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2020</w:t>
            </w:r>
          </w:p>
        </w:tc>
        <w:tc>
          <w:tcPr>
            <w:tcW w:w="1277" w:type="pct"/>
            <w:gridSpan w:val="2"/>
          </w:tcPr>
          <w:p w14:paraId="2F20F2DD"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2021</w:t>
            </w:r>
          </w:p>
        </w:tc>
        <w:tc>
          <w:tcPr>
            <w:tcW w:w="1408" w:type="pct"/>
            <w:gridSpan w:val="2"/>
          </w:tcPr>
          <w:p w14:paraId="133F7B81" w14:textId="701563EF"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2022</w:t>
            </w:r>
          </w:p>
        </w:tc>
      </w:tr>
      <w:tr w:rsidR="004203B0" w:rsidRPr="00F3707A" w14:paraId="29B54612" w14:textId="0571D22B" w:rsidTr="00A35B0E">
        <w:tc>
          <w:tcPr>
            <w:tcW w:w="962" w:type="pct"/>
            <w:vMerge/>
            <w:shd w:val="clear" w:color="auto" w:fill="auto"/>
          </w:tcPr>
          <w:p w14:paraId="2A5CCE01" w14:textId="77777777" w:rsidR="004203B0" w:rsidRPr="00F3707A" w:rsidRDefault="004203B0" w:rsidP="00A7782E">
            <w:pPr>
              <w:ind w:firstLine="0"/>
              <w:rPr>
                <w:rFonts w:ascii="PT Astra Serif" w:hAnsi="PT Astra Serif"/>
                <w:sz w:val="26"/>
                <w:szCs w:val="26"/>
              </w:rPr>
            </w:pPr>
          </w:p>
        </w:tc>
        <w:tc>
          <w:tcPr>
            <w:tcW w:w="602" w:type="pct"/>
            <w:shd w:val="clear" w:color="auto" w:fill="auto"/>
            <w:vAlign w:val="center"/>
          </w:tcPr>
          <w:p w14:paraId="3F24EDBD" w14:textId="77777777" w:rsidR="004203B0" w:rsidRPr="00F3707A" w:rsidRDefault="004203B0" w:rsidP="00A7782E">
            <w:pPr>
              <w:ind w:firstLine="0"/>
              <w:jc w:val="center"/>
              <w:rPr>
                <w:rFonts w:ascii="PT Astra Serif" w:hAnsi="PT Astra Serif"/>
                <w:sz w:val="26"/>
                <w:szCs w:val="26"/>
              </w:rPr>
            </w:pPr>
            <w:proofErr w:type="spellStart"/>
            <w:r w:rsidRPr="00F3707A">
              <w:rPr>
                <w:rFonts w:ascii="PT Astra Serif" w:hAnsi="PT Astra Serif"/>
                <w:sz w:val="26"/>
                <w:szCs w:val="26"/>
              </w:rPr>
              <w:t>Абс</w:t>
            </w:r>
            <w:proofErr w:type="spellEnd"/>
            <w:r w:rsidRPr="00F3707A">
              <w:rPr>
                <w:rFonts w:ascii="PT Astra Serif" w:hAnsi="PT Astra Serif"/>
                <w:sz w:val="26"/>
                <w:szCs w:val="26"/>
              </w:rPr>
              <w:t>. число</w:t>
            </w:r>
          </w:p>
        </w:tc>
        <w:tc>
          <w:tcPr>
            <w:tcW w:w="751" w:type="pct"/>
            <w:shd w:val="clear" w:color="auto" w:fill="auto"/>
            <w:vAlign w:val="center"/>
          </w:tcPr>
          <w:p w14:paraId="06C13F36"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На 10 тыс. населения</w:t>
            </w:r>
          </w:p>
        </w:tc>
        <w:tc>
          <w:tcPr>
            <w:tcW w:w="572" w:type="pct"/>
            <w:vAlign w:val="center"/>
          </w:tcPr>
          <w:p w14:paraId="3EA29C09" w14:textId="77777777" w:rsidR="004203B0" w:rsidRPr="00F3707A" w:rsidRDefault="004203B0" w:rsidP="00A7782E">
            <w:pPr>
              <w:ind w:firstLine="0"/>
              <w:jc w:val="center"/>
              <w:rPr>
                <w:rFonts w:ascii="PT Astra Serif" w:hAnsi="PT Astra Serif"/>
                <w:sz w:val="26"/>
                <w:szCs w:val="26"/>
              </w:rPr>
            </w:pPr>
            <w:proofErr w:type="spellStart"/>
            <w:r w:rsidRPr="00F3707A">
              <w:rPr>
                <w:rFonts w:ascii="PT Astra Serif" w:hAnsi="PT Astra Serif"/>
                <w:sz w:val="26"/>
                <w:szCs w:val="26"/>
              </w:rPr>
              <w:t>Абс</w:t>
            </w:r>
            <w:proofErr w:type="spellEnd"/>
            <w:r w:rsidRPr="00F3707A">
              <w:rPr>
                <w:rFonts w:ascii="PT Astra Serif" w:hAnsi="PT Astra Serif"/>
                <w:sz w:val="26"/>
                <w:szCs w:val="26"/>
              </w:rPr>
              <w:t>. число</w:t>
            </w:r>
          </w:p>
        </w:tc>
        <w:tc>
          <w:tcPr>
            <w:tcW w:w="705" w:type="pct"/>
            <w:vAlign w:val="center"/>
          </w:tcPr>
          <w:p w14:paraId="7F48DF8E"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На 10 тыс. населения</w:t>
            </w:r>
          </w:p>
        </w:tc>
        <w:tc>
          <w:tcPr>
            <w:tcW w:w="705" w:type="pct"/>
            <w:vAlign w:val="center"/>
          </w:tcPr>
          <w:p w14:paraId="0CDA87DF" w14:textId="72515031" w:rsidR="004203B0" w:rsidRPr="00F3707A" w:rsidRDefault="004203B0" w:rsidP="00A7782E">
            <w:pPr>
              <w:ind w:firstLine="0"/>
              <w:jc w:val="center"/>
              <w:rPr>
                <w:rFonts w:ascii="PT Astra Serif" w:hAnsi="PT Astra Serif"/>
                <w:sz w:val="26"/>
                <w:szCs w:val="26"/>
              </w:rPr>
            </w:pPr>
            <w:proofErr w:type="spellStart"/>
            <w:r w:rsidRPr="00F3707A">
              <w:rPr>
                <w:rFonts w:ascii="PT Astra Serif" w:hAnsi="PT Astra Serif"/>
                <w:sz w:val="26"/>
                <w:szCs w:val="26"/>
              </w:rPr>
              <w:t>Абс</w:t>
            </w:r>
            <w:proofErr w:type="spellEnd"/>
            <w:r w:rsidRPr="00F3707A">
              <w:rPr>
                <w:rFonts w:ascii="PT Astra Serif" w:hAnsi="PT Astra Serif"/>
                <w:sz w:val="26"/>
                <w:szCs w:val="26"/>
              </w:rPr>
              <w:t>. число</w:t>
            </w:r>
          </w:p>
        </w:tc>
        <w:tc>
          <w:tcPr>
            <w:tcW w:w="703" w:type="pct"/>
            <w:vAlign w:val="center"/>
          </w:tcPr>
          <w:p w14:paraId="7A9867FA" w14:textId="347E65D5"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На 10 тыс. населения</w:t>
            </w:r>
          </w:p>
        </w:tc>
      </w:tr>
      <w:tr w:rsidR="004203B0" w:rsidRPr="00F3707A" w14:paraId="178C6FF2" w14:textId="43D9D00A" w:rsidTr="00A35B0E">
        <w:tc>
          <w:tcPr>
            <w:tcW w:w="962" w:type="pct"/>
            <w:shd w:val="clear" w:color="auto" w:fill="auto"/>
          </w:tcPr>
          <w:p w14:paraId="2A4DE134" w14:textId="5A668F92" w:rsidR="004203B0" w:rsidRPr="00F3707A" w:rsidRDefault="004203B0" w:rsidP="00A7782E">
            <w:pPr>
              <w:ind w:firstLine="0"/>
              <w:rPr>
                <w:rFonts w:ascii="PT Astra Serif" w:hAnsi="PT Astra Serif"/>
                <w:sz w:val="26"/>
                <w:szCs w:val="26"/>
              </w:rPr>
            </w:pPr>
            <w:r w:rsidRPr="00F3707A">
              <w:rPr>
                <w:rFonts w:ascii="PT Astra Serif" w:hAnsi="PT Astra Serif"/>
                <w:sz w:val="26"/>
                <w:szCs w:val="26"/>
              </w:rPr>
              <w:t xml:space="preserve"> Врачи</w:t>
            </w:r>
          </w:p>
        </w:tc>
        <w:tc>
          <w:tcPr>
            <w:tcW w:w="602" w:type="pct"/>
            <w:shd w:val="clear" w:color="auto" w:fill="auto"/>
            <w:vAlign w:val="center"/>
          </w:tcPr>
          <w:p w14:paraId="2B18A35E"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159</w:t>
            </w:r>
          </w:p>
        </w:tc>
        <w:tc>
          <w:tcPr>
            <w:tcW w:w="751" w:type="pct"/>
            <w:shd w:val="clear" w:color="auto" w:fill="auto"/>
            <w:vAlign w:val="center"/>
          </w:tcPr>
          <w:p w14:paraId="6B4012E8"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42,1</w:t>
            </w:r>
          </w:p>
        </w:tc>
        <w:tc>
          <w:tcPr>
            <w:tcW w:w="572" w:type="pct"/>
            <w:vAlign w:val="center"/>
          </w:tcPr>
          <w:p w14:paraId="14222C3F"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160</w:t>
            </w:r>
          </w:p>
        </w:tc>
        <w:tc>
          <w:tcPr>
            <w:tcW w:w="705" w:type="pct"/>
            <w:vAlign w:val="center"/>
          </w:tcPr>
          <w:p w14:paraId="7E0817F8" w14:textId="0AE01DC9" w:rsidR="004203B0" w:rsidRPr="00F3707A" w:rsidRDefault="00C97D0D" w:rsidP="00A7782E">
            <w:pPr>
              <w:ind w:firstLine="0"/>
              <w:jc w:val="center"/>
              <w:rPr>
                <w:rFonts w:ascii="PT Astra Serif" w:hAnsi="PT Astra Serif"/>
                <w:sz w:val="26"/>
                <w:szCs w:val="26"/>
              </w:rPr>
            </w:pPr>
            <w:r w:rsidRPr="00F3707A">
              <w:rPr>
                <w:rFonts w:ascii="PT Astra Serif" w:hAnsi="PT Astra Serif"/>
                <w:sz w:val="26"/>
                <w:szCs w:val="26"/>
              </w:rPr>
              <w:t>42,0</w:t>
            </w:r>
          </w:p>
        </w:tc>
        <w:tc>
          <w:tcPr>
            <w:tcW w:w="705" w:type="pct"/>
          </w:tcPr>
          <w:p w14:paraId="7B39FF11" w14:textId="6982CBF9"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161</w:t>
            </w:r>
          </w:p>
        </w:tc>
        <w:tc>
          <w:tcPr>
            <w:tcW w:w="703" w:type="pct"/>
          </w:tcPr>
          <w:p w14:paraId="160EF0F8" w14:textId="767391BB" w:rsidR="004203B0" w:rsidRPr="00F3707A" w:rsidRDefault="00C97D0D" w:rsidP="00A7782E">
            <w:pPr>
              <w:ind w:firstLine="0"/>
              <w:jc w:val="center"/>
              <w:rPr>
                <w:rFonts w:ascii="PT Astra Serif" w:hAnsi="PT Astra Serif"/>
                <w:sz w:val="26"/>
                <w:szCs w:val="26"/>
              </w:rPr>
            </w:pPr>
            <w:r w:rsidRPr="00F3707A">
              <w:rPr>
                <w:rFonts w:ascii="PT Astra Serif" w:hAnsi="PT Astra Serif"/>
                <w:sz w:val="26"/>
                <w:szCs w:val="26"/>
              </w:rPr>
              <w:t>42,0</w:t>
            </w:r>
          </w:p>
        </w:tc>
      </w:tr>
      <w:tr w:rsidR="004203B0" w:rsidRPr="00F3707A" w14:paraId="1F7158C0" w14:textId="563F0BB2" w:rsidTr="00A35B0E">
        <w:tc>
          <w:tcPr>
            <w:tcW w:w="962" w:type="pct"/>
            <w:shd w:val="clear" w:color="auto" w:fill="auto"/>
          </w:tcPr>
          <w:p w14:paraId="01AF4B4B" w14:textId="2B9EBB5E" w:rsidR="004203B0" w:rsidRPr="00F3707A" w:rsidRDefault="004203B0" w:rsidP="00A7782E">
            <w:pPr>
              <w:ind w:firstLine="0"/>
              <w:rPr>
                <w:rFonts w:ascii="PT Astra Serif" w:hAnsi="PT Astra Serif"/>
                <w:sz w:val="26"/>
                <w:szCs w:val="26"/>
              </w:rPr>
            </w:pPr>
            <w:r w:rsidRPr="00F3707A">
              <w:rPr>
                <w:rFonts w:ascii="PT Astra Serif" w:hAnsi="PT Astra Serif"/>
                <w:sz w:val="26"/>
                <w:szCs w:val="26"/>
              </w:rPr>
              <w:t>Средние медработники</w:t>
            </w:r>
          </w:p>
        </w:tc>
        <w:tc>
          <w:tcPr>
            <w:tcW w:w="602" w:type="pct"/>
            <w:shd w:val="clear" w:color="auto" w:fill="auto"/>
            <w:vAlign w:val="center"/>
          </w:tcPr>
          <w:p w14:paraId="78B7A8FC"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418</w:t>
            </w:r>
          </w:p>
        </w:tc>
        <w:tc>
          <w:tcPr>
            <w:tcW w:w="751" w:type="pct"/>
            <w:shd w:val="clear" w:color="auto" w:fill="auto"/>
            <w:vAlign w:val="center"/>
          </w:tcPr>
          <w:p w14:paraId="38DAD710"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110,6</w:t>
            </w:r>
          </w:p>
        </w:tc>
        <w:tc>
          <w:tcPr>
            <w:tcW w:w="572" w:type="pct"/>
            <w:vAlign w:val="center"/>
          </w:tcPr>
          <w:p w14:paraId="3E79630B"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403</w:t>
            </w:r>
          </w:p>
        </w:tc>
        <w:tc>
          <w:tcPr>
            <w:tcW w:w="705" w:type="pct"/>
            <w:vAlign w:val="center"/>
          </w:tcPr>
          <w:p w14:paraId="51D97BDB" w14:textId="77777777"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106,7</w:t>
            </w:r>
          </w:p>
        </w:tc>
        <w:tc>
          <w:tcPr>
            <w:tcW w:w="705" w:type="pct"/>
            <w:vAlign w:val="center"/>
          </w:tcPr>
          <w:p w14:paraId="1277C0DA" w14:textId="4BAD93D1"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400</w:t>
            </w:r>
          </w:p>
        </w:tc>
        <w:tc>
          <w:tcPr>
            <w:tcW w:w="703" w:type="pct"/>
            <w:vAlign w:val="center"/>
          </w:tcPr>
          <w:p w14:paraId="4BB08EF2" w14:textId="5D0C8414" w:rsidR="004203B0" w:rsidRPr="00F3707A" w:rsidRDefault="004203B0" w:rsidP="00A7782E">
            <w:pPr>
              <w:ind w:firstLine="0"/>
              <w:jc w:val="center"/>
              <w:rPr>
                <w:rFonts w:ascii="PT Astra Serif" w:hAnsi="PT Astra Serif"/>
                <w:sz w:val="26"/>
                <w:szCs w:val="26"/>
              </w:rPr>
            </w:pPr>
            <w:r w:rsidRPr="00F3707A">
              <w:rPr>
                <w:rFonts w:ascii="PT Astra Serif" w:hAnsi="PT Astra Serif"/>
                <w:sz w:val="26"/>
                <w:szCs w:val="26"/>
              </w:rPr>
              <w:t>103,8</w:t>
            </w:r>
          </w:p>
        </w:tc>
      </w:tr>
    </w:tbl>
    <w:p w14:paraId="30440F39" w14:textId="6213ADB1" w:rsidR="009173B5" w:rsidRPr="00F3707A" w:rsidRDefault="009173B5"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Как видно из таблицы </w:t>
      </w:r>
      <w:r w:rsidR="0016402C" w:rsidRPr="00F3707A">
        <w:rPr>
          <w:rFonts w:ascii="PT Astra Serif" w:eastAsiaTheme="minorHAnsi" w:hAnsi="PT Astra Serif"/>
          <w:sz w:val="26"/>
          <w:szCs w:val="26"/>
        </w:rPr>
        <w:t>29</w:t>
      </w:r>
      <w:r w:rsidRPr="00F3707A">
        <w:rPr>
          <w:rFonts w:ascii="PT Astra Serif" w:eastAsiaTheme="minorHAnsi" w:hAnsi="PT Astra Serif"/>
          <w:sz w:val="26"/>
          <w:szCs w:val="26"/>
        </w:rPr>
        <w:t>, обеспеченность врачами за период с 20</w:t>
      </w:r>
      <w:r w:rsidR="00264025" w:rsidRPr="00F3707A">
        <w:rPr>
          <w:rFonts w:ascii="PT Astra Serif" w:eastAsiaTheme="minorHAnsi" w:hAnsi="PT Astra Serif"/>
          <w:sz w:val="26"/>
          <w:szCs w:val="26"/>
        </w:rPr>
        <w:t xml:space="preserve">20 </w:t>
      </w:r>
      <w:r w:rsidRPr="00F3707A">
        <w:rPr>
          <w:rFonts w:ascii="PT Astra Serif" w:eastAsiaTheme="minorHAnsi" w:hAnsi="PT Astra Serif"/>
          <w:sz w:val="26"/>
          <w:szCs w:val="26"/>
        </w:rPr>
        <w:t>года по 202</w:t>
      </w:r>
      <w:r w:rsidR="00264025"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 </w:t>
      </w:r>
      <w:r w:rsidR="00C97D0D" w:rsidRPr="00F3707A">
        <w:rPr>
          <w:rFonts w:ascii="PT Astra Serif" w:eastAsiaTheme="minorHAnsi" w:hAnsi="PT Astra Serif"/>
          <w:sz w:val="26"/>
          <w:szCs w:val="26"/>
        </w:rPr>
        <w:t>не изменилась</w:t>
      </w:r>
      <w:r w:rsidR="00076921" w:rsidRPr="00F3707A">
        <w:rPr>
          <w:rFonts w:ascii="PT Astra Serif" w:eastAsiaTheme="minorHAnsi" w:hAnsi="PT Astra Serif"/>
          <w:sz w:val="26"/>
          <w:szCs w:val="26"/>
        </w:rPr>
        <w:t xml:space="preserve"> в связи с увеличением количества прикрепленного населения</w:t>
      </w:r>
      <w:r w:rsidR="00C97D0D" w:rsidRPr="00F3707A">
        <w:rPr>
          <w:rFonts w:ascii="PT Astra Serif" w:eastAsiaTheme="minorHAnsi" w:hAnsi="PT Astra Serif"/>
          <w:sz w:val="26"/>
          <w:szCs w:val="26"/>
        </w:rPr>
        <w:t>.</w:t>
      </w:r>
      <w:r w:rsidRPr="00F3707A">
        <w:rPr>
          <w:rFonts w:ascii="PT Astra Serif" w:eastAsiaTheme="minorHAnsi" w:hAnsi="PT Astra Serif"/>
          <w:sz w:val="26"/>
          <w:szCs w:val="26"/>
        </w:rPr>
        <w:t xml:space="preserve"> Количество врачей увеличилось на </w:t>
      </w:r>
      <w:r w:rsidR="00C97D0D" w:rsidRPr="00F3707A">
        <w:rPr>
          <w:rFonts w:ascii="PT Astra Serif" w:eastAsiaTheme="minorHAnsi" w:hAnsi="PT Astra Serif"/>
          <w:sz w:val="26"/>
          <w:szCs w:val="26"/>
        </w:rPr>
        <w:t>1,3</w:t>
      </w:r>
      <w:r w:rsidRPr="00F3707A">
        <w:rPr>
          <w:rFonts w:ascii="PT Astra Serif" w:eastAsiaTheme="minorHAnsi" w:hAnsi="PT Astra Serif"/>
          <w:sz w:val="26"/>
          <w:szCs w:val="26"/>
        </w:rPr>
        <w:t xml:space="preserve"> % - с 15</w:t>
      </w:r>
      <w:r w:rsidR="00C97D0D" w:rsidRPr="00F3707A">
        <w:rPr>
          <w:rFonts w:ascii="PT Astra Serif" w:eastAsiaTheme="minorHAnsi" w:hAnsi="PT Astra Serif"/>
          <w:sz w:val="26"/>
          <w:szCs w:val="26"/>
        </w:rPr>
        <w:t>9</w:t>
      </w:r>
      <w:r w:rsidRPr="00F3707A">
        <w:rPr>
          <w:rFonts w:ascii="PT Astra Serif" w:eastAsiaTheme="minorHAnsi" w:hAnsi="PT Astra Serif"/>
          <w:sz w:val="26"/>
          <w:szCs w:val="26"/>
        </w:rPr>
        <w:t xml:space="preserve"> врачей за 20</w:t>
      </w:r>
      <w:r w:rsidR="00C97D0D" w:rsidRPr="00F3707A">
        <w:rPr>
          <w:rFonts w:ascii="PT Astra Serif" w:eastAsiaTheme="minorHAnsi" w:hAnsi="PT Astra Serif"/>
          <w:sz w:val="26"/>
          <w:szCs w:val="26"/>
        </w:rPr>
        <w:t>20</w:t>
      </w:r>
      <w:r w:rsidRPr="00F3707A">
        <w:rPr>
          <w:rFonts w:ascii="PT Astra Serif" w:eastAsiaTheme="minorHAnsi" w:hAnsi="PT Astra Serif"/>
          <w:sz w:val="26"/>
          <w:szCs w:val="26"/>
        </w:rPr>
        <w:t xml:space="preserve"> г. до 1</w:t>
      </w:r>
      <w:r w:rsidR="00C97D0D" w:rsidRPr="00F3707A">
        <w:rPr>
          <w:rFonts w:ascii="PT Astra Serif" w:eastAsiaTheme="minorHAnsi" w:hAnsi="PT Astra Serif"/>
          <w:sz w:val="26"/>
          <w:szCs w:val="26"/>
        </w:rPr>
        <w:t>61</w:t>
      </w:r>
      <w:r w:rsidRPr="00F3707A">
        <w:rPr>
          <w:rFonts w:ascii="PT Astra Serif" w:eastAsiaTheme="minorHAnsi" w:hAnsi="PT Astra Serif"/>
          <w:sz w:val="26"/>
          <w:szCs w:val="26"/>
        </w:rPr>
        <w:t xml:space="preserve"> врачей </w:t>
      </w:r>
      <w:r w:rsidR="0091288C" w:rsidRPr="00F3707A">
        <w:rPr>
          <w:rFonts w:ascii="PT Astra Serif" w:eastAsiaTheme="minorHAnsi" w:hAnsi="PT Astra Serif"/>
          <w:sz w:val="26"/>
          <w:szCs w:val="26"/>
        </w:rPr>
        <w:t>в</w:t>
      </w:r>
      <w:r w:rsidRPr="00F3707A">
        <w:rPr>
          <w:rFonts w:ascii="PT Astra Serif" w:eastAsiaTheme="minorHAnsi" w:hAnsi="PT Astra Serif"/>
          <w:sz w:val="26"/>
          <w:szCs w:val="26"/>
        </w:rPr>
        <w:t xml:space="preserve"> 202</w:t>
      </w:r>
      <w:r w:rsidR="00C97D0D"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w:t>
      </w:r>
      <w:r w:rsidR="0091288C" w:rsidRPr="00F3707A">
        <w:rPr>
          <w:rFonts w:ascii="PT Astra Serif" w:eastAsiaTheme="minorHAnsi" w:hAnsi="PT Astra Serif"/>
          <w:sz w:val="26"/>
          <w:szCs w:val="26"/>
        </w:rPr>
        <w:t>у</w:t>
      </w:r>
      <w:r w:rsidRPr="00F3707A">
        <w:rPr>
          <w:rFonts w:ascii="PT Astra Serif" w:eastAsiaTheme="minorHAnsi" w:hAnsi="PT Astra Serif"/>
          <w:sz w:val="26"/>
          <w:szCs w:val="26"/>
        </w:rPr>
        <w:t>. Обеспеченность средними медработниками составила в 202</w:t>
      </w:r>
      <w:r w:rsidR="00C97D0D"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w:t>
      </w:r>
      <w:r w:rsidR="00C97D0D" w:rsidRPr="00F3707A">
        <w:rPr>
          <w:rFonts w:ascii="PT Astra Serif" w:eastAsiaTheme="minorHAnsi" w:hAnsi="PT Astra Serif"/>
          <w:sz w:val="26"/>
          <w:szCs w:val="26"/>
        </w:rPr>
        <w:t>103,8</w:t>
      </w:r>
      <w:r w:rsidR="002E330F"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 xml:space="preserve">на 10 тыс. населения. </w:t>
      </w:r>
    </w:p>
    <w:p w14:paraId="4D1A1478" w14:textId="74DF6CA2" w:rsidR="00D04780" w:rsidRPr="00F3707A" w:rsidRDefault="00D04780" w:rsidP="00A7782E">
      <w:pPr>
        <w:rPr>
          <w:rFonts w:ascii="PT Astra Serif" w:eastAsiaTheme="minorHAnsi" w:hAnsi="PT Astra Serif"/>
          <w:sz w:val="26"/>
          <w:szCs w:val="26"/>
        </w:rPr>
      </w:pPr>
      <w:r w:rsidRPr="00F3707A">
        <w:rPr>
          <w:rFonts w:ascii="PT Astra Serif" w:eastAsiaTheme="minorHAnsi" w:hAnsi="PT Astra Serif"/>
          <w:sz w:val="26"/>
          <w:szCs w:val="26"/>
        </w:rPr>
        <w:t>Процент укомплектованности штатных врачебных должностей физическими лицами по сравнению с 20</w:t>
      </w:r>
      <w:r w:rsidR="00C97D0D" w:rsidRPr="00F3707A">
        <w:rPr>
          <w:rFonts w:ascii="PT Astra Serif" w:eastAsiaTheme="minorHAnsi" w:hAnsi="PT Astra Serif"/>
          <w:sz w:val="26"/>
          <w:szCs w:val="26"/>
        </w:rPr>
        <w:t>21</w:t>
      </w:r>
      <w:r w:rsidRPr="00F3707A">
        <w:rPr>
          <w:rFonts w:ascii="PT Astra Serif" w:eastAsiaTheme="minorHAnsi" w:hAnsi="PT Astra Serif"/>
          <w:sz w:val="26"/>
          <w:szCs w:val="26"/>
        </w:rPr>
        <w:t xml:space="preserve"> годом </w:t>
      </w:r>
      <w:r w:rsidR="00C97D0D" w:rsidRPr="00F3707A">
        <w:rPr>
          <w:rFonts w:ascii="PT Astra Serif" w:eastAsiaTheme="minorHAnsi" w:hAnsi="PT Astra Serif"/>
          <w:sz w:val="26"/>
          <w:szCs w:val="26"/>
        </w:rPr>
        <w:t>так же остался на уровне прошлого года</w:t>
      </w:r>
      <w:r w:rsidRPr="00F3707A">
        <w:rPr>
          <w:rFonts w:ascii="PT Astra Serif" w:eastAsiaTheme="minorHAnsi" w:hAnsi="PT Astra Serif"/>
          <w:sz w:val="26"/>
          <w:szCs w:val="26"/>
        </w:rPr>
        <w:t xml:space="preserve">, в отношении среднего медицинского персонала – снизился на </w:t>
      </w:r>
      <w:r w:rsidR="00C97D0D" w:rsidRPr="00F3707A">
        <w:rPr>
          <w:rFonts w:ascii="PT Astra Serif" w:eastAsiaTheme="minorHAnsi" w:hAnsi="PT Astra Serif"/>
          <w:sz w:val="26"/>
          <w:szCs w:val="26"/>
        </w:rPr>
        <w:t>1,0</w:t>
      </w:r>
      <w:r w:rsidRPr="00F3707A">
        <w:rPr>
          <w:rFonts w:ascii="PT Astra Serif" w:eastAsiaTheme="minorHAnsi" w:hAnsi="PT Astra Serif"/>
          <w:sz w:val="26"/>
          <w:szCs w:val="26"/>
        </w:rPr>
        <w:t>%. В целом по лечебному учреждению процент укомплектованности штатов составил</w:t>
      </w:r>
      <w:r w:rsidR="00C97D0D" w:rsidRPr="00F3707A">
        <w:rPr>
          <w:rFonts w:ascii="PT Astra Serif" w:eastAsiaTheme="minorHAnsi" w:hAnsi="PT Astra Serif"/>
          <w:sz w:val="26"/>
          <w:szCs w:val="26"/>
        </w:rPr>
        <w:t xml:space="preserve"> 84,3</w:t>
      </w:r>
      <w:r w:rsidRPr="00F3707A">
        <w:rPr>
          <w:rFonts w:ascii="PT Astra Serif" w:eastAsiaTheme="minorHAnsi" w:hAnsi="PT Astra Serif"/>
          <w:sz w:val="26"/>
          <w:szCs w:val="26"/>
        </w:rPr>
        <w:t>%. Однако за счет внутреннего совместительства количество вакантных ставок не велико.</w:t>
      </w:r>
    </w:p>
    <w:p w14:paraId="7C90160F" w14:textId="0BFDE2D7" w:rsidR="00D04780" w:rsidRPr="00F3707A" w:rsidRDefault="00D04780" w:rsidP="00A7782E">
      <w:pPr>
        <w:rPr>
          <w:rFonts w:ascii="PT Astra Serif" w:eastAsiaTheme="minorHAnsi" w:hAnsi="PT Astra Serif"/>
          <w:sz w:val="26"/>
          <w:szCs w:val="26"/>
        </w:rPr>
      </w:pPr>
      <w:r w:rsidRPr="00F3707A">
        <w:rPr>
          <w:rFonts w:ascii="PT Astra Serif" w:eastAsiaTheme="minorHAnsi" w:hAnsi="PT Astra Serif"/>
          <w:sz w:val="26"/>
          <w:szCs w:val="26"/>
        </w:rPr>
        <w:lastRenderedPageBreak/>
        <w:t>Коэффициент совместительства по врачебно</w:t>
      </w:r>
      <w:r w:rsidR="00C97D0D" w:rsidRPr="00F3707A">
        <w:rPr>
          <w:rFonts w:ascii="PT Astra Serif" w:eastAsiaTheme="minorHAnsi" w:hAnsi="PT Astra Serif"/>
          <w:sz w:val="26"/>
          <w:szCs w:val="26"/>
        </w:rPr>
        <w:t>му персоналу за 2022</w:t>
      </w:r>
      <w:r w:rsidRPr="00F3707A">
        <w:rPr>
          <w:rFonts w:ascii="PT Astra Serif" w:eastAsiaTheme="minorHAnsi" w:hAnsi="PT Astra Serif"/>
          <w:sz w:val="26"/>
          <w:szCs w:val="26"/>
        </w:rPr>
        <w:t xml:space="preserve"> год снизился на </w:t>
      </w:r>
      <w:r w:rsidR="00BB0060" w:rsidRPr="00F3707A">
        <w:rPr>
          <w:rFonts w:ascii="PT Astra Serif" w:eastAsiaTheme="minorHAnsi" w:hAnsi="PT Astra Serif"/>
          <w:sz w:val="26"/>
          <w:szCs w:val="26"/>
        </w:rPr>
        <w:t>9,0</w:t>
      </w:r>
      <w:r w:rsidRPr="00F3707A">
        <w:rPr>
          <w:rFonts w:ascii="PT Astra Serif" w:eastAsiaTheme="minorHAnsi" w:hAnsi="PT Astra Serif"/>
          <w:sz w:val="26"/>
          <w:szCs w:val="26"/>
        </w:rPr>
        <w:t>% в связи с увеличением количества физических лиц и составил 1,</w:t>
      </w:r>
      <w:r w:rsidR="00BB0060" w:rsidRPr="00F3707A">
        <w:rPr>
          <w:rFonts w:ascii="PT Astra Serif" w:eastAsiaTheme="minorHAnsi" w:hAnsi="PT Astra Serif"/>
          <w:sz w:val="26"/>
          <w:szCs w:val="26"/>
        </w:rPr>
        <w:t>3 (в 2021</w:t>
      </w:r>
      <w:r w:rsidRPr="00F3707A">
        <w:rPr>
          <w:rFonts w:ascii="PT Astra Serif" w:eastAsiaTheme="minorHAnsi" w:hAnsi="PT Astra Serif"/>
          <w:sz w:val="26"/>
          <w:szCs w:val="26"/>
        </w:rPr>
        <w:t xml:space="preserve"> году – 1,4</w:t>
      </w:r>
      <w:r w:rsidR="00BB0060" w:rsidRPr="00F3707A">
        <w:rPr>
          <w:rFonts w:ascii="PT Astra Serif" w:eastAsiaTheme="minorHAnsi" w:hAnsi="PT Astra Serif"/>
          <w:sz w:val="26"/>
          <w:szCs w:val="26"/>
        </w:rPr>
        <w:t>3</w:t>
      </w:r>
      <w:r w:rsidRPr="00F3707A">
        <w:rPr>
          <w:rFonts w:ascii="PT Astra Serif" w:eastAsiaTheme="minorHAnsi" w:hAnsi="PT Astra Serif"/>
          <w:sz w:val="26"/>
          <w:szCs w:val="26"/>
        </w:rPr>
        <w:t xml:space="preserve">); по среднему медицинскому персоналу показатель </w:t>
      </w:r>
      <w:r w:rsidR="00BB0060" w:rsidRPr="00F3707A">
        <w:rPr>
          <w:rFonts w:ascii="PT Astra Serif" w:eastAsiaTheme="minorHAnsi" w:hAnsi="PT Astra Serif"/>
          <w:sz w:val="26"/>
          <w:szCs w:val="26"/>
        </w:rPr>
        <w:t>остался на уровне 2021 года</w:t>
      </w:r>
      <w:r w:rsidR="00A8307C" w:rsidRPr="00F3707A">
        <w:rPr>
          <w:rFonts w:ascii="PT Astra Serif" w:eastAsiaTheme="minorHAnsi" w:hAnsi="PT Astra Serif"/>
          <w:sz w:val="26"/>
          <w:szCs w:val="26"/>
        </w:rPr>
        <w:t>-</w:t>
      </w:r>
      <w:r w:rsidR="00BB0060" w:rsidRPr="00F3707A">
        <w:rPr>
          <w:rFonts w:ascii="PT Astra Serif" w:eastAsiaTheme="minorHAnsi" w:hAnsi="PT Astra Serif"/>
          <w:sz w:val="26"/>
          <w:szCs w:val="26"/>
        </w:rPr>
        <w:t xml:space="preserve"> </w:t>
      </w:r>
      <w:r w:rsidR="00A8307C" w:rsidRPr="00F3707A">
        <w:rPr>
          <w:rFonts w:ascii="PT Astra Serif" w:eastAsiaTheme="minorHAnsi" w:hAnsi="PT Astra Serif"/>
          <w:sz w:val="26"/>
          <w:szCs w:val="26"/>
        </w:rPr>
        <w:t>1,2</w:t>
      </w:r>
      <w:r w:rsidRPr="00F3707A">
        <w:rPr>
          <w:rFonts w:ascii="PT Astra Serif" w:eastAsiaTheme="minorHAnsi" w:hAnsi="PT Astra Serif"/>
          <w:sz w:val="26"/>
          <w:szCs w:val="26"/>
        </w:rPr>
        <w:t>.</w:t>
      </w:r>
    </w:p>
    <w:p w14:paraId="30440F63" w14:textId="329B3972" w:rsidR="009173B5" w:rsidRPr="00F3707A" w:rsidRDefault="009173B5"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В настоящее время </w:t>
      </w:r>
      <w:r w:rsidR="006C6AB6" w:rsidRPr="00F3707A">
        <w:rPr>
          <w:rFonts w:ascii="PT Astra Serif" w:eastAsiaTheme="minorHAnsi" w:hAnsi="PT Astra Serif"/>
          <w:sz w:val="26"/>
          <w:szCs w:val="26"/>
        </w:rPr>
        <w:t>3</w:t>
      </w:r>
      <w:r w:rsidRPr="00F3707A">
        <w:rPr>
          <w:rFonts w:ascii="PT Astra Serif" w:eastAsiaTheme="minorHAnsi" w:hAnsi="PT Astra Serif"/>
          <w:sz w:val="26"/>
          <w:szCs w:val="26"/>
        </w:rPr>
        <w:t xml:space="preserve"> работник</w:t>
      </w:r>
      <w:r w:rsidR="006C6AB6" w:rsidRPr="00F3707A">
        <w:rPr>
          <w:rFonts w:ascii="PT Astra Serif" w:eastAsiaTheme="minorHAnsi" w:hAnsi="PT Astra Serif"/>
          <w:sz w:val="26"/>
          <w:szCs w:val="26"/>
        </w:rPr>
        <w:t>а</w:t>
      </w:r>
      <w:r w:rsidRPr="00F3707A">
        <w:rPr>
          <w:rFonts w:ascii="PT Astra Serif" w:eastAsiaTheme="minorHAnsi" w:hAnsi="PT Astra Serif"/>
          <w:sz w:val="26"/>
          <w:szCs w:val="26"/>
        </w:rPr>
        <w:t xml:space="preserve"> больницы, занимающих должности младшего медицинского персонала, проходят обучение на медсестринском отделении</w:t>
      </w:r>
      <w:r w:rsidR="00775B90"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Советского политехнического колледжа, в 20</w:t>
      </w:r>
      <w:r w:rsidR="003D5C0D" w:rsidRPr="00F3707A">
        <w:rPr>
          <w:rFonts w:ascii="PT Astra Serif" w:eastAsiaTheme="minorHAnsi" w:hAnsi="PT Astra Serif"/>
          <w:sz w:val="26"/>
          <w:szCs w:val="26"/>
        </w:rPr>
        <w:t>2</w:t>
      </w:r>
      <w:r w:rsidR="00D60D8B"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они заканчивают обучение и будут приняты на работу в ЮГБ на должности медицинских сестер. </w:t>
      </w:r>
      <w:proofErr w:type="gramStart"/>
      <w:r w:rsidRPr="00F3707A">
        <w:rPr>
          <w:rFonts w:ascii="PT Astra Serif" w:eastAsiaTheme="minorHAnsi" w:hAnsi="PT Astra Serif"/>
          <w:sz w:val="26"/>
          <w:szCs w:val="26"/>
        </w:rPr>
        <w:t>В 20</w:t>
      </w:r>
      <w:r w:rsidR="003D5C0D" w:rsidRPr="00F3707A">
        <w:rPr>
          <w:rFonts w:ascii="PT Astra Serif" w:eastAsiaTheme="minorHAnsi" w:hAnsi="PT Astra Serif"/>
          <w:sz w:val="26"/>
          <w:szCs w:val="26"/>
        </w:rPr>
        <w:t>2</w:t>
      </w:r>
      <w:r w:rsidR="006C6AB6"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на работу в больницу приняты </w:t>
      </w:r>
      <w:r w:rsidR="00D60D8B" w:rsidRPr="00F3707A">
        <w:rPr>
          <w:rFonts w:ascii="PT Astra Serif" w:eastAsiaTheme="minorHAnsi" w:hAnsi="PT Astra Serif"/>
          <w:sz w:val="26"/>
          <w:szCs w:val="26"/>
        </w:rPr>
        <w:t>1</w:t>
      </w:r>
      <w:r w:rsidR="00310DF2" w:rsidRPr="00F3707A">
        <w:rPr>
          <w:rFonts w:ascii="PT Astra Serif" w:eastAsiaTheme="minorHAnsi" w:hAnsi="PT Astra Serif"/>
          <w:sz w:val="26"/>
          <w:szCs w:val="26"/>
        </w:rPr>
        <w:t>0</w:t>
      </w:r>
      <w:r w:rsidRPr="00F3707A">
        <w:rPr>
          <w:rFonts w:ascii="PT Astra Serif" w:eastAsiaTheme="minorHAnsi" w:hAnsi="PT Astra Serif"/>
          <w:sz w:val="26"/>
          <w:szCs w:val="26"/>
        </w:rPr>
        <w:t xml:space="preserve"> врач</w:t>
      </w:r>
      <w:r w:rsidR="003D5C0D" w:rsidRPr="00F3707A">
        <w:rPr>
          <w:rFonts w:ascii="PT Astra Serif" w:eastAsiaTheme="minorHAnsi" w:hAnsi="PT Astra Serif"/>
          <w:sz w:val="26"/>
          <w:szCs w:val="26"/>
        </w:rPr>
        <w:t>ей</w:t>
      </w:r>
      <w:r w:rsidRPr="00F3707A">
        <w:rPr>
          <w:rFonts w:ascii="PT Astra Serif" w:eastAsiaTheme="minorHAnsi" w:hAnsi="PT Astra Serif"/>
          <w:sz w:val="26"/>
          <w:szCs w:val="26"/>
        </w:rPr>
        <w:t xml:space="preserve">, среди них </w:t>
      </w:r>
      <w:r w:rsidR="00D60D8B" w:rsidRPr="00F3707A">
        <w:rPr>
          <w:rFonts w:ascii="PT Astra Serif" w:eastAsiaTheme="minorHAnsi" w:hAnsi="PT Astra Serif"/>
          <w:sz w:val="26"/>
          <w:szCs w:val="26"/>
        </w:rPr>
        <w:t>4</w:t>
      </w:r>
      <w:r w:rsidRPr="00F3707A">
        <w:rPr>
          <w:rFonts w:ascii="PT Astra Serif" w:eastAsiaTheme="minorHAnsi" w:hAnsi="PT Astra Serif"/>
          <w:sz w:val="26"/>
          <w:szCs w:val="26"/>
        </w:rPr>
        <w:t xml:space="preserve"> </w:t>
      </w:r>
      <w:r w:rsidR="002E330F" w:rsidRPr="00F3707A">
        <w:rPr>
          <w:rFonts w:ascii="PT Astra Serif" w:eastAsiaTheme="minorHAnsi" w:hAnsi="PT Astra Serif"/>
          <w:sz w:val="26"/>
          <w:szCs w:val="26"/>
        </w:rPr>
        <w:t xml:space="preserve">врача </w:t>
      </w:r>
      <w:r w:rsidR="006C6AB6" w:rsidRPr="00F3707A">
        <w:rPr>
          <w:rFonts w:ascii="PT Astra Serif" w:eastAsiaTheme="minorHAnsi" w:hAnsi="PT Astra Serif"/>
          <w:sz w:val="26"/>
          <w:szCs w:val="26"/>
        </w:rPr>
        <w:t>терапевта, врач</w:t>
      </w:r>
      <w:r w:rsidR="009A6748" w:rsidRPr="00F3707A">
        <w:rPr>
          <w:rFonts w:ascii="PT Astra Serif" w:eastAsiaTheme="minorHAnsi" w:hAnsi="PT Astra Serif"/>
          <w:sz w:val="26"/>
          <w:szCs w:val="26"/>
        </w:rPr>
        <w:t xml:space="preserve"> педиатр, </w:t>
      </w:r>
      <w:r w:rsidR="00D60D8B" w:rsidRPr="00F3707A">
        <w:rPr>
          <w:rFonts w:ascii="PT Astra Serif" w:eastAsiaTheme="minorHAnsi" w:hAnsi="PT Astra Serif"/>
          <w:sz w:val="26"/>
          <w:szCs w:val="26"/>
        </w:rPr>
        <w:t xml:space="preserve">врач </w:t>
      </w:r>
      <w:r w:rsidR="006C6AB6" w:rsidRPr="00F3707A">
        <w:rPr>
          <w:rFonts w:ascii="PT Astra Serif" w:eastAsiaTheme="minorHAnsi" w:hAnsi="PT Astra Serif"/>
          <w:sz w:val="26"/>
          <w:szCs w:val="26"/>
        </w:rPr>
        <w:t>патологоанатом</w:t>
      </w:r>
      <w:r w:rsidRPr="00F3707A">
        <w:rPr>
          <w:rFonts w:ascii="PT Astra Serif" w:eastAsiaTheme="minorHAnsi" w:hAnsi="PT Astra Serif"/>
          <w:sz w:val="26"/>
          <w:szCs w:val="26"/>
        </w:rPr>
        <w:t xml:space="preserve">, врач </w:t>
      </w:r>
      <w:r w:rsidR="006C6AB6" w:rsidRPr="00F3707A">
        <w:rPr>
          <w:rFonts w:ascii="PT Astra Serif" w:eastAsiaTheme="minorHAnsi" w:hAnsi="PT Astra Serif"/>
          <w:sz w:val="26"/>
          <w:szCs w:val="26"/>
        </w:rPr>
        <w:t>хирург</w:t>
      </w:r>
      <w:r w:rsidR="00D60D8B" w:rsidRPr="00F3707A">
        <w:rPr>
          <w:rFonts w:ascii="PT Astra Serif" w:eastAsiaTheme="minorHAnsi" w:hAnsi="PT Astra Serif"/>
          <w:sz w:val="26"/>
          <w:szCs w:val="26"/>
        </w:rPr>
        <w:t>, врач травматолог-ортопед</w:t>
      </w:r>
      <w:r w:rsidRPr="00F3707A">
        <w:rPr>
          <w:rFonts w:ascii="PT Astra Serif" w:eastAsiaTheme="minorHAnsi" w:hAnsi="PT Astra Serif"/>
          <w:sz w:val="26"/>
          <w:szCs w:val="26"/>
        </w:rPr>
        <w:t>.</w:t>
      </w:r>
      <w:proofErr w:type="gramEnd"/>
      <w:r w:rsidRPr="00F3707A">
        <w:rPr>
          <w:rFonts w:ascii="PT Astra Serif" w:eastAsiaTheme="minorHAnsi" w:hAnsi="PT Astra Serif"/>
          <w:sz w:val="26"/>
          <w:szCs w:val="26"/>
        </w:rPr>
        <w:t xml:space="preserve"> Наиболее остро стоит вопрос укомплектования ставок врачей:</w:t>
      </w:r>
      <w:r w:rsidR="009A6748" w:rsidRPr="00F3707A">
        <w:rPr>
          <w:rFonts w:ascii="PT Astra Serif" w:eastAsiaTheme="minorHAnsi" w:hAnsi="PT Astra Serif"/>
          <w:sz w:val="26"/>
          <w:szCs w:val="26"/>
        </w:rPr>
        <w:t xml:space="preserve"> невролога взрослого и </w:t>
      </w:r>
      <w:r w:rsidR="003863E7" w:rsidRPr="00F3707A">
        <w:rPr>
          <w:rFonts w:ascii="PT Astra Serif" w:eastAsiaTheme="minorHAnsi" w:hAnsi="PT Astra Serif"/>
          <w:sz w:val="26"/>
          <w:szCs w:val="26"/>
        </w:rPr>
        <w:t xml:space="preserve">онколога </w:t>
      </w:r>
      <w:r w:rsidR="007824F9" w:rsidRPr="00F3707A">
        <w:rPr>
          <w:rFonts w:ascii="PT Astra Serif" w:eastAsiaTheme="minorHAnsi" w:hAnsi="PT Astra Serif"/>
          <w:sz w:val="26"/>
          <w:szCs w:val="26"/>
        </w:rPr>
        <w:t>поликлиники</w:t>
      </w:r>
      <w:r w:rsidRPr="00F3707A">
        <w:rPr>
          <w:rFonts w:ascii="PT Astra Serif" w:eastAsiaTheme="minorHAnsi" w:hAnsi="PT Astra Serif"/>
          <w:sz w:val="26"/>
          <w:szCs w:val="26"/>
        </w:rPr>
        <w:t>.</w:t>
      </w:r>
    </w:p>
    <w:p w14:paraId="07F78709" w14:textId="77777777" w:rsidR="006F22FB" w:rsidRPr="00F3707A" w:rsidRDefault="006F22FB" w:rsidP="00A7782E">
      <w:pPr>
        <w:jc w:val="center"/>
        <w:rPr>
          <w:rFonts w:ascii="PT Astra Serif" w:hAnsi="PT Astra Serif"/>
          <w:b/>
          <w:bCs/>
          <w:color w:val="000000" w:themeColor="text1"/>
          <w:sz w:val="26"/>
          <w:szCs w:val="26"/>
        </w:rPr>
      </w:pPr>
    </w:p>
    <w:p w14:paraId="30440F65" w14:textId="50B86E8C" w:rsidR="009173B5" w:rsidRPr="00F3707A" w:rsidRDefault="00DD6AD7" w:rsidP="00A7782E">
      <w:pPr>
        <w:jc w:val="center"/>
        <w:rPr>
          <w:rFonts w:ascii="PT Astra Serif" w:hAnsi="PT Astra Serif"/>
          <w:b/>
          <w:bCs/>
          <w:color w:val="000000" w:themeColor="text1"/>
          <w:sz w:val="26"/>
          <w:szCs w:val="26"/>
        </w:rPr>
      </w:pPr>
      <w:r w:rsidRPr="00F3707A">
        <w:rPr>
          <w:rFonts w:ascii="PT Astra Serif" w:hAnsi="PT Astra Serif"/>
          <w:b/>
          <w:bCs/>
          <w:color w:val="000000" w:themeColor="text1"/>
          <w:sz w:val="26"/>
          <w:szCs w:val="26"/>
        </w:rPr>
        <w:t>Врачи,</w:t>
      </w:r>
      <w:r w:rsidR="009173B5" w:rsidRPr="00F3707A">
        <w:rPr>
          <w:rFonts w:ascii="PT Astra Serif" w:hAnsi="PT Astra Serif"/>
          <w:b/>
          <w:bCs/>
          <w:color w:val="000000" w:themeColor="text1"/>
          <w:sz w:val="26"/>
          <w:szCs w:val="26"/>
        </w:rPr>
        <w:t xml:space="preserve"> принятые в 20</w:t>
      </w:r>
      <w:r w:rsidR="00A63039" w:rsidRPr="00F3707A">
        <w:rPr>
          <w:rFonts w:ascii="PT Astra Serif" w:hAnsi="PT Astra Serif"/>
          <w:b/>
          <w:bCs/>
          <w:color w:val="000000" w:themeColor="text1"/>
          <w:sz w:val="26"/>
          <w:szCs w:val="26"/>
        </w:rPr>
        <w:t>2</w:t>
      </w:r>
      <w:r w:rsidR="00B23E97" w:rsidRPr="00F3707A">
        <w:rPr>
          <w:rFonts w:ascii="PT Astra Serif" w:hAnsi="PT Astra Serif"/>
          <w:b/>
          <w:bCs/>
          <w:color w:val="000000" w:themeColor="text1"/>
          <w:sz w:val="26"/>
          <w:szCs w:val="26"/>
        </w:rPr>
        <w:t>2</w:t>
      </w:r>
      <w:r w:rsidR="003D10E1" w:rsidRPr="00F3707A">
        <w:rPr>
          <w:rFonts w:ascii="PT Astra Serif" w:hAnsi="PT Astra Serif"/>
          <w:b/>
          <w:bCs/>
          <w:color w:val="000000" w:themeColor="text1"/>
          <w:sz w:val="26"/>
          <w:szCs w:val="26"/>
        </w:rPr>
        <w:t xml:space="preserve"> году</w:t>
      </w:r>
    </w:p>
    <w:p w14:paraId="2FB2E25D" w14:textId="77777777" w:rsidR="00832E09" w:rsidRPr="00F3707A" w:rsidRDefault="00832E09" w:rsidP="00A7782E">
      <w:pPr>
        <w:jc w:val="center"/>
        <w:rPr>
          <w:rFonts w:ascii="PT Astra Serif" w:hAnsi="PT Astra Serif"/>
          <w:bCs/>
          <w:szCs w:val="20"/>
        </w:rPr>
      </w:pPr>
    </w:p>
    <w:tbl>
      <w:tblPr>
        <w:tblStyle w:val="a6"/>
        <w:tblpPr w:leftFromText="180" w:rightFromText="180" w:vertAnchor="text" w:horzAnchor="margin" w:tblpXSpec="center" w:tblpY="-7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7220"/>
        <w:gridCol w:w="1940"/>
      </w:tblGrid>
      <w:tr w:rsidR="00A02DBD" w:rsidRPr="00F3707A" w14:paraId="6D8AB225" w14:textId="77777777" w:rsidTr="00A8307C">
        <w:tc>
          <w:tcPr>
            <w:tcW w:w="482" w:type="pct"/>
          </w:tcPr>
          <w:p w14:paraId="44742C68" w14:textId="77777777" w:rsidR="00A02DBD" w:rsidRPr="00F3707A" w:rsidRDefault="00A02DBD" w:rsidP="00A7782E">
            <w:pPr>
              <w:ind w:firstLine="0"/>
              <w:rPr>
                <w:rFonts w:ascii="PT Astra Serif" w:hAnsi="PT Astra Serif"/>
                <w:szCs w:val="20"/>
              </w:rPr>
            </w:pPr>
            <w:r w:rsidRPr="00F3707A">
              <w:rPr>
                <w:rFonts w:ascii="PT Astra Serif" w:hAnsi="PT Astra Serif"/>
                <w:szCs w:val="20"/>
              </w:rPr>
              <w:t>№</w:t>
            </w:r>
          </w:p>
        </w:tc>
        <w:tc>
          <w:tcPr>
            <w:tcW w:w="3561" w:type="pct"/>
          </w:tcPr>
          <w:p w14:paraId="37D8675A" w14:textId="77777777" w:rsidR="00A02DBD" w:rsidRPr="00F3707A" w:rsidRDefault="00A02DBD" w:rsidP="00A7782E">
            <w:pPr>
              <w:ind w:firstLine="0"/>
              <w:jc w:val="center"/>
              <w:rPr>
                <w:rFonts w:ascii="PT Astra Serif" w:hAnsi="PT Astra Serif"/>
                <w:szCs w:val="20"/>
              </w:rPr>
            </w:pPr>
            <w:r w:rsidRPr="00F3707A">
              <w:rPr>
                <w:rFonts w:ascii="PT Astra Serif" w:hAnsi="PT Astra Serif"/>
                <w:szCs w:val="20"/>
              </w:rPr>
              <w:t>Наименование должности</w:t>
            </w:r>
          </w:p>
          <w:p w14:paraId="0401ABCF" w14:textId="77777777" w:rsidR="00A02DBD" w:rsidRPr="00F3707A" w:rsidRDefault="00A02DBD" w:rsidP="00A7782E">
            <w:pPr>
              <w:ind w:firstLine="0"/>
              <w:jc w:val="center"/>
              <w:rPr>
                <w:rFonts w:ascii="PT Astra Serif" w:hAnsi="PT Astra Serif"/>
                <w:szCs w:val="20"/>
              </w:rPr>
            </w:pPr>
          </w:p>
        </w:tc>
        <w:tc>
          <w:tcPr>
            <w:tcW w:w="957" w:type="pct"/>
          </w:tcPr>
          <w:p w14:paraId="4F28DBF2" w14:textId="77777777" w:rsidR="00A02DBD" w:rsidRPr="00F3707A" w:rsidRDefault="00A02DBD" w:rsidP="00A7782E">
            <w:pPr>
              <w:ind w:firstLine="0"/>
              <w:jc w:val="center"/>
              <w:rPr>
                <w:rFonts w:ascii="PT Astra Serif" w:hAnsi="PT Astra Serif"/>
                <w:szCs w:val="20"/>
              </w:rPr>
            </w:pPr>
            <w:r w:rsidRPr="00F3707A">
              <w:rPr>
                <w:rFonts w:ascii="PT Astra Serif" w:hAnsi="PT Astra Serif"/>
                <w:szCs w:val="20"/>
              </w:rPr>
              <w:t>Дата приема</w:t>
            </w:r>
          </w:p>
        </w:tc>
      </w:tr>
      <w:tr w:rsidR="00A02DBD" w:rsidRPr="00F3707A" w14:paraId="2479457C" w14:textId="77777777" w:rsidTr="00A8307C">
        <w:tc>
          <w:tcPr>
            <w:tcW w:w="482" w:type="pct"/>
          </w:tcPr>
          <w:p w14:paraId="7CE13078"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660D75AF" w14:textId="77777777" w:rsidR="00A02DBD" w:rsidRPr="00F3707A" w:rsidRDefault="00A02DBD" w:rsidP="00A7782E">
            <w:pPr>
              <w:ind w:firstLine="0"/>
              <w:rPr>
                <w:rFonts w:ascii="PT Astra Serif" w:hAnsi="PT Astra Serif"/>
                <w:szCs w:val="20"/>
              </w:rPr>
            </w:pPr>
            <w:r w:rsidRPr="00F3707A">
              <w:rPr>
                <w:rFonts w:ascii="PT Astra Serif" w:hAnsi="PT Astra Serif"/>
              </w:rPr>
              <w:t xml:space="preserve">Коротовских Людмила Викторовна – врач-терапевт участковый терапевтического отделения поликлиники </w:t>
            </w:r>
          </w:p>
        </w:tc>
        <w:tc>
          <w:tcPr>
            <w:tcW w:w="957" w:type="pct"/>
          </w:tcPr>
          <w:p w14:paraId="2D68B1C9" w14:textId="77777777" w:rsidR="00A02DBD" w:rsidRPr="00F3707A" w:rsidRDefault="00A02DBD" w:rsidP="00A7782E">
            <w:pPr>
              <w:ind w:firstLine="0"/>
              <w:rPr>
                <w:rFonts w:ascii="PT Astra Serif" w:hAnsi="PT Astra Serif"/>
                <w:szCs w:val="20"/>
              </w:rPr>
            </w:pPr>
            <w:r w:rsidRPr="00F3707A">
              <w:rPr>
                <w:rFonts w:ascii="PT Astra Serif" w:hAnsi="PT Astra Serif"/>
              </w:rPr>
              <w:t>12.01.2022</w:t>
            </w:r>
          </w:p>
        </w:tc>
      </w:tr>
      <w:tr w:rsidR="00A02DBD" w:rsidRPr="00F3707A" w14:paraId="24ECD6DF" w14:textId="77777777" w:rsidTr="00A8307C">
        <w:tc>
          <w:tcPr>
            <w:tcW w:w="482" w:type="pct"/>
          </w:tcPr>
          <w:p w14:paraId="1E77E326"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7851D9F4" w14:textId="77777777" w:rsidR="00A02DBD" w:rsidRPr="00F3707A" w:rsidRDefault="00A02DBD" w:rsidP="00A7782E">
            <w:pPr>
              <w:ind w:firstLine="0"/>
              <w:rPr>
                <w:rFonts w:ascii="PT Astra Serif" w:hAnsi="PT Astra Serif"/>
                <w:szCs w:val="20"/>
              </w:rPr>
            </w:pPr>
            <w:proofErr w:type="spellStart"/>
            <w:r w:rsidRPr="00F3707A">
              <w:rPr>
                <w:rFonts w:ascii="PT Astra Serif" w:hAnsi="PT Astra Serif"/>
              </w:rPr>
              <w:t>Лучникова</w:t>
            </w:r>
            <w:proofErr w:type="spellEnd"/>
            <w:r w:rsidRPr="00F3707A">
              <w:rPr>
                <w:rFonts w:ascii="PT Astra Serif" w:hAnsi="PT Astra Serif"/>
              </w:rPr>
              <w:t xml:space="preserve"> Екатерина Александровна – врач-терапевт участковый терапевтического отделения поликлиники </w:t>
            </w:r>
          </w:p>
        </w:tc>
        <w:tc>
          <w:tcPr>
            <w:tcW w:w="957" w:type="pct"/>
          </w:tcPr>
          <w:p w14:paraId="77236BD6" w14:textId="77777777" w:rsidR="00A02DBD" w:rsidRPr="00F3707A" w:rsidRDefault="00A02DBD" w:rsidP="00A7782E">
            <w:pPr>
              <w:ind w:firstLine="0"/>
              <w:rPr>
                <w:rFonts w:ascii="PT Astra Serif" w:hAnsi="PT Astra Serif"/>
                <w:szCs w:val="20"/>
              </w:rPr>
            </w:pPr>
            <w:r w:rsidRPr="00F3707A">
              <w:rPr>
                <w:rFonts w:ascii="PT Astra Serif" w:hAnsi="PT Astra Serif"/>
              </w:rPr>
              <w:t>04.02.2022</w:t>
            </w:r>
          </w:p>
        </w:tc>
      </w:tr>
      <w:tr w:rsidR="00A02DBD" w:rsidRPr="00F3707A" w14:paraId="629DEE0F" w14:textId="77777777" w:rsidTr="00A8307C">
        <w:tc>
          <w:tcPr>
            <w:tcW w:w="482" w:type="pct"/>
          </w:tcPr>
          <w:p w14:paraId="2CFBF2AB"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589952CD" w14:textId="77777777" w:rsidR="00A02DBD" w:rsidRPr="00F3707A" w:rsidRDefault="00A02DBD" w:rsidP="00A7782E">
            <w:pPr>
              <w:ind w:firstLine="0"/>
              <w:rPr>
                <w:rFonts w:ascii="PT Astra Serif" w:hAnsi="PT Astra Serif"/>
                <w:szCs w:val="20"/>
              </w:rPr>
            </w:pPr>
            <w:r w:rsidRPr="00F3707A">
              <w:rPr>
                <w:rFonts w:ascii="PT Astra Serif" w:hAnsi="PT Astra Serif"/>
              </w:rPr>
              <w:t xml:space="preserve">Егунова Юлия Владимировна – врач-терапевт участковый терапевтического отделения поликлиники </w:t>
            </w:r>
          </w:p>
        </w:tc>
        <w:tc>
          <w:tcPr>
            <w:tcW w:w="957" w:type="pct"/>
          </w:tcPr>
          <w:p w14:paraId="0D0A63A8" w14:textId="77777777" w:rsidR="00A02DBD" w:rsidRPr="00F3707A" w:rsidRDefault="00A02DBD" w:rsidP="00A7782E">
            <w:pPr>
              <w:ind w:firstLine="0"/>
              <w:rPr>
                <w:rFonts w:ascii="PT Astra Serif" w:hAnsi="PT Astra Serif"/>
                <w:szCs w:val="20"/>
              </w:rPr>
            </w:pPr>
            <w:r w:rsidRPr="00F3707A">
              <w:rPr>
                <w:rFonts w:ascii="PT Astra Serif" w:hAnsi="PT Astra Serif"/>
              </w:rPr>
              <w:t>24.04.2022</w:t>
            </w:r>
          </w:p>
        </w:tc>
      </w:tr>
      <w:tr w:rsidR="00A02DBD" w:rsidRPr="00F3707A" w14:paraId="5143C7E6" w14:textId="77777777" w:rsidTr="00A8307C">
        <w:tc>
          <w:tcPr>
            <w:tcW w:w="482" w:type="pct"/>
          </w:tcPr>
          <w:p w14:paraId="5FC2A0F8"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48A63D09" w14:textId="77777777" w:rsidR="00A02DBD" w:rsidRPr="00F3707A" w:rsidRDefault="00A02DBD" w:rsidP="00A7782E">
            <w:pPr>
              <w:ind w:firstLine="0"/>
              <w:rPr>
                <w:rFonts w:ascii="PT Astra Serif" w:hAnsi="PT Astra Serif"/>
                <w:szCs w:val="20"/>
              </w:rPr>
            </w:pPr>
            <w:r w:rsidRPr="00F3707A">
              <w:rPr>
                <w:rFonts w:ascii="PT Astra Serif" w:hAnsi="PT Astra Serif"/>
              </w:rPr>
              <w:t xml:space="preserve">Попова Елизавета Андреевна – врач-хирург хирургического отделения </w:t>
            </w:r>
          </w:p>
        </w:tc>
        <w:tc>
          <w:tcPr>
            <w:tcW w:w="957" w:type="pct"/>
          </w:tcPr>
          <w:p w14:paraId="2C804E2C" w14:textId="77777777" w:rsidR="00A02DBD" w:rsidRPr="00F3707A" w:rsidRDefault="00A02DBD" w:rsidP="00A7782E">
            <w:pPr>
              <w:ind w:firstLine="0"/>
              <w:rPr>
                <w:rFonts w:ascii="PT Astra Serif" w:hAnsi="PT Astra Serif"/>
                <w:szCs w:val="20"/>
              </w:rPr>
            </w:pPr>
            <w:r w:rsidRPr="00F3707A">
              <w:rPr>
                <w:rFonts w:ascii="PT Astra Serif" w:hAnsi="PT Astra Serif"/>
              </w:rPr>
              <w:t>11.05.2022</w:t>
            </w:r>
          </w:p>
        </w:tc>
      </w:tr>
      <w:tr w:rsidR="00A02DBD" w:rsidRPr="00F3707A" w14:paraId="4643C7D0" w14:textId="77777777" w:rsidTr="00A8307C">
        <w:tc>
          <w:tcPr>
            <w:tcW w:w="482" w:type="pct"/>
          </w:tcPr>
          <w:p w14:paraId="0CAB2A41"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1D80BC15" w14:textId="77777777" w:rsidR="00A02DBD" w:rsidRPr="00F3707A" w:rsidRDefault="00A02DBD" w:rsidP="00A7782E">
            <w:pPr>
              <w:ind w:firstLine="0"/>
              <w:rPr>
                <w:rFonts w:ascii="PT Astra Serif" w:hAnsi="PT Astra Serif"/>
                <w:szCs w:val="20"/>
              </w:rPr>
            </w:pPr>
            <w:r w:rsidRPr="00F3707A">
              <w:rPr>
                <w:rFonts w:ascii="PT Astra Serif" w:hAnsi="PT Astra Serif"/>
              </w:rPr>
              <w:t xml:space="preserve">Цыганкова Татьяна Владимировна – врач-терапевт участковый терапевтического отделения поликлиники </w:t>
            </w:r>
          </w:p>
        </w:tc>
        <w:tc>
          <w:tcPr>
            <w:tcW w:w="957" w:type="pct"/>
          </w:tcPr>
          <w:p w14:paraId="6EBC3B81" w14:textId="77777777" w:rsidR="00A02DBD" w:rsidRPr="00F3707A" w:rsidRDefault="00A02DBD" w:rsidP="00A7782E">
            <w:pPr>
              <w:ind w:firstLine="0"/>
              <w:rPr>
                <w:rFonts w:ascii="PT Astra Serif" w:hAnsi="PT Astra Serif"/>
                <w:szCs w:val="20"/>
              </w:rPr>
            </w:pPr>
            <w:r w:rsidRPr="00F3707A">
              <w:rPr>
                <w:rFonts w:ascii="PT Astra Serif" w:hAnsi="PT Astra Serif"/>
              </w:rPr>
              <w:t>05.09.2022</w:t>
            </w:r>
          </w:p>
        </w:tc>
      </w:tr>
      <w:tr w:rsidR="00A02DBD" w:rsidRPr="00F3707A" w14:paraId="32E0983B" w14:textId="77777777" w:rsidTr="00A8307C">
        <w:tc>
          <w:tcPr>
            <w:tcW w:w="482" w:type="pct"/>
          </w:tcPr>
          <w:p w14:paraId="31554B75"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303C99A0" w14:textId="77777777" w:rsidR="00A02DBD" w:rsidRPr="00F3707A" w:rsidRDefault="00A02DBD" w:rsidP="00A7782E">
            <w:pPr>
              <w:ind w:firstLine="0"/>
              <w:rPr>
                <w:rFonts w:ascii="PT Astra Serif" w:hAnsi="PT Astra Serif"/>
                <w:szCs w:val="20"/>
              </w:rPr>
            </w:pPr>
            <w:r w:rsidRPr="00F3707A">
              <w:rPr>
                <w:rFonts w:ascii="PT Astra Serif" w:hAnsi="PT Astra Serif"/>
              </w:rPr>
              <w:t xml:space="preserve">Девяткова Марина Александровна – врач-педиатр отдела контроля качества медицинской помощи </w:t>
            </w:r>
          </w:p>
        </w:tc>
        <w:tc>
          <w:tcPr>
            <w:tcW w:w="957" w:type="pct"/>
          </w:tcPr>
          <w:p w14:paraId="1FDE6BF7" w14:textId="77777777" w:rsidR="00A02DBD" w:rsidRPr="00F3707A" w:rsidRDefault="00A02DBD" w:rsidP="00A7782E">
            <w:pPr>
              <w:ind w:firstLine="0"/>
              <w:rPr>
                <w:rFonts w:ascii="PT Astra Serif" w:hAnsi="PT Astra Serif"/>
                <w:szCs w:val="20"/>
              </w:rPr>
            </w:pPr>
            <w:r w:rsidRPr="00F3707A">
              <w:rPr>
                <w:rFonts w:ascii="PT Astra Serif" w:hAnsi="PT Astra Serif"/>
              </w:rPr>
              <w:t>05.09.2022</w:t>
            </w:r>
          </w:p>
        </w:tc>
      </w:tr>
      <w:tr w:rsidR="00A02DBD" w:rsidRPr="00F3707A" w14:paraId="1234F9EF" w14:textId="77777777" w:rsidTr="00A8307C">
        <w:tc>
          <w:tcPr>
            <w:tcW w:w="482" w:type="pct"/>
          </w:tcPr>
          <w:p w14:paraId="6D3CDD6E"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5307C889" w14:textId="77777777" w:rsidR="00A02DBD" w:rsidRPr="00F3707A" w:rsidRDefault="00A02DBD" w:rsidP="00A7782E">
            <w:pPr>
              <w:ind w:firstLine="0"/>
              <w:rPr>
                <w:rFonts w:ascii="PT Astra Serif" w:hAnsi="PT Astra Serif"/>
                <w:szCs w:val="20"/>
              </w:rPr>
            </w:pPr>
            <w:r w:rsidRPr="00F3707A">
              <w:rPr>
                <w:rFonts w:ascii="PT Astra Serif" w:hAnsi="PT Astra Serif"/>
              </w:rPr>
              <w:t xml:space="preserve">Захарова Анастасия Васильевна – врач-патологоанатом патологоанатомического отделения </w:t>
            </w:r>
          </w:p>
        </w:tc>
        <w:tc>
          <w:tcPr>
            <w:tcW w:w="957" w:type="pct"/>
          </w:tcPr>
          <w:p w14:paraId="6CA5081C" w14:textId="77777777" w:rsidR="00A02DBD" w:rsidRPr="00F3707A" w:rsidRDefault="00A02DBD" w:rsidP="00A7782E">
            <w:pPr>
              <w:ind w:firstLine="0"/>
              <w:rPr>
                <w:rFonts w:ascii="PT Astra Serif" w:hAnsi="PT Astra Serif"/>
                <w:szCs w:val="20"/>
              </w:rPr>
            </w:pPr>
            <w:r w:rsidRPr="00F3707A">
              <w:rPr>
                <w:rFonts w:ascii="PT Astra Serif" w:hAnsi="PT Astra Serif"/>
              </w:rPr>
              <w:t>26.09.2022</w:t>
            </w:r>
          </w:p>
        </w:tc>
      </w:tr>
      <w:tr w:rsidR="00A02DBD" w:rsidRPr="00F3707A" w14:paraId="27D7D0B4" w14:textId="77777777" w:rsidTr="00A8307C">
        <w:tc>
          <w:tcPr>
            <w:tcW w:w="482" w:type="pct"/>
          </w:tcPr>
          <w:p w14:paraId="1564FEB3"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5E8BC755" w14:textId="77777777" w:rsidR="00A02DBD" w:rsidRPr="00F3707A" w:rsidRDefault="00A02DBD" w:rsidP="00A7782E">
            <w:pPr>
              <w:ind w:firstLine="0"/>
              <w:rPr>
                <w:rFonts w:ascii="PT Astra Serif" w:hAnsi="PT Astra Serif"/>
                <w:szCs w:val="20"/>
              </w:rPr>
            </w:pPr>
            <w:proofErr w:type="spellStart"/>
            <w:r w:rsidRPr="00F3707A">
              <w:rPr>
                <w:rFonts w:ascii="PT Astra Serif" w:hAnsi="PT Astra Serif"/>
              </w:rPr>
              <w:t>Сучинов</w:t>
            </w:r>
            <w:proofErr w:type="spellEnd"/>
            <w:r w:rsidRPr="00F3707A">
              <w:rPr>
                <w:rFonts w:ascii="PT Astra Serif" w:hAnsi="PT Astra Serif"/>
              </w:rPr>
              <w:t xml:space="preserve"> Александр Валерьевич – врач-</w:t>
            </w:r>
            <w:proofErr w:type="spellStart"/>
            <w:r w:rsidRPr="00F3707A">
              <w:rPr>
                <w:rFonts w:ascii="PT Astra Serif" w:hAnsi="PT Astra Serif"/>
              </w:rPr>
              <w:t>эндоскопист</w:t>
            </w:r>
            <w:proofErr w:type="spellEnd"/>
            <w:r w:rsidRPr="00F3707A">
              <w:rPr>
                <w:rFonts w:ascii="PT Astra Serif" w:hAnsi="PT Astra Serif"/>
              </w:rPr>
              <w:t xml:space="preserve"> эндоскопического кабинета диагностического отделения </w:t>
            </w:r>
          </w:p>
        </w:tc>
        <w:tc>
          <w:tcPr>
            <w:tcW w:w="957" w:type="pct"/>
          </w:tcPr>
          <w:p w14:paraId="336AEB76" w14:textId="77777777" w:rsidR="00A02DBD" w:rsidRPr="00F3707A" w:rsidRDefault="00A02DBD" w:rsidP="00A7782E">
            <w:pPr>
              <w:ind w:firstLine="0"/>
              <w:rPr>
                <w:rFonts w:ascii="PT Astra Serif" w:hAnsi="PT Astra Serif"/>
                <w:szCs w:val="20"/>
              </w:rPr>
            </w:pPr>
            <w:r w:rsidRPr="00F3707A">
              <w:rPr>
                <w:rFonts w:ascii="PT Astra Serif" w:hAnsi="PT Astra Serif"/>
              </w:rPr>
              <w:t>01.10.2022</w:t>
            </w:r>
          </w:p>
        </w:tc>
      </w:tr>
      <w:tr w:rsidR="00A02DBD" w:rsidRPr="00F3707A" w14:paraId="5C10062F" w14:textId="77777777" w:rsidTr="00A8307C">
        <w:tc>
          <w:tcPr>
            <w:tcW w:w="482" w:type="pct"/>
          </w:tcPr>
          <w:p w14:paraId="1D6E6422"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2F041E8E" w14:textId="77777777" w:rsidR="00A02DBD" w:rsidRPr="00F3707A" w:rsidRDefault="00A02DBD" w:rsidP="00A7782E">
            <w:pPr>
              <w:ind w:firstLine="0"/>
              <w:rPr>
                <w:rFonts w:ascii="PT Astra Serif" w:hAnsi="PT Astra Serif"/>
                <w:szCs w:val="20"/>
              </w:rPr>
            </w:pPr>
            <w:proofErr w:type="spellStart"/>
            <w:r w:rsidRPr="00F3707A">
              <w:rPr>
                <w:rFonts w:ascii="PT Astra Serif" w:hAnsi="PT Astra Serif"/>
              </w:rPr>
              <w:t>Боридько</w:t>
            </w:r>
            <w:proofErr w:type="spellEnd"/>
            <w:r w:rsidRPr="00F3707A">
              <w:rPr>
                <w:rFonts w:ascii="PT Astra Serif" w:hAnsi="PT Astra Serif"/>
              </w:rPr>
              <w:t xml:space="preserve"> Данил Васильевич – врач – стоматолог стоматологического отделения поликлиники </w:t>
            </w:r>
          </w:p>
        </w:tc>
        <w:tc>
          <w:tcPr>
            <w:tcW w:w="957" w:type="pct"/>
          </w:tcPr>
          <w:p w14:paraId="4C14FBE3" w14:textId="77777777" w:rsidR="00A02DBD" w:rsidRPr="00F3707A" w:rsidRDefault="00A02DBD" w:rsidP="00A7782E">
            <w:pPr>
              <w:ind w:firstLine="0"/>
              <w:rPr>
                <w:rFonts w:ascii="PT Astra Serif" w:hAnsi="PT Astra Serif"/>
                <w:szCs w:val="20"/>
              </w:rPr>
            </w:pPr>
            <w:r w:rsidRPr="00F3707A">
              <w:rPr>
                <w:rFonts w:ascii="PT Astra Serif" w:hAnsi="PT Astra Serif"/>
              </w:rPr>
              <w:t>01.11.2022</w:t>
            </w:r>
          </w:p>
        </w:tc>
      </w:tr>
      <w:tr w:rsidR="00A02DBD" w:rsidRPr="00F3707A" w14:paraId="69DF6123" w14:textId="77777777" w:rsidTr="00A8307C">
        <w:tc>
          <w:tcPr>
            <w:tcW w:w="482" w:type="pct"/>
          </w:tcPr>
          <w:p w14:paraId="6DCA274B" w14:textId="77777777" w:rsidR="00A02DBD" w:rsidRPr="00F3707A" w:rsidRDefault="00A02DBD" w:rsidP="00A7782E">
            <w:pPr>
              <w:numPr>
                <w:ilvl w:val="0"/>
                <w:numId w:val="6"/>
              </w:numPr>
              <w:ind w:left="0" w:firstLine="0"/>
              <w:jc w:val="center"/>
              <w:rPr>
                <w:rFonts w:ascii="PT Astra Serif" w:hAnsi="PT Astra Serif"/>
                <w:szCs w:val="20"/>
              </w:rPr>
            </w:pPr>
          </w:p>
        </w:tc>
        <w:tc>
          <w:tcPr>
            <w:tcW w:w="3561" w:type="pct"/>
          </w:tcPr>
          <w:p w14:paraId="7F524980" w14:textId="77777777" w:rsidR="00A02DBD" w:rsidRPr="00F3707A" w:rsidRDefault="00A02DBD" w:rsidP="00A7782E">
            <w:pPr>
              <w:ind w:firstLine="0"/>
              <w:rPr>
                <w:rFonts w:ascii="PT Astra Serif" w:hAnsi="PT Astra Serif"/>
                <w:szCs w:val="20"/>
              </w:rPr>
            </w:pPr>
            <w:proofErr w:type="spellStart"/>
            <w:r w:rsidRPr="00F3707A">
              <w:rPr>
                <w:rFonts w:ascii="PT Astra Serif" w:hAnsi="PT Astra Serif"/>
              </w:rPr>
              <w:t>Гайнуллин</w:t>
            </w:r>
            <w:proofErr w:type="spellEnd"/>
            <w:r w:rsidRPr="00F3707A">
              <w:rPr>
                <w:rFonts w:ascii="PT Astra Serif" w:hAnsi="PT Astra Serif"/>
              </w:rPr>
              <w:t xml:space="preserve"> Рустам </w:t>
            </w:r>
            <w:proofErr w:type="spellStart"/>
            <w:r w:rsidRPr="00F3707A">
              <w:rPr>
                <w:rFonts w:ascii="PT Astra Serif" w:hAnsi="PT Astra Serif"/>
              </w:rPr>
              <w:t>Рамисович</w:t>
            </w:r>
            <w:proofErr w:type="spellEnd"/>
            <w:r w:rsidRPr="00F3707A">
              <w:rPr>
                <w:rFonts w:ascii="PT Astra Serif" w:hAnsi="PT Astra Serif"/>
              </w:rPr>
              <w:t xml:space="preserve"> – врач-травматолог-ортопед поликлиники </w:t>
            </w:r>
          </w:p>
        </w:tc>
        <w:tc>
          <w:tcPr>
            <w:tcW w:w="957" w:type="pct"/>
          </w:tcPr>
          <w:p w14:paraId="12DAAB04" w14:textId="77777777" w:rsidR="00A02DBD" w:rsidRPr="00F3707A" w:rsidRDefault="00A02DBD" w:rsidP="00A7782E">
            <w:pPr>
              <w:ind w:firstLine="0"/>
              <w:rPr>
                <w:rFonts w:ascii="PT Astra Serif" w:hAnsi="PT Astra Serif"/>
                <w:szCs w:val="20"/>
              </w:rPr>
            </w:pPr>
            <w:r w:rsidRPr="00F3707A">
              <w:rPr>
                <w:rFonts w:ascii="PT Astra Serif" w:hAnsi="PT Astra Serif"/>
              </w:rPr>
              <w:t>02.11.2022</w:t>
            </w:r>
          </w:p>
        </w:tc>
      </w:tr>
    </w:tbl>
    <w:p w14:paraId="56E1E9A8" w14:textId="77777777" w:rsidR="00D60D8B" w:rsidRPr="00F3707A" w:rsidRDefault="00D60D8B" w:rsidP="00A7782E">
      <w:pPr>
        <w:ind w:firstLine="708"/>
        <w:rPr>
          <w:rFonts w:ascii="PT Astra Serif" w:eastAsiaTheme="minorHAnsi" w:hAnsi="PT Astra Serif"/>
        </w:rPr>
      </w:pPr>
    </w:p>
    <w:p w14:paraId="30440FA4" w14:textId="3D79BAB6" w:rsidR="009173B5" w:rsidRPr="00F3707A" w:rsidRDefault="00D60D8B" w:rsidP="00A7782E">
      <w:pPr>
        <w:ind w:firstLine="708"/>
        <w:rPr>
          <w:rFonts w:ascii="PT Astra Serif" w:eastAsiaTheme="minorHAnsi" w:hAnsi="PT Astra Serif"/>
          <w:sz w:val="26"/>
          <w:szCs w:val="26"/>
        </w:rPr>
      </w:pPr>
      <w:r w:rsidRPr="00F3707A">
        <w:rPr>
          <w:rFonts w:ascii="PT Astra Serif" w:eastAsiaTheme="minorHAnsi" w:hAnsi="PT Astra Serif"/>
          <w:sz w:val="26"/>
          <w:szCs w:val="26"/>
        </w:rPr>
        <w:t>Совме</w:t>
      </w:r>
      <w:r w:rsidR="009173B5" w:rsidRPr="00F3707A">
        <w:rPr>
          <w:rFonts w:ascii="PT Astra Serif" w:eastAsiaTheme="minorHAnsi" w:hAnsi="PT Astra Serif"/>
          <w:sz w:val="26"/>
          <w:szCs w:val="26"/>
        </w:rPr>
        <w:t xml:space="preserve">стно с СОШ №2 реализуется проект по профориентации старшеклассников на базе медицинского класса. За </w:t>
      </w:r>
      <w:r w:rsidR="006C6AB6" w:rsidRPr="00F3707A">
        <w:rPr>
          <w:rFonts w:ascii="PT Astra Serif" w:eastAsiaTheme="minorHAnsi" w:hAnsi="PT Astra Serif"/>
          <w:sz w:val="26"/>
          <w:szCs w:val="26"/>
        </w:rPr>
        <w:t>6</w:t>
      </w:r>
      <w:r w:rsidR="009173B5"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лет</w:t>
      </w:r>
      <w:r w:rsidR="009173B5" w:rsidRPr="00F3707A">
        <w:rPr>
          <w:rFonts w:ascii="PT Astra Serif" w:eastAsiaTheme="minorHAnsi" w:hAnsi="PT Astra Serif"/>
          <w:sz w:val="26"/>
          <w:szCs w:val="26"/>
        </w:rPr>
        <w:t xml:space="preserve"> функционирования проекта из </w:t>
      </w:r>
      <w:r w:rsidR="006C6AB6" w:rsidRPr="00F3707A">
        <w:rPr>
          <w:rFonts w:ascii="PT Astra Serif" w:eastAsiaTheme="minorHAnsi" w:hAnsi="PT Astra Serif"/>
          <w:sz w:val="26"/>
          <w:szCs w:val="26"/>
        </w:rPr>
        <w:t>104</w:t>
      </w:r>
      <w:r w:rsidR="009173B5" w:rsidRPr="00F3707A">
        <w:rPr>
          <w:rFonts w:ascii="PT Astra Serif" w:eastAsiaTheme="minorHAnsi" w:hAnsi="PT Astra Serif"/>
          <w:sz w:val="26"/>
          <w:szCs w:val="26"/>
        </w:rPr>
        <w:t xml:space="preserve"> выпускников данного класса в высшие учебные заведения медицинского профиля поступили </w:t>
      </w:r>
      <w:r w:rsidR="006C6AB6" w:rsidRPr="00F3707A">
        <w:rPr>
          <w:rFonts w:ascii="PT Astra Serif" w:eastAsiaTheme="minorHAnsi" w:hAnsi="PT Astra Serif"/>
          <w:sz w:val="26"/>
          <w:szCs w:val="26"/>
        </w:rPr>
        <w:t>80</w:t>
      </w:r>
      <w:r w:rsidR="009173B5" w:rsidRPr="00F3707A">
        <w:rPr>
          <w:rFonts w:ascii="PT Astra Serif" w:eastAsiaTheme="minorHAnsi" w:hAnsi="PT Astra Serif"/>
          <w:sz w:val="26"/>
          <w:szCs w:val="26"/>
        </w:rPr>
        <w:t xml:space="preserve"> человек.</w:t>
      </w:r>
    </w:p>
    <w:p w14:paraId="30440FA6" w14:textId="3CD1CFE2" w:rsidR="00832E09" w:rsidRPr="00F3707A" w:rsidRDefault="009173B5" w:rsidP="00A7782E">
      <w:pPr>
        <w:ind w:firstLine="708"/>
        <w:rPr>
          <w:rFonts w:ascii="PT Astra Serif" w:eastAsiaTheme="minorHAnsi" w:hAnsi="PT Astra Serif"/>
          <w:sz w:val="26"/>
          <w:szCs w:val="26"/>
        </w:rPr>
      </w:pPr>
      <w:r w:rsidRPr="00F3707A">
        <w:rPr>
          <w:rFonts w:ascii="PT Astra Serif" w:eastAsiaTheme="minorHAnsi" w:hAnsi="PT Astra Serif"/>
          <w:sz w:val="26"/>
          <w:szCs w:val="26"/>
        </w:rPr>
        <w:t>На сегодняшний день показатели реализации регионального проекта «Здравоохранение» - обеспечение медицинских организаций системы здравоохранения к</w:t>
      </w:r>
      <w:r w:rsidR="00733A94" w:rsidRPr="00F3707A">
        <w:rPr>
          <w:rFonts w:ascii="PT Astra Serif" w:eastAsiaTheme="minorHAnsi" w:hAnsi="PT Astra Serif"/>
          <w:sz w:val="26"/>
          <w:szCs w:val="26"/>
        </w:rPr>
        <w:t>валифицированными кадрами в 202</w:t>
      </w:r>
      <w:r w:rsidR="00FC56BE"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достигнуты.</w:t>
      </w:r>
    </w:p>
    <w:p w14:paraId="5820DA3C" w14:textId="77777777" w:rsidR="00FC56BE" w:rsidRPr="00F3707A" w:rsidRDefault="00FC56BE" w:rsidP="00A7782E">
      <w:pPr>
        <w:ind w:firstLine="708"/>
        <w:rPr>
          <w:rFonts w:ascii="PT Astra Serif" w:eastAsiaTheme="minorHAnsi" w:hAnsi="PT Astra Serif"/>
          <w:sz w:val="26"/>
          <w:szCs w:val="26"/>
        </w:rPr>
      </w:pPr>
    </w:p>
    <w:p w14:paraId="30440FA7" w14:textId="00303957" w:rsidR="00C22118" w:rsidRPr="00F3707A" w:rsidRDefault="00C22118" w:rsidP="00A7782E">
      <w:pPr>
        <w:ind w:firstLine="0"/>
        <w:jc w:val="center"/>
        <w:rPr>
          <w:rFonts w:ascii="PT Astra Serif" w:hAnsi="PT Astra Serif"/>
          <w:b/>
          <w:bCs/>
          <w:sz w:val="26"/>
          <w:szCs w:val="26"/>
        </w:rPr>
      </w:pPr>
      <w:r w:rsidRPr="00F3707A">
        <w:rPr>
          <w:rFonts w:ascii="PT Astra Serif" w:hAnsi="PT Astra Serif"/>
          <w:b/>
          <w:bCs/>
          <w:sz w:val="26"/>
          <w:szCs w:val="26"/>
        </w:rPr>
        <w:t>Анализ работы взрослой поликлиники БУ «Югорская городская больница»</w:t>
      </w:r>
    </w:p>
    <w:p w14:paraId="30440FA8" w14:textId="77777777"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Амбулаторно-поликлиническая помощь занимает первостепенное значение в медицинском обслуживании населения, как наиболее массовая и общедоступная, а амбулаторно-поликлинические учреждения являются ведущим звеном в системе организации первичной медицинской помощи.</w:t>
      </w:r>
    </w:p>
    <w:p w14:paraId="30440FA9" w14:textId="77777777" w:rsidR="00C22118" w:rsidRPr="00F3707A" w:rsidRDefault="00C22118" w:rsidP="00F3707A">
      <w:pPr>
        <w:shd w:val="clear" w:color="auto" w:fill="FFFFFF"/>
        <w:rPr>
          <w:rFonts w:ascii="PT Astra Serif" w:hAnsi="PT Astra Serif"/>
          <w:sz w:val="26"/>
          <w:szCs w:val="26"/>
        </w:rPr>
      </w:pPr>
      <w:r w:rsidRPr="00F3707A">
        <w:rPr>
          <w:rFonts w:ascii="PT Astra Serif" w:hAnsi="PT Astra Serif"/>
          <w:sz w:val="26"/>
          <w:szCs w:val="26"/>
        </w:rPr>
        <w:lastRenderedPageBreak/>
        <w:t>Амбулаторно-поликлиническая помощь осуществляется в БУ «Югорская городская больница» следующими структурными подразделениями общей плановой мощностью 841 посещений в смену:</w:t>
      </w:r>
    </w:p>
    <w:p w14:paraId="30440FAA" w14:textId="32E8883A" w:rsidR="00C22118" w:rsidRPr="00F3707A" w:rsidRDefault="00D04780"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Терапевтическое отделение поликлиники</w:t>
      </w:r>
    </w:p>
    <w:p w14:paraId="575A0116" w14:textId="76F7C2DE" w:rsidR="00D04780" w:rsidRPr="00F3707A" w:rsidRDefault="00D04780"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Отделение первичной специализированной медицинской помощи («узкие» специалисты взрослой поликлиники)</w:t>
      </w:r>
    </w:p>
    <w:p w14:paraId="45FC92DC" w14:textId="22A285DB" w:rsidR="00D04780" w:rsidRPr="00F3707A" w:rsidRDefault="00D04780"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Отделение медицинской профилактики</w:t>
      </w:r>
    </w:p>
    <w:p w14:paraId="30440FAB" w14:textId="4F15C654" w:rsidR="00C22118" w:rsidRPr="00F3707A" w:rsidRDefault="00D04780"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Консультативно-диагностическое отделение №1 (врачи педиатры участковые)</w:t>
      </w:r>
    </w:p>
    <w:p w14:paraId="116656DD" w14:textId="7D23157F" w:rsidR="00D04780" w:rsidRPr="00F3707A" w:rsidRDefault="00D04780"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Консультативно-диагностическое отделение №2 («узкие» специалисты детской поликлиники)</w:t>
      </w:r>
    </w:p>
    <w:p w14:paraId="4FF5EF5C" w14:textId="138D0DFD" w:rsidR="00D04780" w:rsidRPr="00F3707A" w:rsidRDefault="00D04780"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Профилактическое отделение</w:t>
      </w:r>
    </w:p>
    <w:p w14:paraId="30440FAC" w14:textId="77777777" w:rsidR="00C22118" w:rsidRPr="00F3707A" w:rsidRDefault="00C22118"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Женская консультация</w:t>
      </w:r>
    </w:p>
    <w:p w14:paraId="30440FAD" w14:textId="77777777" w:rsidR="00C22118" w:rsidRPr="00F3707A" w:rsidRDefault="00C22118"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Стоматологическое отделение</w:t>
      </w:r>
    </w:p>
    <w:p w14:paraId="30440FAE" w14:textId="77777777" w:rsidR="00C22118" w:rsidRPr="00F3707A" w:rsidRDefault="00C22118"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Отделение медицинской реабилитации</w:t>
      </w:r>
    </w:p>
    <w:p w14:paraId="30440FAF" w14:textId="3C10CBE3" w:rsidR="00C22118" w:rsidRPr="00F3707A" w:rsidRDefault="00D04780" w:rsidP="00F3707A">
      <w:pPr>
        <w:numPr>
          <w:ilvl w:val="0"/>
          <w:numId w:val="20"/>
        </w:numPr>
        <w:shd w:val="clear" w:color="auto" w:fill="FFFFFF"/>
        <w:ind w:firstLine="709"/>
        <w:rPr>
          <w:rFonts w:ascii="PT Astra Serif" w:hAnsi="PT Astra Serif"/>
          <w:sz w:val="26"/>
          <w:szCs w:val="26"/>
        </w:rPr>
      </w:pPr>
      <w:r w:rsidRPr="00F3707A">
        <w:rPr>
          <w:rFonts w:ascii="PT Astra Serif" w:hAnsi="PT Astra Serif"/>
          <w:sz w:val="26"/>
          <w:szCs w:val="26"/>
        </w:rPr>
        <w:t>Кабинет</w:t>
      </w:r>
      <w:r w:rsidR="00C22118" w:rsidRPr="00F3707A">
        <w:rPr>
          <w:rFonts w:ascii="PT Astra Serif" w:hAnsi="PT Astra Serif"/>
          <w:sz w:val="26"/>
          <w:szCs w:val="26"/>
        </w:rPr>
        <w:t xml:space="preserve"> спортивной медицины</w:t>
      </w:r>
    </w:p>
    <w:p w14:paraId="30440FB0" w14:textId="255E5650" w:rsidR="00C22118" w:rsidRPr="00F3707A" w:rsidRDefault="00C22118" w:rsidP="00F3707A">
      <w:pPr>
        <w:shd w:val="clear" w:color="auto" w:fill="FFFFFF"/>
        <w:rPr>
          <w:rFonts w:ascii="PT Astra Serif" w:hAnsi="PT Astra Serif"/>
          <w:sz w:val="26"/>
          <w:szCs w:val="26"/>
        </w:rPr>
      </w:pPr>
      <w:r w:rsidRPr="00F3707A">
        <w:rPr>
          <w:rFonts w:ascii="PT Astra Serif" w:hAnsi="PT Astra Serif"/>
          <w:sz w:val="26"/>
          <w:szCs w:val="26"/>
        </w:rPr>
        <w:t>Далее будет представлена характеристика работы поликлиники для обслуживания взрослого населения.</w:t>
      </w:r>
    </w:p>
    <w:p w14:paraId="30440FB1" w14:textId="77777777" w:rsidR="00C22118" w:rsidRPr="00F3707A" w:rsidRDefault="00C22118" w:rsidP="00F3707A">
      <w:pPr>
        <w:shd w:val="clear" w:color="auto" w:fill="FFFFFF"/>
        <w:rPr>
          <w:rFonts w:ascii="PT Astra Serif" w:hAnsi="PT Astra Serif"/>
          <w:sz w:val="26"/>
          <w:szCs w:val="26"/>
        </w:rPr>
      </w:pPr>
      <w:r w:rsidRPr="00F3707A">
        <w:rPr>
          <w:rFonts w:ascii="PT Astra Serif" w:hAnsi="PT Astra Serif"/>
          <w:sz w:val="26"/>
          <w:szCs w:val="26"/>
        </w:rPr>
        <w:t>Поликлиника БУ «Югорская городская больница» - специализированное лечебно-профилактическое учреждение, в котором оказывается медицинская помощь приходящим больным, а также больным на дому, осуществляется комплекс лечебно-профилактических мероприятий по лечению и предупреждению развития заболеваний и их осложнений.</w:t>
      </w:r>
    </w:p>
    <w:p w14:paraId="30440FB2" w14:textId="77777777"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Поликлиника проводит профилактические мероприятия по предупреждению и снижению заболеваемости, раннему выявлению острой и хронической патологии у пациентов, оказывает квалифицированную помощь населению, проводит активную работу по санитарно-гигиеническому воспитанию населения, осуществляет борьбу с вредными привычками (курение, употребление алкоголя и т.д.).</w:t>
      </w:r>
    </w:p>
    <w:p w14:paraId="30440FB3" w14:textId="367F8FA5"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В</w:t>
      </w:r>
      <w:r w:rsidR="002E330F" w:rsidRPr="00F3707A">
        <w:rPr>
          <w:rFonts w:ascii="PT Astra Serif" w:hAnsi="PT Astra Serif"/>
          <w:sz w:val="26"/>
          <w:szCs w:val="26"/>
        </w:rPr>
        <w:t xml:space="preserve"> </w:t>
      </w:r>
      <w:r w:rsidRPr="00F3707A">
        <w:rPr>
          <w:rFonts w:ascii="PT Astra Serif" w:hAnsi="PT Astra Serif"/>
          <w:sz w:val="26"/>
          <w:szCs w:val="26"/>
        </w:rPr>
        <w:t>структуре поликлиники предусмотрены отделения: первичной специализированной медико-санитарной помощи (узкие специалисты), терапевтическое и отделение медицинской профилактики. Терапевтическое отделение работает по территориально-участковому принципу, имеется 14 территориальных участков</w:t>
      </w:r>
      <w:r w:rsidR="00ED06DA" w:rsidRPr="00F3707A">
        <w:rPr>
          <w:rFonts w:ascii="PT Astra Serif" w:hAnsi="PT Astra Serif"/>
          <w:sz w:val="26"/>
          <w:szCs w:val="26"/>
        </w:rPr>
        <w:t xml:space="preserve"> врачей терапевтов участковых и 1 участок врача общей практики</w:t>
      </w:r>
      <w:r w:rsidRPr="00F3707A">
        <w:rPr>
          <w:rFonts w:ascii="PT Astra Serif" w:hAnsi="PT Astra Serif"/>
          <w:sz w:val="26"/>
          <w:szCs w:val="26"/>
        </w:rPr>
        <w:t>. Поликлиника расположена по адресу основного комплекса зданий Ю</w:t>
      </w:r>
      <w:r w:rsidR="00D04780" w:rsidRPr="00F3707A">
        <w:rPr>
          <w:rFonts w:ascii="PT Astra Serif" w:hAnsi="PT Astra Serif"/>
          <w:sz w:val="26"/>
          <w:szCs w:val="26"/>
        </w:rPr>
        <w:t>горской больниц</w:t>
      </w:r>
      <w:proofErr w:type="gramStart"/>
      <w:r w:rsidR="00D04780" w:rsidRPr="00F3707A">
        <w:rPr>
          <w:rFonts w:ascii="PT Astra Serif" w:hAnsi="PT Astra Serif"/>
          <w:sz w:val="26"/>
          <w:szCs w:val="26"/>
        </w:rPr>
        <w:t>ы</w:t>
      </w:r>
      <w:r w:rsidR="00FC56BE" w:rsidRPr="00F3707A">
        <w:rPr>
          <w:rFonts w:ascii="PT Astra Serif" w:hAnsi="PT Astra Serif"/>
          <w:sz w:val="26"/>
          <w:szCs w:val="26"/>
        </w:rPr>
        <w:t>-</w:t>
      </w:r>
      <w:proofErr w:type="gramEnd"/>
      <w:r w:rsidR="00FC56BE" w:rsidRPr="00F3707A">
        <w:rPr>
          <w:rFonts w:ascii="PT Astra Serif" w:hAnsi="PT Astra Serif"/>
          <w:sz w:val="26"/>
          <w:szCs w:val="26"/>
        </w:rPr>
        <w:t xml:space="preserve"> </w:t>
      </w:r>
      <w:r w:rsidRPr="00F3707A">
        <w:rPr>
          <w:rFonts w:ascii="PT Astra Serif" w:hAnsi="PT Astra Serif"/>
          <w:sz w:val="26"/>
          <w:szCs w:val="26"/>
        </w:rPr>
        <w:t>г. Югорск, ул. Поп</w:t>
      </w:r>
      <w:r w:rsidR="00FC56BE" w:rsidRPr="00F3707A">
        <w:rPr>
          <w:rFonts w:ascii="PT Astra Serif" w:hAnsi="PT Astra Serif"/>
          <w:sz w:val="26"/>
          <w:szCs w:val="26"/>
        </w:rPr>
        <w:t>ова, 29;</w:t>
      </w:r>
      <w:r w:rsidRPr="00F3707A">
        <w:rPr>
          <w:rFonts w:ascii="PT Astra Serif" w:hAnsi="PT Astra Serif"/>
          <w:sz w:val="26"/>
          <w:szCs w:val="26"/>
        </w:rPr>
        <w:t xml:space="preserve"> на 1 этаже жилого здания по адресу ул. Толстого 1</w:t>
      </w:r>
      <w:r w:rsidR="00FC56BE" w:rsidRPr="00F3707A">
        <w:rPr>
          <w:rFonts w:ascii="PT Astra Serif" w:hAnsi="PT Astra Serif"/>
          <w:sz w:val="26"/>
          <w:szCs w:val="26"/>
        </w:rPr>
        <w:t>8</w:t>
      </w:r>
      <w:r w:rsidR="00D04780" w:rsidRPr="00F3707A">
        <w:rPr>
          <w:rFonts w:ascii="PT Astra Serif" w:hAnsi="PT Astra Serif"/>
          <w:sz w:val="26"/>
          <w:szCs w:val="26"/>
        </w:rPr>
        <w:t>, а также</w:t>
      </w:r>
      <w:r w:rsidR="00FC56BE" w:rsidRPr="00F3707A">
        <w:rPr>
          <w:rFonts w:ascii="PT Astra Serif" w:hAnsi="PT Astra Serif"/>
          <w:sz w:val="26"/>
          <w:szCs w:val="26"/>
        </w:rPr>
        <w:t xml:space="preserve"> врачебная амбулатория</w:t>
      </w:r>
      <w:r w:rsidR="00D04780" w:rsidRPr="00F3707A">
        <w:rPr>
          <w:rFonts w:ascii="PT Astra Serif" w:hAnsi="PT Astra Serif"/>
          <w:sz w:val="26"/>
          <w:szCs w:val="26"/>
        </w:rPr>
        <w:t xml:space="preserve"> в </w:t>
      </w:r>
      <w:proofErr w:type="spellStart"/>
      <w:r w:rsidR="00D04780" w:rsidRPr="00F3707A">
        <w:rPr>
          <w:rFonts w:ascii="PT Astra Serif" w:hAnsi="PT Astra Serif"/>
          <w:sz w:val="26"/>
          <w:szCs w:val="26"/>
        </w:rPr>
        <w:t>мкр</w:t>
      </w:r>
      <w:proofErr w:type="spellEnd"/>
      <w:r w:rsidR="00D04780" w:rsidRPr="00F3707A">
        <w:rPr>
          <w:rFonts w:ascii="PT Astra Serif" w:hAnsi="PT Astra Serif"/>
          <w:sz w:val="26"/>
          <w:szCs w:val="26"/>
        </w:rPr>
        <w:t>. Югорск-2</w:t>
      </w:r>
      <w:r w:rsidRPr="00F3707A">
        <w:rPr>
          <w:rFonts w:ascii="PT Astra Serif" w:hAnsi="PT Astra Serif"/>
          <w:sz w:val="26"/>
          <w:szCs w:val="26"/>
        </w:rPr>
        <w:t>.</w:t>
      </w:r>
    </w:p>
    <w:p w14:paraId="30440FB4" w14:textId="301D371B" w:rsidR="00C22118" w:rsidRPr="00F3707A" w:rsidRDefault="00C22118" w:rsidP="00A7782E">
      <w:pPr>
        <w:shd w:val="clear" w:color="auto" w:fill="FFFFFF"/>
        <w:rPr>
          <w:rFonts w:ascii="PT Astra Serif" w:hAnsi="PT Astra Serif"/>
          <w:sz w:val="26"/>
          <w:szCs w:val="26"/>
        </w:rPr>
      </w:pPr>
      <w:r w:rsidRPr="00F3707A">
        <w:rPr>
          <w:rFonts w:ascii="PT Astra Serif" w:hAnsi="PT Astra Serif"/>
          <w:b/>
          <w:bCs/>
          <w:sz w:val="26"/>
          <w:szCs w:val="26"/>
        </w:rPr>
        <w:t>Миссия поликлиники</w:t>
      </w:r>
      <w:r w:rsidRPr="00F3707A">
        <w:rPr>
          <w:rFonts w:ascii="PT Astra Serif" w:hAnsi="PT Astra Serif"/>
          <w:sz w:val="26"/>
          <w:szCs w:val="26"/>
        </w:rPr>
        <w:t xml:space="preserve"> </w:t>
      </w:r>
      <w:r w:rsidR="00ED06DA" w:rsidRPr="00F3707A">
        <w:rPr>
          <w:rFonts w:ascii="PT Astra Serif" w:hAnsi="PT Astra Serif"/>
          <w:sz w:val="26"/>
          <w:szCs w:val="26"/>
        </w:rPr>
        <w:t>состоит в</w:t>
      </w:r>
      <w:r w:rsidRPr="00F3707A">
        <w:rPr>
          <w:rFonts w:ascii="PT Astra Serif" w:hAnsi="PT Astra Serif"/>
          <w:sz w:val="26"/>
          <w:szCs w:val="26"/>
        </w:rPr>
        <w:t xml:space="preserve"> оказани</w:t>
      </w:r>
      <w:r w:rsidR="00ED06DA" w:rsidRPr="00F3707A">
        <w:rPr>
          <w:rFonts w:ascii="PT Astra Serif" w:hAnsi="PT Astra Serif"/>
          <w:sz w:val="26"/>
          <w:szCs w:val="26"/>
        </w:rPr>
        <w:t>и</w:t>
      </w:r>
      <w:r w:rsidRPr="00F3707A">
        <w:rPr>
          <w:rFonts w:ascii="PT Astra Serif" w:hAnsi="PT Astra Serif"/>
          <w:sz w:val="26"/>
          <w:szCs w:val="26"/>
        </w:rPr>
        <w:t xml:space="preserve"> населению города доступной, квалифицированной медицинской помощи надлежащего качества, улучшение состояния здоровья каждого жителя.</w:t>
      </w:r>
    </w:p>
    <w:p w14:paraId="30440FB5" w14:textId="77777777"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Задачи взрослой поликлиники:</w:t>
      </w:r>
    </w:p>
    <w:p w14:paraId="30440FB6"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Обеспечение прикрепленного населения, доступной технологичной и эффективной медицинской помощью в соответствии с имеющимися протоколами лечения и стандартами, на основе порядков оказания медицинской помощи.</w:t>
      </w:r>
    </w:p>
    <w:p w14:paraId="30440FB7"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 xml:space="preserve">Повышение профессиональной компетенции врачей и среднего медицинского персонала путем внедрения новых форм обучения без отрыва от производства (дистанционное обучение в </w:t>
      </w:r>
      <w:proofErr w:type="spellStart"/>
      <w:r w:rsidRPr="00F3707A">
        <w:rPr>
          <w:rFonts w:ascii="PT Astra Serif" w:hAnsi="PT Astra Serif"/>
          <w:sz w:val="26"/>
          <w:szCs w:val="26"/>
        </w:rPr>
        <w:t>т.ч</w:t>
      </w:r>
      <w:proofErr w:type="spellEnd"/>
      <w:r w:rsidRPr="00F3707A">
        <w:rPr>
          <w:rFonts w:ascii="PT Astra Serif" w:hAnsi="PT Astra Serif"/>
          <w:sz w:val="26"/>
          <w:szCs w:val="26"/>
        </w:rPr>
        <w:t>. в рамках НМО).</w:t>
      </w:r>
    </w:p>
    <w:p w14:paraId="30440FB8"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 xml:space="preserve">Повышение эффективности материального стимулирования врачей поликлиники с использованием имеющихся резервов (стимулирующие </w:t>
      </w:r>
      <w:r w:rsidRPr="00F3707A">
        <w:rPr>
          <w:rFonts w:ascii="PT Astra Serif" w:hAnsi="PT Astra Serif"/>
          <w:sz w:val="26"/>
          <w:szCs w:val="26"/>
        </w:rPr>
        <w:lastRenderedPageBreak/>
        <w:t>выплаты) с учетом индикативных показателей в зависимости от объема и качества работы.</w:t>
      </w:r>
    </w:p>
    <w:p w14:paraId="30440FB9"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Совершенствование ведения электронной амбулаторной карты в МИС «Югра».</w:t>
      </w:r>
    </w:p>
    <w:p w14:paraId="30440FBA" w14:textId="30275D51"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 xml:space="preserve">Формирование многоступенчатой системы индикативного управления и контроля качества оказания медицинской помощи. Уменьшение на </w:t>
      </w:r>
      <w:r w:rsidR="00FC56BE" w:rsidRPr="00F3707A">
        <w:rPr>
          <w:rFonts w:ascii="PT Astra Serif" w:hAnsi="PT Astra Serif"/>
          <w:sz w:val="26"/>
          <w:szCs w:val="26"/>
        </w:rPr>
        <w:t>5</w:t>
      </w:r>
      <w:r w:rsidRPr="00F3707A">
        <w:rPr>
          <w:rFonts w:ascii="PT Astra Serif" w:hAnsi="PT Astra Serif"/>
          <w:sz w:val="26"/>
          <w:szCs w:val="26"/>
        </w:rPr>
        <w:t xml:space="preserve"> % в год объема штрафных санкций, предъявляемых экспертами страховых организаций по результатам экспертизы качества медицинской помощи к поликлинике. </w:t>
      </w:r>
    </w:p>
    <w:p w14:paraId="30440FBB"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Отработка эффективного взаимодействия со страховыми медицинскими организациями и Фондом обязательного медицинского страхования.</w:t>
      </w:r>
    </w:p>
    <w:p w14:paraId="30440FBC"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Проведение комплекса организационных, лечебно-профилактических и противоэпидемических мероприятий по снижению заболеваемости с временной утратой трудоспособности и первичного выхода на инвалидность.</w:t>
      </w:r>
    </w:p>
    <w:p w14:paraId="30440FBD"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Совершенствование логистики потоков пациентов для уменьшения очередей, экономии времени обратившихся в поликлинику граждан (бережливые технологии).</w:t>
      </w:r>
    </w:p>
    <w:p w14:paraId="30440FBE"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 xml:space="preserve">Дальнейшее развитие </w:t>
      </w:r>
      <w:proofErr w:type="spellStart"/>
      <w:r w:rsidRPr="00F3707A">
        <w:rPr>
          <w:rFonts w:ascii="PT Astra Serif" w:hAnsi="PT Astra Serif"/>
          <w:sz w:val="26"/>
          <w:szCs w:val="26"/>
        </w:rPr>
        <w:t>стационарзамещающих</w:t>
      </w:r>
      <w:proofErr w:type="spellEnd"/>
      <w:r w:rsidRPr="00F3707A">
        <w:rPr>
          <w:rFonts w:ascii="PT Astra Serif" w:hAnsi="PT Astra Serif"/>
          <w:sz w:val="26"/>
          <w:szCs w:val="26"/>
        </w:rPr>
        <w:t xml:space="preserve"> технологий</w:t>
      </w:r>
    </w:p>
    <w:p w14:paraId="30440FBF" w14:textId="77777777" w:rsidR="00C22118" w:rsidRPr="00F3707A" w:rsidRDefault="00C22118" w:rsidP="00A7782E">
      <w:pPr>
        <w:numPr>
          <w:ilvl w:val="0"/>
          <w:numId w:val="21"/>
        </w:numPr>
        <w:shd w:val="clear" w:color="auto" w:fill="FFFFFF"/>
        <w:ind w:left="1418" w:hanging="709"/>
        <w:rPr>
          <w:rFonts w:ascii="PT Astra Serif" w:hAnsi="PT Astra Serif"/>
          <w:sz w:val="26"/>
          <w:szCs w:val="26"/>
        </w:rPr>
      </w:pPr>
      <w:r w:rsidRPr="00F3707A">
        <w:rPr>
          <w:rFonts w:ascii="PT Astra Serif" w:hAnsi="PT Astra Serif"/>
          <w:sz w:val="26"/>
          <w:szCs w:val="26"/>
        </w:rPr>
        <w:t>Повышение настороженности врачей поликлиники в части раннего выявления онкологических заболеваний («онкологической настороженности»).</w:t>
      </w:r>
    </w:p>
    <w:p w14:paraId="30440FC0" w14:textId="77777777" w:rsidR="00C22118" w:rsidRPr="00F3707A" w:rsidRDefault="00C22118" w:rsidP="00A7782E">
      <w:pPr>
        <w:shd w:val="clear" w:color="auto" w:fill="FFFFFF"/>
        <w:ind w:firstLine="0"/>
        <w:rPr>
          <w:rFonts w:ascii="PT Astra Serif" w:hAnsi="PT Astra Serif"/>
          <w:b/>
          <w:bCs/>
          <w:sz w:val="26"/>
          <w:szCs w:val="26"/>
        </w:rPr>
      </w:pPr>
      <w:r w:rsidRPr="00F3707A">
        <w:rPr>
          <w:rFonts w:ascii="PT Astra Serif" w:hAnsi="PT Astra Serif"/>
          <w:b/>
          <w:bCs/>
          <w:sz w:val="26"/>
          <w:szCs w:val="26"/>
        </w:rPr>
        <w:t>Характеристика территории обслуживания</w:t>
      </w:r>
    </w:p>
    <w:p w14:paraId="30440FC1" w14:textId="6BD7C2D3"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Поликлиника БУ «Югорская городская больница» обслуживает территорию МО г. Югорск. Площадь территории обслуживания 152,18 км</w:t>
      </w:r>
      <w:proofErr w:type="gramStart"/>
      <w:r w:rsidRPr="00F3707A">
        <w:rPr>
          <w:rFonts w:ascii="PT Astra Serif" w:hAnsi="PT Astra Serif"/>
          <w:sz w:val="26"/>
          <w:szCs w:val="26"/>
          <w:vertAlign w:val="superscript"/>
        </w:rPr>
        <w:t>2</w:t>
      </w:r>
      <w:proofErr w:type="gramEnd"/>
      <w:r w:rsidRPr="00F3707A">
        <w:rPr>
          <w:rFonts w:ascii="PT Astra Serif" w:hAnsi="PT Astra Serif"/>
          <w:sz w:val="26"/>
          <w:szCs w:val="26"/>
        </w:rPr>
        <w:t>. Максимально удаленные от поликлиники участки находятся на расстоянии 3-6 км (см. рис.</w:t>
      </w:r>
      <w:r w:rsidR="00ED06DA" w:rsidRPr="00F3707A">
        <w:rPr>
          <w:rFonts w:ascii="PT Astra Serif" w:hAnsi="PT Astra Serif"/>
          <w:sz w:val="26"/>
          <w:szCs w:val="26"/>
        </w:rPr>
        <w:t xml:space="preserve"> 2</w:t>
      </w:r>
      <w:r w:rsidRPr="00F3707A">
        <w:rPr>
          <w:rFonts w:ascii="PT Astra Serif" w:hAnsi="PT Astra Serif"/>
          <w:sz w:val="26"/>
          <w:szCs w:val="26"/>
        </w:rPr>
        <w:t>). Расположение участков является оптимальным с точки зрения соотношения численности и возрастно-полового состава населения. Для обслуживания населения на дому врачам, а иногда и медицинским сестрам, выделяется комфортабельный автотранспорт, преимущественно повышенной проходимости.</w:t>
      </w:r>
    </w:p>
    <w:p w14:paraId="30440FC6" w14:textId="0F2E5E34" w:rsidR="00C22118" w:rsidRPr="00F3707A" w:rsidRDefault="00C22118" w:rsidP="00A7782E">
      <w:pPr>
        <w:shd w:val="clear" w:color="auto" w:fill="FFFFFF"/>
        <w:jc w:val="right"/>
        <w:rPr>
          <w:rFonts w:ascii="PT Astra Serif" w:hAnsi="PT Astra Serif"/>
          <w:sz w:val="26"/>
          <w:szCs w:val="26"/>
        </w:rPr>
      </w:pPr>
      <w:r w:rsidRPr="00F3707A">
        <w:rPr>
          <w:rFonts w:ascii="PT Astra Serif" w:hAnsi="PT Astra Serif"/>
          <w:sz w:val="26"/>
          <w:szCs w:val="26"/>
        </w:rPr>
        <w:t xml:space="preserve">Таблица </w:t>
      </w:r>
      <w:r w:rsidR="00733A94" w:rsidRPr="00F3707A">
        <w:rPr>
          <w:rFonts w:ascii="PT Astra Serif" w:hAnsi="PT Astra Serif"/>
          <w:sz w:val="26"/>
          <w:szCs w:val="26"/>
        </w:rPr>
        <w:t>3</w:t>
      </w:r>
      <w:r w:rsidR="0016402C" w:rsidRPr="00F3707A">
        <w:rPr>
          <w:rFonts w:ascii="PT Astra Serif" w:hAnsi="PT Astra Serif"/>
          <w:sz w:val="26"/>
          <w:szCs w:val="26"/>
        </w:rPr>
        <w:t>2</w:t>
      </w:r>
    </w:p>
    <w:p w14:paraId="18E15CC4" w14:textId="72A1BC23" w:rsidR="00ED06DA" w:rsidRPr="00F3707A" w:rsidRDefault="00ED06DA" w:rsidP="00A7782E">
      <w:pPr>
        <w:shd w:val="clear" w:color="auto" w:fill="FFFFFF"/>
        <w:jc w:val="center"/>
        <w:rPr>
          <w:rFonts w:ascii="PT Astra Serif" w:hAnsi="PT Astra Serif"/>
          <w:b/>
          <w:sz w:val="26"/>
          <w:szCs w:val="26"/>
        </w:rPr>
      </w:pPr>
      <w:r w:rsidRPr="00F3707A">
        <w:rPr>
          <w:rFonts w:ascii="PT Astra Serif" w:hAnsi="PT Astra Serif"/>
          <w:b/>
          <w:sz w:val="26"/>
          <w:szCs w:val="26"/>
        </w:rPr>
        <w:t>Динамика численности населения территории, обслуживания взрослой поликлиники ЮЦГБ за период с 20</w:t>
      </w:r>
      <w:r w:rsidR="001732BF" w:rsidRPr="00F3707A">
        <w:rPr>
          <w:rFonts w:ascii="PT Astra Serif" w:hAnsi="PT Astra Serif"/>
          <w:b/>
          <w:sz w:val="26"/>
          <w:szCs w:val="26"/>
        </w:rPr>
        <w:t>20 по 2022</w:t>
      </w:r>
      <w:r w:rsidRPr="00F3707A">
        <w:rPr>
          <w:rFonts w:ascii="PT Astra Serif" w:hAnsi="PT Astra Serif"/>
          <w:b/>
          <w:sz w:val="26"/>
          <w:szCs w:val="26"/>
        </w:rPr>
        <w:t xml:space="preserve"> гг.</w:t>
      </w:r>
    </w:p>
    <w:tbl>
      <w:tblPr>
        <w:tblStyle w:val="a6"/>
        <w:tblW w:w="5000" w:type="pct"/>
        <w:tblLayout w:type="fixed"/>
        <w:tblLook w:val="00A0" w:firstRow="1" w:lastRow="0" w:firstColumn="1" w:lastColumn="0" w:noHBand="0" w:noVBand="0"/>
      </w:tblPr>
      <w:tblGrid>
        <w:gridCol w:w="4062"/>
        <w:gridCol w:w="1020"/>
        <w:gridCol w:w="1020"/>
        <w:gridCol w:w="1026"/>
        <w:gridCol w:w="1024"/>
        <w:gridCol w:w="1024"/>
        <w:gridCol w:w="961"/>
      </w:tblGrid>
      <w:tr w:rsidR="00ED06DA" w:rsidRPr="00F3707A" w14:paraId="6BFE8649" w14:textId="77777777" w:rsidTr="000946CC">
        <w:tc>
          <w:tcPr>
            <w:tcW w:w="2004" w:type="pct"/>
            <w:vMerge w:val="restart"/>
          </w:tcPr>
          <w:p w14:paraId="18B096CF" w14:textId="77777777" w:rsidR="00ED06DA" w:rsidRPr="00F3707A" w:rsidRDefault="00ED06DA" w:rsidP="00A7782E">
            <w:pPr>
              <w:shd w:val="clear" w:color="auto" w:fill="FFFFFF"/>
              <w:ind w:firstLine="0"/>
              <w:jc w:val="center"/>
              <w:rPr>
                <w:rFonts w:ascii="PT Astra Serif" w:hAnsi="PT Astra Serif"/>
              </w:rPr>
            </w:pPr>
            <w:r w:rsidRPr="00F3707A">
              <w:rPr>
                <w:rFonts w:ascii="PT Astra Serif" w:hAnsi="PT Astra Serif"/>
              </w:rPr>
              <w:t>Возрастные группы</w:t>
            </w:r>
          </w:p>
        </w:tc>
        <w:tc>
          <w:tcPr>
            <w:tcW w:w="1512" w:type="pct"/>
            <w:gridSpan w:val="3"/>
          </w:tcPr>
          <w:p w14:paraId="4996413D" w14:textId="77777777" w:rsidR="00ED06DA" w:rsidRPr="00F3707A" w:rsidRDefault="00ED06DA" w:rsidP="00A7782E">
            <w:pPr>
              <w:shd w:val="clear" w:color="auto" w:fill="FFFFFF"/>
              <w:ind w:firstLine="0"/>
              <w:jc w:val="center"/>
              <w:rPr>
                <w:rFonts w:ascii="PT Astra Serif" w:hAnsi="PT Astra Serif"/>
              </w:rPr>
            </w:pPr>
            <w:r w:rsidRPr="00F3707A">
              <w:rPr>
                <w:rFonts w:ascii="PT Astra Serif" w:hAnsi="PT Astra Serif"/>
              </w:rPr>
              <w:t>Численность населения (чел.)</w:t>
            </w:r>
          </w:p>
        </w:tc>
        <w:tc>
          <w:tcPr>
            <w:tcW w:w="1484" w:type="pct"/>
            <w:gridSpan w:val="3"/>
          </w:tcPr>
          <w:p w14:paraId="2451AA49" w14:textId="77777777" w:rsidR="00ED06DA" w:rsidRPr="00F3707A" w:rsidRDefault="00ED06DA" w:rsidP="00A7782E">
            <w:pPr>
              <w:shd w:val="clear" w:color="auto" w:fill="FFFFFF"/>
              <w:ind w:firstLine="0"/>
              <w:jc w:val="center"/>
              <w:rPr>
                <w:rFonts w:ascii="PT Astra Serif" w:hAnsi="PT Astra Serif"/>
              </w:rPr>
            </w:pPr>
            <w:r w:rsidRPr="00F3707A">
              <w:rPr>
                <w:rFonts w:ascii="PT Astra Serif" w:hAnsi="PT Astra Serif"/>
              </w:rPr>
              <w:t>В % ко всему населению г. Югорска</w:t>
            </w:r>
          </w:p>
        </w:tc>
      </w:tr>
      <w:tr w:rsidR="00457148" w:rsidRPr="00F3707A" w14:paraId="553AB4D0" w14:textId="77777777" w:rsidTr="000946CC">
        <w:tc>
          <w:tcPr>
            <w:tcW w:w="2004" w:type="pct"/>
            <w:vMerge/>
          </w:tcPr>
          <w:p w14:paraId="1E72A192" w14:textId="77777777" w:rsidR="00457148" w:rsidRPr="00F3707A" w:rsidRDefault="00457148" w:rsidP="00A7782E">
            <w:pPr>
              <w:shd w:val="clear" w:color="auto" w:fill="FFFFFF"/>
              <w:ind w:firstLine="0"/>
              <w:jc w:val="center"/>
              <w:rPr>
                <w:rFonts w:ascii="PT Astra Serif" w:hAnsi="PT Astra Serif"/>
              </w:rPr>
            </w:pPr>
          </w:p>
        </w:tc>
        <w:tc>
          <w:tcPr>
            <w:tcW w:w="503" w:type="pct"/>
          </w:tcPr>
          <w:p w14:paraId="2EAD2C0A" w14:textId="3700A634" w:rsidR="00457148" w:rsidRPr="00F3707A" w:rsidRDefault="00457148" w:rsidP="00A7782E">
            <w:pPr>
              <w:shd w:val="clear" w:color="auto" w:fill="FFFFFF"/>
              <w:ind w:firstLine="0"/>
              <w:jc w:val="center"/>
              <w:rPr>
                <w:rFonts w:ascii="PT Astra Serif" w:hAnsi="PT Astra Serif"/>
              </w:rPr>
            </w:pPr>
            <w:r w:rsidRPr="00F3707A">
              <w:rPr>
                <w:rFonts w:ascii="PT Astra Serif" w:hAnsi="PT Astra Serif"/>
              </w:rPr>
              <w:t>2020г.</w:t>
            </w:r>
          </w:p>
        </w:tc>
        <w:tc>
          <w:tcPr>
            <w:tcW w:w="503" w:type="pct"/>
          </w:tcPr>
          <w:p w14:paraId="447F58D8" w14:textId="0610C19C" w:rsidR="00457148" w:rsidRPr="00F3707A" w:rsidRDefault="00457148" w:rsidP="00A7782E">
            <w:pPr>
              <w:shd w:val="clear" w:color="auto" w:fill="FFFFFF"/>
              <w:ind w:firstLine="0"/>
              <w:jc w:val="center"/>
              <w:rPr>
                <w:rFonts w:ascii="PT Astra Serif" w:hAnsi="PT Astra Serif"/>
              </w:rPr>
            </w:pPr>
            <w:r w:rsidRPr="00F3707A">
              <w:rPr>
                <w:rFonts w:ascii="PT Astra Serif" w:hAnsi="PT Astra Serif"/>
              </w:rPr>
              <w:t>2021 г.</w:t>
            </w:r>
          </w:p>
        </w:tc>
        <w:tc>
          <w:tcPr>
            <w:tcW w:w="506" w:type="pct"/>
          </w:tcPr>
          <w:p w14:paraId="64802ECF" w14:textId="72D226E5" w:rsidR="00457148" w:rsidRPr="00F3707A" w:rsidRDefault="00457148" w:rsidP="00A7782E">
            <w:pPr>
              <w:shd w:val="clear" w:color="auto" w:fill="FFFFFF"/>
              <w:ind w:firstLine="0"/>
              <w:jc w:val="center"/>
              <w:rPr>
                <w:rFonts w:ascii="PT Astra Serif" w:hAnsi="PT Astra Serif"/>
              </w:rPr>
            </w:pPr>
            <w:r w:rsidRPr="00F3707A">
              <w:rPr>
                <w:rFonts w:ascii="PT Astra Serif" w:hAnsi="PT Astra Serif"/>
              </w:rPr>
              <w:t>2022 г.</w:t>
            </w:r>
          </w:p>
        </w:tc>
        <w:tc>
          <w:tcPr>
            <w:tcW w:w="505" w:type="pct"/>
          </w:tcPr>
          <w:p w14:paraId="24909AF6" w14:textId="16D589C1" w:rsidR="00457148" w:rsidRPr="00F3707A" w:rsidRDefault="00457148" w:rsidP="00A7782E">
            <w:pPr>
              <w:shd w:val="clear" w:color="auto" w:fill="FFFFFF"/>
              <w:ind w:firstLine="0"/>
              <w:jc w:val="center"/>
              <w:rPr>
                <w:rFonts w:ascii="PT Astra Serif" w:hAnsi="PT Astra Serif"/>
              </w:rPr>
            </w:pPr>
            <w:r w:rsidRPr="00F3707A">
              <w:rPr>
                <w:rFonts w:ascii="PT Astra Serif" w:hAnsi="PT Astra Serif"/>
              </w:rPr>
              <w:t>2020 г.</w:t>
            </w:r>
          </w:p>
        </w:tc>
        <w:tc>
          <w:tcPr>
            <w:tcW w:w="505" w:type="pct"/>
          </w:tcPr>
          <w:p w14:paraId="5A958816" w14:textId="755E5BD9" w:rsidR="00457148" w:rsidRPr="00F3707A" w:rsidRDefault="00457148" w:rsidP="00A7782E">
            <w:pPr>
              <w:shd w:val="clear" w:color="auto" w:fill="FFFFFF"/>
              <w:ind w:firstLine="0"/>
              <w:jc w:val="center"/>
              <w:rPr>
                <w:rFonts w:ascii="PT Astra Serif" w:hAnsi="PT Astra Serif"/>
              </w:rPr>
            </w:pPr>
            <w:r w:rsidRPr="00F3707A">
              <w:rPr>
                <w:rFonts w:ascii="PT Astra Serif" w:hAnsi="PT Astra Serif"/>
              </w:rPr>
              <w:t>2021 г.</w:t>
            </w:r>
          </w:p>
        </w:tc>
        <w:tc>
          <w:tcPr>
            <w:tcW w:w="474" w:type="pct"/>
          </w:tcPr>
          <w:p w14:paraId="3592A117" w14:textId="28F2D0EB" w:rsidR="00457148" w:rsidRPr="00F3707A" w:rsidRDefault="00457148" w:rsidP="00A7782E">
            <w:pPr>
              <w:shd w:val="clear" w:color="auto" w:fill="FFFFFF"/>
              <w:ind w:firstLine="0"/>
              <w:jc w:val="center"/>
              <w:rPr>
                <w:rFonts w:ascii="PT Astra Serif" w:hAnsi="PT Astra Serif"/>
              </w:rPr>
            </w:pPr>
            <w:r w:rsidRPr="00F3707A">
              <w:rPr>
                <w:rFonts w:ascii="PT Astra Serif" w:hAnsi="PT Astra Serif"/>
              </w:rPr>
              <w:t>2022 г.</w:t>
            </w:r>
          </w:p>
        </w:tc>
      </w:tr>
      <w:tr w:rsidR="00457148" w:rsidRPr="00F3707A" w14:paraId="3F7633BB" w14:textId="77777777" w:rsidTr="000946CC">
        <w:tc>
          <w:tcPr>
            <w:tcW w:w="2004" w:type="pct"/>
          </w:tcPr>
          <w:p w14:paraId="48377803" w14:textId="77777777" w:rsidR="00457148" w:rsidRPr="00F3707A" w:rsidRDefault="00457148" w:rsidP="00A7782E">
            <w:pPr>
              <w:shd w:val="clear" w:color="auto" w:fill="FFFFFF"/>
              <w:ind w:firstLine="0"/>
              <w:rPr>
                <w:rFonts w:ascii="PT Astra Serif" w:hAnsi="PT Astra Serif"/>
              </w:rPr>
            </w:pPr>
            <w:r w:rsidRPr="00F3707A">
              <w:rPr>
                <w:rFonts w:ascii="PT Astra Serif" w:hAnsi="PT Astra Serif"/>
              </w:rPr>
              <w:t>Взрослые (18 лет и старше)</w:t>
            </w:r>
          </w:p>
        </w:tc>
        <w:tc>
          <w:tcPr>
            <w:tcW w:w="503" w:type="pct"/>
          </w:tcPr>
          <w:p w14:paraId="1303ECE0" w14:textId="72B91140"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28433</w:t>
            </w:r>
          </w:p>
        </w:tc>
        <w:tc>
          <w:tcPr>
            <w:tcW w:w="503" w:type="pct"/>
          </w:tcPr>
          <w:p w14:paraId="18A3026D" w14:textId="2E7C0034"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28900</w:t>
            </w:r>
          </w:p>
        </w:tc>
        <w:tc>
          <w:tcPr>
            <w:tcW w:w="506" w:type="pct"/>
          </w:tcPr>
          <w:p w14:paraId="40A0DA27" w14:textId="378BA5B3"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29602</w:t>
            </w:r>
          </w:p>
        </w:tc>
        <w:tc>
          <w:tcPr>
            <w:tcW w:w="505" w:type="pct"/>
          </w:tcPr>
          <w:p w14:paraId="75DDD9BD" w14:textId="6EF38D89"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75,3</w:t>
            </w:r>
          </w:p>
        </w:tc>
        <w:tc>
          <w:tcPr>
            <w:tcW w:w="505" w:type="pct"/>
          </w:tcPr>
          <w:p w14:paraId="5AF7241D" w14:textId="0CFCA1F8"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75,9</w:t>
            </w:r>
          </w:p>
        </w:tc>
        <w:tc>
          <w:tcPr>
            <w:tcW w:w="474" w:type="pct"/>
          </w:tcPr>
          <w:p w14:paraId="5631617F" w14:textId="424C996B"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76,8</w:t>
            </w:r>
          </w:p>
        </w:tc>
      </w:tr>
      <w:tr w:rsidR="00457148" w:rsidRPr="00F3707A" w14:paraId="572C3F8A" w14:textId="77777777" w:rsidTr="000946CC">
        <w:tc>
          <w:tcPr>
            <w:tcW w:w="2004" w:type="pct"/>
          </w:tcPr>
          <w:p w14:paraId="34AB6AAB" w14:textId="77777777" w:rsidR="00457148" w:rsidRPr="00F3707A" w:rsidRDefault="00457148" w:rsidP="00A7782E">
            <w:pPr>
              <w:shd w:val="clear" w:color="auto" w:fill="FFFFFF"/>
              <w:ind w:firstLine="0"/>
              <w:rPr>
                <w:rFonts w:ascii="PT Astra Serif" w:hAnsi="PT Astra Serif"/>
              </w:rPr>
            </w:pPr>
            <w:r w:rsidRPr="00F3707A">
              <w:rPr>
                <w:rFonts w:ascii="PT Astra Serif" w:hAnsi="PT Astra Serif"/>
              </w:rPr>
              <w:t>Из них мужчин</w:t>
            </w:r>
          </w:p>
        </w:tc>
        <w:tc>
          <w:tcPr>
            <w:tcW w:w="503" w:type="pct"/>
          </w:tcPr>
          <w:p w14:paraId="2F2804E1" w14:textId="09B635A4"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13360</w:t>
            </w:r>
          </w:p>
        </w:tc>
        <w:tc>
          <w:tcPr>
            <w:tcW w:w="503" w:type="pct"/>
          </w:tcPr>
          <w:p w14:paraId="2D4FEEA7" w14:textId="2FC1B95B"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13468</w:t>
            </w:r>
          </w:p>
        </w:tc>
        <w:tc>
          <w:tcPr>
            <w:tcW w:w="506" w:type="pct"/>
          </w:tcPr>
          <w:p w14:paraId="6E833802" w14:textId="2B0E30E9"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13835</w:t>
            </w:r>
          </w:p>
        </w:tc>
        <w:tc>
          <w:tcPr>
            <w:tcW w:w="505" w:type="pct"/>
          </w:tcPr>
          <w:p w14:paraId="3B089F89" w14:textId="355F9A91"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35,4</w:t>
            </w:r>
          </w:p>
        </w:tc>
        <w:tc>
          <w:tcPr>
            <w:tcW w:w="505" w:type="pct"/>
          </w:tcPr>
          <w:p w14:paraId="54DD1985" w14:textId="7C3C1E2E"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35,4</w:t>
            </w:r>
          </w:p>
        </w:tc>
        <w:tc>
          <w:tcPr>
            <w:tcW w:w="474" w:type="pct"/>
          </w:tcPr>
          <w:p w14:paraId="4128D97C" w14:textId="00F20B4B"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35,9</w:t>
            </w:r>
          </w:p>
        </w:tc>
      </w:tr>
      <w:tr w:rsidR="00457148" w:rsidRPr="00F3707A" w14:paraId="2F543E31" w14:textId="77777777" w:rsidTr="000946CC">
        <w:tc>
          <w:tcPr>
            <w:tcW w:w="2004" w:type="pct"/>
          </w:tcPr>
          <w:p w14:paraId="578E74A3" w14:textId="77777777" w:rsidR="00457148" w:rsidRPr="00F3707A" w:rsidRDefault="00457148" w:rsidP="00A7782E">
            <w:pPr>
              <w:shd w:val="clear" w:color="auto" w:fill="FFFFFF"/>
              <w:ind w:firstLine="0"/>
              <w:rPr>
                <w:rFonts w:ascii="PT Astra Serif" w:hAnsi="PT Astra Serif"/>
              </w:rPr>
            </w:pPr>
            <w:r w:rsidRPr="00F3707A">
              <w:rPr>
                <w:rFonts w:ascii="PT Astra Serif" w:hAnsi="PT Astra Serif"/>
              </w:rPr>
              <w:t xml:space="preserve">             женщин</w:t>
            </w:r>
          </w:p>
        </w:tc>
        <w:tc>
          <w:tcPr>
            <w:tcW w:w="503" w:type="pct"/>
          </w:tcPr>
          <w:p w14:paraId="0F1D7373" w14:textId="6AD4D988"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15044</w:t>
            </w:r>
          </w:p>
        </w:tc>
        <w:tc>
          <w:tcPr>
            <w:tcW w:w="503" w:type="pct"/>
          </w:tcPr>
          <w:p w14:paraId="77E2BB45" w14:textId="530CDDBC"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15432</w:t>
            </w:r>
          </w:p>
        </w:tc>
        <w:tc>
          <w:tcPr>
            <w:tcW w:w="506" w:type="pct"/>
          </w:tcPr>
          <w:p w14:paraId="5037449F" w14:textId="27D5255D"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15767</w:t>
            </w:r>
          </w:p>
        </w:tc>
        <w:tc>
          <w:tcPr>
            <w:tcW w:w="505" w:type="pct"/>
          </w:tcPr>
          <w:p w14:paraId="735059A8" w14:textId="3572DB22"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39,8</w:t>
            </w:r>
          </w:p>
        </w:tc>
        <w:tc>
          <w:tcPr>
            <w:tcW w:w="505" w:type="pct"/>
          </w:tcPr>
          <w:p w14:paraId="6C8C7053" w14:textId="3E545529"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40,5</w:t>
            </w:r>
          </w:p>
        </w:tc>
        <w:tc>
          <w:tcPr>
            <w:tcW w:w="474" w:type="pct"/>
          </w:tcPr>
          <w:p w14:paraId="62BE0860" w14:textId="243FEDEB"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40,9</w:t>
            </w:r>
          </w:p>
        </w:tc>
      </w:tr>
      <w:tr w:rsidR="00457148" w:rsidRPr="00F3707A" w14:paraId="78F076C6" w14:textId="77777777" w:rsidTr="000946CC">
        <w:tc>
          <w:tcPr>
            <w:tcW w:w="2004" w:type="pct"/>
          </w:tcPr>
          <w:p w14:paraId="4DE2A62E" w14:textId="77777777" w:rsidR="00457148" w:rsidRPr="00F3707A" w:rsidRDefault="00457148" w:rsidP="00A7782E">
            <w:pPr>
              <w:shd w:val="clear" w:color="auto" w:fill="FFFFFF"/>
              <w:ind w:firstLine="0"/>
              <w:rPr>
                <w:rFonts w:ascii="PT Astra Serif" w:hAnsi="PT Astra Serif"/>
              </w:rPr>
            </w:pPr>
            <w:r w:rsidRPr="00F3707A">
              <w:rPr>
                <w:rFonts w:ascii="PT Astra Serif" w:hAnsi="PT Astra Serif"/>
              </w:rPr>
              <w:t>Население трудоспособного возраста (муж. – от 18 до 61 года; жен. – от 18 до 56 лет)</w:t>
            </w:r>
          </w:p>
        </w:tc>
        <w:tc>
          <w:tcPr>
            <w:tcW w:w="503" w:type="pct"/>
          </w:tcPr>
          <w:p w14:paraId="0B0E1E63" w14:textId="2B1C4C7B"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20959</w:t>
            </w:r>
          </w:p>
        </w:tc>
        <w:tc>
          <w:tcPr>
            <w:tcW w:w="503" w:type="pct"/>
          </w:tcPr>
          <w:p w14:paraId="37B0701E" w14:textId="094E53B4"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22161</w:t>
            </w:r>
          </w:p>
        </w:tc>
        <w:tc>
          <w:tcPr>
            <w:tcW w:w="506" w:type="pct"/>
          </w:tcPr>
          <w:p w14:paraId="06C9F290" w14:textId="264D9841"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22528</w:t>
            </w:r>
          </w:p>
        </w:tc>
        <w:tc>
          <w:tcPr>
            <w:tcW w:w="505" w:type="pct"/>
          </w:tcPr>
          <w:p w14:paraId="0C6B329E" w14:textId="5F64F05B"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55,6</w:t>
            </w:r>
          </w:p>
        </w:tc>
        <w:tc>
          <w:tcPr>
            <w:tcW w:w="505" w:type="pct"/>
          </w:tcPr>
          <w:p w14:paraId="078182A3" w14:textId="62163224"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58,2</w:t>
            </w:r>
          </w:p>
        </w:tc>
        <w:tc>
          <w:tcPr>
            <w:tcW w:w="474" w:type="pct"/>
          </w:tcPr>
          <w:p w14:paraId="0E7D5347" w14:textId="16F96549"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58,4</w:t>
            </w:r>
          </w:p>
        </w:tc>
      </w:tr>
      <w:tr w:rsidR="00457148" w:rsidRPr="00F3707A" w14:paraId="1AB1227F" w14:textId="77777777" w:rsidTr="000946CC">
        <w:tc>
          <w:tcPr>
            <w:tcW w:w="2004" w:type="pct"/>
          </w:tcPr>
          <w:p w14:paraId="3C097BAC" w14:textId="77777777" w:rsidR="00457148" w:rsidRPr="00F3707A" w:rsidRDefault="00457148" w:rsidP="00A7782E">
            <w:pPr>
              <w:shd w:val="clear" w:color="auto" w:fill="FFFFFF"/>
              <w:ind w:firstLine="0"/>
              <w:rPr>
                <w:rFonts w:ascii="PT Astra Serif" w:hAnsi="PT Astra Serif"/>
              </w:rPr>
            </w:pPr>
            <w:r w:rsidRPr="00F3707A">
              <w:rPr>
                <w:rFonts w:ascii="PT Astra Serif" w:hAnsi="PT Astra Serif"/>
              </w:rPr>
              <w:t>Население старше трудоспособного возраста (муж. – от 62 лет; жен. – от 57 лет)</w:t>
            </w:r>
          </w:p>
        </w:tc>
        <w:tc>
          <w:tcPr>
            <w:tcW w:w="503" w:type="pct"/>
          </w:tcPr>
          <w:p w14:paraId="52DA4522" w14:textId="6B2ABA37"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7135</w:t>
            </w:r>
          </w:p>
        </w:tc>
        <w:tc>
          <w:tcPr>
            <w:tcW w:w="503" w:type="pct"/>
          </w:tcPr>
          <w:p w14:paraId="1A9B066A" w14:textId="0B7953E2"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6739</w:t>
            </w:r>
          </w:p>
        </w:tc>
        <w:tc>
          <w:tcPr>
            <w:tcW w:w="506" w:type="pct"/>
          </w:tcPr>
          <w:p w14:paraId="4851DAE9" w14:textId="0E40C514"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7074</w:t>
            </w:r>
          </w:p>
        </w:tc>
        <w:tc>
          <w:tcPr>
            <w:tcW w:w="505" w:type="pct"/>
          </w:tcPr>
          <w:p w14:paraId="074804A6" w14:textId="5D8F0C2F"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18,9</w:t>
            </w:r>
          </w:p>
        </w:tc>
        <w:tc>
          <w:tcPr>
            <w:tcW w:w="505" w:type="pct"/>
          </w:tcPr>
          <w:p w14:paraId="70E70C46" w14:textId="6C9329FA"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17,7</w:t>
            </w:r>
          </w:p>
        </w:tc>
        <w:tc>
          <w:tcPr>
            <w:tcW w:w="474" w:type="pct"/>
          </w:tcPr>
          <w:p w14:paraId="6ACECD91" w14:textId="7CB245E5" w:rsidR="00457148" w:rsidRPr="00F3707A" w:rsidRDefault="00457148" w:rsidP="00A7782E">
            <w:pPr>
              <w:shd w:val="clear" w:color="auto" w:fill="FFFFFF"/>
              <w:ind w:firstLine="0"/>
              <w:jc w:val="right"/>
              <w:rPr>
                <w:rFonts w:ascii="PT Astra Serif" w:hAnsi="PT Astra Serif"/>
              </w:rPr>
            </w:pPr>
            <w:r w:rsidRPr="00F3707A">
              <w:rPr>
                <w:rFonts w:ascii="PT Astra Serif" w:hAnsi="PT Astra Serif"/>
              </w:rPr>
              <w:t>18,3</w:t>
            </w:r>
          </w:p>
        </w:tc>
      </w:tr>
    </w:tbl>
    <w:p w14:paraId="18852E7E" w14:textId="77777777" w:rsidR="00ED06DA" w:rsidRPr="00F3707A" w:rsidRDefault="00ED06DA" w:rsidP="00A7782E">
      <w:pPr>
        <w:shd w:val="clear" w:color="auto" w:fill="FFFFFF"/>
        <w:rPr>
          <w:rFonts w:ascii="PT Astra Serif" w:hAnsi="PT Astra Serif"/>
        </w:rPr>
      </w:pPr>
    </w:p>
    <w:p w14:paraId="30440FFD" w14:textId="455EF833" w:rsidR="00C22118" w:rsidRPr="00F3707A" w:rsidRDefault="00ED06DA" w:rsidP="00A7782E">
      <w:pPr>
        <w:shd w:val="clear" w:color="auto" w:fill="FFFFFF"/>
        <w:rPr>
          <w:rFonts w:ascii="PT Astra Serif" w:hAnsi="PT Astra Serif"/>
          <w:sz w:val="26"/>
          <w:szCs w:val="26"/>
        </w:rPr>
      </w:pPr>
      <w:proofErr w:type="gramStart"/>
      <w:r w:rsidRPr="00F3707A">
        <w:rPr>
          <w:rFonts w:ascii="PT Astra Serif" w:hAnsi="PT Astra Serif"/>
          <w:sz w:val="26"/>
          <w:szCs w:val="26"/>
        </w:rPr>
        <w:t>При анализе таблицы 3</w:t>
      </w:r>
      <w:r w:rsidR="0016402C" w:rsidRPr="00F3707A">
        <w:rPr>
          <w:rFonts w:ascii="PT Astra Serif" w:hAnsi="PT Astra Serif"/>
          <w:sz w:val="26"/>
          <w:szCs w:val="26"/>
        </w:rPr>
        <w:t>2</w:t>
      </w:r>
      <w:r w:rsidRPr="00F3707A">
        <w:rPr>
          <w:rFonts w:ascii="PT Astra Serif" w:hAnsi="PT Astra Serif"/>
          <w:sz w:val="26"/>
          <w:szCs w:val="26"/>
        </w:rPr>
        <w:t xml:space="preserve"> видно, что численность обслуживаемого населения ежегодно увеличивается, темп прироста с 20</w:t>
      </w:r>
      <w:r w:rsidR="00457148" w:rsidRPr="00F3707A">
        <w:rPr>
          <w:rFonts w:ascii="PT Astra Serif" w:hAnsi="PT Astra Serif"/>
          <w:sz w:val="26"/>
          <w:szCs w:val="26"/>
        </w:rPr>
        <w:t>20 года по 2022</w:t>
      </w:r>
      <w:r w:rsidRPr="00F3707A">
        <w:rPr>
          <w:rFonts w:ascii="PT Astra Serif" w:hAnsi="PT Astra Serif"/>
          <w:sz w:val="26"/>
          <w:szCs w:val="26"/>
        </w:rPr>
        <w:t xml:space="preserve"> г. составил </w:t>
      </w:r>
      <w:r w:rsidR="00457148" w:rsidRPr="00F3707A">
        <w:rPr>
          <w:rFonts w:ascii="PT Astra Serif" w:hAnsi="PT Astra Serif"/>
          <w:sz w:val="26"/>
          <w:szCs w:val="26"/>
        </w:rPr>
        <w:t>2,4%.</w:t>
      </w:r>
      <w:r w:rsidRPr="00F3707A">
        <w:rPr>
          <w:rFonts w:ascii="PT Astra Serif" w:hAnsi="PT Astra Serif"/>
          <w:sz w:val="26"/>
          <w:szCs w:val="26"/>
        </w:rPr>
        <w:t xml:space="preserve"> Доля трудоспособного населения из группы</w:t>
      </w:r>
      <w:r w:rsidR="00457148" w:rsidRPr="00F3707A">
        <w:rPr>
          <w:rFonts w:ascii="PT Astra Serif" w:hAnsi="PT Astra Serif"/>
          <w:sz w:val="26"/>
          <w:szCs w:val="26"/>
        </w:rPr>
        <w:t xml:space="preserve"> 18 лет и старше составляет 76,1</w:t>
      </w:r>
      <w:r w:rsidRPr="00F3707A">
        <w:rPr>
          <w:rFonts w:ascii="PT Astra Serif" w:hAnsi="PT Astra Serif"/>
          <w:sz w:val="26"/>
          <w:szCs w:val="26"/>
        </w:rPr>
        <w:t>%, доля населения старше трудоспособного возраста составляет 23,</w:t>
      </w:r>
      <w:r w:rsidR="00457148" w:rsidRPr="00F3707A">
        <w:rPr>
          <w:rFonts w:ascii="PT Astra Serif" w:hAnsi="PT Astra Serif"/>
          <w:sz w:val="26"/>
          <w:szCs w:val="26"/>
        </w:rPr>
        <w:t>9</w:t>
      </w:r>
      <w:r w:rsidRPr="00F3707A">
        <w:rPr>
          <w:rFonts w:ascii="PT Astra Serif" w:hAnsi="PT Astra Serif"/>
          <w:sz w:val="26"/>
          <w:szCs w:val="26"/>
        </w:rPr>
        <w:t xml:space="preserve">%. Количество женщин </w:t>
      </w:r>
      <w:r w:rsidRPr="00F3707A">
        <w:rPr>
          <w:rFonts w:ascii="PT Astra Serif" w:hAnsi="PT Astra Serif"/>
          <w:sz w:val="26"/>
          <w:szCs w:val="26"/>
        </w:rPr>
        <w:lastRenderedPageBreak/>
        <w:t>превышает кол</w:t>
      </w:r>
      <w:r w:rsidR="00457148" w:rsidRPr="00F3707A">
        <w:rPr>
          <w:rFonts w:ascii="PT Astra Serif" w:hAnsi="PT Astra Serif"/>
          <w:sz w:val="26"/>
          <w:szCs w:val="26"/>
        </w:rPr>
        <w:t>ичество мужчин в среднем на 14,0</w:t>
      </w:r>
      <w:r w:rsidRPr="00F3707A">
        <w:rPr>
          <w:rFonts w:ascii="PT Astra Serif" w:hAnsi="PT Astra Serif"/>
          <w:sz w:val="26"/>
          <w:szCs w:val="26"/>
        </w:rPr>
        <w:t>%. Значительная</w:t>
      </w:r>
      <w:r w:rsidR="00C22118" w:rsidRPr="00F3707A">
        <w:rPr>
          <w:rFonts w:ascii="PT Astra Serif" w:hAnsi="PT Astra Serif"/>
          <w:sz w:val="26"/>
          <w:szCs w:val="26"/>
        </w:rPr>
        <w:t xml:space="preserve"> часть населения старше трудоспособного возраста постоянно не проживает на прикрепленной территории</w:t>
      </w:r>
      <w:proofErr w:type="gramEnd"/>
      <w:r w:rsidR="00C22118" w:rsidRPr="00F3707A">
        <w:rPr>
          <w:rFonts w:ascii="PT Astra Serif" w:hAnsi="PT Astra Serif"/>
          <w:sz w:val="26"/>
          <w:szCs w:val="26"/>
        </w:rPr>
        <w:t>. При достижении пенсионного возраста многие Югорчане стараются покинуть город и переехать южнее, в районы с более благоприятным климатом. Тем не менее, желание сохранить многочисленные социальные льготы побуждает жителей сохранять регистрацию в г. Югорске, и несколько раз в год посещать город, а соответственно и поликлинику.</w:t>
      </w:r>
    </w:p>
    <w:p w14:paraId="30440FFE" w14:textId="77777777"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Ежегодно, в период с сентября по октябрь, силами участковой службы проводится перепись прикрепленного к участку населения, для планирования работ на следующий год.</w:t>
      </w:r>
    </w:p>
    <w:p w14:paraId="30440FFF" w14:textId="77777777" w:rsidR="00F5686F" w:rsidRPr="00F3707A" w:rsidRDefault="00F5686F" w:rsidP="00A7782E">
      <w:pPr>
        <w:shd w:val="clear" w:color="auto" w:fill="FFFFFF"/>
        <w:rPr>
          <w:rFonts w:ascii="PT Astra Serif" w:hAnsi="PT Astra Serif"/>
          <w:sz w:val="26"/>
          <w:szCs w:val="26"/>
        </w:rPr>
      </w:pPr>
    </w:p>
    <w:p w14:paraId="30441000" w14:textId="77777777" w:rsidR="00C22118" w:rsidRPr="00F3707A" w:rsidRDefault="00C22118" w:rsidP="00A7782E">
      <w:pPr>
        <w:shd w:val="clear" w:color="auto" w:fill="FFFFFF"/>
        <w:rPr>
          <w:rFonts w:ascii="PT Astra Serif" w:hAnsi="PT Astra Serif"/>
          <w:b/>
          <w:bCs/>
          <w:sz w:val="26"/>
          <w:szCs w:val="26"/>
        </w:rPr>
      </w:pPr>
      <w:r w:rsidRPr="00F3707A">
        <w:rPr>
          <w:rFonts w:ascii="PT Astra Serif" w:hAnsi="PT Astra Serif"/>
          <w:b/>
          <w:bCs/>
          <w:sz w:val="26"/>
          <w:szCs w:val="26"/>
        </w:rPr>
        <w:t>Регистратура поликлиники</w:t>
      </w:r>
    </w:p>
    <w:p w14:paraId="30441001" w14:textId="70E23498"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 xml:space="preserve">Регистратура поликлиники ЮГБ располагается на первом этаже здания поликлиники. Штатная численность - </w:t>
      </w:r>
      <w:r w:rsidR="00FC56BE" w:rsidRPr="00F3707A">
        <w:rPr>
          <w:rFonts w:ascii="PT Astra Serif" w:hAnsi="PT Astra Serif"/>
          <w:sz w:val="26"/>
          <w:szCs w:val="26"/>
        </w:rPr>
        <w:t>12</w:t>
      </w:r>
      <w:r w:rsidRPr="00F3707A">
        <w:rPr>
          <w:rFonts w:ascii="PT Astra Serif" w:hAnsi="PT Astra Serif"/>
          <w:sz w:val="26"/>
          <w:szCs w:val="26"/>
        </w:rPr>
        <w:t xml:space="preserve">,0; занятость 100%, работу возглавляет старший медицинский регистратор. В 2019 году был организован </w:t>
      </w:r>
      <w:proofErr w:type="spellStart"/>
      <w:r w:rsidRPr="00F3707A">
        <w:rPr>
          <w:rFonts w:ascii="PT Astra Serif" w:hAnsi="PT Astra Serif"/>
          <w:sz w:val="26"/>
          <w:szCs w:val="26"/>
        </w:rPr>
        <w:t>колл</w:t>
      </w:r>
      <w:proofErr w:type="spellEnd"/>
      <w:r w:rsidRPr="00F3707A">
        <w:rPr>
          <w:rFonts w:ascii="PT Astra Serif" w:hAnsi="PT Astra Serif"/>
          <w:sz w:val="26"/>
          <w:szCs w:val="26"/>
        </w:rPr>
        <w:t>-центр с единым многоканальным телефоном. Регистратура работает с 7.30 до 20.00. Запись больных на прием к врачу и вызов врача на дом осуществляется через сеть интернет, при непосредственном обращении населения в поликлинику, так и по телефону с 7</w:t>
      </w:r>
      <w:r w:rsidRPr="00F3707A">
        <w:rPr>
          <w:rFonts w:ascii="PT Astra Serif" w:hAnsi="PT Astra Serif"/>
          <w:sz w:val="26"/>
          <w:szCs w:val="26"/>
          <w:vertAlign w:val="superscript"/>
        </w:rPr>
        <w:t>30</w:t>
      </w:r>
      <w:r w:rsidRPr="00F3707A">
        <w:rPr>
          <w:rFonts w:ascii="PT Astra Serif" w:hAnsi="PT Astra Serif"/>
          <w:sz w:val="26"/>
          <w:szCs w:val="26"/>
        </w:rPr>
        <w:t xml:space="preserve"> до 20</w:t>
      </w:r>
      <w:r w:rsidRPr="00F3707A">
        <w:rPr>
          <w:rFonts w:ascii="PT Astra Serif" w:hAnsi="PT Astra Serif"/>
          <w:sz w:val="26"/>
          <w:szCs w:val="26"/>
          <w:vertAlign w:val="superscript"/>
        </w:rPr>
        <w:t>00</w:t>
      </w:r>
      <w:r w:rsidRPr="00F3707A">
        <w:rPr>
          <w:rFonts w:ascii="PT Astra Serif" w:hAnsi="PT Astra Serif"/>
          <w:sz w:val="26"/>
          <w:szCs w:val="26"/>
        </w:rPr>
        <w:t>. Все вызова фиксируются в журнале учета вызовов на дом (форма №031/у) в МИС.</w:t>
      </w:r>
    </w:p>
    <w:p w14:paraId="30441002" w14:textId="619C23F3"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Логистика потока пациентов в поликлинике осуществляется по следующей схеме: пациенты, желающие попасть на прием к врачу через интернет портал «</w:t>
      </w:r>
      <w:proofErr w:type="spellStart"/>
      <w:r w:rsidR="00FC56BE" w:rsidRPr="00F3707A">
        <w:rPr>
          <w:rFonts w:ascii="PT Astra Serif" w:hAnsi="PT Astra Serif"/>
          <w:sz w:val="26"/>
          <w:szCs w:val="26"/>
        </w:rPr>
        <w:t>Госуслуги</w:t>
      </w:r>
      <w:proofErr w:type="spellEnd"/>
      <w:r w:rsidRPr="00F3707A">
        <w:rPr>
          <w:rFonts w:ascii="PT Astra Serif" w:hAnsi="PT Astra Serif"/>
          <w:sz w:val="26"/>
          <w:szCs w:val="26"/>
        </w:rPr>
        <w:t>» самостоятельно записываются на прием к врачу и затем, минуя регистратуру</w:t>
      </w:r>
      <w:r w:rsidR="00ED06DA" w:rsidRPr="00F3707A">
        <w:rPr>
          <w:rFonts w:ascii="PT Astra Serif" w:hAnsi="PT Astra Serif"/>
          <w:sz w:val="26"/>
          <w:szCs w:val="26"/>
        </w:rPr>
        <w:t>,</w:t>
      </w:r>
      <w:r w:rsidRPr="00F3707A">
        <w:rPr>
          <w:rFonts w:ascii="PT Astra Serif" w:hAnsi="PT Astra Serif"/>
          <w:sz w:val="26"/>
          <w:szCs w:val="26"/>
        </w:rPr>
        <w:t xml:space="preserve"> попадают непосредственно на прием или обращаются в регистратуру, где после регистрации их персональных данных, получают талон на прием к врачу. В случае необходимости консультации пациента узким специалистом, врач терапевт участковый выдает пациенту соответствующий талон. </w:t>
      </w:r>
    </w:p>
    <w:p w14:paraId="30441003" w14:textId="20225020" w:rsidR="00C22118" w:rsidRPr="00F3707A" w:rsidRDefault="00C22118" w:rsidP="00A7782E">
      <w:pPr>
        <w:shd w:val="clear" w:color="auto" w:fill="FFFFFF"/>
        <w:rPr>
          <w:rFonts w:ascii="PT Astra Serif" w:hAnsi="PT Astra Serif"/>
          <w:sz w:val="26"/>
          <w:szCs w:val="26"/>
        </w:rPr>
      </w:pPr>
      <w:proofErr w:type="gramStart"/>
      <w:r w:rsidRPr="00F3707A">
        <w:rPr>
          <w:rFonts w:ascii="PT Astra Serif" w:hAnsi="PT Astra Serif"/>
          <w:sz w:val="26"/>
          <w:szCs w:val="26"/>
        </w:rPr>
        <w:t>Пациенты</w:t>
      </w:r>
      <w:proofErr w:type="gramEnd"/>
      <w:r w:rsidRPr="00F3707A">
        <w:rPr>
          <w:rFonts w:ascii="PT Astra Serif" w:hAnsi="PT Astra Serif"/>
          <w:sz w:val="26"/>
          <w:szCs w:val="26"/>
        </w:rPr>
        <w:t xml:space="preserve"> пришедшие на прием без предварительной записи направляются в доврачебный кабинет, где высококвалифицированный фельдшер производит </w:t>
      </w:r>
      <w:proofErr w:type="spellStart"/>
      <w:r w:rsidRPr="00F3707A">
        <w:rPr>
          <w:rFonts w:ascii="PT Astra Serif" w:hAnsi="PT Astra Serif"/>
          <w:sz w:val="26"/>
          <w:szCs w:val="26"/>
        </w:rPr>
        <w:t>термо</w:t>
      </w:r>
      <w:proofErr w:type="spellEnd"/>
      <w:r w:rsidR="003863E7" w:rsidRPr="00F3707A">
        <w:rPr>
          <w:rFonts w:ascii="PT Astra Serif" w:hAnsi="PT Astra Serif"/>
          <w:sz w:val="26"/>
          <w:szCs w:val="26"/>
        </w:rPr>
        <w:t xml:space="preserve"> </w:t>
      </w:r>
      <w:r w:rsidRPr="00F3707A">
        <w:rPr>
          <w:rFonts w:ascii="PT Astra Serif" w:hAnsi="PT Astra Serif"/>
          <w:sz w:val="26"/>
          <w:szCs w:val="26"/>
        </w:rPr>
        <w:t>-, и тонометрию и, в случае необходимости, сопровождает пациента на прием к терапевту. В случае неотложных состояний пациент попадает на прием к терапевту или фельдшеру кабинета неотложной медицинской помощи поликлиники, затем, в случае необходимости</w:t>
      </w:r>
      <w:r w:rsidR="00FC56BE" w:rsidRPr="00F3707A">
        <w:rPr>
          <w:rFonts w:ascii="PT Astra Serif" w:hAnsi="PT Astra Serif"/>
          <w:sz w:val="26"/>
          <w:szCs w:val="26"/>
        </w:rPr>
        <w:t>,</w:t>
      </w:r>
      <w:r w:rsidRPr="00F3707A">
        <w:rPr>
          <w:rFonts w:ascii="PT Astra Serif" w:hAnsi="PT Astra Serif"/>
          <w:sz w:val="26"/>
          <w:szCs w:val="26"/>
        </w:rPr>
        <w:t xml:space="preserve"> направляется к врачу-терапевту участковому, «узкому» специалисту или на госпитализацию в приемное отделение.</w:t>
      </w:r>
    </w:p>
    <w:p w14:paraId="30441004" w14:textId="3FE304F5"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Проблема очередей существует, полностью устранить очереди не представляется возможным в обозримом будущем. Администрацией ЮГБ данной проблеме уделяется особое внимание. С целью более равномерного распределения нагрузки на поликлинические службы и кабинеты, усилиями заведующего поликлиникой, были разработаны специальные листы, позволяющие пациентам выбрать наиболее оптимальное время посещения поликлиники (см. рис.</w:t>
      </w:r>
      <w:r w:rsidR="00ED06DA" w:rsidRPr="00F3707A">
        <w:rPr>
          <w:rFonts w:ascii="PT Astra Serif" w:hAnsi="PT Astra Serif"/>
          <w:sz w:val="26"/>
          <w:szCs w:val="26"/>
        </w:rPr>
        <w:t xml:space="preserve"> 3</w:t>
      </w:r>
      <w:r w:rsidRPr="00F3707A">
        <w:rPr>
          <w:rFonts w:ascii="PT Astra Serif" w:hAnsi="PT Astra Serif"/>
          <w:sz w:val="26"/>
          <w:szCs w:val="26"/>
        </w:rPr>
        <w:t xml:space="preserve">). </w:t>
      </w:r>
    </w:p>
    <w:p w14:paraId="7580181D" w14:textId="7F2BC7FD" w:rsidR="00FC56BE" w:rsidRPr="00F3707A" w:rsidRDefault="00FC56BE" w:rsidP="00A7782E">
      <w:pPr>
        <w:shd w:val="clear" w:color="auto" w:fill="FFFFFF"/>
        <w:rPr>
          <w:rFonts w:ascii="PT Astra Serif" w:hAnsi="PT Astra Serif"/>
        </w:rPr>
      </w:pPr>
      <w:r w:rsidRPr="00F3707A">
        <w:rPr>
          <w:rFonts w:ascii="PT Astra Serif" w:hAnsi="PT Astra Serif"/>
          <w:noProof/>
        </w:rPr>
        <w:lastRenderedPageBreak/>
        <w:drawing>
          <wp:inline distT="0" distB="0" distL="0" distR="0" wp14:anchorId="4DA42C45" wp14:editId="740B6108">
            <wp:extent cx="5939790" cy="4432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432300"/>
                    </a:xfrm>
                    <a:prstGeom prst="rect">
                      <a:avLst/>
                    </a:prstGeom>
                    <a:noFill/>
                    <a:ln>
                      <a:noFill/>
                    </a:ln>
                  </pic:spPr>
                </pic:pic>
              </a:graphicData>
            </a:graphic>
          </wp:inline>
        </w:drawing>
      </w:r>
    </w:p>
    <w:p w14:paraId="2C76BB93" w14:textId="77777777" w:rsidR="00FC56BE" w:rsidRPr="00F3707A" w:rsidRDefault="00FC56BE" w:rsidP="00A7782E">
      <w:pPr>
        <w:shd w:val="clear" w:color="auto" w:fill="FFFFFF"/>
        <w:rPr>
          <w:rFonts w:ascii="PT Astra Serif" w:hAnsi="PT Astra Serif"/>
          <w:sz w:val="26"/>
          <w:szCs w:val="26"/>
        </w:rPr>
      </w:pPr>
      <w:r w:rsidRPr="00F3707A">
        <w:rPr>
          <w:rFonts w:ascii="PT Astra Serif" w:hAnsi="PT Astra Serif"/>
          <w:sz w:val="26"/>
          <w:szCs w:val="26"/>
        </w:rPr>
        <w:t xml:space="preserve">Рисунок 3. </w:t>
      </w:r>
      <w:r w:rsidRPr="00F3707A">
        <w:rPr>
          <w:rFonts w:ascii="PT Astra Serif" w:hAnsi="PT Astra Serif"/>
          <w:b/>
          <w:sz w:val="26"/>
          <w:szCs w:val="26"/>
        </w:rPr>
        <w:t>Памятка для пациентов с изображением наиболее оптимального времени посещения поликлиники (зеленый цвет).</w:t>
      </w:r>
    </w:p>
    <w:p w14:paraId="47BCAE47" w14:textId="77777777" w:rsidR="00FC56BE" w:rsidRPr="00F3707A" w:rsidRDefault="00FC56BE" w:rsidP="00A7782E">
      <w:pPr>
        <w:shd w:val="clear" w:color="auto" w:fill="FFFFFF"/>
        <w:rPr>
          <w:rFonts w:ascii="PT Astra Serif" w:hAnsi="PT Astra Serif"/>
          <w:sz w:val="26"/>
          <w:szCs w:val="26"/>
        </w:rPr>
      </w:pPr>
    </w:p>
    <w:p w14:paraId="30441005" w14:textId="4926ED0C"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 xml:space="preserve">Оформление и хранение бланков листков нетрудоспособности проводится в соответствии с действующими нормативно-правовыми и локальными актами. </w:t>
      </w:r>
      <w:r w:rsidR="00ED06DA" w:rsidRPr="00F3707A">
        <w:rPr>
          <w:rFonts w:ascii="PT Astra Serif" w:hAnsi="PT Astra Serif"/>
          <w:sz w:val="26"/>
          <w:szCs w:val="26"/>
        </w:rPr>
        <w:t>С 2020 года в 95% случаев л</w:t>
      </w:r>
      <w:r w:rsidRPr="00F3707A">
        <w:rPr>
          <w:rFonts w:ascii="PT Astra Serif" w:hAnsi="PT Astra Serif"/>
          <w:sz w:val="26"/>
          <w:szCs w:val="26"/>
        </w:rPr>
        <w:t xml:space="preserve">истки нетрудоспособности </w:t>
      </w:r>
      <w:r w:rsidR="00ED06DA" w:rsidRPr="00F3707A">
        <w:rPr>
          <w:rFonts w:ascii="PT Astra Serif" w:hAnsi="PT Astra Serif"/>
          <w:sz w:val="26"/>
          <w:szCs w:val="26"/>
        </w:rPr>
        <w:t>передаются в электронном виде непосредственно работодателю, на бумажном носителе ЛВН выдаются</w:t>
      </w:r>
      <w:r w:rsidRPr="00F3707A">
        <w:rPr>
          <w:rFonts w:ascii="PT Astra Serif" w:hAnsi="PT Astra Serif"/>
          <w:sz w:val="26"/>
          <w:szCs w:val="26"/>
        </w:rPr>
        <w:t xml:space="preserve"> централизованно в специально выделенном для этих целей кабинете. Бланки и корешки листов хранятся в сейфе у старшей медицинской сестры поликлиники. </w:t>
      </w:r>
    </w:p>
    <w:p w14:paraId="471599D3" w14:textId="0B89A029" w:rsidR="0045714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В холле поликлиники, примыкающем к регистратур</w:t>
      </w:r>
      <w:r w:rsidR="00ED06DA" w:rsidRPr="00F3707A">
        <w:rPr>
          <w:rFonts w:ascii="PT Astra Serif" w:hAnsi="PT Astra Serif"/>
          <w:sz w:val="26"/>
          <w:szCs w:val="26"/>
        </w:rPr>
        <w:t>е</w:t>
      </w:r>
      <w:r w:rsidRPr="00F3707A">
        <w:rPr>
          <w:rFonts w:ascii="PT Astra Serif" w:hAnsi="PT Astra Serif"/>
          <w:sz w:val="26"/>
          <w:szCs w:val="26"/>
        </w:rPr>
        <w:t xml:space="preserve">, оборудованы информационные мониторы, из которых пациенты могут узнать информацию о расписании работы врачей, кабинетов, о порядке оказания медицинской помощи, о видах медицинской помощи и др. </w:t>
      </w:r>
    </w:p>
    <w:p w14:paraId="32F8114F" w14:textId="77777777" w:rsidR="00476BBA" w:rsidRPr="00F3707A" w:rsidRDefault="00476BBA" w:rsidP="00A7782E">
      <w:pPr>
        <w:shd w:val="clear" w:color="auto" w:fill="FFFFFF"/>
        <w:rPr>
          <w:rFonts w:ascii="PT Astra Serif" w:hAnsi="PT Astra Serif"/>
          <w:sz w:val="26"/>
          <w:szCs w:val="26"/>
        </w:rPr>
      </w:pPr>
    </w:p>
    <w:p w14:paraId="30441008" w14:textId="77777777" w:rsidR="00C22118" w:rsidRPr="00F3707A" w:rsidRDefault="00C22118" w:rsidP="00A7782E">
      <w:pPr>
        <w:shd w:val="clear" w:color="auto" w:fill="FFFFFF"/>
        <w:jc w:val="left"/>
        <w:rPr>
          <w:rFonts w:ascii="PT Astra Serif" w:hAnsi="PT Astra Serif"/>
          <w:b/>
          <w:bCs/>
          <w:sz w:val="26"/>
          <w:szCs w:val="26"/>
        </w:rPr>
      </w:pPr>
      <w:r w:rsidRPr="00F3707A">
        <w:rPr>
          <w:rFonts w:ascii="PT Astra Serif" w:hAnsi="PT Astra Serif"/>
          <w:b/>
          <w:bCs/>
          <w:sz w:val="26"/>
          <w:szCs w:val="26"/>
        </w:rPr>
        <w:t>Штаты и кадры поликлиники</w:t>
      </w:r>
    </w:p>
    <w:p w14:paraId="30441009" w14:textId="4663F60D" w:rsidR="00C22118" w:rsidRPr="00F3707A" w:rsidRDefault="00C22118" w:rsidP="00A7782E">
      <w:pPr>
        <w:shd w:val="clear" w:color="auto" w:fill="FFFFFF"/>
        <w:rPr>
          <w:rFonts w:ascii="PT Astra Serif" w:hAnsi="PT Astra Serif"/>
          <w:color w:val="FF0000"/>
          <w:sz w:val="26"/>
          <w:szCs w:val="26"/>
        </w:rPr>
      </w:pPr>
      <w:r w:rsidRPr="00F3707A">
        <w:rPr>
          <w:rFonts w:ascii="PT Astra Serif" w:hAnsi="PT Astra Serif"/>
          <w:iCs/>
          <w:sz w:val="26"/>
          <w:szCs w:val="26"/>
        </w:rPr>
        <w:t xml:space="preserve">Укомплектованность врачами по поликлинике составляет </w:t>
      </w:r>
      <w:r w:rsidR="00457148" w:rsidRPr="00F3707A">
        <w:rPr>
          <w:rFonts w:ascii="PT Astra Serif" w:hAnsi="PT Astra Serif"/>
          <w:iCs/>
          <w:sz w:val="26"/>
          <w:szCs w:val="26"/>
        </w:rPr>
        <w:t>7</w:t>
      </w:r>
      <w:r w:rsidR="00FC56BE" w:rsidRPr="00F3707A">
        <w:rPr>
          <w:rFonts w:ascii="PT Astra Serif" w:hAnsi="PT Astra Serif"/>
          <w:iCs/>
          <w:sz w:val="26"/>
          <w:szCs w:val="26"/>
        </w:rPr>
        <w:t>9</w:t>
      </w:r>
      <w:r w:rsidR="00457148" w:rsidRPr="00F3707A">
        <w:rPr>
          <w:rFonts w:ascii="PT Astra Serif" w:hAnsi="PT Astra Serif"/>
          <w:iCs/>
          <w:sz w:val="26"/>
          <w:szCs w:val="26"/>
        </w:rPr>
        <w:t>,5</w:t>
      </w:r>
      <w:r w:rsidR="003D10E1" w:rsidRPr="00F3707A">
        <w:rPr>
          <w:rFonts w:ascii="PT Astra Serif" w:hAnsi="PT Astra Serif"/>
          <w:iCs/>
          <w:sz w:val="26"/>
          <w:szCs w:val="26"/>
        </w:rPr>
        <w:t xml:space="preserve"> </w:t>
      </w:r>
      <w:r w:rsidRPr="00F3707A">
        <w:rPr>
          <w:rFonts w:ascii="PT Astra Serif" w:hAnsi="PT Astra Serif"/>
          <w:iCs/>
          <w:sz w:val="26"/>
          <w:szCs w:val="26"/>
        </w:rPr>
        <w:t>%. Это связано тем, что не хватает</w:t>
      </w:r>
      <w:r w:rsidR="00FC56BE" w:rsidRPr="00F3707A">
        <w:rPr>
          <w:rFonts w:ascii="PT Astra Serif" w:hAnsi="PT Astra Serif"/>
          <w:iCs/>
          <w:sz w:val="26"/>
          <w:szCs w:val="26"/>
        </w:rPr>
        <w:t xml:space="preserve"> </w:t>
      </w:r>
      <w:proofErr w:type="gramStart"/>
      <w:r w:rsidRPr="00F3707A">
        <w:rPr>
          <w:rFonts w:ascii="PT Astra Serif" w:hAnsi="PT Astra Serif"/>
          <w:iCs/>
          <w:sz w:val="26"/>
          <w:szCs w:val="26"/>
        </w:rPr>
        <w:t>ЛОР-врач</w:t>
      </w:r>
      <w:r w:rsidR="003D10E1" w:rsidRPr="00F3707A">
        <w:rPr>
          <w:rFonts w:ascii="PT Astra Serif" w:hAnsi="PT Astra Serif"/>
          <w:iCs/>
          <w:sz w:val="26"/>
          <w:szCs w:val="26"/>
        </w:rPr>
        <w:t>а</w:t>
      </w:r>
      <w:proofErr w:type="gramEnd"/>
      <w:r w:rsidR="00FC56BE" w:rsidRPr="00F3707A">
        <w:rPr>
          <w:rFonts w:ascii="PT Astra Serif" w:hAnsi="PT Astra Serif"/>
          <w:iCs/>
          <w:sz w:val="26"/>
          <w:szCs w:val="26"/>
        </w:rPr>
        <w:t>,</w:t>
      </w:r>
      <w:r w:rsidR="00FC56BE" w:rsidRPr="00F3707A">
        <w:rPr>
          <w:rFonts w:ascii="PT Astra Serif" w:hAnsi="PT Astra Serif"/>
          <w:i/>
          <w:iCs/>
          <w:color w:val="FF0000"/>
          <w:sz w:val="26"/>
          <w:szCs w:val="26"/>
        </w:rPr>
        <w:t xml:space="preserve"> </w:t>
      </w:r>
      <w:r w:rsidR="00FC56BE" w:rsidRPr="00F3707A">
        <w:rPr>
          <w:rFonts w:ascii="PT Astra Serif" w:hAnsi="PT Astra Serif"/>
          <w:sz w:val="26"/>
          <w:szCs w:val="26"/>
        </w:rPr>
        <w:t>врача-онколога</w:t>
      </w:r>
      <w:r w:rsidR="00ED06DA" w:rsidRPr="00F3707A">
        <w:rPr>
          <w:rFonts w:ascii="PT Astra Serif" w:hAnsi="PT Astra Serif"/>
          <w:sz w:val="26"/>
          <w:szCs w:val="26"/>
        </w:rPr>
        <w:t xml:space="preserve"> и врача невролога</w:t>
      </w:r>
      <w:r w:rsidRPr="00F3707A">
        <w:rPr>
          <w:rFonts w:ascii="PT Astra Serif" w:hAnsi="PT Astra Serif"/>
          <w:sz w:val="26"/>
          <w:szCs w:val="26"/>
        </w:rPr>
        <w:t>.</w:t>
      </w:r>
      <w:r w:rsidR="003D10E1" w:rsidRPr="00F3707A">
        <w:rPr>
          <w:rFonts w:ascii="PT Astra Serif" w:hAnsi="PT Astra Serif"/>
          <w:sz w:val="26"/>
          <w:szCs w:val="26"/>
        </w:rPr>
        <w:t xml:space="preserve"> </w:t>
      </w:r>
      <w:r w:rsidRPr="00F3707A">
        <w:rPr>
          <w:rFonts w:ascii="PT Astra Serif" w:hAnsi="PT Astra Serif"/>
          <w:sz w:val="26"/>
          <w:szCs w:val="26"/>
        </w:rPr>
        <w:t>Такие врачи как инфекционист и дерматовенеролог ведут также прием детского населения в рамках своей специальности.</w:t>
      </w:r>
    </w:p>
    <w:p w14:paraId="3044100A" w14:textId="0F31C2AF" w:rsidR="000D284B"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 xml:space="preserve">В таблице </w:t>
      </w:r>
      <w:r w:rsidR="003D10E1" w:rsidRPr="00F3707A">
        <w:rPr>
          <w:rFonts w:ascii="PT Astra Serif" w:hAnsi="PT Astra Serif"/>
          <w:sz w:val="26"/>
          <w:szCs w:val="26"/>
        </w:rPr>
        <w:t>3</w:t>
      </w:r>
      <w:r w:rsidR="0016402C" w:rsidRPr="00F3707A">
        <w:rPr>
          <w:rFonts w:ascii="PT Astra Serif" w:hAnsi="PT Astra Serif"/>
          <w:sz w:val="26"/>
          <w:szCs w:val="26"/>
        </w:rPr>
        <w:t>3</w:t>
      </w:r>
      <w:r w:rsidRPr="00F3707A">
        <w:rPr>
          <w:rFonts w:ascii="PT Astra Serif" w:hAnsi="PT Astra Serif"/>
          <w:sz w:val="26"/>
          <w:szCs w:val="26"/>
        </w:rPr>
        <w:t xml:space="preserve"> показано распределение врачебных кадров по возрасту, </w:t>
      </w:r>
      <w:r w:rsidRPr="00F3707A">
        <w:rPr>
          <w:rFonts w:ascii="PT Astra Serif" w:hAnsi="PT Astra Serif"/>
          <w:b/>
          <w:sz w:val="26"/>
          <w:szCs w:val="26"/>
        </w:rPr>
        <w:t>прослеживается преобладание доли врачей младше 40 лет</w:t>
      </w:r>
      <w:r w:rsidRPr="00F3707A">
        <w:rPr>
          <w:rFonts w:ascii="PT Astra Serif" w:hAnsi="PT Astra Serif"/>
          <w:sz w:val="26"/>
          <w:szCs w:val="26"/>
        </w:rPr>
        <w:t xml:space="preserve"> (</w:t>
      </w:r>
      <w:r w:rsidR="003D10E1" w:rsidRPr="00F3707A">
        <w:rPr>
          <w:rFonts w:ascii="PT Astra Serif" w:hAnsi="PT Astra Serif"/>
          <w:sz w:val="26"/>
          <w:szCs w:val="26"/>
        </w:rPr>
        <w:t>5</w:t>
      </w:r>
      <w:r w:rsidR="00ED06DA" w:rsidRPr="00F3707A">
        <w:rPr>
          <w:rFonts w:ascii="PT Astra Serif" w:hAnsi="PT Astra Serif"/>
          <w:sz w:val="26"/>
          <w:szCs w:val="26"/>
        </w:rPr>
        <w:t>9</w:t>
      </w:r>
      <w:r w:rsidR="003D10E1" w:rsidRPr="00F3707A">
        <w:rPr>
          <w:rFonts w:ascii="PT Astra Serif" w:hAnsi="PT Astra Serif"/>
          <w:sz w:val="26"/>
          <w:szCs w:val="26"/>
        </w:rPr>
        <w:t>,5</w:t>
      </w:r>
      <w:r w:rsidRPr="00F3707A">
        <w:rPr>
          <w:rFonts w:ascii="PT Astra Serif" w:hAnsi="PT Astra Serif"/>
          <w:sz w:val="26"/>
          <w:szCs w:val="26"/>
        </w:rPr>
        <w:t xml:space="preserve">%), также </w:t>
      </w:r>
      <w:r w:rsidR="00ED06DA" w:rsidRPr="00F3707A">
        <w:rPr>
          <w:rFonts w:ascii="PT Astra Serif" w:hAnsi="PT Astra Serif"/>
          <w:sz w:val="26"/>
          <w:szCs w:val="26"/>
        </w:rPr>
        <w:t>6</w:t>
      </w:r>
      <w:r w:rsidRPr="00F3707A">
        <w:rPr>
          <w:rFonts w:ascii="PT Astra Serif" w:hAnsi="PT Astra Serif"/>
          <w:sz w:val="26"/>
          <w:szCs w:val="26"/>
        </w:rPr>
        <w:t xml:space="preserve"> человек (</w:t>
      </w:r>
      <w:r w:rsidR="003D10E1" w:rsidRPr="00F3707A">
        <w:rPr>
          <w:rFonts w:ascii="PT Astra Serif" w:hAnsi="PT Astra Serif"/>
          <w:sz w:val="26"/>
          <w:szCs w:val="26"/>
        </w:rPr>
        <w:t>2</w:t>
      </w:r>
      <w:r w:rsidR="00ED06DA" w:rsidRPr="00F3707A">
        <w:rPr>
          <w:rFonts w:ascii="PT Astra Serif" w:hAnsi="PT Astra Serif"/>
          <w:sz w:val="26"/>
          <w:szCs w:val="26"/>
        </w:rPr>
        <w:t>5</w:t>
      </w:r>
      <w:r w:rsidR="003D10E1" w:rsidRPr="00F3707A">
        <w:rPr>
          <w:rFonts w:ascii="PT Astra Serif" w:hAnsi="PT Astra Serif"/>
          <w:sz w:val="26"/>
          <w:szCs w:val="26"/>
        </w:rPr>
        <w:t>,6</w:t>
      </w:r>
      <w:r w:rsidRPr="00F3707A">
        <w:rPr>
          <w:rFonts w:ascii="PT Astra Serif" w:hAnsi="PT Astra Serif"/>
          <w:sz w:val="26"/>
          <w:szCs w:val="26"/>
        </w:rPr>
        <w:t>%) старше пенсионного возраста.</w:t>
      </w:r>
      <w:r w:rsidR="00775B90" w:rsidRPr="00F3707A">
        <w:rPr>
          <w:rFonts w:ascii="PT Astra Serif" w:hAnsi="PT Astra Serif"/>
          <w:sz w:val="26"/>
          <w:szCs w:val="26"/>
        </w:rPr>
        <w:t xml:space="preserve"> </w:t>
      </w:r>
      <w:r w:rsidRPr="00F3707A">
        <w:rPr>
          <w:rFonts w:ascii="PT Astra Serif" w:hAnsi="PT Astra Serif"/>
          <w:sz w:val="26"/>
          <w:szCs w:val="26"/>
        </w:rPr>
        <w:t>В коллективе преобладают молодые врачи со стажем работы до 14 лет (</w:t>
      </w:r>
      <w:r w:rsidR="003D10E1" w:rsidRPr="00F3707A">
        <w:rPr>
          <w:rFonts w:ascii="PT Astra Serif" w:hAnsi="PT Astra Serif"/>
          <w:sz w:val="26"/>
          <w:szCs w:val="26"/>
        </w:rPr>
        <w:t>6</w:t>
      </w:r>
      <w:r w:rsidR="00ED06DA" w:rsidRPr="00F3707A">
        <w:rPr>
          <w:rFonts w:ascii="PT Astra Serif" w:hAnsi="PT Astra Serif"/>
          <w:sz w:val="26"/>
          <w:szCs w:val="26"/>
        </w:rPr>
        <w:t>7</w:t>
      </w:r>
      <w:r w:rsidR="003D10E1" w:rsidRPr="00F3707A">
        <w:rPr>
          <w:rFonts w:ascii="PT Astra Serif" w:hAnsi="PT Astra Serif"/>
          <w:sz w:val="26"/>
          <w:szCs w:val="26"/>
        </w:rPr>
        <w:t>,9</w:t>
      </w:r>
      <w:r w:rsidRPr="00F3707A">
        <w:rPr>
          <w:rFonts w:ascii="PT Astra Serif" w:hAnsi="PT Astra Serif"/>
          <w:sz w:val="26"/>
          <w:szCs w:val="26"/>
        </w:rPr>
        <w:t>%) и не имеющие, как правило, квалификационной категории. Данная картина в кадровом обеспечении характерна в целом для всей отрасли в Р</w:t>
      </w:r>
      <w:proofErr w:type="gramStart"/>
      <w:r w:rsidRPr="00F3707A">
        <w:rPr>
          <w:rFonts w:ascii="PT Astra Serif" w:hAnsi="PT Astra Serif"/>
          <w:sz w:val="26"/>
          <w:szCs w:val="26"/>
        </w:rPr>
        <w:t>Ф-</w:t>
      </w:r>
      <w:proofErr w:type="gramEnd"/>
      <w:r w:rsidRPr="00F3707A">
        <w:rPr>
          <w:rFonts w:ascii="PT Astra Serif" w:hAnsi="PT Astra Serif"/>
          <w:sz w:val="26"/>
          <w:szCs w:val="26"/>
        </w:rPr>
        <w:t xml:space="preserve"> относительно большое количество докторов пенсионного возраста, которые уже не хотят подтверждать свои квалификационные категории, а также </w:t>
      </w:r>
      <w:r w:rsidRPr="00F3707A">
        <w:rPr>
          <w:rFonts w:ascii="PT Astra Serif" w:hAnsi="PT Astra Serif"/>
          <w:sz w:val="26"/>
          <w:szCs w:val="26"/>
        </w:rPr>
        <w:lastRenderedPageBreak/>
        <w:t>большое количество молодых докторов, стаж которых не позволяет претендовать на получение категории.</w:t>
      </w:r>
    </w:p>
    <w:p w14:paraId="3044100B" w14:textId="18CCB295" w:rsidR="00733A94" w:rsidRPr="00F3707A" w:rsidRDefault="00733A94" w:rsidP="00A7782E">
      <w:pPr>
        <w:shd w:val="clear" w:color="auto" w:fill="FFFFFF"/>
        <w:jc w:val="right"/>
        <w:rPr>
          <w:rFonts w:ascii="PT Astra Serif" w:hAnsi="PT Astra Serif"/>
          <w:sz w:val="26"/>
          <w:szCs w:val="26"/>
        </w:rPr>
      </w:pPr>
      <w:r w:rsidRPr="00F3707A">
        <w:rPr>
          <w:rFonts w:ascii="PT Astra Serif" w:hAnsi="PT Astra Serif"/>
          <w:sz w:val="26"/>
          <w:szCs w:val="26"/>
        </w:rPr>
        <w:t xml:space="preserve">Таблица </w:t>
      </w:r>
      <w:r w:rsidR="003D10E1" w:rsidRPr="00F3707A">
        <w:rPr>
          <w:rFonts w:ascii="PT Astra Serif" w:hAnsi="PT Astra Serif"/>
          <w:sz w:val="26"/>
          <w:szCs w:val="26"/>
        </w:rPr>
        <w:t>3</w:t>
      </w:r>
      <w:r w:rsidR="0016402C" w:rsidRPr="00F3707A">
        <w:rPr>
          <w:rFonts w:ascii="PT Astra Serif" w:hAnsi="PT Astra Serif"/>
          <w:sz w:val="26"/>
          <w:szCs w:val="26"/>
        </w:rPr>
        <w:t>3</w:t>
      </w:r>
    </w:p>
    <w:p w14:paraId="59EA8396" w14:textId="77777777" w:rsidR="00B23E97" w:rsidRPr="00F3707A" w:rsidRDefault="00B23E97" w:rsidP="00A7782E">
      <w:pPr>
        <w:shd w:val="clear" w:color="auto" w:fill="FFFFFF"/>
        <w:jc w:val="center"/>
        <w:rPr>
          <w:rFonts w:ascii="PT Astra Serif" w:hAnsi="PT Astra Serif"/>
          <w:b/>
          <w:color w:val="000000" w:themeColor="text1"/>
          <w:sz w:val="26"/>
          <w:szCs w:val="26"/>
        </w:rPr>
      </w:pPr>
      <w:r w:rsidRPr="00F3707A">
        <w:rPr>
          <w:rFonts w:ascii="PT Astra Serif" w:hAnsi="PT Astra Serif"/>
          <w:b/>
          <w:color w:val="000000" w:themeColor="text1"/>
          <w:sz w:val="26"/>
          <w:szCs w:val="26"/>
        </w:rPr>
        <w:t>Распределение врачебных кадров поликлиники по возрасту и стажу работы на 31.12.2022 г.</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3"/>
        <w:gridCol w:w="4495"/>
        <w:gridCol w:w="1729"/>
      </w:tblGrid>
      <w:tr w:rsidR="00B23E97" w:rsidRPr="00F3707A" w14:paraId="03237AA9" w14:textId="77777777" w:rsidTr="0020351B">
        <w:tc>
          <w:tcPr>
            <w:tcW w:w="1930" w:type="pct"/>
            <w:vAlign w:val="center"/>
          </w:tcPr>
          <w:p w14:paraId="14C6F0A7" w14:textId="77777777" w:rsidR="00B23E97" w:rsidRPr="00F3707A" w:rsidRDefault="00B23E97" w:rsidP="00A7782E">
            <w:pPr>
              <w:shd w:val="clear" w:color="auto" w:fill="FFFFFF"/>
              <w:rPr>
                <w:rFonts w:ascii="PT Astra Serif" w:hAnsi="PT Astra Serif"/>
                <w:color w:val="000000" w:themeColor="text1"/>
              </w:rPr>
            </w:pPr>
          </w:p>
        </w:tc>
        <w:tc>
          <w:tcPr>
            <w:tcW w:w="2217" w:type="pct"/>
            <w:vAlign w:val="center"/>
          </w:tcPr>
          <w:p w14:paraId="2F0B045F"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Количество физических лиц</w:t>
            </w:r>
          </w:p>
        </w:tc>
        <w:tc>
          <w:tcPr>
            <w:tcW w:w="853" w:type="pct"/>
            <w:vAlign w:val="center"/>
          </w:tcPr>
          <w:p w14:paraId="54B371D9"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w:t>
            </w:r>
          </w:p>
        </w:tc>
      </w:tr>
      <w:tr w:rsidR="00B23E97" w:rsidRPr="00F3707A" w14:paraId="0D2BF637" w14:textId="77777777" w:rsidTr="0020351B">
        <w:tc>
          <w:tcPr>
            <w:tcW w:w="1930" w:type="pct"/>
          </w:tcPr>
          <w:p w14:paraId="03255D4C"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Всего физических лиц</w:t>
            </w:r>
          </w:p>
        </w:tc>
        <w:tc>
          <w:tcPr>
            <w:tcW w:w="2217" w:type="pct"/>
            <w:vAlign w:val="center"/>
          </w:tcPr>
          <w:p w14:paraId="4B78CD0E"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38</w:t>
            </w:r>
          </w:p>
        </w:tc>
        <w:tc>
          <w:tcPr>
            <w:tcW w:w="853" w:type="pct"/>
            <w:vAlign w:val="center"/>
          </w:tcPr>
          <w:p w14:paraId="745F7582" w14:textId="77777777" w:rsidR="00B23E97" w:rsidRPr="00F3707A" w:rsidRDefault="00B23E97" w:rsidP="00A7782E">
            <w:pPr>
              <w:shd w:val="clear" w:color="auto" w:fill="FFFFFF"/>
              <w:rPr>
                <w:rFonts w:ascii="PT Astra Serif" w:hAnsi="PT Astra Serif"/>
                <w:color w:val="000000" w:themeColor="text1"/>
              </w:rPr>
            </w:pPr>
          </w:p>
        </w:tc>
      </w:tr>
      <w:tr w:rsidR="00B23E97" w:rsidRPr="00F3707A" w14:paraId="61F8A050" w14:textId="77777777" w:rsidTr="0020351B">
        <w:trPr>
          <w:trHeight w:val="423"/>
        </w:trPr>
        <w:tc>
          <w:tcPr>
            <w:tcW w:w="5000" w:type="pct"/>
            <w:gridSpan w:val="3"/>
            <w:vAlign w:val="center"/>
          </w:tcPr>
          <w:p w14:paraId="6A91445D" w14:textId="77777777" w:rsidR="00B23E97" w:rsidRPr="00F3707A" w:rsidRDefault="00B23E97" w:rsidP="00A7782E">
            <w:pPr>
              <w:shd w:val="clear" w:color="auto" w:fill="FFFFFF"/>
              <w:jc w:val="center"/>
              <w:rPr>
                <w:rFonts w:ascii="PT Astra Serif" w:hAnsi="PT Astra Serif"/>
                <w:color w:val="000000" w:themeColor="text1"/>
              </w:rPr>
            </w:pPr>
            <w:r w:rsidRPr="00F3707A">
              <w:rPr>
                <w:rFonts w:ascii="PT Astra Serif" w:hAnsi="PT Astra Serif"/>
                <w:color w:val="000000" w:themeColor="text1"/>
              </w:rPr>
              <w:t>Распределение по возрасту</w:t>
            </w:r>
          </w:p>
        </w:tc>
      </w:tr>
      <w:tr w:rsidR="00B23E97" w:rsidRPr="00F3707A" w14:paraId="17A3C22C" w14:textId="77777777" w:rsidTr="0020351B">
        <w:tc>
          <w:tcPr>
            <w:tcW w:w="1930" w:type="pct"/>
          </w:tcPr>
          <w:p w14:paraId="1A2B18EC"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До 30 лет</w:t>
            </w:r>
          </w:p>
        </w:tc>
        <w:tc>
          <w:tcPr>
            <w:tcW w:w="2217" w:type="pct"/>
            <w:vAlign w:val="center"/>
          </w:tcPr>
          <w:p w14:paraId="0267D2E1"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6</w:t>
            </w:r>
          </w:p>
        </w:tc>
        <w:tc>
          <w:tcPr>
            <w:tcW w:w="853" w:type="pct"/>
            <w:vAlign w:val="center"/>
          </w:tcPr>
          <w:p w14:paraId="6411BD9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15.8</w:t>
            </w:r>
          </w:p>
        </w:tc>
      </w:tr>
      <w:tr w:rsidR="00B23E97" w:rsidRPr="00F3707A" w14:paraId="46789F11" w14:textId="77777777" w:rsidTr="0020351B">
        <w:tc>
          <w:tcPr>
            <w:tcW w:w="1930" w:type="pct"/>
          </w:tcPr>
          <w:p w14:paraId="005CDAD2"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30-39 лет</w:t>
            </w:r>
          </w:p>
        </w:tc>
        <w:tc>
          <w:tcPr>
            <w:tcW w:w="2217" w:type="pct"/>
            <w:vAlign w:val="center"/>
          </w:tcPr>
          <w:p w14:paraId="05434CAF"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17</w:t>
            </w:r>
          </w:p>
        </w:tc>
        <w:tc>
          <w:tcPr>
            <w:tcW w:w="853" w:type="pct"/>
            <w:vAlign w:val="center"/>
          </w:tcPr>
          <w:p w14:paraId="01E1975E"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44,7</w:t>
            </w:r>
          </w:p>
        </w:tc>
      </w:tr>
      <w:tr w:rsidR="00B23E97" w:rsidRPr="00F3707A" w14:paraId="374DA6FB" w14:textId="77777777" w:rsidTr="0020351B">
        <w:tc>
          <w:tcPr>
            <w:tcW w:w="1930" w:type="pct"/>
          </w:tcPr>
          <w:p w14:paraId="1C7B1F65"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40-49 лет</w:t>
            </w:r>
          </w:p>
        </w:tc>
        <w:tc>
          <w:tcPr>
            <w:tcW w:w="2217" w:type="pct"/>
            <w:vAlign w:val="center"/>
          </w:tcPr>
          <w:p w14:paraId="3A7035B7"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4</w:t>
            </w:r>
          </w:p>
        </w:tc>
        <w:tc>
          <w:tcPr>
            <w:tcW w:w="853" w:type="pct"/>
            <w:vAlign w:val="center"/>
          </w:tcPr>
          <w:p w14:paraId="7DC98704"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10,5</w:t>
            </w:r>
          </w:p>
        </w:tc>
      </w:tr>
      <w:tr w:rsidR="00B23E97" w:rsidRPr="00F3707A" w14:paraId="010A08B4" w14:textId="77777777" w:rsidTr="0020351B">
        <w:tc>
          <w:tcPr>
            <w:tcW w:w="1930" w:type="pct"/>
          </w:tcPr>
          <w:p w14:paraId="390BAED8"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50-59 лет</w:t>
            </w:r>
          </w:p>
        </w:tc>
        <w:tc>
          <w:tcPr>
            <w:tcW w:w="2217" w:type="pct"/>
            <w:vAlign w:val="center"/>
          </w:tcPr>
          <w:p w14:paraId="103F6F23"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5</w:t>
            </w:r>
          </w:p>
        </w:tc>
        <w:tc>
          <w:tcPr>
            <w:tcW w:w="853" w:type="pct"/>
            <w:vAlign w:val="center"/>
          </w:tcPr>
          <w:p w14:paraId="6C973CF2"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13,2</w:t>
            </w:r>
          </w:p>
        </w:tc>
      </w:tr>
      <w:tr w:rsidR="00B23E97" w:rsidRPr="00F3707A" w14:paraId="5A4EEBBE" w14:textId="77777777" w:rsidTr="0020351B">
        <w:tc>
          <w:tcPr>
            <w:tcW w:w="1930" w:type="pct"/>
          </w:tcPr>
          <w:p w14:paraId="78FC8D5F"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60 и более лет</w:t>
            </w:r>
          </w:p>
        </w:tc>
        <w:tc>
          <w:tcPr>
            <w:tcW w:w="2217" w:type="pct"/>
            <w:vAlign w:val="center"/>
          </w:tcPr>
          <w:p w14:paraId="0BC86742"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6</w:t>
            </w:r>
          </w:p>
        </w:tc>
        <w:tc>
          <w:tcPr>
            <w:tcW w:w="853" w:type="pct"/>
            <w:vAlign w:val="center"/>
          </w:tcPr>
          <w:p w14:paraId="222E03A7"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15.8</w:t>
            </w:r>
          </w:p>
        </w:tc>
      </w:tr>
      <w:tr w:rsidR="00B23E97" w:rsidRPr="00F3707A" w14:paraId="1D5EEB1D" w14:textId="77777777" w:rsidTr="0020351B">
        <w:tc>
          <w:tcPr>
            <w:tcW w:w="5000" w:type="pct"/>
            <w:gridSpan w:val="3"/>
            <w:vAlign w:val="center"/>
          </w:tcPr>
          <w:p w14:paraId="20B6BC34" w14:textId="77777777" w:rsidR="00B23E97" w:rsidRPr="00F3707A" w:rsidRDefault="00B23E97" w:rsidP="00A7782E">
            <w:pPr>
              <w:shd w:val="clear" w:color="auto" w:fill="FFFFFF"/>
              <w:jc w:val="center"/>
              <w:rPr>
                <w:rFonts w:ascii="PT Astra Serif" w:hAnsi="PT Astra Serif"/>
                <w:color w:val="000000" w:themeColor="text1"/>
              </w:rPr>
            </w:pPr>
            <w:r w:rsidRPr="00F3707A">
              <w:rPr>
                <w:rFonts w:ascii="PT Astra Serif" w:hAnsi="PT Astra Serif"/>
                <w:color w:val="000000" w:themeColor="text1"/>
              </w:rPr>
              <w:t>Распределение по стажу работы</w:t>
            </w:r>
          </w:p>
        </w:tc>
      </w:tr>
      <w:tr w:rsidR="00B23E97" w:rsidRPr="00F3707A" w14:paraId="5972FBC4" w14:textId="77777777" w:rsidTr="0020351B">
        <w:tc>
          <w:tcPr>
            <w:tcW w:w="1930" w:type="pct"/>
          </w:tcPr>
          <w:p w14:paraId="5D6E714E"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До 5 лет</w:t>
            </w:r>
          </w:p>
        </w:tc>
        <w:tc>
          <w:tcPr>
            <w:tcW w:w="2217" w:type="pct"/>
            <w:vAlign w:val="center"/>
          </w:tcPr>
          <w:p w14:paraId="70FD98E5"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7</w:t>
            </w:r>
          </w:p>
        </w:tc>
        <w:tc>
          <w:tcPr>
            <w:tcW w:w="853" w:type="pct"/>
            <w:vAlign w:val="center"/>
          </w:tcPr>
          <w:p w14:paraId="4BDF880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18.4</w:t>
            </w:r>
          </w:p>
        </w:tc>
      </w:tr>
      <w:tr w:rsidR="00B23E97" w:rsidRPr="00F3707A" w14:paraId="3B4A7690" w14:textId="77777777" w:rsidTr="0020351B">
        <w:tc>
          <w:tcPr>
            <w:tcW w:w="1930" w:type="pct"/>
          </w:tcPr>
          <w:p w14:paraId="2B316C04"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5-9 лет</w:t>
            </w:r>
          </w:p>
        </w:tc>
        <w:tc>
          <w:tcPr>
            <w:tcW w:w="2217" w:type="pct"/>
            <w:vAlign w:val="center"/>
          </w:tcPr>
          <w:p w14:paraId="220998D1"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7</w:t>
            </w:r>
          </w:p>
        </w:tc>
        <w:tc>
          <w:tcPr>
            <w:tcW w:w="853" w:type="pct"/>
            <w:vAlign w:val="center"/>
          </w:tcPr>
          <w:p w14:paraId="653848B7"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18,4</w:t>
            </w:r>
          </w:p>
        </w:tc>
      </w:tr>
      <w:tr w:rsidR="00B23E97" w:rsidRPr="00F3707A" w14:paraId="76D7E83B" w14:textId="77777777" w:rsidTr="0020351B">
        <w:tc>
          <w:tcPr>
            <w:tcW w:w="1930" w:type="pct"/>
          </w:tcPr>
          <w:p w14:paraId="32B3433C"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10-14 лет</w:t>
            </w:r>
          </w:p>
        </w:tc>
        <w:tc>
          <w:tcPr>
            <w:tcW w:w="2217" w:type="pct"/>
            <w:vAlign w:val="center"/>
          </w:tcPr>
          <w:p w14:paraId="2227353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8</w:t>
            </w:r>
          </w:p>
        </w:tc>
        <w:tc>
          <w:tcPr>
            <w:tcW w:w="853" w:type="pct"/>
            <w:vAlign w:val="center"/>
          </w:tcPr>
          <w:p w14:paraId="5531E981"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21,1</w:t>
            </w:r>
          </w:p>
        </w:tc>
      </w:tr>
      <w:tr w:rsidR="00B23E97" w:rsidRPr="00F3707A" w14:paraId="455C13E8" w14:textId="77777777" w:rsidTr="0020351B">
        <w:tc>
          <w:tcPr>
            <w:tcW w:w="1930" w:type="pct"/>
          </w:tcPr>
          <w:p w14:paraId="53F50EA0"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15-19 лет</w:t>
            </w:r>
          </w:p>
        </w:tc>
        <w:tc>
          <w:tcPr>
            <w:tcW w:w="2217" w:type="pct"/>
            <w:vAlign w:val="center"/>
          </w:tcPr>
          <w:p w14:paraId="7B3EFF3E"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3</w:t>
            </w:r>
          </w:p>
        </w:tc>
        <w:tc>
          <w:tcPr>
            <w:tcW w:w="853" w:type="pct"/>
            <w:vAlign w:val="center"/>
          </w:tcPr>
          <w:p w14:paraId="3AD2D5AD"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7,9</w:t>
            </w:r>
          </w:p>
        </w:tc>
      </w:tr>
      <w:tr w:rsidR="00B23E97" w:rsidRPr="00F3707A" w14:paraId="4CAD4BD7" w14:textId="77777777" w:rsidTr="0020351B">
        <w:tc>
          <w:tcPr>
            <w:tcW w:w="1930" w:type="pct"/>
          </w:tcPr>
          <w:p w14:paraId="78747EC0"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20-24 лет</w:t>
            </w:r>
          </w:p>
        </w:tc>
        <w:tc>
          <w:tcPr>
            <w:tcW w:w="2217" w:type="pct"/>
            <w:vAlign w:val="center"/>
          </w:tcPr>
          <w:p w14:paraId="282F72EE"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4</w:t>
            </w:r>
          </w:p>
        </w:tc>
        <w:tc>
          <w:tcPr>
            <w:tcW w:w="853" w:type="pct"/>
            <w:vAlign w:val="center"/>
          </w:tcPr>
          <w:p w14:paraId="3F58CC95"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10,5</w:t>
            </w:r>
          </w:p>
        </w:tc>
      </w:tr>
      <w:tr w:rsidR="00B23E97" w:rsidRPr="00F3707A" w14:paraId="13458265" w14:textId="77777777" w:rsidTr="0020351B">
        <w:tc>
          <w:tcPr>
            <w:tcW w:w="1930" w:type="pct"/>
          </w:tcPr>
          <w:p w14:paraId="2F435D89"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25-29 лет</w:t>
            </w:r>
          </w:p>
        </w:tc>
        <w:tc>
          <w:tcPr>
            <w:tcW w:w="2217" w:type="pct"/>
            <w:vAlign w:val="center"/>
          </w:tcPr>
          <w:p w14:paraId="46680FDC"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w:t>
            </w:r>
          </w:p>
        </w:tc>
        <w:tc>
          <w:tcPr>
            <w:tcW w:w="853" w:type="pct"/>
            <w:vAlign w:val="center"/>
          </w:tcPr>
          <w:p w14:paraId="21354284"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2,6</w:t>
            </w:r>
          </w:p>
        </w:tc>
      </w:tr>
      <w:tr w:rsidR="00B23E97" w:rsidRPr="00F3707A" w14:paraId="7DBFBA14" w14:textId="77777777" w:rsidTr="0020351B">
        <w:tc>
          <w:tcPr>
            <w:tcW w:w="1930" w:type="pct"/>
          </w:tcPr>
          <w:p w14:paraId="6CA81842"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30 и более лет</w:t>
            </w:r>
          </w:p>
        </w:tc>
        <w:tc>
          <w:tcPr>
            <w:tcW w:w="2217" w:type="pct"/>
            <w:vAlign w:val="center"/>
          </w:tcPr>
          <w:p w14:paraId="07B78554"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8</w:t>
            </w:r>
          </w:p>
        </w:tc>
        <w:tc>
          <w:tcPr>
            <w:tcW w:w="853" w:type="pct"/>
            <w:vAlign w:val="center"/>
          </w:tcPr>
          <w:p w14:paraId="2682A9F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21,1</w:t>
            </w:r>
          </w:p>
        </w:tc>
      </w:tr>
    </w:tbl>
    <w:p w14:paraId="30441049" w14:textId="77777777" w:rsidR="00733A94" w:rsidRPr="00F3707A" w:rsidRDefault="00733A94" w:rsidP="00A7782E">
      <w:pPr>
        <w:shd w:val="clear" w:color="auto" w:fill="FFFFFF"/>
        <w:rPr>
          <w:rFonts w:ascii="PT Astra Serif" w:hAnsi="PT Astra Serif"/>
          <w:b/>
          <w:color w:val="FF0000"/>
        </w:rPr>
      </w:pPr>
    </w:p>
    <w:p w14:paraId="7CE294AA" w14:textId="27F12C4B" w:rsidR="00B23E97" w:rsidRPr="00F3707A" w:rsidRDefault="00B23E97" w:rsidP="00A7782E">
      <w:pPr>
        <w:shd w:val="clear" w:color="auto" w:fill="FFFFFF"/>
        <w:jc w:val="right"/>
        <w:rPr>
          <w:rFonts w:ascii="PT Astra Serif" w:hAnsi="PT Astra Serif"/>
          <w:color w:val="000000" w:themeColor="text1"/>
        </w:rPr>
      </w:pPr>
      <w:r w:rsidRPr="00F3707A">
        <w:rPr>
          <w:rFonts w:ascii="PT Astra Serif" w:hAnsi="PT Astra Serif"/>
          <w:color w:val="000000" w:themeColor="text1"/>
        </w:rPr>
        <w:t>Таблица 3</w:t>
      </w:r>
      <w:r w:rsidR="0016402C" w:rsidRPr="00F3707A">
        <w:rPr>
          <w:rFonts w:ascii="PT Astra Serif" w:hAnsi="PT Astra Serif"/>
          <w:color w:val="000000" w:themeColor="text1"/>
        </w:rPr>
        <w:t>4</w:t>
      </w:r>
    </w:p>
    <w:p w14:paraId="1B6E2DB4" w14:textId="77777777" w:rsidR="00B23E97" w:rsidRPr="00F3707A" w:rsidRDefault="00B23E97" w:rsidP="00A7782E">
      <w:pPr>
        <w:shd w:val="clear" w:color="auto" w:fill="FFFFFF"/>
        <w:jc w:val="center"/>
        <w:rPr>
          <w:rFonts w:ascii="PT Astra Serif" w:hAnsi="PT Astra Serif"/>
          <w:b/>
          <w:color w:val="000000" w:themeColor="text1"/>
        </w:rPr>
      </w:pPr>
      <w:r w:rsidRPr="00F3707A">
        <w:rPr>
          <w:rFonts w:ascii="PT Astra Serif" w:hAnsi="PT Astra Serif"/>
          <w:b/>
          <w:color w:val="000000" w:themeColor="text1"/>
        </w:rPr>
        <w:t>Характеристика среднего медицинского персонала поликлиники по возрасту и стажу работы на 31.12.2022г.</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3"/>
        <w:gridCol w:w="4495"/>
        <w:gridCol w:w="1729"/>
      </w:tblGrid>
      <w:tr w:rsidR="00B23E97" w:rsidRPr="00F3707A" w14:paraId="124AAF9D" w14:textId="77777777" w:rsidTr="0020351B">
        <w:tc>
          <w:tcPr>
            <w:tcW w:w="1930" w:type="pct"/>
            <w:vAlign w:val="center"/>
          </w:tcPr>
          <w:p w14:paraId="6CDC1440" w14:textId="77777777" w:rsidR="00B23E97" w:rsidRPr="00F3707A" w:rsidRDefault="00B23E97" w:rsidP="00A7782E">
            <w:pPr>
              <w:shd w:val="clear" w:color="auto" w:fill="FFFFFF"/>
              <w:rPr>
                <w:rFonts w:ascii="PT Astra Serif" w:hAnsi="PT Astra Serif"/>
                <w:color w:val="000000" w:themeColor="text1"/>
              </w:rPr>
            </w:pPr>
          </w:p>
        </w:tc>
        <w:tc>
          <w:tcPr>
            <w:tcW w:w="2217" w:type="pct"/>
            <w:vAlign w:val="center"/>
          </w:tcPr>
          <w:p w14:paraId="5201CE7D"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Количество физических лиц</w:t>
            </w:r>
          </w:p>
        </w:tc>
        <w:tc>
          <w:tcPr>
            <w:tcW w:w="853" w:type="pct"/>
            <w:vAlign w:val="center"/>
          </w:tcPr>
          <w:p w14:paraId="2A5B7956"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w:t>
            </w:r>
          </w:p>
        </w:tc>
      </w:tr>
      <w:tr w:rsidR="00B23E97" w:rsidRPr="00F3707A" w14:paraId="075A61AB" w14:textId="77777777" w:rsidTr="0020351B">
        <w:tc>
          <w:tcPr>
            <w:tcW w:w="1930" w:type="pct"/>
          </w:tcPr>
          <w:p w14:paraId="563FC591"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Всего физических лиц</w:t>
            </w:r>
          </w:p>
        </w:tc>
        <w:tc>
          <w:tcPr>
            <w:tcW w:w="2217" w:type="pct"/>
            <w:vAlign w:val="center"/>
          </w:tcPr>
          <w:p w14:paraId="678B39F8"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64</w:t>
            </w:r>
          </w:p>
        </w:tc>
        <w:tc>
          <w:tcPr>
            <w:tcW w:w="853" w:type="pct"/>
            <w:vAlign w:val="center"/>
          </w:tcPr>
          <w:p w14:paraId="633BC751" w14:textId="77777777" w:rsidR="00B23E97" w:rsidRPr="00F3707A" w:rsidRDefault="00B23E97" w:rsidP="00A7782E">
            <w:pPr>
              <w:shd w:val="clear" w:color="auto" w:fill="FFFFFF"/>
              <w:rPr>
                <w:rFonts w:ascii="PT Astra Serif" w:hAnsi="PT Astra Serif"/>
                <w:color w:val="000000" w:themeColor="text1"/>
              </w:rPr>
            </w:pPr>
          </w:p>
        </w:tc>
      </w:tr>
      <w:tr w:rsidR="00476BBA" w:rsidRPr="00F3707A" w14:paraId="37E5BB5D" w14:textId="77777777" w:rsidTr="00476BBA">
        <w:tc>
          <w:tcPr>
            <w:tcW w:w="5000" w:type="pct"/>
            <w:gridSpan w:val="3"/>
          </w:tcPr>
          <w:p w14:paraId="6B51B04F" w14:textId="574BF9E3" w:rsidR="00476BBA" w:rsidRPr="00F3707A" w:rsidRDefault="00476BBA" w:rsidP="00A7782E">
            <w:pPr>
              <w:shd w:val="clear" w:color="auto" w:fill="FFFFFF"/>
              <w:jc w:val="center"/>
              <w:rPr>
                <w:rFonts w:ascii="PT Astra Serif" w:hAnsi="PT Astra Serif"/>
                <w:color w:val="000000" w:themeColor="text1"/>
              </w:rPr>
            </w:pPr>
            <w:r w:rsidRPr="00F3707A">
              <w:rPr>
                <w:rFonts w:ascii="PT Astra Serif" w:hAnsi="PT Astra Serif"/>
                <w:color w:val="000000" w:themeColor="text1"/>
              </w:rPr>
              <w:t>Распределение по возрасту</w:t>
            </w:r>
          </w:p>
        </w:tc>
      </w:tr>
      <w:tr w:rsidR="00B23E97" w:rsidRPr="00F3707A" w14:paraId="7629CB3F" w14:textId="77777777" w:rsidTr="0020351B">
        <w:tc>
          <w:tcPr>
            <w:tcW w:w="1930" w:type="pct"/>
          </w:tcPr>
          <w:p w14:paraId="217FF9A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До 30 лет</w:t>
            </w:r>
          </w:p>
        </w:tc>
        <w:tc>
          <w:tcPr>
            <w:tcW w:w="2217" w:type="pct"/>
            <w:vAlign w:val="center"/>
          </w:tcPr>
          <w:p w14:paraId="4599DC4E"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11</w:t>
            </w:r>
          </w:p>
        </w:tc>
        <w:tc>
          <w:tcPr>
            <w:tcW w:w="853" w:type="pct"/>
            <w:vAlign w:val="center"/>
          </w:tcPr>
          <w:p w14:paraId="3AA5653E"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17,2</w:t>
            </w:r>
          </w:p>
        </w:tc>
      </w:tr>
      <w:tr w:rsidR="00B23E97" w:rsidRPr="00F3707A" w14:paraId="6EE8C1B3" w14:textId="77777777" w:rsidTr="0020351B">
        <w:tc>
          <w:tcPr>
            <w:tcW w:w="1930" w:type="pct"/>
          </w:tcPr>
          <w:p w14:paraId="3C6713E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30-39 лет</w:t>
            </w:r>
          </w:p>
        </w:tc>
        <w:tc>
          <w:tcPr>
            <w:tcW w:w="2217" w:type="pct"/>
            <w:vAlign w:val="center"/>
          </w:tcPr>
          <w:p w14:paraId="5973E4BA"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16</w:t>
            </w:r>
          </w:p>
        </w:tc>
        <w:tc>
          <w:tcPr>
            <w:tcW w:w="853" w:type="pct"/>
            <w:vAlign w:val="center"/>
          </w:tcPr>
          <w:p w14:paraId="4E1AA2EA"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25</w:t>
            </w:r>
          </w:p>
        </w:tc>
      </w:tr>
      <w:tr w:rsidR="00B23E97" w:rsidRPr="00F3707A" w14:paraId="1CCFDD3C" w14:textId="77777777" w:rsidTr="0020351B">
        <w:tc>
          <w:tcPr>
            <w:tcW w:w="1930" w:type="pct"/>
          </w:tcPr>
          <w:p w14:paraId="725BCFEF"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40-49 лет</w:t>
            </w:r>
          </w:p>
        </w:tc>
        <w:tc>
          <w:tcPr>
            <w:tcW w:w="2217" w:type="pct"/>
            <w:vAlign w:val="center"/>
          </w:tcPr>
          <w:p w14:paraId="4744F0D8"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18</w:t>
            </w:r>
          </w:p>
        </w:tc>
        <w:tc>
          <w:tcPr>
            <w:tcW w:w="853" w:type="pct"/>
            <w:vAlign w:val="center"/>
          </w:tcPr>
          <w:p w14:paraId="3AD87366"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28</w:t>
            </w:r>
          </w:p>
        </w:tc>
      </w:tr>
      <w:tr w:rsidR="00B23E97" w:rsidRPr="00F3707A" w14:paraId="141F384C" w14:textId="77777777" w:rsidTr="0020351B">
        <w:tc>
          <w:tcPr>
            <w:tcW w:w="1930" w:type="pct"/>
          </w:tcPr>
          <w:p w14:paraId="6D66FDB8"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50-59 лет</w:t>
            </w:r>
          </w:p>
        </w:tc>
        <w:tc>
          <w:tcPr>
            <w:tcW w:w="2217" w:type="pct"/>
            <w:vAlign w:val="center"/>
          </w:tcPr>
          <w:p w14:paraId="23205B28"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12</w:t>
            </w:r>
          </w:p>
        </w:tc>
        <w:tc>
          <w:tcPr>
            <w:tcW w:w="853" w:type="pct"/>
            <w:vAlign w:val="center"/>
          </w:tcPr>
          <w:p w14:paraId="2B55C2CF"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18,8</w:t>
            </w:r>
          </w:p>
        </w:tc>
      </w:tr>
      <w:tr w:rsidR="00B23E97" w:rsidRPr="00F3707A" w14:paraId="706F619C" w14:textId="77777777" w:rsidTr="0020351B">
        <w:tc>
          <w:tcPr>
            <w:tcW w:w="1930" w:type="pct"/>
          </w:tcPr>
          <w:p w14:paraId="0CBF7ED3"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60 и более лет</w:t>
            </w:r>
          </w:p>
        </w:tc>
        <w:tc>
          <w:tcPr>
            <w:tcW w:w="2217" w:type="pct"/>
            <w:vAlign w:val="center"/>
          </w:tcPr>
          <w:p w14:paraId="29711582"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7</w:t>
            </w:r>
          </w:p>
        </w:tc>
        <w:tc>
          <w:tcPr>
            <w:tcW w:w="853" w:type="pct"/>
            <w:vAlign w:val="center"/>
          </w:tcPr>
          <w:p w14:paraId="7252E02F"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11</w:t>
            </w:r>
          </w:p>
        </w:tc>
      </w:tr>
      <w:tr w:rsidR="00B23E97" w:rsidRPr="00F3707A" w14:paraId="3B06968B" w14:textId="77777777" w:rsidTr="0020351B">
        <w:tc>
          <w:tcPr>
            <w:tcW w:w="5000" w:type="pct"/>
            <w:gridSpan w:val="3"/>
            <w:vAlign w:val="center"/>
          </w:tcPr>
          <w:p w14:paraId="7C00854B" w14:textId="279EE858" w:rsidR="00B23E97" w:rsidRPr="00F3707A" w:rsidRDefault="00476BBA" w:rsidP="00A7782E">
            <w:pPr>
              <w:shd w:val="clear" w:color="auto" w:fill="FFFFFF"/>
              <w:jc w:val="center"/>
              <w:rPr>
                <w:rFonts w:ascii="PT Astra Serif" w:hAnsi="PT Astra Serif"/>
                <w:color w:val="FF0000"/>
              </w:rPr>
            </w:pPr>
            <w:r w:rsidRPr="00F3707A">
              <w:rPr>
                <w:rFonts w:ascii="PT Astra Serif" w:hAnsi="PT Astra Serif"/>
                <w:color w:val="000000" w:themeColor="text1"/>
              </w:rPr>
              <w:t>Распределение по стажу работы</w:t>
            </w:r>
          </w:p>
        </w:tc>
      </w:tr>
      <w:tr w:rsidR="00B23E97" w:rsidRPr="00F3707A" w14:paraId="13060BA4" w14:textId="77777777" w:rsidTr="0020351B">
        <w:tc>
          <w:tcPr>
            <w:tcW w:w="1930" w:type="pct"/>
          </w:tcPr>
          <w:p w14:paraId="06CA1590"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До 5 лет</w:t>
            </w:r>
          </w:p>
        </w:tc>
        <w:tc>
          <w:tcPr>
            <w:tcW w:w="2217" w:type="pct"/>
            <w:vAlign w:val="center"/>
          </w:tcPr>
          <w:p w14:paraId="11A9D83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10</w:t>
            </w:r>
          </w:p>
        </w:tc>
        <w:tc>
          <w:tcPr>
            <w:tcW w:w="853" w:type="pct"/>
            <w:vAlign w:val="center"/>
          </w:tcPr>
          <w:p w14:paraId="3BD91BA3"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15,6</w:t>
            </w:r>
          </w:p>
        </w:tc>
      </w:tr>
      <w:tr w:rsidR="00B23E97" w:rsidRPr="00F3707A" w14:paraId="1A9701D7" w14:textId="77777777" w:rsidTr="0020351B">
        <w:tc>
          <w:tcPr>
            <w:tcW w:w="1930" w:type="pct"/>
          </w:tcPr>
          <w:p w14:paraId="69F95ABB"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5-9 лет</w:t>
            </w:r>
          </w:p>
        </w:tc>
        <w:tc>
          <w:tcPr>
            <w:tcW w:w="2217" w:type="pct"/>
            <w:vAlign w:val="center"/>
          </w:tcPr>
          <w:p w14:paraId="1E1AB511"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5</w:t>
            </w:r>
          </w:p>
        </w:tc>
        <w:tc>
          <w:tcPr>
            <w:tcW w:w="853" w:type="pct"/>
            <w:vAlign w:val="center"/>
          </w:tcPr>
          <w:p w14:paraId="01A10DB1"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7,8</w:t>
            </w:r>
          </w:p>
        </w:tc>
      </w:tr>
      <w:tr w:rsidR="00B23E97" w:rsidRPr="00F3707A" w14:paraId="49202B96" w14:textId="77777777" w:rsidTr="0020351B">
        <w:tc>
          <w:tcPr>
            <w:tcW w:w="1930" w:type="pct"/>
          </w:tcPr>
          <w:p w14:paraId="2E2E53F9"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10-14 лет</w:t>
            </w:r>
          </w:p>
        </w:tc>
        <w:tc>
          <w:tcPr>
            <w:tcW w:w="2217" w:type="pct"/>
            <w:vAlign w:val="center"/>
          </w:tcPr>
          <w:p w14:paraId="425845A5"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5</w:t>
            </w:r>
          </w:p>
        </w:tc>
        <w:tc>
          <w:tcPr>
            <w:tcW w:w="853" w:type="pct"/>
            <w:vAlign w:val="center"/>
          </w:tcPr>
          <w:p w14:paraId="4F74A664"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7,8</w:t>
            </w:r>
          </w:p>
        </w:tc>
      </w:tr>
      <w:tr w:rsidR="00B23E97" w:rsidRPr="00F3707A" w14:paraId="75326C68" w14:textId="77777777" w:rsidTr="0020351B">
        <w:tc>
          <w:tcPr>
            <w:tcW w:w="1930" w:type="pct"/>
          </w:tcPr>
          <w:p w14:paraId="7234EA7D"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15-19 лет</w:t>
            </w:r>
          </w:p>
        </w:tc>
        <w:tc>
          <w:tcPr>
            <w:tcW w:w="2217" w:type="pct"/>
            <w:vAlign w:val="center"/>
          </w:tcPr>
          <w:p w14:paraId="7314A4CF"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9</w:t>
            </w:r>
          </w:p>
        </w:tc>
        <w:tc>
          <w:tcPr>
            <w:tcW w:w="853" w:type="pct"/>
            <w:vAlign w:val="center"/>
          </w:tcPr>
          <w:p w14:paraId="7A038C83"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14,1</w:t>
            </w:r>
          </w:p>
        </w:tc>
      </w:tr>
      <w:tr w:rsidR="00B23E97" w:rsidRPr="00F3707A" w14:paraId="35D93AEB" w14:textId="77777777" w:rsidTr="0020351B">
        <w:tc>
          <w:tcPr>
            <w:tcW w:w="1930" w:type="pct"/>
          </w:tcPr>
          <w:p w14:paraId="2A75C480"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20-24 лет</w:t>
            </w:r>
          </w:p>
        </w:tc>
        <w:tc>
          <w:tcPr>
            <w:tcW w:w="2217" w:type="pct"/>
            <w:vAlign w:val="center"/>
          </w:tcPr>
          <w:p w14:paraId="03001994"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8</w:t>
            </w:r>
          </w:p>
        </w:tc>
        <w:tc>
          <w:tcPr>
            <w:tcW w:w="853" w:type="pct"/>
            <w:vAlign w:val="center"/>
          </w:tcPr>
          <w:p w14:paraId="35E1E349"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12,5</w:t>
            </w:r>
          </w:p>
        </w:tc>
      </w:tr>
      <w:tr w:rsidR="00B23E97" w:rsidRPr="00F3707A" w14:paraId="33FA8353" w14:textId="77777777" w:rsidTr="0020351B">
        <w:tc>
          <w:tcPr>
            <w:tcW w:w="1930" w:type="pct"/>
          </w:tcPr>
          <w:p w14:paraId="69B61A37"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25-29 лет</w:t>
            </w:r>
          </w:p>
        </w:tc>
        <w:tc>
          <w:tcPr>
            <w:tcW w:w="2217" w:type="pct"/>
            <w:vAlign w:val="center"/>
          </w:tcPr>
          <w:p w14:paraId="0A18AFD0"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8</w:t>
            </w:r>
          </w:p>
        </w:tc>
        <w:tc>
          <w:tcPr>
            <w:tcW w:w="853" w:type="pct"/>
            <w:vAlign w:val="center"/>
          </w:tcPr>
          <w:p w14:paraId="701D6D64"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12,5</w:t>
            </w:r>
          </w:p>
        </w:tc>
      </w:tr>
      <w:tr w:rsidR="00B23E97" w:rsidRPr="00F3707A" w14:paraId="4C65AC10" w14:textId="77777777" w:rsidTr="0020351B">
        <w:tc>
          <w:tcPr>
            <w:tcW w:w="1930" w:type="pct"/>
          </w:tcPr>
          <w:p w14:paraId="2C8CD381"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30 и более лет</w:t>
            </w:r>
          </w:p>
        </w:tc>
        <w:tc>
          <w:tcPr>
            <w:tcW w:w="2217" w:type="pct"/>
            <w:vAlign w:val="center"/>
          </w:tcPr>
          <w:p w14:paraId="319AD93A"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19</w:t>
            </w:r>
          </w:p>
        </w:tc>
        <w:tc>
          <w:tcPr>
            <w:tcW w:w="853" w:type="pct"/>
            <w:vAlign w:val="center"/>
          </w:tcPr>
          <w:p w14:paraId="1C8C45FD" w14:textId="77777777" w:rsidR="00B23E97" w:rsidRPr="00F3707A" w:rsidRDefault="00B23E97" w:rsidP="00A7782E">
            <w:pPr>
              <w:shd w:val="clear" w:color="auto" w:fill="FFFFFF"/>
              <w:rPr>
                <w:rFonts w:ascii="PT Astra Serif" w:hAnsi="PT Astra Serif"/>
                <w:color w:val="000000" w:themeColor="text1"/>
              </w:rPr>
            </w:pPr>
            <w:r w:rsidRPr="00F3707A">
              <w:rPr>
                <w:rFonts w:ascii="PT Astra Serif" w:hAnsi="PT Astra Serif"/>
                <w:color w:val="000000" w:themeColor="text1"/>
              </w:rPr>
              <w:t>29,7</w:t>
            </w:r>
          </w:p>
        </w:tc>
      </w:tr>
    </w:tbl>
    <w:p w14:paraId="30441088" w14:textId="77777777" w:rsidR="009A6748" w:rsidRPr="00F3707A" w:rsidRDefault="009A6748" w:rsidP="00A7782E">
      <w:pPr>
        <w:shd w:val="clear" w:color="auto" w:fill="FFFFFF"/>
        <w:jc w:val="left"/>
        <w:rPr>
          <w:rFonts w:ascii="PT Astra Serif" w:hAnsi="PT Astra Serif"/>
          <w:b/>
          <w:bCs/>
          <w:color w:val="FF0000"/>
        </w:rPr>
      </w:pPr>
    </w:p>
    <w:p w14:paraId="30441089" w14:textId="77777777" w:rsidR="00C22118" w:rsidRPr="00F3707A" w:rsidRDefault="00C22118" w:rsidP="00A7782E">
      <w:pPr>
        <w:shd w:val="clear" w:color="auto" w:fill="FFFFFF"/>
        <w:jc w:val="left"/>
        <w:rPr>
          <w:rFonts w:ascii="PT Astra Serif" w:hAnsi="PT Astra Serif"/>
          <w:b/>
          <w:bCs/>
          <w:sz w:val="26"/>
          <w:szCs w:val="26"/>
        </w:rPr>
      </w:pPr>
      <w:r w:rsidRPr="00F3707A">
        <w:rPr>
          <w:rFonts w:ascii="PT Astra Serif" w:hAnsi="PT Astra Serif"/>
          <w:b/>
          <w:bCs/>
          <w:sz w:val="26"/>
          <w:szCs w:val="26"/>
        </w:rPr>
        <w:t>Режим работы поликлиники. Структура посещений.</w:t>
      </w:r>
    </w:p>
    <w:p w14:paraId="3044108A" w14:textId="32B5773C"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Поликлиника БУ «Югорская городская больница» работает в 2 смены с 7</w:t>
      </w:r>
      <w:r w:rsidR="00FD6040" w:rsidRPr="00F3707A">
        <w:rPr>
          <w:rFonts w:ascii="PT Astra Serif" w:hAnsi="PT Astra Serif"/>
          <w:sz w:val="26"/>
          <w:szCs w:val="26"/>
          <w:vertAlign w:val="superscript"/>
        </w:rPr>
        <w:t>30</w:t>
      </w:r>
      <w:r w:rsidRPr="00F3707A">
        <w:rPr>
          <w:rFonts w:ascii="PT Astra Serif" w:hAnsi="PT Astra Serif"/>
          <w:sz w:val="26"/>
          <w:szCs w:val="26"/>
        </w:rPr>
        <w:t xml:space="preserve"> до 20</w:t>
      </w:r>
      <w:r w:rsidRPr="00F3707A">
        <w:rPr>
          <w:rFonts w:ascii="PT Astra Serif" w:hAnsi="PT Astra Serif"/>
          <w:sz w:val="26"/>
          <w:szCs w:val="26"/>
          <w:vertAlign w:val="superscript"/>
        </w:rPr>
        <w:t>00</w:t>
      </w:r>
      <w:r w:rsidRPr="00F3707A">
        <w:rPr>
          <w:rFonts w:ascii="PT Astra Serif" w:hAnsi="PT Astra Serif"/>
          <w:sz w:val="26"/>
          <w:szCs w:val="26"/>
        </w:rPr>
        <w:t xml:space="preserve"> по шестидневной рабочей неделе. В остальное время суток, а также в выходные и праздничные дни, прием пациентов, нуждающихся в амбулаторной медицинской помощи, осуществляет приемное отделение стационара. Терапевтическое отделение поликлиники осуществляет прием пациентов в 2 смены. </w:t>
      </w:r>
      <w:r w:rsidR="00C978B7" w:rsidRPr="00F3707A">
        <w:rPr>
          <w:rFonts w:ascii="PT Astra Serif" w:hAnsi="PT Astra Serif"/>
          <w:sz w:val="26"/>
          <w:szCs w:val="26"/>
        </w:rPr>
        <w:t>Прием узких</w:t>
      </w:r>
      <w:r w:rsidRPr="00F3707A">
        <w:rPr>
          <w:rFonts w:ascii="PT Astra Serif" w:hAnsi="PT Astra Serif"/>
          <w:sz w:val="26"/>
          <w:szCs w:val="26"/>
        </w:rPr>
        <w:t xml:space="preserve"> специалистов, за исключением неврологов и хирургов осуществляется в одну смену, по «плавающему» графику.</w:t>
      </w:r>
    </w:p>
    <w:p w14:paraId="3044108B" w14:textId="79EC87F2" w:rsidR="00C22118" w:rsidRPr="00F3707A" w:rsidRDefault="00C22118" w:rsidP="00A7782E">
      <w:pPr>
        <w:shd w:val="clear" w:color="auto" w:fill="FFFFFF"/>
        <w:rPr>
          <w:rFonts w:ascii="PT Astra Serif" w:hAnsi="PT Astra Serif"/>
          <w:sz w:val="26"/>
          <w:szCs w:val="26"/>
        </w:rPr>
      </w:pPr>
      <w:r w:rsidRPr="00F3707A">
        <w:rPr>
          <w:rFonts w:ascii="PT Astra Serif" w:hAnsi="PT Astra Serif"/>
          <w:iCs/>
          <w:sz w:val="26"/>
          <w:szCs w:val="26"/>
        </w:rPr>
        <w:lastRenderedPageBreak/>
        <w:t>Отделение медицинской профилактики поликлиники работает в одну смену с 8</w:t>
      </w:r>
      <w:r w:rsidRPr="00F3707A">
        <w:rPr>
          <w:rFonts w:ascii="PT Astra Serif" w:hAnsi="PT Astra Serif"/>
          <w:iCs/>
          <w:sz w:val="26"/>
          <w:szCs w:val="26"/>
          <w:vertAlign w:val="superscript"/>
        </w:rPr>
        <w:t>00</w:t>
      </w:r>
      <w:r w:rsidRPr="00F3707A">
        <w:rPr>
          <w:rFonts w:ascii="PT Astra Serif" w:hAnsi="PT Astra Serif"/>
          <w:iCs/>
          <w:sz w:val="26"/>
          <w:szCs w:val="26"/>
        </w:rPr>
        <w:t xml:space="preserve"> до 1</w:t>
      </w:r>
      <w:r w:rsidR="00521837" w:rsidRPr="00F3707A">
        <w:rPr>
          <w:rFonts w:ascii="PT Astra Serif" w:hAnsi="PT Astra Serif"/>
          <w:iCs/>
          <w:sz w:val="26"/>
          <w:szCs w:val="26"/>
        </w:rPr>
        <w:t>6</w:t>
      </w:r>
      <w:r w:rsidRPr="00F3707A">
        <w:rPr>
          <w:rFonts w:ascii="PT Astra Serif" w:hAnsi="PT Astra Serif"/>
          <w:iCs/>
          <w:sz w:val="26"/>
          <w:szCs w:val="26"/>
          <w:vertAlign w:val="superscript"/>
        </w:rPr>
        <w:t>00</w:t>
      </w:r>
      <w:r w:rsidRPr="00F3707A">
        <w:rPr>
          <w:rFonts w:ascii="PT Astra Serif" w:hAnsi="PT Astra Serif"/>
          <w:sz w:val="26"/>
          <w:szCs w:val="26"/>
        </w:rPr>
        <w:t xml:space="preserve">, также шесть дней в неделю. </w:t>
      </w:r>
    </w:p>
    <w:p w14:paraId="3044108C" w14:textId="635EC5B8" w:rsidR="00C22118"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 xml:space="preserve">В управлении поликлиникой большое внимание уделяется организации лечебно-профилактической помощи в поликлинике и на дому. С этой целью проводится мониторинг потока пациентов: по причинам посещений, по дням недели и по часам. Время приема узких специалистов и участковых терапевтов скорректировано с учетом анализа структуры посещаемости в зависимости от времени суток (см. диаграмму </w:t>
      </w:r>
      <w:r w:rsidR="00FD6040" w:rsidRPr="00F3707A">
        <w:rPr>
          <w:rFonts w:ascii="PT Astra Serif" w:hAnsi="PT Astra Serif"/>
          <w:sz w:val="26"/>
          <w:szCs w:val="26"/>
        </w:rPr>
        <w:t>9</w:t>
      </w:r>
      <w:r w:rsidRPr="00F3707A">
        <w:rPr>
          <w:rFonts w:ascii="PT Astra Serif" w:hAnsi="PT Astra Serif"/>
          <w:sz w:val="26"/>
          <w:szCs w:val="26"/>
        </w:rPr>
        <w:t xml:space="preserve">). </w:t>
      </w:r>
    </w:p>
    <w:p w14:paraId="5786C08F" w14:textId="38A5D920" w:rsidR="00FC56BE" w:rsidRPr="00F3707A" w:rsidRDefault="00C22118" w:rsidP="00A7782E">
      <w:pPr>
        <w:shd w:val="clear" w:color="auto" w:fill="FFFFFF"/>
        <w:rPr>
          <w:rFonts w:ascii="PT Astra Serif" w:hAnsi="PT Astra Serif"/>
          <w:sz w:val="26"/>
          <w:szCs w:val="26"/>
        </w:rPr>
      </w:pPr>
      <w:r w:rsidRPr="00F3707A">
        <w:rPr>
          <w:rFonts w:ascii="PT Astra Serif" w:hAnsi="PT Astra Serif"/>
          <w:sz w:val="26"/>
          <w:szCs w:val="26"/>
        </w:rPr>
        <w:t xml:space="preserve">Значительную часть необходимой информации пациенты получают из наглядных информационных мониторов, стендов, памяток, плакатов, расположенных в холле поликлинике и возле кабинетов врачей. </w:t>
      </w:r>
    </w:p>
    <w:p w14:paraId="30441090" w14:textId="646BC609" w:rsidR="00C22118" w:rsidRPr="00F3707A" w:rsidRDefault="00C22118" w:rsidP="00A7782E">
      <w:pPr>
        <w:shd w:val="clear" w:color="auto" w:fill="FFFFFF"/>
        <w:jc w:val="right"/>
        <w:rPr>
          <w:rFonts w:ascii="PT Astra Serif" w:hAnsi="PT Astra Serif"/>
          <w:sz w:val="26"/>
          <w:szCs w:val="26"/>
        </w:rPr>
      </w:pPr>
      <w:r w:rsidRPr="00F3707A">
        <w:rPr>
          <w:rFonts w:ascii="PT Astra Serif" w:hAnsi="PT Astra Serif"/>
          <w:sz w:val="26"/>
          <w:szCs w:val="26"/>
        </w:rPr>
        <w:t xml:space="preserve">Диаграмма </w:t>
      </w:r>
      <w:r w:rsidR="009156A7" w:rsidRPr="00F3707A">
        <w:rPr>
          <w:rFonts w:ascii="PT Astra Serif" w:hAnsi="PT Astra Serif"/>
          <w:sz w:val="26"/>
          <w:szCs w:val="26"/>
        </w:rPr>
        <w:t>9</w:t>
      </w:r>
    </w:p>
    <w:p w14:paraId="30441091" w14:textId="736C5C04" w:rsidR="00C22118" w:rsidRPr="00F3707A" w:rsidRDefault="00C22118" w:rsidP="00A7782E">
      <w:pPr>
        <w:shd w:val="clear" w:color="auto" w:fill="FFFFFF"/>
        <w:ind w:firstLine="0"/>
        <w:jc w:val="center"/>
        <w:rPr>
          <w:rFonts w:ascii="PT Astra Serif" w:hAnsi="PT Astra Serif"/>
          <w:b/>
          <w:sz w:val="26"/>
          <w:szCs w:val="26"/>
        </w:rPr>
      </w:pPr>
      <w:r w:rsidRPr="00F3707A">
        <w:rPr>
          <w:rFonts w:ascii="PT Astra Serif" w:hAnsi="PT Astra Serif"/>
          <w:b/>
          <w:sz w:val="26"/>
          <w:szCs w:val="26"/>
        </w:rPr>
        <w:t xml:space="preserve">Количество пациентов, одновременно находящихся в поликлинике в зависимости от времени рабочего дня, </w:t>
      </w:r>
      <w:proofErr w:type="gramStart"/>
      <w:r w:rsidRPr="00F3707A">
        <w:rPr>
          <w:rFonts w:ascii="PT Astra Serif" w:hAnsi="PT Astra Serif"/>
          <w:b/>
          <w:sz w:val="26"/>
          <w:szCs w:val="26"/>
        </w:rPr>
        <w:t>в</w:t>
      </w:r>
      <w:proofErr w:type="gramEnd"/>
      <w:r w:rsidRPr="00F3707A">
        <w:rPr>
          <w:rFonts w:ascii="PT Astra Serif" w:hAnsi="PT Astra Serif"/>
          <w:b/>
          <w:sz w:val="26"/>
          <w:szCs w:val="26"/>
        </w:rPr>
        <w:t xml:space="preserve"> % (</w:t>
      </w:r>
      <w:proofErr w:type="gramStart"/>
      <w:r w:rsidRPr="00F3707A">
        <w:rPr>
          <w:rFonts w:ascii="PT Astra Serif" w:hAnsi="PT Astra Serif"/>
          <w:b/>
          <w:sz w:val="26"/>
          <w:szCs w:val="26"/>
        </w:rPr>
        <w:t>по</w:t>
      </w:r>
      <w:proofErr w:type="gramEnd"/>
      <w:r w:rsidRPr="00F3707A">
        <w:rPr>
          <w:rFonts w:ascii="PT Astra Serif" w:hAnsi="PT Astra Serif"/>
          <w:b/>
          <w:sz w:val="26"/>
          <w:szCs w:val="26"/>
        </w:rPr>
        <w:t xml:space="preserve"> данным исследования проведенного в 20</w:t>
      </w:r>
      <w:r w:rsidR="00353188" w:rsidRPr="00F3707A">
        <w:rPr>
          <w:rFonts w:ascii="PT Astra Serif" w:hAnsi="PT Astra Serif"/>
          <w:b/>
          <w:sz w:val="26"/>
          <w:szCs w:val="26"/>
        </w:rPr>
        <w:t>21</w:t>
      </w:r>
      <w:r w:rsidRPr="00F3707A">
        <w:rPr>
          <w:rFonts w:ascii="PT Astra Serif" w:hAnsi="PT Astra Serif"/>
          <w:b/>
          <w:sz w:val="26"/>
          <w:szCs w:val="26"/>
        </w:rPr>
        <w:t xml:space="preserve"> г.)</w:t>
      </w:r>
    </w:p>
    <w:p w14:paraId="30441092" w14:textId="77777777" w:rsidR="00C22118" w:rsidRPr="00F3707A" w:rsidRDefault="00C22118" w:rsidP="00A7782E">
      <w:pPr>
        <w:shd w:val="clear" w:color="auto" w:fill="FFFFFF"/>
        <w:rPr>
          <w:rFonts w:ascii="PT Astra Serif" w:hAnsi="PT Astra Serif"/>
          <w:sz w:val="22"/>
          <w:szCs w:val="22"/>
        </w:rPr>
      </w:pPr>
      <w:r w:rsidRPr="00F3707A">
        <w:rPr>
          <w:rFonts w:ascii="PT Astra Serif" w:hAnsi="PT Astra Serif"/>
          <w:noProof/>
          <w:sz w:val="22"/>
          <w:szCs w:val="22"/>
        </w:rPr>
        <w:drawing>
          <wp:inline distT="0" distB="0" distL="0" distR="0" wp14:anchorId="304416AE" wp14:editId="304416AF">
            <wp:extent cx="5486400" cy="2918012"/>
            <wp:effectExtent l="0" t="0" r="0" b="0"/>
            <wp:docPr id="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441095" w14:textId="0FB555FB" w:rsidR="00C22118" w:rsidRPr="00F3707A" w:rsidRDefault="00066CC0" w:rsidP="00A7782E">
      <w:pPr>
        <w:shd w:val="clear" w:color="auto" w:fill="FFFFFF"/>
        <w:rPr>
          <w:rFonts w:ascii="PT Astra Serif" w:hAnsi="PT Astra Serif"/>
          <w:sz w:val="26"/>
          <w:szCs w:val="26"/>
        </w:rPr>
      </w:pPr>
      <w:r w:rsidRPr="00F3707A">
        <w:rPr>
          <w:rFonts w:ascii="PT Astra Serif" w:hAnsi="PT Astra Serif"/>
          <w:sz w:val="26"/>
          <w:szCs w:val="26"/>
        </w:rPr>
        <w:t>За</w:t>
      </w:r>
      <w:r w:rsidR="00C22118" w:rsidRPr="00F3707A">
        <w:rPr>
          <w:rFonts w:ascii="PT Astra Serif" w:hAnsi="PT Astra Serif"/>
          <w:sz w:val="26"/>
          <w:szCs w:val="26"/>
        </w:rPr>
        <w:t xml:space="preserve"> 202</w:t>
      </w:r>
      <w:r w:rsidR="00457148" w:rsidRPr="00F3707A">
        <w:rPr>
          <w:rFonts w:ascii="PT Astra Serif" w:hAnsi="PT Astra Serif"/>
          <w:sz w:val="26"/>
          <w:szCs w:val="26"/>
        </w:rPr>
        <w:t>2</w:t>
      </w:r>
      <w:r w:rsidR="00C22118" w:rsidRPr="00F3707A">
        <w:rPr>
          <w:rFonts w:ascii="PT Astra Serif" w:hAnsi="PT Astra Serif"/>
          <w:sz w:val="26"/>
          <w:szCs w:val="26"/>
        </w:rPr>
        <w:t xml:space="preserve"> год выполнение плана посещений составило </w:t>
      </w:r>
      <w:r w:rsidR="001732BF" w:rsidRPr="00F3707A">
        <w:rPr>
          <w:rFonts w:ascii="PT Astra Serif" w:hAnsi="PT Astra Serif"/>
          <w:sz w:val="26"/>
          <w:szCs w:val="26"/>
        </w:rPr>
        <w:t>99,0</w:t>
      </w:r>
      <w:r w:rsidR="00C22118" w:rsidRPr="00F3707A">
        <w:rPr>
          <w:rFonts w:ascii="PT Astra Serif" w:hAnsi="PT Astra Serif"/>
          <w:sz w:val="26"/>
          <w:szCs w:val="26"/>
        </w:rPr>
        <w:t xml:space="preserve"> %, что на </w:t>
      </w:r>
      <w:r w:rsidR="00EE3A9A" w:rsidRPr="00F3707A">
        <w:rPr>
          <w:rFonts w:ascii="PT Astra Serif" w:hAnsi="PT Astra Serif"/>
          <w:sz w:val="26"/>
          <w:szCs w:val="26"/>
        </w:rPr>
        <w:t>16,7</w:t>
      </w:r>
      <w:r w:rsidR="00883C89" w:rsidRPr="00F3707A">
        <w:rPr>
          <w:rFonts w:ascii="PT Astra Serif" w:hAnsi="PT Astra Serif"/>
          <w:color w:val="FF0000"/>
          <w:sz w:val="26"/>
          <w:szCs w:val="26"/>
        </w:rPr>
        <w:t xml:space="preserve"> </w:t>
      </w:r>
      <w:r w:rsidR="00C22118" w:rsidRPr="00F3707A">
        <w:rPr>
          <w:rFonts w:ascii="PT Astra Serif" w:hAnsi="PT Astra Serif"/>
          <w:sz w:val="26"/>
          <w:szCs w:val="26"/>
        </w:rPr>
        <w:t xml:space="preserve">% </w:t>
      </w:r>
      <w:r w:rsidR="00883C89" w:rsidRPr="00F3707A">
        <w:rPr>
          <w:rFonts w:ascii="PT Astra Serif" w:hAnsi="PT Astra Serif"/>
          <w:sz w:val="26"/>
          <w:szCs w:val="26"/>
        </w:rPr>
        <w:t xml:space="preserve">выше </w:t>
      </w:r>
      <w:r w:rsidR="00C22118" w:rsidRPr="00F3707A">
        <w:rPr>
          <w:rFonts w:ascii="PT Astra Serif" w:hAnsi="PT Astra Serif"/>
          <w:sz w:val="26"/>
          <w:szCs w:val="26"/>
        </w:rPr>
        <w:t>уровня 20</w:t>
      </w:r>
      <w:r w:rsidR="00883C89" w:rsidRPr="00F3707A">
        <w:rPr>
          <w:rFonts w:ascii="PT Astra Serif" w:hAnsi="PT Astra Serif"/>
          <w:sz w:val="26"/>
          <w:szCs w:val="26"/>
        </w:rPr>
        <w:t>21</w:t>
      </w:r>
      <w:r w:rsidR="00C22118" w:rsidRPr="00F3707A">
        <w:rPr>
          <w:rFonts w:ascii="PT Astra Serif" w:hAnsi="PT Astra Serif"/>
          <w:sz w:val="26"/>
          <w:szCs w:val="26"/>
        </w:rPr>
        <w:t xml:space="preserve"> года – </w:t>
      </w:r>
      <w:r w:rsidR="009E44A1" w:rsidRPr="00F3707A">
        <w:rPr>
          <w:rFonts w:ascii="PT Astra Serif" w:hAnsi="PT Astra Serif"/>
          <w:sz w:val="26"/>
          <w:szCs w:val="26"/>
        </w:rPr>
        <w:t>следствие</w:t>
      </w:r>
      <w:r w:rsidR="00C22118" w:rsidRPr="00F3707A">
        <w:rPr>
          <w:rFonts w:ascii="PT Astra Serif" w:hAnsi="PT Astra Serif"/>
          <w:sz w:val="26"/>
          <w:szCs w:val="26"/>
        </w:rPr>
        <w:t xml:space="preserve"> </w:t>
      </w:r>
      <w:r w:rsidR="009E44A1" w:rsidRPr="00F3707A">
        <w:rPr>
          <w:rFonts w:ascii="PT Astra Serif" w:hAnsi="PT Astra Serif"/>
          <w:sz w:val="26"/>
          <w:szCs w:val="26"/>
        </w:rPr>
        <w:t>ограничительных мероприятий во время пандемии</w:t>
      </w:r>
      <w:r w:rsidR="00C22118" w:rsidRPr="00F3707A">
        <w:rPr>
          <w:rFonts w:ascii="PT Astra Serif" w:hAnsi="PT Astra Serif"/>
          <w:sz w:val="26"/>
          <w:szCs w:val="26"/>
        </w:rPr>
        <w:t xml:space="preserve">. </w:t>
      </w:r>
    </w:p>
    <w:p w14:paraId="2FD320E1" w14:textId="45D41A15" w:rsidR="00353188" w:rsidRPr="00F3707A" w:rsidRDefault="00353188" w:rsidP="00A7782E">
      <w:pPr>
        <w:shd w:val="clear" w:color="auto" w:fill="FFFFFF"/>
        <w:rPr>
          <w:rFonts w:ascii="PT Astra Serif" w:hAnsi="PT Astra Serif"/>
          <w:color w:val="FF0000"/>
          <w:sz w:val="26"/>
          <w:szCs w:val="26"/>
        </w:rPr>
      </w:pPr>
      <w:r w:rsidRPr="00F3707A">
        <w:rPr>
          <w:rFonts w:ascii="PT Astra Serif" w:hAnsi="PT Astra Serif"/>
          <w:sz w:val="26"/>
          <w:szCs w:val="26"/>
        </w:rPr>
        <w:t xml:space="preserve">Число посещений к участковым терапевтам </w:t>
      </w:r>
      <w:r w:rsidR="00EE3A9A" w:rsidRPr="00F3707A">
        <w:rPr>
          <w:rFonts w:ascii="PT Astra Serif" w:hAnsi="PT Astra Serif"/>
          <w:sz w:val="26"/>
          <w:szCs w:val="26"/>
        </w:rPr>
        <w:t>выросло по сравнению с 2021</w:t>
      </w:r>
      <w:r w:rsidRPr="00F3707A">
        <w:rPr>
          <w:rFonts w:ascii="PT Astra Serif" w:hAnsi="PT Astra Serif"/>
          <w:sz w:val="26"/>
          <w:szCs w:val="26"/>
        </w:rPr>
        <w:t xml:space="preserve"> годом на </w:t>
      </w:r>
      <w:r w:rsidR="00EE3A9A" w:rsidRPr="00F3707A">
        <w:rPr>
          <w:rFonts w:ascii="PT Astra Serif" w:hAnsi="PT Astra Serif"/>
          <w:sz w:val="26"/>
          <w:szCs w:val="26"/>
        </w:rPr>
        <w:t>19,7</w:t>
      </w:r>
      <w:r w:rsidRPr="00F3707A">
        <w:rPr>
          <w:rFonts w:ascii="PT Astra Serif" w:hAnsi="PT Astra Serif"/>
          <w:sz w:val="26"/>
          <w:szCs w:val="26"/>
        </w:rPr>
        <w:t>%,</w:t>
      </w:r>
      <w:r w:rsidRPr="00F3707A">
        <w:rPr>
          <w:rFonts w:ascii="PT Astra Serif" w:hAnsi="PT Astra Serif"/>
          <w:color w:val="FF0000"/>
          <w:sz w:val="26"/>
          <w:szCs w:val="26"/>
        </w:rPr>
        <w:t xml:space="preserve"> </w:t>
      </w:r>
      <w:r w:rsidRPr="00F3707A">
        <w:rPr>
          <w:rFonts w:ascii="PT Astra Serif" w:hAnsi="PT Astra Serif"/>
          <w:sz w:val="26"/>
          <w:szCs w:val="26"/>
        </w:rPr>
        <w:t xml:space="preserve">с профилактической целью – на </w:t>
      </w:r>
      <w:r w:rsidR="00EE3A9A" w:rsidRPr="00F3707A">
        <w:rPr>
          <w:rFonts w:ascii="PT Astra Serif" w:hAnsi="PT Astra Serif"/>
          <w:sz w:val="26"/>
          <w:szCs w:val="26"/>
        </w:rPr>
        <w:t>46,3</w:t>
      </w:r>
      <w:r w:rsidRPr="00F3707A">
        <w:rPr>
          <w:rFonts w:ascii="PT Astra Serif" w:hAnsi="PT Astra Serif"/>
          <w:sz w:val="26"/>
          <w:szCs w:val="26"/>
        </w:rPr>
        <w:t>%.</w:t>
      </w:r>
      <w:r w:rsidRPr="00F3707A">
        <w:rPr>
          <w:rFonts w:ascii="PT Astra Serif" w:hAnsi="PT Astra Serif"/>
          <w:color w:val="FF0000"/>
          <w:sz w:val="26"/>
          <w:szCs w:val="26"/>
        </w:rPr>
        <w:t xml:space="preserve"> </w:t>
      </w:r>
      <w:r w:rsidRPr="00F3707A">
        <w:rPr>
          <w:rFonts w:ascii="PT Astra Serif" w:hAnsi="PT Astra Serif"/>
          <w:sz w:val="26"/>
          <w:szCs w:val="26"/>
        </w:rPr>
        <w:t xml:space="preserve">От общего количества посещений к врачам взрослой поликлиники </w:t>
      </w:r>
      <w:r w:rsidR="00EE3A9A" w:rsidRPr="00F3707A">
        <w:rPr>
          <w:rFonts w:ascii="PT Astra Serif" w:hAnsi="PT Astra Serif"/>
          <w:sz w:val="26"/>
          <w:szCs w:val="26"/>
        </w:rPr>
        <w:t>32,6</w:t>
      </w:r>
      <w:r w:rsidRPr="00F3707A">
        <w:rPr>
          <w:rFonts w:ascii="PT Astra Serif" w:hAnsi="PT Astra Serif"/>
          <w:sz w:val="26"/>
          <w:szCs w:val="26"/>
        </w:rPr>
        <w:t>% - это посещения к врачам терапевтам-участковым.</w:t>
      </w:r>
      <w:r w:rsidRPr="00F3707A">
        <w:rPr>
          <w:rFonts w:ascii="PT Astra Serif" w:hAnsi="PT Astra Serif"/>
          <w:color w:val="FF0000"/>
          <w:sz w:val="26"/>
          <w:szCs w:val="26"/>
        </w:rPr>
        <w:t xml:space="preserve"> </w:t>
      </w:r>
    </w:p>
    <w:p w14:paraId="30441097" w14:textId="218808E6" w:rsidR="00C22118" w:rsidRPr="00F3707A" w:rsidRDefault="00353188" w:rsidP="00A7782E">
      <w:pPr>
        <w:shd w:val="clear" w:color="auto" w:fill="FFFFFF"/>
        <w:rPr>
          <w:rFonts w:ascii="PT Astra Serif" w:hAnsi="PT Astra Serif"/>
          <w:color w:val="FF0000"/>
          <w:sz w:val="26"/>
          <w:szCs w:val="26"/>
        </w:rPr>
      </w:pPr>
      <w:r w:rsidRPr="00F3707A">
        <w:rPr>
          <w:rFonts w:ascii="PT Astra Serif" w:hAnsi="PT Astra Serif"/>
          <w:sz w:val="26"/>
          <w:szCs w:val="26"/>
        </w:rPr>
        <w:t>В</w:t>
      </w:r>
      <w:r w:rsidR="00C22118" w:rsidRPr="00F3707A">
        <w:rPr>
          <w:rFonts w:ascii="PT Astra Serif" w:hAnsi="PT Astra Serif"/>
          <w:sz w:val="26"/>
          <w:szCs w:val="26"/>
        </w:rPr>
        <w:t xml:space="preserve"> целом</w:t>
      </w:r>
      <w:r w:rsidRPr="00F3707A">
        <w:rPr>
          <w:rFonts w:ascii="PT Astra Serif" w:hAnsi="PT Astra Serif"/>
          <w:sz w:val="26"/>
          <w:szCs w:val="26"/>
        </w:rPr>
        <w:t xml:space="preserve"> количество посещений к узким специалистам</w:t>
      </w:r>
      <w:r w:rsidR="00C22118" w:rsidRPr="00F3707A">
        <w:rPr>
          <w:rFonts w:ascii="PT Astra Serif" w:hAnsi="PT Astra Serif"/>
          <w:sz w:val="26"/>
          <w:szCs w:val="26"/>
        </w:rPr>
        <w:t xml:space="preserve"> </w:t>
      </w:r>
      <w:r w:rsidR="00EE3A9A" w:rsidRPr="00F3707A">
        <w:rPr>
          <w:rFonts w:ascii="PT Astra Serif" w:hAnsi="PT Astra Serif"/>
          <w:sz w:val="26"/>
          <w:szCs w:val="26"/>
        </w:rPr>
        <w:t>увеличилось</w:t>
      </w:r>
      <w:r w:rsidR="00C22118" w:rsidRPr="00F3707A">
        <w:rPr>
          <w:rFonts w:ascii="PT Astra Serif" w:hAnsi="PT Astra Serif"/>
          <w:sz w:val="26"/>
          <w:szCs w:val="26"/>
        </w:rPr>
        <w:t xml:space="preserve"> в сравнении с 20</w:t>
      </w:r>
      <w:r w:rsidR="00EE3A9A" w:rsidRPr="00F3707A">
        <w:rPr>
          <w:rFonts w:ascii="PT Astra Serif" w:hAnsi="PT Astra Serif"/>
          <w:sz w:val="26"/>
          <w:szCs w:val="26"/>
        </w:rPr>
        <w:t>21</w:t>
      </w:r>
      <w:r w:rsidR="00C22118" w:rsidRPr="00F3707A">
        <w:rPr>
          <w:rFonts w:ascii="PT Astra Serif" w:hAnsi="PT Astra Serif"/>
          <w:sz w:val="26"/>
          <w:szCs w:val="26"/>
        </w:rPr>
        <w:t xml:space="preserve"> годом</w:t>
      </w:r>
      <w:r w:rsidR="009E44A1" w:rsidRPr="00F3707A">
        <w:rPr>
          <w:rFonts w:ascii="PT Astra Serif" w:hAnsi="PT Astra Serif"/>
          <w:sz w:val="26"/>
          <w:szCs w:val="26"/>
        </w:rPr>
        <w:t xml:space="preserve"> </w:t>
      </w:r>
      <w:r w:rsidRPr="00F3707A">
        <w:rPr>
          <w:rFonts w:ascii="PT Astra Serif" w:hAnsi="PT Astra Serif"/>
          <w:sz w:val="26"/>
          <w:szCs w:val="26"/>
        </w:rPr>
        <w:t xml:space="preserve">по всем специальностям и составило </w:t>
      </w:r>
      <w:r w:rsidR="00EE3A9A" w:rsidRPr="00F3707A">
        <w:rPr>
          <w:rFonts w:ascii="PT Astra Serif" w:hAnsi="PT Astra Serif"/>
          <w:sz w:val="26"/>
          <w:szCs w:val="26"/>
        </w:rPr>
        <w:t>133</w:t>
      </w:r>
      <w:r w:rsidR="00FD6040" w:rsidRPr="00F3707A">
        <w:rPr>
          <w:rFonts w:ascii="PT Astra Serif" w:hAnsi="PT Astra Serif"/>
          <w:sz w:val="26"/>
          <w:szCs w:val="26"/>
        </w:rPr>
        <w:t xml:space="preserve"> </w:t>
      </w:r>
      <w:r w:rsidR="00EE3A9A" w:rsidRPr="00F3707A">
        <w:rPr>
          <w:rFonts w:ascii="PT Astra Serif" w:hAnsi="PT Astra Serif"/>
          <w:sz w:val="26"/>
          <w:szCs w:val="26"/>
        </w:rPr>
        <w:t>371</w:t>
      </w:r>
      <w:r w:rsidRPr="00F3707A">
        <w:rPr>
          <w:rFonts w:ascii="PT Astra Serif" w:hAnsi="PT Astra Serif"/>
          <w:sz w:val="26"/>
          <w:szCs w:val="26"/>
        </w:rPr>
        <w:t xml:space="preserve"> </w:t>
      </w:r>
      <w:proofErr w:type="gramStart"/>
      <w:r w:rsidRPr="00F3707A">
        <w:rPr>
          <w:rFonts w:ascii="PT Astra Serif" w:hAnsi="PT Astra Serif"/>
          <w:sz w:val="26"/>
          <w:szCs w:val="26"/>
        </w:rPr>
        <w:t>посещений</w:t>
      </w:r>
      <w:proofErr w:type="gramEnd"/>
      <w:r w:rsidRPr="00F3707A">
        <w:rPr>
          <w:rFonts w:ascii="PT Astra Serif" w:hAnsi="PT Astra Serif"/>
          <w:sz w:val="26"/>
          <w:szCs w:val="26"/>
        </w:rPr>
        <w:t xml:space="preserve"> что </w:t>
      </w:r>
      <w:r w:rsidR="00EE3A9A" w:rsidRPr="00F3707A">
        <w:rPr>
          <w:rFonts w:ascii="PT Astra Serif" w:hAnsi="PT Astra Serif"/>
          <w:sz w:val="26"/>
          <w:szCs w:val="26"/>
        </w:rPr>
        <w:t xml:space="preserve">почти </w:t>
      </w:r>
      <w:r w:rsidR="00EE3A9A" w:rsidRPr="00F3707A">
        <w:rPr>
          <w:rFonts w:ascii="PT Astra Serif" w:hAnsi="PT Astra Serif"/>
          <w:b/>
          <w:sz w:val="26"/>
          <w:szCs w:val="26"/>
        </w:rPr>
        <w:t>в 2,5 раза выше уровня 2021</w:t>
      </w:r>
      <w:r w:rsidRPr="00F3707A">
        <w:rPr>
          <w:rFonts w:ascii="PT Astra Serif" w:hAnsi="PT Astra Serif"/>
          <w:b/>
          <w:sz w:val="26"/>
          <w:szCs w:val="26"/>
        </w:rPr>
        <w:t xml:space="preserve"> года</w:t>
      </w:r>
      <w:r w:rsidR="006F22FB" w:rsidRPr="00F3707A">
        <w:rPr>
          <w:rFonts w:ascii="PT Astra Serif" w:hAnsi="PT Astra Serif"/>
          <w:color w:val="000000" w:themeColor="text1"/>
          <w:sz w:val="26"/>
          <w:szCs w:val="26"/>
        </w:rPr>
        <w:t>.</w:t>
      </w:r>
    </w:p>
    <w:p w14:paraId="1C8F1D88" w14:textId="0B8951D3" w:rsidR="00486848" w:rsidRPr="00F3707A" w:rsidRDefault="000946CC" w:rsidP="00A7782E">
      <w:pPr>
        <w:shd w:val="clear" w:color="auto" w:fill="FFFFFF"/>
        <w:rPr>
          <w:rFonts w:ascii="PT Astra Serif" w:hAnsi="PT Astra Serif"/>
          <w:sz w:val="26"/>
          <w:szCs w:val="26"/>
        </w:rPr>
      </w:pPr>
      <w:r w:rsidRPr="00F3707A">
        <w:rPr>
          <w:rFonts w:ascii="PT Astra Serif" w:hAnsi="PT Astra Serif"/>
          <w:sz w:val="26"/>
          <w:szCs w:val="26"/>
        </w:rPr>
        <w:t>Доля посещений с профилактической целью от общего количеств</w:t>
      </w:r>
      <w:r w:rsidR="00EE3A9A" w:rsidRPr="00F3707A">
        <w:rPr>
          <w:rFonts w:ascii="PT Astra Serif" w:hAnsi="PT Astra Serif"/>
          <w:sz w:val="26"/>
          <w:szCs w:val="26"/>
        </w:rPr>
        <w:t>а посещений в поликлинике в 2022</w:t>
      </w:r>
      <w:r w:rsidRPr="00F3707A">
        <w:rPr>
          <w:rFonts w:ascii="PT Astra Serif" w:hAnsi="PT Astra Serif"/>
          <w:sz w:val="26"/>
          <w:szCs w:val="26"/>
        </w:rPr>
        <w:t xml:space="preserve"> году составила </w:t>
      </w:r>
      <w:r w:rsidR="00EE3A9A" w:rsidRPr="00F3707A">
        <w:rPr>
          <w:rFonts w:ascii="PT Astra Serif" w:hAnsi="PT Astra Serif"/>
          <w:sz w:val="26"/>
          <w:szCs w:val="26"/>
        </w:rPr>
        <w:t>49,6</w:t>
      </w:r>
      <w:r w:rsidRPr="00F3707A">
        <w:rPr>
          <w:rFonts w:ascii="PT Astra Serif" w:hAnsi="PT Astra Serif"/>
          <w:sz w:val="26"/>
          <w:szCs w:val="26"/>
        </w:rPr>
        <w:t>%, чт</w:t>
      </w:r>
      <w:r w:rsidR="00EE3A9A" w:rsidRPr="00F3707A">
        <w:rPr>
          <w:rFonts w:ascii="PT Astra Serif" w:hAnsi="PT Astra Serif"/>
          <w:sz w:val="26"/>
          <w:szCs w:val="26"/>
        </w:rPr>
        <w:t xml:space="preserve">о </w:t>
      </w:r>
      <w:r w:rsidR="00FD6040" w:rsidRPr="00F3707A">
        <w:rPr>
          <w:rFonts w:ascii="PT Astra Serif" w:hAnsi="PT Astra Serif"/>
          <w:sz w:val="26"/>
          <w:szCs w:val="26"/>
        </w:rPr>
        <w:t>на 7%</w:t>
      </w:r>
      <w:r w:rsidR="00EE3A9A" w:rsidRPr="00F3707A">
        <w:rPr>
          <w:rFonts w:ascii="PT Astra Serif" w:hAnsi="PT Astra Serif"/>
          <w:color w:val="FF0000"/>
          <w:sz w:val="26"/>
          <w:szCs w:val="26"/>
        </w:rPr>
        <w:t xml:space="preserve"> </w:t>
      </w:r>
      <w:r w:rsidR="00EE3A9A" w:rsidRPr="00F3707A">
        <w:rPr>
          <w:rFonts w:ascii="PT Astra Serif" w:hAnsi="PT Astra Serif"/>
          <w:sz w:val="26"/>
          <w:szCs w:val="26"/>
        </w:rPr>
        <w:t>выше уровня 2021</w:t>
      </w:r>
      <w:r w:rsidRPr="00F3707A">
        <w:rPr>
          <w:rFonts w:ascii="PT Astra Serif" w:hAnsi="PT Astra Serif"/>
          <w:sz w:val="26"/>
          <w:szCs w:val="26"/>
        </w:rPr>
        <w:t xml:space="preserve"> года (</w:t>
      </w:r>
      <w:r w:rsidR="00EE3A9A" w:rsidRPr="00F3707A">
        <w:rPr>
          <w:rFonts w:ascii="PT Astra Serif" w:hAnsi="PT Astra Serif"/>
          <w:sz w:val="26"/>
          <w:szCs w:val="26"/>
        </w:rPr>
        <w:t>42,8</w:t>
      </w:r>
      <w:r w:rsidRPr="00F3707A">
        <w:rPr>
          <w:rFonts w:ascii="PT Astra Serif" w:hAnsi="PT Astra Serif"/>
          <w:sz w:val="26"/>
          <w:szCs w:val="26"/>
        </w:rPr>
        <w:t>%).</w:t>
      </w:r>
    </w:p>
    <w:tbl>
      <w:tblPr>
        <w:tblW w:w="4956" w:type="pct"/>
        <w:tblInd w:w="40" w:type="dxa"/>
        <w:shd w:val="clear" w:color="auto" w:fill="FFFFFF"/>
        <w:tblLook w:val="04A0" w:firstRow="1" w:lastRow="0" w:firstColumn="1" w:lastColumn="0" w:noHBand="0" w:noVBand="1"/>
      </w:tblPr>
      <w:tblGrid>
        <w:gridCol w:w="2898"/>
        <w:gridCol w:w="1340"/>
        <w:gridCol w:w="1174"/>
        <w:gridCol w:w="1261"/>
        <w:gridCol w:w="1319"/>
        <w:gridCol w:w="1011"/>
        <w:gridCol w:w="1045"/>
      </w:tblGrid>
      <w:tr w:rsidR="000946CC" w:rsidRPr="00F3707A" w14:paraId="4B3F32A0" w14:textId="77777777" w:rsidTr="009156A7">
        <w:trPr>
          <w:trHeight w:val="300"/>
        </w:trPr>
        <w:tc>
          <w:tcPr>
            <w:tcW w:w="1445" w:type="pct"/>
            <w:tcBorders>
              <w:top w:val="nil"/>
              <w:left w:val="nil"/>
              <w:bottom w:val="nil"/>
              <w:right w:val="nil"/>
            </w:tcBorders>
            <w:shd w:val="clear" w:color="auto" w:fill="FFFFFF"/>
            <w:noWrap/>
            <w:vAlign w:val="bottom"/>
            <w:hideMark/>
          </w:tcPr>
          <w:p w14:paraId="6981FB19" w14:textId="77777777" w:rsidR="000946CC" w:rsidRPr="00F3707A" w:rsidRDefault="000946CC" w:rsidP="00A7782E">
            <w:pPr>
              <w:shd w:val="clear" w:color="auto" w:fill="FFFFFF"/>
              <w:ind w:firstLine="0"/>
              <w:rPr>
                <w:rFonts w:ascii="PT Astra Serif" w:hAnsi="PT Astra Serif"/>
                <w:sz w:val="26"/>
                <w:szCs w:val="26"/>
              </w:rPr>
            </w:pPr>
          </w:p>
        </w:tc>
        <w:tc>
          <w:tcPr>
            <w:tcW w:w="670" w:type="pct"/>
            <w:tcBorders>
              <w:top w:val="nil"/>
              <w:left w:val="nil"/>
              <w:bottom w:val="nil"/>
              <w:right w:val="nil"/>
            </w:tcBorders>
            <w:shd w:val="clear" w:color="auto" w:fill="FFFFFF"/>
            <w:noWrap/>
            <w:vAlign w:val="bottom"/>
            <w:hideMark/>
          </w:tcPr>
          <w:p w14:paraId="3A8AD4A9" w14:textId="77777777" w:rsidR="000946CC" w:rsidRPr="00F3707A" w:rsidRDefault="000946CC" w:rsidP="00A7782E">
            <w:pPr>
              <w:shd w:val="clear" w:color="auto" w:fill="FFFFFF"/>
              <w:ind w:firstLine="0"/>
              <w:rPr>
                <w:rFonts w:ascii="PT Astra Serif" w:hAnsi="PT Astra Serif"/>
                <w:sz w:val="26"/>
                <w:szCs w:val="26"/>
              </w:rPr>
            </w:pPr>
          </w:p>
        </w:tc>
        <w:tc>
          <w:tcPr>
            <w:tcW w:w="587" w:type="pct"/>
            <w:tcBorders>
              <w:top w:val="nil"/>
              <w:left w:val="nil"/>
              <w:bottom w:val="nil"/>
              <w:right w:val="nil"/>
            </w:tcBorders>
            <w:shd w:val="clear" w:color="auto" w:fill="FFFFFF"/>
            <w:noWrap/>
            <w:vAlign w:val="bottom"/>
            <w:hideMark/>
          </w:tcPr>
          <w:p w14:paraId="7B0D246B" w14:textId="77777777" w:rsidR="000946CC" w:rsidRPr="00F3707A" w:rsidRDefault="000946CC" w:rsidP="00A7782E">
            <w:pPr>
              <w:shd w:val="clear" w:color="auto" w:fill="FFFFFF"/>
              <w:ind w:firstLine="0"/>
              <w:rPr>
                <w:rFonts w:ascii="PT Astra Serif" w:hAnsi="PT Astra Serif"/>
                <w:sz w:val="26"/>
                <w:szCs w:val="26"/>
              </w:rPr>
            </w:pPr>
          </w:p>
        </w:tc>
        <w:tc>
          <w:tcPr>
            <w:tcW w:w="630" w:type="pct"/>
            <w:tcBorders>
              <w:top w:val="nil"/>
              <w:left w:val="nil"/>
              <w:bottom w:val="nil"/>
              <w:right w:val="nil"/>
            </w:tcBorders>
            <w:shd w:val="clear" w:color="auto" w:fill="FFFFFF"/>
            <w:noWrap/>
            <w:vAlign w:val="bottom"/>
            <w:hideMark/>
          </w:tcPr>
          <w:p w14:paraId="423B1295" w14:textId="77777777" w:rsidR="000946CC" w:rsidRPr="00F3707A" w:rsidRDefault="000946CC" w:rsidP="00A7782E">
            <w:pPr>
              <w:shd w:val="clear" w:color="auto" w:fill="FFFFFF"/>
              <w:ind w:firstLine="0"/>
              <w:rPr>
                <w:rFonts w:ascii="PT Astra Serif" w:hAnsi="PT Astra Serif"/>
                <w:sz w:val="26"/>
                <w:szCs w:val="26"/>
              </w:rPr>
            </w:pPr>
          </w:p>
        </w:tc>
        <w:tc>
          <w:tcPr>
            <w:tcW w:w="659" w:type="pct"/>
            <w:tcBorders>
              <w:top w:val="nil"/>
              <w:left w:val="nil"/>
              <w:bottom w:val="nil"/>
              <w:right w:val="nil"/>
            </w:tcBorders>
            <w:shd w:val="clear" w:color="auto" w:fill="FFFFFF"/>
            <w:noWrap/>
            <w:vAlign w:val="bottom"/>
            <w:hideMark/>
          </w:tcPr>
          <w:p w14:paraId="6F44C5C1" w14:textId="77777777" w:rsidR="000946CC" w:rsidRPr="00F3707A" w:rsidRDefault="000946CC" w:rsidP="00A7782E">
            <w:pPr>
              <w:shd w:val="clear" w:color="auto" w:fill="FFFFFF"/>
              <w:ind w:firstLine="0"/>
              <w:rPr>
                <w:rFonts w:ascii="PT Astra Serif" w:hAnsi="PT Astra Serif"/>
                <w:sz w:val="26"/>
                <w:szCs w:val="26"/>
              </w:rPr>
            </w:pPr>
          </w:p>
        </w:tc>
        <w:tc>
          <w:tcPr>
            <w:tcW w:w="1009" w:type="pct"/>
            <w:gridSpan w:val="2"/>
            <w:tcBorders>
              <w:top w:val="nil"/>
              <w:left w:val="nil"/>
              <w:bottom w:val="nil"/>
              <w:right w:val="nil"/>
            </w:tcBorders>
            <w:shd w:val="clear" w:color="auto" w:fill="FFFFFF"/>
            <w:noWrap/>
            <w:vAlign w:val="bottom"/>
            <w:hideMark/>
          </w:tcPr>
          <w:p w14:paraId="3C635EF8" w14:textId="6C96296B" w:rsidR="000946CC" w:rsidRPr="00F3707A" w:rsidRDefault="00521837" w:rsidP="00A7782E">
            <w:pPr>
              <w:shd w:val="clear" w:color="auto" w:fill="FFFFFF"/>
              <w:ind w:firstLine="0"/>
              <w:rPr>
                <w:rFonts w:ascii="PT Astra Serif" w:hAnsi="PT Astra Serif"/>
                <w:sz w:val="26"/>
                <w:szCs w:val="26"/>
              </w:rPr>
            </w:pPr>
            <w:r w:rsidRPr="00F3707A">
              <w:rPr>
                <w:rFonts w:ascii="PT Astra Serif" w:hAnsi="PT Astra Serif"/>
                <w:sz w:val="26"/>
                <w:szCs w:val="26"/>
              </w:rPr>
              <w:t xml:space="preserve">         </w:t>
            </w:r>
            <w:r w:rsidR="000946CC" w:rsidRPr="00F3707A">
              <w:rPr>
                <w:rFonts w:ascii="PT Astra Serif" w:hAnsi="PT Astra Serif"/>
                <w:sz w:val="26"/>
                <w:szCs w:val="26"/>
              </w:rPr>
              <w:t>Таблица 3</w:t>
            </w:r>
            <w:r w:rsidR="0016402C" w:rsidRPr="00F3707A">
              <w:rPr>
                <w:rFonts w:ascii="PT Astra Serif" w:hAnsi="PT Astra Serif"/>
                <w:sz w:val="26"/>
                <w:szCs w:val="26"/>
              </w:rPr>
              <w:t>5</w:t>
            </w:r>
          </w:p>
        </w:tc>
      </w:tr>
      <w:tr w:rsidR="000946CC" w:rsidRPr="00F3707A" w14:paraId="789AE7D7" w14:textId="77777777" w:rsidTr="000946CC">
        <w:trPr>
          <w:trHeight w:val="315"/>
        </w:trPr>
        <w:tc>
          <w:tcPr>
            <w:tcW w:w="5000" w:type="pct"/>
            <w:gridSpan w:val="7"/>
            <w:tcBorders>
              <w:top w:val="nil"/>
              <w:left w:val="nil"/>
              <w:bottom w:val="single" w:sz="8" w:space="0" w:color="000000"/>
              <w:right w:val="nil"/>
            </w:tcBorders>
            <w:shd w:val="clear" w:color="auto" w:fill="FFFFFF"/>
            <w:noWrap/>
            <w:vAlign w:val="bottom"/>
            <w:hideMark/>
          </w:tcPr>
          <w:p w14:paraId="43D6BC1E" w14:textId="77777777" w:rsidR="000946CC" w:rsidRPr="00F3707A" w:rsidRDefault="000946CC" w:rsidP="00A7782E">
            <w:pPr>
              <w:shd w:val="clear" w:color="auto" w:fill="FFFFFF"/>
              <w:ind w:firstLine="0"/>
              <w:jc w:val="center"/>
              <w:rPr>
                <w:rFonts w:ascii="PT Astra Serif" w:hAnsi="PT Astra Serif"/>
                <w:b/>
                <w:sz w:val="26"/>
                <w:szCs w:val="26"/>
              </w:rPr>
            </w:pPr>
            <w:r w:rsidRPr="00F3707A">
              <w:rPr>
                <w:rFonts w:ascii="PT Astra Serif" w:hAnsi="PT Astra Serif"/>
                <w:b/>
                <w:sz w:val="26"/>
                <w:szCs w:val="26"/>
              </w:rPr>
              <w:t>Динамика количества посещений взрослой поликлиники за 20</w:t>
            </w:r>
            <w:r w:rsidR="00883C89" w:rsidRPr="00F3707A">
              <w:rPr>
                <w:rFonts w:ascii="PT Astra Serif" w:hAnsi="PT Astra Serif"/>
                <w:b/>
                <w:sz w:val="26"/>
                <w:szCs w:val="26"/>
              </w:rPr>
              <w:t>20-2022</w:t>
            </w:r>
            <w:r w:rsidRPr="00F3707A">
              <w:rPr>
                <w:rFonts w:ascii="PT Astra Serif" w:hAnsi="PT Astra Serif"/>
                <w:b/>
                <w:sz w:val="26"/>
                <w:szCs w:val="26"/>
              </w:rPr>
              <w:t xml:space="preserve"> год</w:t>
            </w:r>
          </w:p>
          <w:p w14:paraId="5285F87E" w14:textId="58C2CA46" w:rsidR="003863E7" w:rsidRPr="00F3707A" w:rsidRDefault="003863E7" w:rsidP="00A7782E">
            <w:pPr>
              <w:shd w:val="clear" w:color="auto" w:fill="FFFFFF"/>
              <w:ind w:firstLine="0"/>
              <w:jc w:val="center"/>
              <w:rPr>
                <w:rFonts w:ascii="PT Astra Serif" w:hAnsi="PT Astra Serif"/>
                <w:b/>
                <w:sz w:val="26"/>
                <w:szCs w:val="26"/>
              </w:rPr>
            </w:pPr>
          </w:p>
        </w:tc>
      </w:tr>
      <w:tr w:rsidR="000946CC" w:rsidRPr="00F3707A" w14:paraId="59A26280" w14:textId="77777777" w:rsidTr="000946CC">
        <w:trPr>
          <w:trHeight w:val="330"/>
        </w:trPr>
        <w:tc>
          <w:tcPr>
            <w:tcW w:w="1445" w:type="pct"/>
            <w:vMerge w:val="restart"/>
            <w:tcBorders>
              <w:top w:val="nil"/>
              <w:left w:val="single" w:sz="8" w:space="0" w:color="000000"/>
              <w:bottom w:val="single" w:sz="8" w:space="0" w:color="000000"/>
              <w:right w:val="single" w:sz="8" w:space="0" w:color="000000"/>
            </w:tcBorders>
            <w:shd w:val="clear" w:color="auto" w:fill="FFFFFF"/>
            <w:hideMark/>
          </w:tcPr>
          <w:p w14:paraId="69BD1CC9" w14:textId="77777777" w:rsidR="000946CC" w:rsidRPr="00F3707A" w:rsidRDefault="000946CC" w:rsidP="00A7782E">
            <w:pPr>
              <w:shd w:val="clear" w:color="auto" w:fill="FFFFFF"/>
              <w:ind w:firstLine="0"/>
              <w:rPr>
                <w:rFonts w:ascii="PT Astra Serif" w:hAnsi="PT Astra Serif"/>
              </w:rPr>
            </w:pPr>
            <w:r w:rsidRPr="00F3707A">
              <w:rPr>
                <w:rFonts w:ascii="PT Astra Serif" w:hAnsi="PT Astra Serif"/>
                <w:sz w:val="22"/>
                <w:szCs w:val="22"/>
              </w:rPr>
              <w:t> </w:t>
            </w:r>
          </w:p>
        </w:tc>
        <w:tc>
          <w:tcPr>
            <w:tcW w:w="1887" w:type="pct"/>
            <w:gridSpan w:val="3"/>
            <w:tcBorders>
              <w:top w:val="single" w:sz="8" w:space="0" w:color="000000"/>
              <w:left w:val="nil"/>
              <w:bottom w:val="single" w:sz="8" w:space="0" w:color="000000"/>
              <w:right w:val="single" w:sz="8" w:space="0" w:color="000000"/>
            </w:tcBorders>
            <w:shd w:val="clear" w:color="auto" w:fill="FFFFFF"/>
            <w:vAlign w:val="bottom"/>
            <w:hideMark/>
          </w:tcPr>
          <w:p w14:paraId="17064AA0" w14:textId="77777777" w:rsidR="000946CC" w:rsidRPr="00F3707A" w:rsidRDefault="000946CC" w:rsidP="00A7782E">
            <w:pPr>
              <w:shd w:val="clear" w:color="auto" w:fill="FFFFFF"/>
              <w:ind w:firstLine="0"/>
              <w:jc w:val="center"/>
              <w:rPr>
                <w:rFonts w:ascii="PT Astra Serif" w:hAnsi="PT Astra Serif"/>
              </w:rPr>
            </w:pPr>
            <w:r w:rsidRPr="00F3707A">
              <w:rPr>
                <w:rFonts w:ascii="PT Astra Serif" w:hAnsi="PT Astra Serif"/>
                <w:sz w:val="22"/>
                <w:szCs w:val="22"/>
              </w:rPr>
              <w:t>Количество посещений</w:t>
            </w:r>
          </w:p>
        </w:tc>
        <w:tc>
          <w:tcPr>
            <w:tcW w:w="1668" w:type="pct"/>
            <w:gridSpan w:val="3"/>
            <w:tcBorders>
              <w:top w:val="single" w:sz="8" w:space="0" w:color="000000"/>
              <w:left w:val="nil"/>
              <w:bottom w:val="single" w:sz="8" w:space="0" w:color="000000"/>
              <w:right w:val="single" w:sz="8" w:space="0" w:color="000000"/>
            </w:tcBorders>
            <w:shd w:val="clear" w:color="auto" w:fill="FFFFFF"/>
            <w:vAlign w:val="bottom"/>
            <w:hideMark/>
          </w:tcPr>
          <w:p w14:paraId="67699C69" w14:textId="77777777" w:rsidR="000946CC" w:rsidRPr="00F3707A" w:rsidRDefault="000946CC" w:rsidP="00A7782E">
            <w:pPr>
              <w:shd w:val="clear" w:color="auto" w:fill="FFFFFF"/>
              <w:ind w:firstLine="0"/>
              <w:jc w:val="center"/>
              <w:rPr>
                <w:rFonts w:ascii="PT Astra Serif" w:hAnsi="PT Astra Serif"/>
              </w:rPr>
            </w:pPr>
            <w:r w:rsidRPr="00F3707A">
              <w:rPr>
                <w:rFonts w:ascii="PT Astra Serif" w:hAnsi="PT Astra Serif"/>
                <w:sz w:val="22"/>
                <w:szCs w:val="22"/>
              </w:rPr>
              <w:t>% выполнения плана</w:t>
            </w:r>
          </w:p>
        </w:tc>
      </w:tr>
      <w:tr w:rsidR="00883C89" w:rsidRPr="00F3707A" w14:paraId="76DC782A" w14:textId="77777777" w:rsidTr="009156A7">
        <w:trPr>
          <w:trHeight w:val="330"/>
        </w:trPr>
        <w:tc>
          <w:tcPr>
            <w:tcW w:w="1445" w:type="pct"/>
            <w:vMerge/>
            <w:tcBorders>
              <w:top w:val="nil"/>
              <w:left w:val="single" w:sz="8" w:space="0" w:color="000000"/>
              <w:bottom w:val="single" w:sz="8" w:space="0" w:color="000000"/>
              <w:right w:val="single" w:sz="8" w:space="0" w:color="000000"/>
            </w:tcBorders>
            <w:shd w:val="clear" w:color="auto" w:fill="FFFFFF"/>
            <w:vAlign w:val="center"/>
            <w:hideMark/>
          </w:tcPr>
          <w:p w14:paraId="45A9BA17" w14:textId="77777777" w:rsidR="00883C89" w:rsidRPr="00F3707A" w:rsidRDefault="00883C89" w:rsidP="00A7782E">
            <w:pPr>
              <w:shd w:val="clear" w:color="auto" w:fill="FFFFFF"/>
              <w:ind w:firstLine="0"/>
              <w:rPr>
                <w:rFonts w:ascii="PT Astra Serif" w:hAnsi="PT Astra Serif"/>
              </w:rPr>
            </w:pPr>
          </w:p>
        </w:tc>
        <w:tc>
          <w:tcPr>
            <w:tcW w:w="670" w:type="pct"/>
            <w:tcBorders>
              <w:top w:val="nil"/>
              <w:left w:val="nil"/>
              <w:bottom w:val="single" w:sz="8" w:space="0" w:color="000000"/>
              <w:right w:val="single" w:sz="8" w:space="0" w:color="000000"/>
            </w:tcBorders>
            <w:shd w:val="clear" w:color="auto" w:fill="FFFFFF"/>
            <w:vAlign w:val="bottom"/>
            <w:hideMark/>
          </w:tcPr>
          <w:p w14:paraId="1B54EC49" w14:textId="6AE043EE"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2020</w:t>
            </w:r>
          </w:p>
        </w:tc>
        <w:tc>
          <w:tcPr>
            <w:tcW w:w="587" w:type="pct"/>
            <w:tcBorders>
              <w:top w:val="nil"/>
              <w:left w:val="nil"/>
              <w:bottom w:val="single" w:sz="8" w:space="0" w:color="000000"/>
              <w:right w:val="single" w:sz="8" w:space="0" w:color="000000"/>
            </w:tcBorders>
            <w:shd w:val="clear" w:color="auto" w:fill="FFFFFF"/>
            <w:vAlign w:val="bottom"/>
            <w:hideMark/>
          </w:tcPr>
          <w:p w14:paraId="23F95D86" w14:textId="2D3CCCD9"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2021</w:t>
            </w:r>
          </w:p>
        </w:tc>
        <w:tc>
          <w:tcPr>
            <w:tcW w:w="630" w:type="pct"/>
            <w:tcBorders>
              <w:top w:val="nil"/>
              <w:left w:val="nil"/>
              <w:bottom w:val="single" w:sz="8" w:space="0" w:color="000000"/>
              <w:right w:val="single" w:sz="8" w:space="0" w:color="000000"/>
            </w:tcBorders>
            <w:shd w:val="clear" w:color="auto" w:fill="FFFFFF"/>
            <w:vAlign w:val="bottom"/>
            <w:hideMark/>
          </w:tcPr>
          <w:p w14:paraId="3085AF94" w14:textId="38F4E556"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2022</w:t>
            </w:r>
          </w:p>
        </w:tc>
        <w:tc>
          <w:tcPr>
            <w:tcW w:w="659" w:type="pct"/>
            <w:tcBorders>
              <w:top w:val="nil"/>
              <w:left w:val="nil"/>
              <w:bottom w:val="single" w:sz="8" w:space="0" w:color="000000"/>
              <w:right w:val="single" w:sz="8" w:space="0" w:color="000000"/>
            </w:tcBorders>
            <w:shd w:val="clear" w:color="auto" w:fill="FFFFFF"/>
            <w:vAlign w:val="bottom"/>
            <w:hideMark/>
          </w:tcPr>
          <w:p w14:paraId="13AD88B3" w14:textId="712BAC03"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2020</w:t>
            </w:r>
          </w:p>
        </w:tc>
        <w:tc>
          <w:tcPr>
            <w:tcW w:w="496" w:type="pct"/>
            <w:tcBorders>
              <w:top w:val="nil"/>
              <w:left w:val="nil"/>
              <w:bottom w:val="single" w:sz="8" w:space="0" w:color="000000"/>
              <w:right w:val="single" w:sz="8" w:space="0" w:color="000000"/>
            </w:tcBorders>
            <w:shd w:val="clear" w:color="auto" w:fill="FFFFFF"/>
            <w:vAlign w:val="bottom"/>
            <w:hideMark/>
          </w:tcPr>
          <w:p w14:paraId="0361FCE5" w14:textId="5B7E0020"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2021</w:t>
            </w:r>
          </w:p>
        </w:tc>
        <w:tc>
          <w:tcPr>
            <w:tcW w:w="513" w:type="pct"/>
            <w:tcBorders>
              <w:top w:val="nil"/>
              <w:left w:val="nil"/>
              <w:bottom w:val="single" w:sz="8" w:space="0" w:color="000000"/>
              <w:right w:val="single" w:sz="8" w:space="0" w:color="000000"/>
            </w:tcBorders>
            <w:shd w:val="clear" w:color="auto" w:fill="FFFFFF"/>
            <w:vAlign w:val="bottom"/>
            <w:hideMark/>
          </w:tcPr>
          <w:p w14:paraId="612F83B4" w14:textId="4EB9D02A"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2022</w:t>
            </w:r>
          </w:p>
        </w:tc>
      </w:tr>
      <w:tr w:rsidR="00883C89" w:rsidRPr="00F3707A" w14:paraId="68D06F93" w14:textId="77777777" w:rsidTr="009156A7">
        <w:trPr>
          <w:trHeight w:val="599"/>
        </w:trPr>
        <w:tc>
          <w:tcPr>
            <w:tcW w:w="1445" w:type="pct"/>
            <w:tcBorders>
              <w:top w:val="nil"/>
              <w:left w:val="single" w:sz="8" w:space="0" w:color="000000"/>
              <w:bottom w:val="single" w:sz="8" w:space="0" w:color="000000"/>
              <w:right w:val="single" w:sz="8" w:space="0" w:color="000000"/>
            </w:tcBorders>
            <w:shd w:val="clear" w:color="auto" w:fill="FFFFFF"/>
            <w:vAlign w:val="bottom"/>
            <w:hideMark/>
          </w:tcPr>
          <w:p w14:paraId="02FAD30E"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Количество посещений по плану</w:t>
            </w:r>
          </w:p>
        </w:tc>
        <w:tc>
          <w:tcPr>
            <w:tcW w:w="670" w:type="pct"/>
            <w:tcBorders>
              <w:top w:val="nil"/>
              <w:left w:val="nil"/>
              <w:bottom w:val="single" w:sz="8" w:space="0" w:color="000000"/>
              <w:right w:val="single" w:sz="8" w:space="0" w:color="000000"/>
            </w:tcBorders>
            <w:shd w:val="clear" w:color="auto" w:fill="FFFFFF"/>
            <w:vAlign w:val="center"/>
            <w:hideMark/>
          </w:tcPr>
          <w:p w14:paraId="6B7F73DC" w14:textId="51559102"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144576</w:t>
            </w:r>
          </w:p>
        </w:tc>
        <w:tc>
          <w:tcPr>
            <w:tcW w:w="587" w:type="pct"/>
            <w:tcBorders>
              <w:top w:val="nil"/>
              <w:left w:val="nil"/>
              <w:bottom w:val="single" w:sz="8" w:space="0" w:color="000000"/>
              <w:right w:val="single" w:sz="8" w:space="0" w:color="000000"/>
            </w:tcBorders>
            <w:shd w:val="clear" w:color="auto" w:fill="FFFFFF"/>
            <w:vAlign w:val="center"/>
            <w:hideMark/>
          </w:tcPr>
          <w:p w14:paraId="138CAC79" w14:textId="1DB46637"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rPr>
              <w:t>143746</w:t>
            </w:r>
          </w:p>
        </w:tc>
        <w:tc>
          <w:tcPr>
            <w:tcW w:w="630" w:type="pct"/>
            <w:tcBorders>
              <w:top w:val="nil"/>
              <w:left w:val="nil"/>
              <w:bottom w:val="single" w:sz="8" w:space="0" w:color="000000"/>
              <w:right w:val="single" w:sz="8" w:space="0" w:color="000000"/>
            </w:tcBorders>
            <w:shd w:val="clear" w:color="auto" w:fill="FFFFFF"/>
            <w:vAlign w:val="center"/>
          </w:tcPr>
          <w:p w14:paraId="16C15794" w14:textId="69DD3C95" w:rsidR="00883C89" w:rsidRPr="00F3707A" w:rsidRDefault="00584B52" w:rsidP="00A7782E">
            <w:pPr>
              <w:shd w:val="clear" w:color="auto" w:fill="FFFFFF"/>
              <w:ind w:firstLine="0"/>
              <w:jc w:val="center"/>
              <w:rPr>
                <w:rFonts w:ascii="PT Astra Serif" w:hAnsi="PT Astra Serif"/>
              </w:rPr>
            </w:pPr>
            <w:r w:rsidRPr="00F3707A">
              <w:rPr>
                <w:rFonts w:ascii="PT Astra Serif" w:hAnsi="PT Astra Serif"/>
              </w:rPr>
              <w:t>199899</w:t>
            </w:r>
          </w:p>
        </w:tc>
        <w:tc>
          <w:tcPr>
            <w:tcW w:w="659" w:type="pct"/>
            <w:tcBorders>
              <w:top w:val="nil"/>
              <w:left w:val="nil"/>
              <w:bottom w:val="single" w:sz="8" w:space="0" w:color="000000"/>
              <w:right w:val="single" w:sz="8" w:space="0" w:color="000000"/>
            </w:tcBorders>
            <w:shd w:val="clear" w:color="auto" w:fill="FFFFFF"/>
            <w:vAlign w:val="center"/>
            <w:hideMark/>
          </w:tcPr>
          <w:p w14:paraId="12499665" w14:textId="6F3506E3"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w:t>
            </w:r>
          </w:p>
        </w:tc>
        <w:tc>
          <w:tcPr>
            <w:tcW w:w="496" w:type="pct"/>
            <w:tcBorders>
              <w:top w:val="nil"/>
              <w:left w:val="nil"/>
              <w:bottom w:val="single" w:sz="8" w:space="0" w:color="000000"/>
              <w:right w:val="single" w:sz="8" w:space="0" w:color="000000"/>
            </w:tcBorders>
            <w:shd w:val="clear" w:color="auto" w:fill="FFFFFF"/>
            <w:vAlign w:val="center"/>
            <w:hideMark/>
          </w:tcPr>
          <w:p w14:paraId="2C1B5B10" w14:textId="61B82BC5"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w:t>
            </w:r>
          </w:p>
        </w:tc>
        <w:tc>
          <w:tcPr>
            <w:tcW w:w="513" w:type="pct"/>
            <w:tcBorders>
              <w:top w:val="nil"/>
              <w:left w:val="nil"/>
              <w:bottom w:val="single" w:sz="8" w:space="0" w:color="000000"/>
              <w:right w:val="single" w:sz="8" w:space="0" w:color="000000"/>
            </w:tcBorders>
            <w:shd w:val="clear" w:color="auto" w:fill="FFFFFF"/>
            <w:vAlign w:val="center"/>
            <w:hideMark/>
          </w:tcPr>
          <w:p w14:paraId="30813B65" w14:textId="77777777"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w:t>
            </w:r>
          </w:p>
        </w:tc>
      </w:tr>
      <w:tr w:rsidR="00883C89" w:rsidRPr="00F3707A" w14:paraId="31B99E30" w14:textId="77777777" w:rsidTr="009156A7">
        <w:trPr>
          <w:trHeight w:val="945"/>
        </w:trPr>
        <w:tc>
          <w:tcPr>
            <w:tcW w:w="1445" w:type="pct"/>
            <w:tcBorders>
              <w:top w:val="nil"/>
              <w:left w:val="single" w:sz="8" w:space="0" w:color="000000"/>
              <w:bottom w:val="single" w:sz="8" w:space="0" w:color="000000"/>
              <w:right w:val="single" w:sz="8" w:space="0" w:color="000000"/>
            </w:tcBorders>
            <w:shd w:val="clear" w:color="auto" w:fill="FFFFFF"/>
            <w:vAlign w:val="bottom"/>
            <w:hideMark/>
          </w:tcPr>
          <w:p w14:paraId="1F554B19"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Количество посещений фактическое (включая посещения на дому)</w:t>
            </w:r>
          </w:p>
        </w:tc>
        <w:tc>
          <w:tcPr>
            <w:tcW w:w="670" w:type="pct"/>
            <w:tcBorders>
              <w:top w:val="nil"/>
              <w:left w:val="nil"/>
              <w:bottom w:val="single" w:sz="8" w:space="0" w:color="000000"/>
              <w:right w:val="single" w:sz="8" w:space="0" w:color="000000"/>
            </w:tcBorders>
            <w:shd w:val="clear" w:color="auto" w:fill="FFFFFF"/>
            <w:vAlign w:val="center"/>
            <w:hideMark/>
          </w:tcPr>
          <w:p w14:paraId="262EB8C1" w14:textId="2C4EFC33"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141595</w:t>
            </w:r>
          </w:p>
        </w:tc>
        <w:tc>
          <w:tcPr>
            <w:tcW w:w="587" w:type="pct"/>
            <w:tcBorders>
              <w:top w:val="nil"/>
              <w:left w:val="nil"/>
              <w:bottom w:val="single" w:sz="8" w:space="0" w:color="000000"/>
              <w:right w:val="single" w:sz="8" w:space="0" w:color="000000"/>
            </w:tcBorders>
            <w:shd w:val="clear" w:color="auto" w:fill="FFFFFF"/>
            <w:vAlign w:val="center"/>
            <w:hideMark/>
          </w:tcPr>
          <w:p w14:paraId="69728034" w14:textId="17FD8498"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rPr>
              <w:t>121844</w:t>
            </w:r>
          </w:p>
        </w:tc>
        <w:tc>
          <w:tcPr>
            <w:tcW w:w="630" w:type="pct"/>
            <w:tcBorders>
              <w:top w:val="nil"/>
              <w:left w:val="nil"/>
              <w:bottom w:val="single" w:sz="8" w:space="0" w:color="000000"/>
              <w:right w:val="single" w:sz="8" w:space="0" w:color="000000"/>
            </w:tcBorders>
            <w:shd w:val="clear" w:color="auto" w:fill="FFFFFF"/>
            <w:vAlign w:val="center"/>
          </w:tcPr>
          <w:p w14:paraId="68AD3EA7" w14:textId="6190E928" w:rsidR="00883C89" w:rsidRPr="00F3707A" w:rsidRDefault="00BF4EE4" w:rsidP="00A7782E">
            <w:pPr>
              <w:shd w:val="clear" w:color="auto" w:fill="FFFFFF"/>
              <w:ind w:firstLine="0"/>
              <w:jc w:val="center"/>
              <w:rPr>
                <w:rFonts w:ascii="PT Astra Serif" w:hAnsi="PT Astra Serif"/>
              </w:rPr>
            </w:pPr>
            <w:r w:rsidRPr="00F3707A">
              <w:rPr>
                <w:rFonts w:ascii="PT Astra Serif" w:hAnsi="PT Astra Serif"/>
              </w:rPr>
              <w:t>197934</w:t>
            </w:r>
          </w:p>
        </w:tc>
        <w:tc>
          <w:tcPr>
            <w:tcW w:w="659" w:type="pct"/>
            <w:tcBorders>
              <w:top w:val="nil"/>
              <w:left w:val="nil"/>
              <w:bottom w:val="nil"/>
              <w:right w:val="single" w:sz="8" w:space="0" w:color="000000"/>
            </w:tcBorders>
            <w:shd w:val="clear" w:color="auto" w:fill="FFFFFF"/>
            <w:vAlign w:val="center"/>
            <w:hideMark/>
          </w:tcPr>
          <w:p w14:paraId="59497EDC" w14:textId="0ECA95B8"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97,9</w:t>
            </w:r>
          </w:p>
        </w:tc>
        <w:tc>
          <w:tcPr>
            <w:tcW w:w="496" w:type="pct"/>
            <w:tcBorders>
              <w:top w:val="nil"/>
              <w:left w:val="nil"/>
              <w:bottom w:val="nil"/>
              <w:right w:val="single" w:sz="8" w:space="0" w:color="000000"/>
            </w:tcBorders>
            <w:shd w:val="clear" w:color="auto" w:fill="FFFFFF"/>
            <w:vAlign w:val="center"/>
            <w:hideMark/>
          </w:tcPr>
          <w:p w14:paraId="739490DD" w14:textId="49685AE5"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84,8</w:t>
            </w:r>
          </w:p>
        </w:tc>
        <w:tc>
          <w:tcPr>
            <w:tcW w:w="513" w:type="pct"/>
            <w:tcBorders>
              <w:top w:val="nil"/>
              <w:left w:val="nil"/>
              <w:bottom w:val="nil"/>
              <w:right w:val="single" w:sz="8" w:space="0" w:color="000000"/>
            </w:tcBorders>
            <w:shd w:val="clear" w:color="auto" w:fill="FFFFFF"/>
            <w:vAlign w:val="center"/>
            <w:hideMark/>
          </w:tcPr>
          <w:p w14:paraId="25867169" w14:textId="6B75E4EC" w:rsidR="00883C89" w:rsidRPr="00F3707A" w:rsidRDefault="00584B52" w:rsidP="00A7782E">
            <w:pPr>
              <w:shd w:val="clear" w:color="auto" w:fill="FFFFFF"/>
              <w:ind w:firstLine="0"/>
              <w:jc w:val="center"/>
              <w:rPr>
                <w:rFonts w:ascii="PT Astra Serif" w:hAnsi="PT Astra Serif"/>
              </w:rPr>
            </w:pPr>
            <w:r w:rsidRPr="00F3707A">
              <w:rPr>
                <w:rFonts w:ascii="PT Astra Serif" w:hAnsi="PT Astra Serif"/>
              </w:rPr>
              <w:t>99,0</w:t>
            </w:r>
          </w:p>
        </w:tc>
      </w:tr>
      <w:tr w:rsidR="00883C89" w:rsidRPr="00F3707A" w14:paraId="131CA8F9" w14:textId="77777777" w:rsidTr="009156A7">
        <w:trPr>
          <w:trHeight w:val="330"/>
        </w:trPr>
        <w:tc>
          <w:tcPr>
            <w:tcW w:w="1445" w:type="pct"/>
            <w:tcBorders>
              <w:top w:val="nil"/>
              <w:left w:val="single" w:sz="8" w:space="0" w:color="000000"/>
              <w:bottom w:val="single" w:sz="8" w:space="0" w:color="000000"/>
              <w:right w:val="nil"/>
            </w:tcBorders>
            <w:shd w:val="clear" w:color="auto" w:fill="FFFFFF"/>
            <w:vAlign w:val="bottom"/>
            <w:hideMark/>
          </w:tcPr>
          <w:p w14:paraId="38F6777F"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lastRenderedPageBreak/>
              <w:t xml:space="preserve">Из них </w:t>
            </w:r>
          </w:p>
        </w:tc>
        <w:tc>
          <w:tcPr>
            <w:tcW w:w="670" w:type="pct"/>
            <w:tcBorders>
              <w:top w:val="nil"/>
              <w:left w:val="nil"/>
              <w:bottom w:val="single" w:sz="8" w:space="0" w:color="000000"/>
              <w:right w:val="nil"/>
            </w:tcBorders>
            <w:shd w:val="clear" w:color="auto" w:fill="FFFFFF"/>
            <w:vAlign w:val="bottom"/>
            <w:hideMark/>
          </w:tcPr>
          <w:p w14:paraId="625317BB"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 </w:t>
            </w:r>
          </w:p>
        </w:tc>
        <w:tc>
          <w:tcPr>
            <w:tcW w:w="587" w:type="pct"/>
            <w:tcBorders>
              <w:top w:val="nil"/>
              <w:left w:val="nil"/>
              <w:bottom w:val="single" w:sz="8" w:space="0" w:color="000000"/>
              <w:right w:val="nil"/>
            </w:tcBorders>
            <w:shd w:val="clear" w:color="auto" w:fill="FFFFFF"/>
            <w:vAlign w:val="bottom"/>
            <w:hideMark/>
          </w:tcPr>
          <w:p w14:paraId="28C23D8C"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 </w:t>
            </w:r>
          </w:p>
        </w:tc>
        <w:tc>
          <w:tcPr>
            <w:tcW w:w="630" w:type="pct"/>
            <w:tcBorders>
              <w:top w:val="nil"/>
              <w:left w:val="nil"/>
              <w:bottom w:val="single" w:sz="8" w:space="0" w:color="000000"/>
              <w:right w:val="nil"/>
            </w:tcBorders>
            <w:shd w:val="clear" w:color="auto" w:fill="FFFFFF"/>
            <w:vAlign w:val="bottom"/>
            <w:hideMark/>
          </w:tcPr>
          <w:p w14:paraId="3EBFEAD1"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 </w:t>
            </w:r>
          </w:p>
        </w:tc>
        <w:tc>
          <w:tcPr>
            <w:tcW w:w="1668" w:type="pct"/>
            <w:gridSpan w:val="3"/>
            <w:tcBorders>
              <w:top w:val="single" w:sz="8" w:space="0" w:color="auto"/>
              <w:left w:val="single" w:sz="8" w:space="0" w:color="auto"/>
              <w:bottom w:val="single" w:sz="8" w:space="0" w:color="auto"/>
              <w:right w:val="single" w:sz="8" w:space="0" w:color="000000"/>
            </w:tcBorders>
            <w:shd w:val="clear" w:color="auto" w:fill="FFFFFF"/>
            <w:vAlign w:val="bottom"/>
            <w:hideMark/>
          </w:tcPr>
          <w:p w14:paraId="63A02E4A" w14:textId="77777777"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в % от общего числа посещений</w:t>
            </w:r>
          </w:p>
        </w:tc>
      </w:tr>
      <w:tr w:rsidR="00883C89" w:rsidRPr="00F3707A" w14:paraId="305B1116" w14:textId="77777777" w:rsidTr="00883C89">
        <w:trPr>
          <w:trHeight w:val="660"/>
        </w:trPr>
        <w:tc>
          <w:tcPr>
            <w:tcW w:w="1445" w:type="pct"/>
            <w:tcBorders>
              <w:top w:val="nil"/>
              <w:left w:val="single" w:sz="8" w:space="0" w:color="000000"/>
              <w:bottom w:val="single" w:sz="8" w:space="0" w:color="000000"/>
              <w:right w:val="single" w:sz="8" w:space="0" w:color="000000"/>
            </w:tcBorders>
            <w:shd w:val="clear" w:color="auto" w:fill="FFFFFF"/>
            <w:vAlign w:val="bottom"/>
            <w:hideMark/>
          </w:tcPr>
          <w:p w14:paraId="4D8B1500"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 xml:space="preserve">        К участковым </w:t>
            </w:r>
          </w:p>
          <w:p w14:paraId="6BB171D8"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 xml:space="preserve"> терапевтам </w:t>
            </w:r>
          </w:p>
        </w:tc>
        <w:tc>
          <w:tcPr>
            <w:tcW w:w="670" w:type="pct"/>
            <w:tcBorders>
              <w:top w:val="nil"/>
              <w:left w:val="nil"/>
              <w:bottom w:val="single" w:sz="8" w:space="0" w:color="000000"/>
              <w:right w:val="single" w:sz="8" w:space="0" w:color="000000"/>
            </w:tcBorders>
            <w:shd w:val="clear" w:color="auto" w:fill="FFFFFF"/>
            <w:vAlign w:val="center"/>
            <w:hideMark/>
          </w:tcPr>
          <w:p w14:paraId="11696B4D" w14:textId="632378C2"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60560</w:t>
            </w:r>
          </w:p>
        </w:tc>
        <w:tc>
          <w:tcPr>
            <w:tcW w:w="587" w:type="pct"/>
            <w:tcBorders>
              <w:top w:val="nil"/>
              <w:left w:val="nil"/>
              <w:bottom w:val="single" w:sz="8" w:space="0" w:color="000000"/>
              <w:right w:val="single" w:sz="8" w:space="0" w:color="000000"/>
            </w:tcBorders>
            <w:shd w:val="clear" w:color="auto" w:fill="FFFFFF"/>
            <w:vAlign w:val="center"/>
            <w:hideMark/>
          </w:tcPr>
          <w:p w14:paraId="144617F5" w14:textId="44452123"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rPr>
              <w:t>53941</w:t>
            </w:r>
          </w:p>
        </w:tc>
        <w:tc>
          <w:tcPr>
            <w:tcW w:w="630" w:type="pct"/>
            <w:tcBorders>
              <w:top w:val="nil"/>
              <w:left w:val="nil"/>
              <w:bottom w:val="single" w:sz="8" w:space="0" w:color="000000"/>
              <w:right w:val="single" w:sz="8" w:space="0" w:color="000000"/>
            </w:tcBorders>
            <w:shd w:val="clear" w:color="auto" w:fill="FFFFFF"/>
            <w:vAlign w:val="center"/>
          </w:tcPr>
          <w:p w14:paraId="6011C135" w14:textId="6C3A1065" w:rsidR="00883C89" w:rsidRPr="00F3707A" w:rsidRDefault="00BF4EE4" w:rsidP="00A7782E">
            <w:pPr>
              <w:shd w:val="clear" w:color="auto" w:fill="FFFFFF"/>
              <w:ind w:firstLine="0"/>
              <w:jc w:val="center"/>
              <w:rPr>
                <w:rFonts w:ascii="PT Astra Serif" w:hAnsi="PT Astra Serif"/>
              </w:rPr>
            </w:pPr>
            <w:r w:rsidRPr="00F3707A">
              <w:rPr>
                <w:rFonts w:ascii="PT Astra Serif" w:hAnsi="PT Astra Serif"/>
              </w:rPr>
              <w:t>64563</w:t>
            </w:r>
          </w:p>
        </w:tc>
        <w:tc>
          <w:tcPr>
            <w:tcW w:w="659" w:type="pct"/>
            <w:tcBorders>
              <w:top w:val="nil"/>
              <w:left w:val="nil"/>
              <w:bottom w:val="single" w:sz="8" w:space="0" w:color="000000"/>
              <w:right w:val="single" w:sz="8" w:space="0" w:color="000000"/>
            </w:tcBorders>
            <w:shd w:val="clear" w:color="auto" w:fill="FFFFFF"/>
            <w:vAlign w:val="center"/>
            <w:hideMark/>
          </w:tcPr>
          <w:p w14:paraId="242DF8BB" w14:textId="6F835EB6"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42,7</w:t>
            </w:r>
          </w:p>
        </w:tc>
        <w:tc>
          <w:tcPr>
            <w:tcW w:w="496" w:type="pct"/>
            <w:tcBorders>
              <w:top w:val="nil"/>
              <w:left w:val="nil"/>
              <w:bottom w:val="single" w:sz="8" w:space="0" w:color="000000"/>
              <w:right w:val="single" w:sz="8" w:space="0" w:color="000000"/>
            </w:tcBorders>
            <w:shd w:val="clear" w:color="auto" w:fill="FFFFFF"/>
            <w:vAlign w:val="center"/>
            <w:hideMark/>
          </w:tcPr>
          <w:p w14:paraId="12ABD5AF" w14:textId="1B7647E8"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44,3</w:t>
            </w:r>
          </w:p>
        </w:tc>
        <w:tc>
          <w:tcPr>
            <w:tcW w:w="513" w:type="pct"/>
            <w:tcBorders>
              <w:top w:val="nil"/>
              <w:left w:val="nil"/>
              <w:bottom w:val="single" w:sz="8" w:space="0" w:color="000000"/>
              <w:right w:val="single" w:sz="8" w:space="0" w:color="000000"/>
            </w:tcBorders>
            <w:shd w:val="clear" w:color="auto" w:fill="FFFFFF"/>
            <w:vAlign w:val="center"/>
          </w:tcPr>
          <w:p w14:paraId="65315371" w14:textId="4890EE90" w:rsidR="00883C89" w:rsidRPr="00F3707A" w:rsidRDefault="00BF4EE4" w:rsidP="00A7782E">
            <w:pPr>
              <w:shd w:val="clear" w:color="auto" w:fill="FFFFFF"/>
              <w:ind w:firstLine="0"/>
              <w:jc w:val="center"/>
              <w:rPr>
                <w:rFonts w:ascii="PT Astra Serif" w:hAnsi="PT Astra Serif"/>
              </w:rPr>
            </w:pPr>
            <w:r w:rsidRPr="00F3707A">
              <w:rPr>
                <w:rFonts w:ascii="PT Astra Serif" w:hAnsi="PT Astra Serif"/>
              </w:rPr>
              <w:t>32,6</w:t>
            </w:r>
          </w:p>
        </w:tc>
      </w:tr>
      <w:tr w:rsidR="00883C89" w:rsidRPr="00F3707A" w14:paraId="64A9AC8D" w14:textId="77777777" w:rsidTr="00883C89">
        <w:trPr>
          <w:trHeight w:val="660"/>
        </w:trPr>
        <w:tc>
          <w:tcPr>
            <w:tcW w:w="1445" w:type="pct"/>
            <w:tcBorders>
              <w:top w:val="nil"/>
              <w:left w:val="single" w:sz="8" w:space="0" w:color="000000"/>
              <w:bottom w:val="single" w:sz="8" w:space="0" w:color="000000"/>
              <w:right w:val="single" w:sz="8" w:space="0" w:color="000000"/>
            </w:tcBorders>
            <w:shd w:val="clear" w:color="auto" w:fill="FFFFFF"/>
            <w:vAlign w:val="bottom"/>
            <w:hideMark/>
          </w:tcPr>
          <w:p w14:paraId="30AB3636"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 xml:space="preserve">К узким </w:t>
            </w:r>
          </w:p>
          <w:p w14:paraId="334B7874" w14:textId="77777777" w:rsidR="00883C89" w:rsidRPr="00F3707A" w:rsidRDefault="00883C89" w:rsidP="00A7782E">
            <w:pPr>
              <w:shd w:val="clear" w:color="auto" w:fill="FFFFFF"/>
              <w:ind w:firstLine="0"/>
              <w:rPr>
                <w:rFonts w:ascii="PT Astra Serif" w:hAnsi="PT Astra Serif"/>
              </w:rPr>
            </w:pPr>
            <w:r w:rsidRPr="00F3707A">
              <w:rPr>
                <w:rFonts w:ascii="PT Astra Serif" w:hAnsi="PT Astra Serif"/>
                <w:sz w:val="22"/>
                <w:szCs w:val="22"/>
              </w:rPr>
              <w:t>специалистам</w:t>
            </w:r>
          </w:p>
        </w:tc>
        <w:tc>
          <w:tcPr>
            <w:tcW w:w="670" w:type="pct"/>
            <w:tcBorders>
              <w:top w:val="nil"/>
              <w:left w:val="nil"/>
              <w:bottom w:val="single" w:sz="8" w:space="0" w:color="000000"/>
              <w:right w:val="single" w:sz="8" w:space="0" w:color="000000"/>
            </w:tcBorders>
            <w:shd w:val="clear" w:color="auto" w:fill="FFFFFF"/>
            <w:vAlign w:val="center"/>
            <w:hideMark/>
          </w:tcPr>
          <w:p w14:paraId="7158D4E0" w14:textId="61BAE7D6"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71597</w:t>
            </w:r>
          </w:p>
        </w:tc>
        <w:tc>
          <w:tcPr>
            <w:tcW w:w="587" w:type="pct"/>
            <w:tcBorders>
              <w:top w:val="nil"/>
              <w:left w:val="nil"/>
              <w:bottom w:val="single" w:sz="8" w:space="0" w:color="000000"/>
              <w:right w:val="single" w:sz="8" w:space="0" w:color="000000"/>
            </w:tcBorders>
            <w:shd w:val="clear" w:color="auto" w:fill="FFFFFF"/>
            <w:vAlign w:val="center"/>
            <w:hideMark/>
          </w:tcPr>
          <w:p w14:paraId="77EB944D" w14:textId="382AB215"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rPr>
              <w:t>57996</w:t>
            </w:r>
          </w:p>
        </w:tc>
        <w:tc>
          <w:tcPr>
            <w:tcW w:w="630" w:type="pct"/>
            <w:tcBorders>
              <w:top w:val="nil"/>
              <w:left w:val="nil"/>
              <w:bottom w:val="single" w:sz="8" w:space="0" w:color="000000"/>
              <w:right w:val="single" w:sz="8" w:space="0" w:color="000000"/>
            </w:tcBorders>
            <w:shd w:val="clear" w:color="auto" w:fill="FFFFFF"/>
            <w:vAlign w:val="center"/>
          </w:tcPr>
          <w:p w14:paraId="23A542CA" w14:textId="2C22A7ED" w:rsidR="00883C89" w:rsidRPr="00F3707A" w:rsidRDefault="00BF4EE4" w:rsidP="00A7782E">
            <w:pPr>
              <w:shd w:val="clear" w:color="auto" w:fill="FFFFFF"/>
              <w:ind w:firstLine="0"/>
              <w:jc w:val="center"/>
              <w:rPr>
                <w:rFonts w:ascii="PT Astra Serif" w:hAnsi="PT Astra Serif"/>
              </w:rPr>
            </w:pPr>
            <w:r w:rsidRPr="00F3707A">
              <w:rPr>
                <w:rFonts w:ascii="PT Astra Serif" w:hAnsi="PT Astra Serif"/>
              </w:rPr>
              <w:t>133371</w:t>
            </w:r>
          </w:p>
        </w:tc>
        <w:tc>
          <w:tcPr>
            <w:tcW w:w="659" w:type="pct"/>
            <w:tcBorders>
              <w:top w:val="nil"/>
              <w:left w:val="nil"/>
              <w:bottom w:val="single" w:sz="8" w:space="0" w:color="000000"/>
              <w:right w:val="single" w:sz="8" w:space="0" w:color="000000"/>
            </w:tcBorders>
            <w:shd w:val="clear" w:color="auto" w:fill="FFFFFF"/>
            <w:vAlign w:val="center"/>
            <w:hideMark/>
          </w:tcPr>
          <w:p w14:paraId="15FFF9C1" w14:textId="6457A741"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50,6</w:t>
            </w:r>
          </w:p>
        </w:tc>
        <w:tc>
          <w:tcPr>
            <w:tcW w:w="496" w:type="pct"/>
            <w:tcBorders>
              <w:top w:val="nil"/>
              <w:left w:val="nil"/>
              <w:bottom w:val="single" w:sz="8" w:space="0" w:color="000000"/>
              <w:right w:val="single" w:sz="8" w:space="0" w:color="000000"/>
            </w:tcBorders>
            <w:shd w:val="clear" w:color="auto" w:fill="FFFFFF"/>
            <w:vAlign w:val="center"/>
            <w:hideMark/>
          </w:tcPr>
          <w:p w14:paraId="181D27B3" w14:textId="6A748D47" w:rsidR="00883C89" w:rsidRPr="00F3707A" w:rsidRDefault="00883C89" w:rsidP="00A7782E">
            <w:pPr>
              <w:shd w:val="clear" w:color="auto" w:fill="FFFFFF"/>
              <w:ind w:firstLine="0"/>
              <w:jc w:val="center"/>
              <w:rPr>
                <w:rFonts w:ascii="PT Astra Serif" w:hAnsi="PT Astra Serif"/>
              </w:rPr>
            </w:pPr>
            <w:r w:rsidRPr="00F3707A">
              <w:rPr>
                <w:rFonts w:ascii="PT Astra Serif" w:hAnsi="PT Astra Serif"/>
                <w:sz w:val="22"/>
                <w:szCs w:val="22"/>
              </w:rPr>
              <w:t>47,6</w:t>
            </w:r>
          </w:p>
        </w:tc>
        <w:tc>
          <w:tcPr>
            <w:tcW w:w="513" w:type="pct"/>
            <w:tcBorders>
              <w:top w:val="nil"/>
              <w:left w:val="nil"/>
              <w:bottom w:val="single" w:sz="8" w:space="0" w:color="000000"/>
              <w:right w:val="single" w:sz="8" w:space="0" w:color="000000"/>
            </w:tcBorders>
            <w:shd w:val="clear" w:color="auto" w:fill="FFFFFF"/>
            <w:vAlign w:val="center"/>
          </w:tcPr>
          <w:p w14:paraId="3188B58D" w14:textId="7B1CDE61" w:rsidR="00883C89" w:rsidRPr="00F3707A" w:rsidRDefault="00BF4EE4" w:rsidP="00A7782E">
            <w:pPr>
              <w:shd w:val="clear" w:color="auto" w:fill="FFFFFF"/>
              <w:ind w:firstLine="0"/>
              <w:jc w:val="center"/>
              <w:rPr>
                <w:rFonts w:ascii="PT Astra Serif" w:hAnsi="PT Astra Serif"/>
              </w:rPr>
            </w:pPr>
            <w:r w:rsidRPr="00F3707A">
              <w:rPr>
                <w:rFonts w:ascii="PT Astra Serif" w:hAnsi="PT Astra Serif"/>
              </w:rPr>
              <w:t>67,4</w:t>
            </w:r>
          </w:p>
        </w:tc>
      </w:tr>
    </w:tbl>
    <w:p w14:paraId="0E830888" w14:textId="77777777" w:rsidR="00883C89" w:rsidRPr="00F3707A" w:rsidRDefault="00883C89" w:rsidP="00A7782E">
      <w:pPr>
        <w:shd w:val="clear" w:color="auto" w:fill="FFFFFF"/>
        <w:rPr>
          <w:rFonts w:ascii="PT Astra Serif" w:hAnsi="PT Astra Serif"/>
          <w:szCs w:val="22"/>
        </w:rPr>
      </w:pPr>
    </w:p>
    <w:p w14:paraId="3942F9A1" w14:textId="32AE64A9" w:rsidR="005476CE" w:rsidRPr="00F3707A" w:rsidRDefault="000946CC" w:rsidP="00A7782E">
      <w:pPr>
        <w:shd w:val="clear" w:color="auto" w:fill="FFFFFF"/>
        <w:rPr>
          <w:rFonts w:ascii="PT Astra Serif" w:hAnsi="PT Astra Serif"/>
          <w:b/>
          <w:sz w:val="26"/>
          <w:szCs w:val="26"/>
        </w:rPr>
      </w:pPr>
      <w:r w:rsidRPr="00F3707A">
        <w:rPr>
          <w:rFonts w:ascii="PT Astra Serif" w:hAnsi="PT Astra Serif"/>
          <w:sz w:val="26"/>
          <w:szCs w:val="26"/>
        </w:rPr>
        <w:t>Уровень амбулаторно-поликлини</w:t>
      </w:r>
      <w:r w:rsidR="00BF4EE4" w:rsidRPr="00F3707A">
        <w:rPr>
          <w:rFonts w:ascii="PT Astra Serif" w:hAnsi="PT Astra Serif"/>
          <w:sz w:val="26"/>
          <w:szCs w:val="26"/>
        </w:rPr>
        <w:t>ческой помощи за 2022</w:t>
      </w:r>
      <w:r w:rsidRPr="00F3707A">
        <w:rPr>
          <w:rFonts w:ascii="PT Astra Serif" w:hAnsi="PT Astra Serif"/>
          <w:sz w:val="26"/>
          <w:szCs w:val="26"/>
        </w:rPr>
        <w:t xml:space="preserve"> год в целом по взрослой поликлинике составил </w:t>
      </w:r>
      <w:r w:rsidR="00BF4EE4" w:rsidRPr="00F3707A">
        <w:rPr>
          <w:rFonts w:ascii="PT Astra Serif" w:hAnsi="PT Astra Serif"/>
          <w:sz w:val="26"/>
          <w:szCs w:val="26"/>
        </w:rPr>
        <w:t>6,7</w:t>
      </w:r>
      <w:r w:rsidR="00883C89" w:rsidRPr="00F3707A">
        <w:rPr>
          <w:rFonts w:ascii="PT Astra Serif" w:hAnsi="PT Astra Serif"/>
          <w:sz w:val="26"/>
          <w:szCs w:val="26"/>
        </w:rPr>
        <w:t xml:space="preserve"> на одного жителя в год (в 2021</w:t>
      </w:r>
      <w:r w:rsidRPr="00F3707A">
        <w:rPr>
          <w:rFonts w:ascii="PT Astra Serif" w:hAnsi="PT Astra Serif"/>
          <w:sz w:val="26"/>
          <w:szCs w:val="26"/>
        </w:rPr>
        <w:t xml:space="preserve"> году </w:t>
      </w:r>
      <w:r w:rsidR="00883C89" w:rsidRPr="00F3707A">
        <w:rPr>
          <w:rFonts w:ascii="PT Astra Serif" w:hAnsi="PT Astra Serif"/>
          <w:sz w:val="26"/>
          <w:szCs w:val="26"/>
        </w:rPr>
        <w:t>4,2</w:t>
      </w:r>
      <w:r w:rsidRPr="00F3707A">
        <w:rPr>
          <w:rFonts w:ascii="PT Astra Serif" w:hAnsi="PT Astra Serif"/>
          <w:sz w:val="26"/>
          <w:szCs w:val="26"/>
        </w:rPr>
        <w:t>).</w:t>
      </w:r>
      <w:r w:rsidR="000D78B2" w:rsidRPr="00F3707A">
        <w:rPr>
          <w:rFonts w:ascii="PT Astra Serif" w:hAnsi="PT Astra Serif"/>
          <w:sz w:val="26"/>
          <w:szCs w:val="26"/>
        </w:rPr>
        <w:t xml:space="preserve"> </w:t>
      </w:r>
      <w:r w:rsidR="000D78B2" w:rsidRPr="00F3707A">
        <w:rPr>
          <w:rFonts w:ascii="PT Astra Serif" w:hAnsi="PT Astra Serif"/>
          <w:b/>
          <w:sz w:val="26"/>
          <w:szCs w:val="26"/>
        </w:rPr>
        <w:t>Всего по амбулаторно-поликлиническим подразделениям уровень помощи за 2022 год 9,2 на одного жителя (в 2021 году 9,0).</w:t>
      </w:r>
    </w:p>
    <w:p w14:paraId="6C4C11AE" w14:textId="77777777" w:rsidR="00956BCC" w:rsidRPr="00F3707A" w:rsidRDefault="00956BCC" w:rsidP="00A7782E">
      <w:pPr>
        <w:shd w:val="clear" w:color="auto" w:fill="FFFFFF"/>
        <w:rPr>
          <w:rFonts w:ascii="PT Astra Serif" w:hAnsi="PT Astra Serif"/>
          <w:sz w:val="26"/>
          <w:szCs w:val="26"/>
        </w:rPr>
      </w:pPr>
    </w:p>
    <w:p w14:paraId="304410DA" w14:textId="798A6850" w:rsidR="000533A3" w:rsidRPr="00F3707A" w:rsidRDefault="000533A3" w:rsidP="00A7782E">
      <w:pPr>
        <w:suppressAutoHyphens/>
        <w:ind w:firstLine="0"/>
        <w:jc w:val="center"/>
        <w:rPr>
          <w:rFonts w:ascii="PT Astra Serif" w:hAnsi="PT Astra Serif"/>
          <w:b/>
          <w:sz w:val="26"/>
          <w:szCs w:val="26"/>
          <w:lang w:eastAsia="ar-SA"/>
        </w:rPr>
      </w:pPr>
      <w:r w:rsidRPr="00F3707A">
        <w:rPr>
          <w:rFonts w:ascii="PT Astra Serif" w:hAnsi="PT Astra Serif"/>
          <w:b/>
          <w:sz w:val="26"/>
          <w:szCs w:val="26"/>
          <w:lang w:eastAsia="ar-SA"/>
        </w:rPr>
        <w:t>Анализ работы детской поликлиники за 202</w:t>
      </w:r>
      <w:r w:rsidR="00883C89" w:rsidRPr="00F3707A">
        <w:rPr>
          <w:rFonts w:ascii="PT Astra Serif" w:hAnsi="PT Astra Serif"/>
          <w:b/>
          <w:sz w:val="26"/>
          <w:szCs w:val="26"/>
          <w:lang w:eastAsia="ar-SA"/>
        </w:rPr>
        <w:t>2</w:t>
      </w:r>
      <w:r w:rsidRPr="00F3707A">
        <w:rPr>
          <w:rFonts w:ascii="PT Astra Serif" w:hAnsi="PT Astra Serif"/>
          <w:b/>
          <w:sz w:val="26"/>
          <w:szCs w:val="26"/>
          <w:lang w:eastAsia="ar-SA"/>
        </w:rPr>
        <w:t xml:space="preserve"> год</w:t>
      </w:r>
    </w:p>
    <w:p w14:paraId="304410DB"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 xml:space="preserve">Детская поликлиника входит в структуру амбулаторно-поликлинического звена БУ «Югорская городская больница», располагается в отдельном здании на </w:t>
      </w:r>
      <w:r w:rsidR="00BF55C2" w:rsidRPr="00F3707A">
        <w:rPr>
          <w:rFonts w:ascii="PT Astra Serif" w:hAnsi="PT Astra Serif"/>
          <w:sz w:val="26"/>
          <w:szCs w:val="26"/>
          <w:lang w:eastAsia="ar-SA"/>
        </w:rPr>
        <w:t>третьем этаже</w:t>
      </w:r>
      <w:r w:rsidRPr="00F3707A">
        <w:rPr>
          <w:rFonts w:ascii="PT Astra Serif" w:hAnsi="PT Astra Serif"/>
          <w:sz w:val="26"/>
          <w:szCs w:val="26"/>
          <w:lang w:eastAsia="ar-SA"/>
        </w:rPr>
        <w:t>.</w:t>
      </w:r>
    </w:p>
    <w:p w14:paraId="304410DC"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В детской поликлинике медицинская помощь оказывается в виде первичной медико-санитарной помощи, которая включает в себя мероприятия по профилактике, диагностике, лечению заболеваний и состояний, медицинской реабилитации, формированию здорового образа жизни и санитарно-гигиеническому просвещению детского населения. Первичная медико-санитарная помощь детскому населению при детских болезнях в амбулаторных условиях оказывается врачами-педиатрами участковыми, врачами-специалистами, средним медицинским персоналом.</w:t>
      </w:r>
    </w:p>
    <w:p w14:paraId="304410DD"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Первичная медико-санитарная помощь детям в детской поликлинике оказывается в экстренной, неотложной и плановой форме. Медицинская помощь оказывается непосредственно в детской поликлинике, на дому и в образовательных учреждениях.</w:t>
      </w:r>
    </w:p>
    <w:p w14:paraId="304410DE"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Режим работы детской поликлиники с 8-00 час до 20-00 час в будние дни, в субботу с 8-00 час до 18-00 час.</w:t>
      </w:r>
    </w:p>
    <w:p w14:paraId="304410DF" w14:textId="29A861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 xml:space="preserve">Первичный прием врачами осуществляется через регистратуру, посредством записи через интернет (официальный сайт БУ «Югорская городская больница», терминал, расположенный в регистратуре </w:t>
      </w:r>
      <w:r w:rsidR="009A6748" w:rsidRPr="00F3707A">
        <w:rPr>
          <w:rFonts w:ascii="PT Astra Serif" w:hAnsi="PT Astra Serif"/>
          <w:sz w:val="26"/>
          <w:szCs w:val="26"/>
          <w:lang w:eastAsia="ar-SA"/>
        </w:rPr>
        <w:t>детской поликлиники</w:t>
      </w:r>
      <w:r w:rsidRPr="00F3707A">
        <w:rPr>
          <w:rFonts w:ascii="PT Astra Serif" w:hAnsi="PT Astra Serif"/>
          <w:sz w:val="26"/>
          <w:szCs w:val="26"/>
          <w:lang w:eastAsia="ar-SA"/>
        </w:rPr>
        <w:t xml:space="preserve">, </w:t>
      </w:r>
      <w:r w:rsidR="00BF55C2" w:rsidRPr="00F3707A">
        <w:rPr>
          <w:rFonts w:ascii="PT Astra Serif" w:hAnsi="PT Astra Serif"/>
          <w:sz w:val="26"/>
          <w:szCs w:val="26"/>
          <w:lang w:eastAsia="ar-SA"/>
        </w:rPr>
        <w:t>федеральный портал</w:t>
      </w:r>
      <w:r w:rsidRPr="00F3707A">
        <w:rPr>
          <w:rFonts w:ascii="PT Astra Serif" w:hAnsi="PT Astra Serif"/>
          <w:sz w:val="26"/>
          <w:szCs w:val="26"/>
          <w:lang w:eastAsia="ar-SA"/>
        </w:rPr>
        <w:t xml:space="preserve"> </w:t>
      </w:r>
      <w:proofErr w:type="spellStart"/>
      <w:r w:rsidRPr="00F3707A">
        <w:rPr>
          <w:rFonts w:ascii="PT Astra Serif" w:hAnsi="PT Astra Serif"/>
          <w:sz w:val="26"/>
          <w:szCs w:val="26"/>
          <w:lang w:eastAsia="ar-SA"/>
        </w:rPr>
        <w:t>Госуслуги</w:t>
      </w:r>
      <w:proofErr w:type="spellEnd"/>
      <w:r w:rsidRPr="00F3707A">
        <w:rPr>
          <w:rFonts w:ascii="PT Astra Serif" w:hAnsi="PT Astra Serif"/>
          <w:sz w:val="26"/>
          <w:szCs w:val="26"/>
          <w:lang w:eastAsia="ar-SA"/>
        </w:rPr>
        <w:t xml:space="preserve">), </w:t>
      </w:r>
      <w:r w:rsidRPr="00F3707A">
        <w:rPr>
          <w:rFonts w:ascii="PT Astra Serif" w:hAnsi="PT Astra Serif"/>
          <w:sz w:val="26"/>
          <w:szCs w:val="26"/>
          <w:lang w:val="en-US" w:eastAsia="ar-SA"/>
        </w:rPr>
        <w:t>Call</w:t>
      </w:r>
      <w:r w:rsidRPr="00F3707A">
        <w:rPr>
          <w:rFonts w:ascii="PT Astra Serif" w:hAnsi="PT Astra Serif"/>
          <w:sz w:val="26"/>
          <w:szCs w:val="26"/>
          <w:lang w:eastAsia="ar-SA"/>
        </w:rPr>
        <w:t>-центр, повторный прием через лечащего врача.</w:t>
      </w:r>
    </w:p>
    <w:p w14:paraId="304410E0" w14:textId="77777777" w:rsidR="000533A3" w:rsidRPr="00F3707A" w:rsidRDefault="000533A3" w:rsidP="00A7782E">
      <w:pPr>
        <w:suppressAutoHyphens/>
        <w:ind w:firstLine="567"/>
        <w:rPr>
          <w:rFonts w:ascii="PT Astra Serif" w:hAnsi="PT Astra Serif"/>
          <w:bCs/>
          <w:sz w:val="26"/>
          <w:szCs w:val="26"/>
          <w:lang w:eastAsia="ar-SA"/>
        </w:rPr>
      </w:pPr>
      <w:r w:rsidRPr="00F3707A">
        <w:rPr>
          <w:rFonts w:ascii="PT Astra Serif" w:hAnsi="PT Astra Serif"/>
          <w:bCs/>
          <w:sz w:val="26"/>
          <w:szCs w:val="26"/>
          <w:lang w:eastAsia="ar-SA"/>
        </w:rPr>
        <w:t>Основные функции и задачи детской поликлиники основываются и реализуются в соответствии с приказом Министерством здравоохранения и социального развития РФ от 16 апреля 2012 г. N 366н «Об утверждении Порядка оказания педиатрической помощи», приказом Министерства здравоохранения РФ от 07.03.2018 №92н «Об утверждения Положения по организации оказания первичной медико-санитарной помощи детям»</w:t>
      </w:r>
    </w:p>
    <w:p w14:paraId="304410E1"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В структуру детской поликлиники входит:</w:t>
      </w:r>
    </w:p>
    <w:p w14:paraId="304410E2"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 профилактическое отделение, включающее кабинет здорового ребенка, прививочный кабинет, кабинет выдачи справок, отделение оказания медицинской помощи детям в образовательных учреждениях;</w:t>
      </w:r>
    </w:p>
    <w:p w14:paraId="304410E3"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 консультационно - диагностическое отделение №1, включающее кабинеты врачей педиатров участковых и кабинет неотложной медицинской помощи детям, кабинет выдачи молочной смеси</w:t>
      </w:r>
    </w:p>
    <w:p w14:paraId="304410E4" w14:textId="77777777"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 консультационно-диагностическое отделение №2, включающее кабинеты врачей-специалистов, процедурный кабинет, прочие (кабинет логопеда, кастелянши, оператор ЭВМ).</w:t>
      </w:r>
    </w:p>
    <w:p w14:paraId="304410E5" w14:textId="53F64756"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Общее количест</w:t>
      </w:r>
      <w:r w:rsidR="00BF4EE4" w:rsidRPr="00F3707A">
        <w:rPr>
          <w:rFonts w:ascii="PT Astra Serif" w:hAnsi="PT Astra Serif"/>
          <w:sz w:val="26"/>
          <w:szCs w:val="26"/>
          <w:lang w:eastAsia="ar-SA"/>
        </w:rPr>
        <w:t>во детского населения от 0 до 17</w:t>
      </w:r>
      <w:r w:rsidRPr="00F3707A">
        <w:rPr>
          <w:rFonts w:ascii="PT Astra Serif" w:hAnsi="PT Astra Serif"/>
          <w:sz w:val="26"/>
          <w:szCs w:val="26"/>
          <w:lang w:eastAsia="ar-SA"/>
        </w:rPr>
        <w:t xml:space="preserve"> лет</w:t>
      </w:r>
      <w:r w:rsidR="00BF4EE4" w:rsidRPr="00F3707A">
        <w:rPr>
          <w:rFonts w:ascii="PT Astra Serif" w:hAnsi="PT Astra Serif"/>
          <w:sz w:val="26"/>
          <w:szCs w:val="26"/>
          <w:lang w:eastAsia="ar-SA"/>
        </w:rPr>
        <w:t xml:space="preserve"> включительно на 01.01.2022</w:t>
      </w:r>
      <w:r w:rsidRPr="00F3707A">
        <w:rPr>
          <w:rFonts w:ascii="PT Astra Serif" w:hAnsi="PT Astra Serif"/>
          <w:sz w:val="26"/>
          <w:szCs w:val="26"/>
          <w:lang w:eastAsia="ar-SA"/>
        </w:rPr>
        <w:t xml:space="preserve"> – </w:t>
      </w:r>
      <w:r w:rsidR="00BF4EE4" w:rsidRPr="00F3707A">
        <w:rPr>
          <w:rFonts w:ascii="PT Astra Serif" w:hAnsi="PT Astra Serif"/>
          <w:sz w:val="26"/>
          <w:szCs w:val="26"/>
          <w:lang w:eastAsia="ar-SA"/>
        </w:rPr>
        <w:t>8952</w:t>
      </w:r>
      <w:r w:rsidRPr="00F3707A">
        <w:rPr>
          <w:rFonts w:ascii="PT Astra Serif" w:hAnsi="PT Astra Serif"/>
          <w:sz w:val="26"/>
          <w:szCs w:val="26"/>
          <w:lang w:eastAsia="ar-SA"/>
        </w:rPr>
        <w:t xml:space="preserve"> детей. В детской поликлинике 11 педиатрических участков, с численностью около </w:t>
      </w:r>
      <w:r w:rsidRPr="00F3707A">
        <w:rPr>
          <w:rFonts w:ascii="PT Astra Serif" w:hAnsi="PT Astra Serif"/>
          <w:sz w:val="26"/>
          <w:szCs w:val="26"/>
          <w:lang w:eastAsia="ar-SA"/>
        </w:rPr>
        <w:lastRenderedPageBreak/>
        <w:t xml:space="preserve">850 детей на каждом участке. В микрорайоне Югорск-2 прием осуществляет врач </w:t>
      </w:r>
      <w:r w:rsidR="000946CC" w:rsidRPr="00F3707A">
        <w:rPr>
          <w:rFonts w:ascii="PT Astra Serif" w:hAnsi="PT Astra Serif"/>
          <w:sz w:val="26"/>
          <w:szCs w:val="26"/>
          <w:lang w:eastAsia="ar-SA"/>
        </w:rPr>
        <w:t>общей практики.</w:t>
      </w:r>
    </w:p>
    <w:p w14:paraId="304410E6" w14:textId="730D0726" w:rsidR="000533A3" w:rsidRPr="00F3707A" w:rsidRDefault="000533A3" w:rsidP="00A7782E">
      <w:pPr>
        <w:suppressAutoHyphens/>
        <w:ind w:firstLine="567"/>
        <w:rPr>
          <w:rFonts w:ascii="PT Astra Serif" w:hAnsi="PT Astra Serif"/>
          <w:sz w:val="26"/>
          <w:szCs w:val="26"/>
          <w:lang w:eastAsia="ar-SA"/>
        </w:rPr>
      </w:pPr>
      <w:r w:rsidRPr="00F3707A">
        <w:rPr>
          <w:rFonts w:ascii="PT Astra Serif" w:hAnsi="PT Astra Serif"/>
          <w:sz w:val="26"/>
          <w:szCs w:val="26"/>
          <w:lang w:eastAsia="ar-SA"/>
        </w:rPr>
        <w:t>Укомплектованность врачами педиатрами участковыми в детской поликлинике составляет 100%. За 20</w:t>
      </w:r>
      <w:r w:rsidR="00584B52" w:rsidRPr="00F3707A">
        <w:rPr>
          <w:rFonts w:ascii="PT Astra Serif" w:hAnsi="PT Astra Serif"/>
          <w:sz w:val="26"/>
          <w:szCs w:val="26"/>
          <w:lang w:eastAsia="ar-SA"/>
        </w:rPr>
        <w:t>20</w:t>
      </w:r>
      <w:r w:rsidRPr="00F3707A">
        <w:rPr>
          <w:rFonts w:ascii="PT Astra Serif" w:hAnsi="PT Astra Serif"/>
          <w:sz w:val="26"/>
          <w:szCs w:val="26"/>
          <w:lang w:eastAsia="ar-SA"/>
        </w:rPr>
        <w:t>-202</w:t>
      </w:r>
      <w:r w:rsidR="00584B52" w:rsidRPr="00F3707A">
        <w:rPr>
          <w:rFonts w:ascii="PT Astra Serif" w:hAnsi="PT Astra Serif"/>
          <w:sz w:val="26"/>
          <w:szCs w:val="26"/>
          <w:lang w:eastAsia="ar-SA"/>
        </w:rPr>
        <w:t>2</w:t>
      </w:r>
      <w:r w:rsidRPr="00F3707A">
        <w:rPr>
          <w:rFonts w:ascii="PT Astra Serif" w:hAnsi="PT Astra Serif"/>
          <w:sz w:val="26"/>
          <w:szCs w:val="26"/>
          <w:lang w:eastAsia="ar-SA"/>
        </w:rPr>
        <w:t xml:space="preserve"> год в детской поликлинике пополнился штат узких специалистов. Длительное время в детской поликлинике отсутствовал врач детский хирург. С апреля 2019 детский хирург начал работу. Имеет сертификат по детской урологии и сертификат по травматологии. В 2020 году в штат детской поликлиники принят врач </w:t>
      </w:r>
      <w:proofErr w:type="spellStart"/>
      <w:r w:rsidRPr="00F3707A">
        <w:rPr>
          <w:rFonts w:ascii="PT Astra Serif" w:hAnsi="PT Astra Serif"/>
          <w:sz w:val="26"/>
          <w:szCs w:val="26"/>
          <w:lang w:eastAsia="ar-SA"/>
        </w:rPr>
        <w:t>оториноларинголог</w:t>
      </w:r>
      <w:proofErr w:type="spellEnd"/>
      <w:r w:rsidRPr="00F3707A">
        <w:rPr>
          <w:rFonts w:ascii="PT Astra Serif" w:hAnsi="PT Astra Serif"/>
          <w:sz w:val="26"/>
          <w:szCs w:val="26"/>
          <w:lang w:eastAsia="ar-SA"/>
        </w:rPr>
        <w:t xml:space="preserve">. Такие специалисты как: врач невролог, травматолог-ортопед, эндокринолог, акушер-гинеколог оказывают медицинскую помощь детям в порядке внутреннего совместительства. </w:t>
      </w:r>
    </w:p>
    <w:p w14:paraId="6D34FE53" w14:textId="77777777" w:rsidR="00F6167B" w:rsidRPr="00F3707A" w:rsidRDefault="000533A3" w:rsidP="00A7782E">
      <w:pPr>
        <w:suppressAutoHyphens/>
        <w:ind w:firstLine="567"/>
        <w:rPr>
          <w:rFonts w:ascii="PT Astra Serif" w:hAnsi="PT Astra Serif"/>
          <w:bCs/>
          <w:sz w:val="26"/>
          <w:szCs w:val="26"/>
          <w:lang w:eastAsia="ar-SA"/>
        </w:rPr>
      </w:pPr>
      <w:r w:rsidRPr="00F3707A">
        <w:rPr>
          <w:rFonts w:ascii="PT Astra Serif" w:hAnsi="PT Astra Serif"/>
          <w:bCs/>
          <w:sz w:val="26"/>
          <w:szCs w:val="26"/>
          <w:lang w:eastAsia="ar-SA"/>
        </w:rPr>
        <w:t>В течение 20</w:t>
      </w:r>
      <w:r w:rsidR="00584B52" w:rsidRPr="00F3707A">
        <w:rPr>
          <w:rFonts w:ascii="PT Astra Serif" w:hAnsi="PT Astra Serif"/>
          <w:bCs/>
          <w:sz w:val="26"/>
          <w:szCs w:val="26"/>
          <w:lang w:eastAsia="ar-SA"/>
        </w:rPr>
        <w:t>20</w:t>
      </w:r>
      <w:r w:rsidRPr="00F3707A">
        <w:rPr>
          <w:rFonts w:ascii="PT Astra Serif" w:hAnsi="PT Astra Serif"/>
          <w:bCs/>
          <w:sz w:val="26"/>
          <w:szCs w:val="26"/>
          <w:lang w:eastAsia="ar-SA"/>
        </w:rPr>
        <w:t>-</w:t>
      </w:r>
      <w:r w:rsidR="000946CC" w:rsidRPr="00F3707A">
        <w:rPr>
          <w:rFonts w:ascii="PT Astra Serif" w:hAnsi="PT Astra Serif"/>
          <w:bCs/>
          <w:sz w:val="26"/>
          <w:szCs w:val="26"/>
          <w:lang w:eastAsia="ar-SA"/>
        </w:rPr>
        <w:t>2</w:t>
      </w:r>
      <w:r w:rsidR="00584B52" w:rsidRPr="00F3707A">
        <w:rPr>
          <w:rFonts w:ascii="PT Astra Serif" w:hAnsi="PT Astra Serif"/>
          <w:bCs/>
          <w:sz w:val="26"/>
          <w:szCs w:val="26"/>
          <w:lang w:eastAsia="ar-SA"/>
        </w:rPr>
        <w:t>2</w:t>
      </w:r>
      <w:r w:rsidRPr="00F3707A">
        <w:rPr>
          <w:rFonts w:ascii="PT Astra Serif" w:hAnsi="PT Astra Serif"/>
          <w:bCs/>
          <w:sz w:val="26"/>
          <w:szCs w:val="26"/>
          <w:lang w:eastAsia="ar-SA"/>
        </w:rPr>
        <w:t xml:space="preserve"> гг. в детской поликлинике проведен большой объем мероприятий, направленных на приведение организационно-штатной структуры и материально-технической базы детской поликлиники в соответствие с требованиями Приказа Министерства здравоохранения РФ от 07.03.2018 №92н «Об утверждения Положения по организации оказания первичной медико-санитарной помощи детям». Итогом этой </w:t>
      </w:r>
      <w:proofErr w:type="gramStart"/>
      <w:r w:rsidRPr="00F3707A">
        <w:rPr>
          <w:rFonts w:ascii="PT Astra Serif" w:hAnsi="PT Astra Serif"/>
          <w:bCs/>
          <w:sz w:val="26"/>
          <w:szCs w:val="26"/>
          <w:lang w:eastAsia="ar-SA"/>
        </w:rPr>
        <w:t>работы</w:t>
      </w:r>
      <w:proofErr w:type="gramEnd"/>
      <w:r w:rsidRPr="00F3707A">
        <w:rPr>
          <w:rFonts w:ascii="PT Astra Serif" w:hAnsi="PT Astra Serif"/>
          <w:bCs/>
          <w:sz w:val="26"/>
          <w:szCs w:val="26"/>
          <w:lang w:eastAsia="ar-SA"/>
        </w:rPr>
        <w:t xml:space="preserve"> в том числе явилось повышение доступности оказания первичной медико-санитарной помощи на базе детской поликлиники, в том числе специализированных ее видов, улучшение логистических процессов маршрутизации пациентов внутри поликлиники, улучшение комфорта пребывания родителей с детьми в медицинской организации.</w:t>
      </w:r>
      <w:r w:rsidR="003863E7" w:rsidRPr="00F3707A">
        <w:rPr>
          <w:rFonts w:ascii="PT Astra Serif" w:hAnsi="PT Astra Serif"/>
          <w:bCs/>
          <w:sz w:val="26"/>
          <w:szCs w:val="26"/>
          <w:lang w:eastAsia="ar-SA"/>
        </w:rPr>
        <w:t xml:space="preserve"> </w:t>
      </w:r>
    </w:p>
    <w:p w14:paraId="304410E7" w14:textId="250DB276" w:rsidR="000533A3" w:rsidRPr="00F3707A" w:rsidRDefault="00F6167B" w:rsidP="00A7782E">
      <w:pPr>
        <w:suppressAutoHyphens/>
        <w:ind w:firstLine="567"/>
        <w:rPr>
          <w:rFonts w:ascii="PT Astra Serif" w:hAnsi="PT Astra Serif"/>
          <w:bCs/>
          <w:i/>
          <w:iCs/>
          <w:sz w:val="26"/>
          <w:szCs w:val="26"/>
          <w:lang w:eastAsia="ar-SA"/>
        </w:rPr>
      </w:pPr>
      <w:r w:rsidRPr="00F3707A">
        <w:rPr>
          <w:rFonts w:ascii="PT Astra Serif" w:hAnsi="PT Astra Serif"/>
          <w:bCs/>
          <w:iCs/>
          <w:sz w:val="26"/>
          <w:szCs w:val="26"/>
          <w:lang w:eastAsia="ar-SA"/>
        </w:rPr>
        <w:t>В 2022 году Детская поликлиника БУ «Югорская городская больница» победила в Национальной программе продвижения лучших российских товаров и услуг для детей и подростков «</w:t>
      </w:r>
      <w:proofErr w:type="gramStart"/>
      <w:r w:rsidRPr="00F3707A">
        <w:rPr>
          <w:rFonts w:ascii="PT Astra Serif" w:hAnsi="PT Astra Serif"/>
          <w:bCs/>
          <w:iCs/>
          <w:sz w:val="26"/>
          <w:szCs w:val="26"/>
          <w:lang w:eastAsia="ar-SA"/>
        </w:rPr>
        <w:t>Лучшее-детям</w:t>
      </w:r>
      <w:proofErr w:type="gramEnd"/>
      <w:r w:rsidRPr="00F3707A">
        <w:rPr>
          <w:rFonts w:ascii="PT Astra Serif" w:hAnsi="PT Astra Serif"/>
          <w:bCs/>
          <w:iCs/>
          <w:sz w:val="26"/>
          <w:szCs w:val="26"/>
          <w:lang w:eastAsia="ar-SA"/>
        </w:rPr>
        <w:t>»</w:t>
      </w:r>
    </w:p>
    <w:p w14:paraId="7268F1C6" w14:textId="77777777" w:rsidR="00584B52" w:rsidRPr="00F3707A" w:rsidRDefault="00584B52" w:rsidP="00A7782E">
      <w:pPr>
        <w:suppressAutoHyphens/>
        <w:ind w:firstLine="567"/>
        <w:rPr>
          <w:rFonts w:ascii="PT Astra Serif" w:hAnsi="PT Astra Serif"/>
          <w:bCs/>
          <w:szCs w:val="22"/>
          <w:lang w:eastAsia="ar-S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4641"/>
      </w:tblGrid>
      <w:tr w:rsidR="000533A3" w:rsidRPr="00F3707A" w14:paraId="304410EC" w14:textId="77777777" w:rsidTr="001B7EDF">
        <w:trPr>
          <w:trHeight w:val="1023"/>
        </w:trPr>
        <w:tc>
          <w:tcPr>
            <w:tcW w:w="4635" w:type="dxa"/>
          </w:tcPr>
          <w:p w14:paraId="304410EA" w14:textId="77777777" w:rsidR="000533A3" w:rsidRPr="00F3707A" w:rsidRDefault="000533A3" w:rsidP="00A7782E">
            <w:pPr>
              <w:suppressAutoHyphens/>
              <w:ind w:firstLine="567"/>
              <w:rPr>
                <w:rFonts w:ascii="PT Astra Serif" w:hAnsi="PT Astra Serif"/>
                <w:bCs/>
                <w:lang w:eastAsia="ar-SA"/>
              </w:rPr>
            </w:pPr>
            <w:r w:rsidRPr="00F3707A">
              <w:rPr>
                <w:rFonts w:ascii="PT Astra Serif" w:hAnsi="PT Astra Serif"/>
                <w:bCs/>
                <w:noProof/>
                <w:szCs w:val="20"/>
              </w:rPr>
              <w:drawing>
                <wp:inline distT="0" distB="0" distL="0" distR="0" wp14:anchorId="304416B2" wp14:editId="304416B3">
                  <wp:extent cx="3046856" cy="2030730"/>
                  <wp:effectExtent l="0" t="0" r="0" b="0"/>
                  <wp:docPr id="13" name="Содержимое 9" descr="IMG_25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Содержимое 9" descr="IMG_2559.jpg"/>
                          <pic:cNvPicPr>
                            <a:picLocks noGrp="1" noChangeAspect="1"/>
                          </pic:cNvPicPr>
                        </pic:nvPicPr>
                        <pic:blipFill>
                          <a:blip r:embed="rId25" cstate="print"/>
                          <a:stretch>
                            <a:fillRect/>
                          </a:stretch>
                        </pic:blipFill>
                        <pic:spPr>
                          <a:xfrm>
                            <a:off x="0" y="0"/>
                            <a:ext cx="3078682" cy="2051942"/>
                          </a:xfrm>
                          <a:prstGeom prst="rect">
                            <a:avLst/>
                          </a:prstGeom>
                        </pic:spPr>
                      </pic:pic>
                    </a:graphicData>
                  </a:graphic>
                </wp:inline>
              </w:drawing>
            </w:r>
          </w:p>
        </w:tc>
        <w:tc>
          <w:tcPr>
            <w:tcW w:w="4328" w:type="dxa"/>
          </w:tcPr>
          <w:p w14:paraId="304410EB" w14:textId="77777777" w:rsidR="000533A3" w:rsidRPr="00F3707A" w:rsidRDefault="000533A3" w:rsidP="00A7782E">
            <w:pPr>
              <w:suppressAutoHyphens/>
              <w:ind w:firstLine="567"/>
              <w:rPr>
                <w:rFonts w:ascii="PT Astra Serif" w:hAnsi="PT Astra Serif"/>
                <w:bCs/>
                <w:lang w:eastAsia="ar-SA"/>
              </w:rPr>
            </w:pPr>
            <w:r w:rsidRPr="00F3707A">
              <w:rPr>
                <w:rFonts w:ascii="PT Astra Serif" w:hAnsi="PT Astra Serif"/>
                <w:bCs/>
                <w:noProof/>
                <w:szCs w:val="20"/>
              </w:rPr>
              <w:drawing>
                <wp:inline distT="0" distB="0" distL="0" distR="0" wp14:anchorId="304416B4" wp14:editId="304416B5">
                  <wp:extent cx="2810484" cy="2031028"/>
                  <wp:effectExtent l="0" t="0" r="0" b="0"/>
                  <wp:docPr id="18" name="Содержимое 4" descr="IMG_255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IMG_2558.jpg"/>
                          <pic:cNvPicPr>
                            <a:picLocks noGrp="1" noChangeAspect="1"/>
                          </pic:cNvPicPr>
                        </pic:nvPicPr>
                        <pic:blipFill>
                          <a:blip r:embed="rId26" cstate="print"/>
                          <a:stretch>
                            <a:fillRect/>
                          </a:stretch>
                        </pic:blipFill>
                        <pic:spPr>
                          <a:xfrm>
                            <a:off x="0" y="0"/>
                            <a:ext cx="2859972" cy="2066791"/>
                          </a:xfrm>
                          <a:prstGeom prst="rect">
                            <a:avLst/>
                          </a:prstGeom>
                        </pic:spPr>
                      </pic:pic>
                    </a:graphicData>
                  </a:graphic>
                </wp:inline>
              </w:drawing>
            </w:r>
          </w:p>
        </w:tc>
      </w:tr>
      <w:tr w:rsidR="000533A3" w:rsidRPr="00F3707A" w14:paraId="304410EF" w14:textId="77777777" w:rsidTr="001B7EDF">
        <w:trPr>
          <w:trHeight w:val="1653"/>
        </w:trPr>
        <w:tc>
          <w:tcPr>
            <w:tcW w:w="4635" w:type="dxa"/>
          </w:tcPr>
          <w:p w14:paraId="304410ED" w14:textId="77777777" w:rsidR="000533A3" w:rsidRPr="00F3707A" w:rsidRDefault="000533A3" w:rsidP="00A7782E">
            <w:pPr>
              <w:suppressAutoHyphens/>
              <w:ind w:firstLine="567"/>
              <w:rPr>
                <w:rFonts w:ascii="PT Astra Serif" w:hAnsi="PT Astra Serif"/>
                <w:bCs/>
                <w:lang w:eastAsia="ar-SA"/>
              </w:rPr>
            </w:pPr>
            <w:r w:rsidRPr="00F3707A">
              <w:rPr>
                <w:rFonts w:ascii="PT Astra Serif" w:hAnsi="PT Astra Serif"/>
                <w:bCs/>
                <w:noProof/>
                <w:szCs w:val="20"/>
              </w:rPr>
              <w:drawing>
                <wp:inline distT="0" distB="0" distL="0" distR="0" wp14:anchorId="304416B6" wp14:editId="304416B7">
                  <wp:extent cx="2534771" cy="1899098"/>
                  <wp:effectExtent l="0" t="0" r="0" b="0"/>
                  <wp:docPr id="14" name="Содержимое 4" descr="IMG-20191029-WA00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IMG-20191029-WA0050.jpg"/>
                          <pic:cNvPicPr>
                            <a:picLocks noGrp="1" noChangeAspect="1"/>
                          </pic:cNvPicPr>
                        </pic:nvPicPr>
                        <pic:blipFill>
                          <a:blip r:embed="rId27" cstate="print"/>
                          <a:stretch>
                            <a:fillRect/>
                          </a:stretch>
                        </pic:blipFill>
                        <pic:spPr>
                          <a:xfrm>
                            <a:off x="0" y="0"/>
                            <a:ext cx="2575618" cy="1929701"/>
                          </a:xfrm>
                          <a:prstGeom prst="rect">
                            <a:avLst/>
                          </a:prstGeom>
                        </pic:spPr>
                      </pic:pic>
                    </a:graphicData>
                  </a:graphic>
                </wp:inline>
              </w:drawing>
            </w:r>
          </w:p>
        </w:tc>
        <w:tc>
          <w:tcPr>
            <w:tcW w:w="4328" w:type="dxa"/>
          </w:tcPr>
          <w:p w14:paraId="304410EE" w14:textId="0B8BC8EB" w:rsidR="000533A3" w:rsidRPr="00F3707A" w:rsidRDefault="00F3707A" w:rsidP="00A7782E">
            <w:pPr>
              <w:suppressAutoHyphens/>
              <w:ind w:firstLine="567"/>
              <w:rPr>
                <w:rFonts w:ascii="PT Astra Serif" w:hAnsi="PT Astra Serif"/>
                <w:bCs/>
                <w:lang w:eastAsia="ar-SA"/>
              </w:rPr>
            </w:pPr>
            <w:r w:rsidRPr="00F3707A">
              <w:rPr>
                <w:rFonts w:ascii="PT Astra Serif" w:hAnsi="PT Astra Serif"/>
                <w:bCs/>
                <w:noProof/>
                <w:szCs w:val="20"/>
              </w:rPr>
              <w:pict w14:anchorId="46A67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228pt">
                  <v:imagedata r:id="rId28" o:title="WhatsApp Image 2023-02-27 at 10"/>
                </v:shape>
              </w:pict>
            </w:r>
          </w:p>
        </w:tc>
      </w:tr>
    </w:tbl>
    <w:p w14:paraId="304410F1" w14:textId="77777777" w:rsidR="000533A3" w:rsidRPr="00F3707A" w:rsidRDefault="00EE66C4" w:rsidP="00A7782E">
      <w:pPr>
        <w:suppressAutoHyphens/>
        <w:ind w:firstLine="567"/>
        <w:jc w:val="right"/>
        <w:rPr>
          <w:rFonts w:ascii="PT Astra Serif" w:hAnsi="PT Astra Serif"/>
          <w:szCs w:val="22"/>
          <w:lang w:eastAsia="ar-SA"/>
        </w:rPr>
      </w:pPr>
      <w:r w:rsidRPr="00F3707A">
        <w:rPr>
          <w:rFonts w:ascii="PT Astra Serif" w:hAnsi="PT Astra Serif"/>
          <w:szCs w:val="22"/>
          <w:lang w:eastAsia="ar-SA"/>
        </w:rPr>
        <w:lastRenderedPageBreak/>
        <w:t xml:space="preserve">Рисунок </w:t>
      </w:r>
      <w:r w:rsidR="00F5686F" w:rsidRPr="00F3707A">
        <w:rPr>
          <w:rFonts w:ascii="PT Astra Serif" w:hAnsi="PT Astra Serif"/>
          <w:szCs w:val="22"/>
          <w:lang w:eastAsia="ar-SA"/>
        </w:rPr>
        <w:t>4</w:t>
      </w:r>
    </w:p>
    <w:p w14:paraId="7C22D544" w14:textId="01567821" w:rsidR="005476CE" w:rsidRPr="00F3707A" w:rsidRDefault="00EE66C4" w:rsidP="00A7782E">
      <w:pPr>
        <w:suppressAutoHyphens/>
        <w:ind w:firstLine="567"/>
        <w:jc w:val="center"/>
        <w:rPr>
          <w:rFonts w:ascii="PT Astra Serif" w:hAnsi="PT Astra Serif" w:cs="Arial"/>
          <w:bCs/>
          <w:szCs w:val="22"/>
        </w:rPr>
      </w:pPr>
      <w:r w:rsidRPr="00F3707A">
        <w:rPr>
          <w:rFonts w:ascii="PT Astra Serif" w:hAnsi="PT Astra Serif"/>
          <w:szCs w:val="22"/>
          <w:lang w:eastAsia="ar-SA"/>
        </w:rPr>
        <w:t>Холл детской поликлиники после реализации планировочных решений проекта «Бережливая поликлиника»</w:t>
      </w:r>
    </w:p>
    <w:p w14:paraId="70ADBACA" w14:textId="77777777" w:rsidR="009156A7" w:rsidRPr="00F3707A" w:rsidRDefault="009156A7" w:rsidP="00A7782E">
      <w:pPr>
        <w:ind w:firstLine="708"/>
        <w:jc w:val="center"/>
        <w:rPr>
          <w:rFonts w:ascii="PT Astra Serif" w:hAnsi="PT Astra Serif" w:cs="Arial"/>
          <w:b/>
          <w:bCs/>
          <w:szCs w:val="22"/>
        </w:rPr>
      </w:pPr>
    </w:p>
    <w:p w14:paraId="1EA99F2C" w14:textId="77777777" w:rsidR="00956BCC" w:rsidRPr="00F3707A" w:rsidRDefault="00956BCC" w:rsidP="00A7782E">
      <w:pPr>
        <w:ind w:firstLine="708"/>
        <w:jc w:val="center"/>
        <w:rPr>
          <w:rFonts w:ascii="PT Astra Serif" w:hAnsi="PT Astra Serif" w:cs="Arial"/>
          <w:b/>
          <w:bCs/>
          <w:szCs w:val="22"/>
        </w:rPr>
      </w:pPr>
    </w:p>
    <w:p w14:paraId="46CD4495" w14:textId="77777777" w:rsidR="000946CC" w:rsidRPr="00F3707A" w:rsidRDefault="000946CC" w:rsidP="00A7782E">
      <w:pPr>
        <w:ind w:firstLine="708"/>
        <w:jc w:val="left"/>
        <w:rPr>
          <w:rFonts w:ascii="PT Astra Serif" w:hAnsi="PT Astra Serif" w:cs="Arial"/>
          <w:b/>
          <w:bCs/>
          <w:sz w:val="26"/>
          <w:szCs w:val="26"/>
        </w:rPr>
      </w:pPr>
      <w:r w:rsidRPr="00F3707A">
        <w:rPr>
          <w:rFonts w:ascii="PT Astra Serif" w:hAnsi="PT Astra Serif" w:cs="Arial"/>
          <w:b/>
          <w:bCs/>
          <w:sz w:val="26"/>
          <w:szCs w:val="26"/>
        </w:rPr>
        <w:t>Анализ деятельности круглосуточного стационара.</w:t>
      </w:r>
    </w:p>
    <w:p w14:paraId="4BCCDC46" w14:textId="77777777" w:rsidR="000946CC" w:rsidRPr="00F3707A" w:rsidRDefault="000946CC" w:rsidP="00A7782E">
      <w:pPr>
        <w:ind w:firstLine="708"/>
        <w:rPr>
          <w:rFonts w:ascii="PT Astra Serif" w:hAnsi="PT Astra Serif" w:cs="Arial"/>
          <w:sz w:val="26"/>
          <w:szCs w:val="26"/>
        </w:rPr>
      </w:pPr>
      <w:proofErr w:type="gramStart"/>
      <w:r w:rsidRPr="00F3707A">
        <w:rPr>
          <w:rFonts w:ascii="PT Astra Serif" w:hAnsi="PT Astra Serif" w:cs="Arial"/>
          <w:sz w:val="26"/>
          <w:szCs w:val="26"/>
        </w:rPr>
        <w:t xml:space="preserve">Стационар БУ «Югорская городская больница» представлен следующими отделениями: хирургическое, травматологическое, терапевтическое, неврологическое, педиатрическое, акушерско-гинекологическое, отделение патологии новорожденных, реанимационное, инфекционное. </w:t>
      </w:r>
      <w:proofErr w:type="gramEnd"/>
    </w:p>
    <w:p w14:paraId="0D2B4299" w14:textId="77777777" w:rsidR="000946CC" w:rsidRPr="00F3707A" w:rsidRDefault="000946CC" w:rsidP="00A7782E">
      <w:pPr>
        <w:shd w:val="clear" w:color="auto" w:fill="FFFFFF"/>
        <w:rPr>
          <w:rFonts w:ascii="PT Astra Serif" w:hAnsi="PT Astra Serif"/>
          <w:sz w:val="26"/>
          <w:szCs w:val="26"/>
        </w:rPr>
      </w:pPr>
      <w:r w:rsidRPr="00F3707A">
        <w:rPr>
          <w:rFonts w:ascii="PT Astra Serif" w:hAnsi="PT Astra Serif"/>
          <w:sz w:val="26"/>
          <w:szCs w:val="26"/>
        </w:rPr>
        <w:t xml:space="preserve">На конец отчетного года в ЮГБ функционировали 217 коек круглосуточного пребывания. </w:t>
      </w:r>
    </w:p>
    <w:p w14:paraId="4FA6A0E7" w14:textId="3CFA7BC5" w:rsidR="000946CC" w:rsidRPr="00F3707A" w:rsidRDefault="000946CC" w:rsidP="00A7782E">
      <w:pPr>
        <w:shd w:val="clear" w:color="auto" w:fill="FFFFFF"/>
        <w:jc w:val="right"/>
        <w:rPr>
          <w:rFonts w:ascii="PT Astra Serif" w:hAnsi="PT Astra Serif"/>
          <w:sz w:val="26"/>
          <w:szCs w:val="26"/>
        </w:rPr>
      </w:pPr>
      <w:r w:rsidRPr="00F3707A">
        <w:rPr>
          <w:rFonts w:ascii="PT Astra Serif" w:hAnsi="PT Astra Serif"/>
          <w:sz w:val="26"/>
          <w:szCs w:val="26"/>
        </w:rPr>
        <w:t>Таблица 3</w:t>
      </w:r>
      <w:r w:rsidR="0016402C" w:rsidRPr="00F3707A">
        <w:rPr>
          <w:rFonts w:ascii="PT Astra Serif" w:hAnsi="PT Astra Serif"/>
          <w:sz w:val="26"/>
          <w:szCs w:val="26"/>
        </w:rPr>
        <w:t>6</w:t>
      </w:r>
    </w:p>
    <w:p w14:paraId="46779609" w14:textId="139F8A43" w:rsidR="000946CC" w:rsidRPr="00F3707A" w:rsidRDefault="000946CC" w:rsidP="00A7782E">
      <w:pPr>
        <w:shd w:val="clear" w:color="auto" w:fill="FFFFFF"/>
        <w:jc w:val="center"/>
        <w:rPr>
          <w:rFonts w:ascii="PT Astra Serif" w:hAnsi="PT Astra Serif"/>
          <w:b/>
          <w:sz w:val="26"/>
          <w:szCs w:val="26"/>
        </w:rPr>
      </w:pPr>
      <w:r w:rsidRPr="00F3707A">
        <w:rPr>
          <w:rFonts w:ascii="PT Astra Serif" w:hAnsi="PT Astra Serif"/>
          <w:b/>
          <w:sz w:val="26"/>
          <w:szCs w:val="26"/>
        </w:rPr>
        <w:t>Динамика показателей деятельности стационара за 20</w:t>
      </w:r>
      <w:r w:rsidR="00584B52" w:rsidRPr="00F3707A">
        <w:rPr>
          <w:rFonts w:ascii="PT Astra Serif" w:hAnsi="PT Astra Serif"/>
          <w:b/>
          <w:sz w:val="26"/>
          <w:szCs w:val="26"/>
        </w:rPr>
        <w:t>20-2022</w:t>
      </w:r>
      <w:r w:rsidRPr="00F3707A">
        <w:rPr>
          <w:rFonts w:ascii="PT Astra Serif" w:hAnsi="PT Astra Serif"/>
          <w:b/>
          <w:sz w:val="26"/>
          <w:szCs w:val="26"/>
        </w:rPr>
        <w:t xml:space="preserve"> гг.</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3"/>
        <w:gridCol w:w="1496"/>
        <w:gridCol w:w="1496"/>
        <w:gridCol w:w="1502"/>
      </w:tblGrid>
      <w:tr w:rsidR="000946CC" w:rsidRPr="00F3707A" w14:paraId="061D8DE1" w14:textId="77777777" w:rsidTr="000946CC">
        <w:trPr>
          <w:tblHeader/>
        </w:trPr>
        <w:tc>
          <w:tcPr>
            <w:tcW w:w="2783" w:type="pct"/>
            <w:vMerge w:val="restart"/>
            <w:vAlign w:val="center"/>
          </w:tcPr>
          <w:p w14:paraId="74C3A21F" w14:textId="77777777" w:rsidR="000946CC" w:rsidRPr="00F3707A" w:rsidRDefault="000946CC" w:rsidP="00A7782E">
            <w:pPr>
              <w:shd w:val="clear" w:color="auto" w:fill="FFFFFF"/>
              <w:ind w:firstLine="0"/>
              <w:jc w:val="center"/>
              <w:rPr>
                <w:rFonts w:ascii="PT Astra Serif" w:hAnsi="PT Astra Serif"/>
              </w:rPr>
            </w:pPr>
            <w:r w:rsidRPr="00F3707A">
              <w:rPr>
                <w:rFonts w:ascii="PT Astra Serif" w:hAnsi="PT Astra Serif"/>
                <w:sz w:val="22"/>
                <w:szCs w:val="22"/>
              </w:rPr>
              <w:t>Показатели</w:t>
            </w:r>
          </w:p>
        </w:tc>
        <w:tc>
          <w:tcPr>
            <w:tcW w:w="2217" w:type="pct"/>
            <w:gridSpan w:val="3"/>
          </w:tcPr>
          <w:p w14:paraId="102F6AB6" w14:textId="77777777" w:rsidR="000946CC" w:rsidRPr="00F3707A" w:rsidRDefault="000946CC" w:rsidP="00A7782E">
            <w:pPr>
              <w:shd w:val="clear" w:color="auto" w:fill="FFFFFF"/>
              <w:ind w:firstLine="0"/>
              <w:jc w:val="center"/>
              <w:rPr>
                <w:rFonts w:ascii="PT Astra Serif" w:hAnsi="PT Astra Serif"/>
              </w:rPr>
            </w:pPr>
            <w:r w:rsidRPr="00F3707A">
              <w:rPr>
                <w:rFonts w:ascii="PT Astra Serif" w:hAnsi="PT Astra Serif"/>
                <w:sz w:val="22"/>
                <w:szCs w:val="22"/>
              </w:rPr>
              <w:t xml:space="preserve">Год </w:t>
            </w:r>
          </w:p>
        </w:tc>
      </w:tr>
      <w:tr w:rsidR="00584B52" w:rsidRPr="00F3707A" w14:paraId="4832C5E5" w14:textId="77777777" w:rsidTr="000946CC">
        <w:trPr>
          <w:tblHeader/>
        </w:trPr>
        <w:tc>
          <w:tcPr>
            <w:tcW w:w="2783" w:type="pct"/>
            <w:vMerge/>
          </w:tcPr>
          <w:p w14:paraId="36D8A856" w14:textId="77777777" w:rsidR="00584B52" w:rsidRPr="00F3707A" w:rsidRDefault="00584B52" w:rsidP="00A7782E">
            <w:pPr>
              <w:shd w:val="clear" w:color="auto" w:fill="FFFFFF"/>
              <w:ind w:firstLine="0"/>
              <w:jc w:val="center"/>
              <w:rPr>
                <w:rFonts w:ascii="PT Astra Serif" w:hAnsi="PT Astra Serif"/>
              </w:rPr>
            </w:pPr>
          </w:p>
        </w:tc>
        <w:tc>
          <w:tcPr>
            <w:tcW w:w="738" w:type="pct"/>
          </w:tcPr>
          <w:p w14:paraId="30BEBC8A" w14:textId="31872FA8" w:rsidR="00584B52" w:rsidRPr="00F3707A" w:rsidRDefault="00584B52" w:rsidP="00A7782E">
            <w:pPr>
              <w:shd w:val="clear" w:color="auto" w:fill="FFFFFF"/>
              <w:ind w:firstLine="0"/>
              <w:jc w:val="center"/>
              <w:rPr>
                <w:rFonts w:ascii="PT Astra Serif" w:hAnsi="PT Astra Serif"/>
              </w:rPr>
            </w:pPr>
            <w:r w:rsidRPr="00F3707A">
              <w:rPr>
                <w:rFonts w:ascii="PT Astra Serif" w:hAnsi="PT Astra Serif"/>
                <w:sz w:val="22"/>
                <w:szCs w:val="22"/>
              </w:rPr>
              <w:t>2020 г.</w:t>
            </w:r>
          </w:p>
        </w:tc>
        <w:tc>
          <w:tcPr>
            <w:tcW w:w="738" w:type="pct"/>
          </w:tcPr>
          <w:p w14:paraId="2053D70C" w14:textId="5C778BAD" w:rsidR="00584B52" w:rsidRPr="00F3707A" w:rsidRDefault="00584B52" w:rsidP="00A7782E">
            <w:pPr>
              <w:shd w:val="clear" w:color="auto" w:fill="FFFFFF"/>
              <w:ind w:firstLine="0"/>
              <w:jc w:val="center"/>
              <w:rPr>
                <w:rFonts w:ascii="PT Astra Serif" w:hAnsi="PT Astra Serif"/>
              </w:rPr>
            </w:pPr>
            <w:r w:rsidRPr="00F3707A">
              <w:rPr>
                <w:rFonts w:ascii="PT Astra Serif" w:hAnsi="PT Astra Serif"/>
                <w:sz w:val="22"/>
                <w:szCs w:val="22"/>
              </w:rPr>
              <w:t>2021 г.</w:t>
            </w:r>
          </w:p>
        </w:tc>
        <w:tc>
          <w:tcPr>
            <w:tcW w:w="741" w:type="pct"/>
          </w:tcPr>
          <w:p w14:paraId="4B6DA3D3" w14:textId="15F23551" w:rsidR="00584B52" w:rsidRPr="00F3707A" w:rsidRDefault="00584B52" w:rsidP="00A7782E">
            <w:pPr>
              <w:shd w:val="clear" w:color="auto" w:fill="FFFFFF"/>
              <w:ind w:firstLine="0"/>
              <w:jc w:val="center"/>
              <w:rPr>
                <w:rFonts w:ascii="PT Astra Serif" w:hAnsi="PT Astra Serif"/>
              </w:rPr>
            </w:pPr>
            <w:r w:rsidRPr="00F3707A">
              <w:rPr>
                <w:rFonts w:ascii="PT Astra Serif" w:hAnsi="PT Astra Serif"/>
                <w:sz w:val="22"/>
                <w:szCs w:val="22"/>
              </w:rPr>
              <w:t>2022 г.</w:t>
            </w:r>
          </w:p>
        </w:tc>
      </w:tr>
      <w:tr w:rsidR="00584B52" w:rsidRPr="00F3707A" w14:paraId="423D19AE" w14:textId="77777777" w:rsidTr="000946CC">
        <w:tc>
          <w:tcPr>
            <w:tcW w:w="2783" w:type="pct"/>
            <w:tcBorders>
              <w:bottom w:val="single" w:sz="12" w:space="0" w:color="auto"/>
            </w:tcBorders>
          </w:tcPr>
          <w:p w14:paraId="5EDEBFC6"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Развернуто больничных коек на конец года всего</w:t>
            </w:r>
          </w:p>
        </w:tc>
        <w:tc>
          <w:tcPr>
            <w:tcW w:w="738" w:type="pct"/>
            <w:tcBorders>
              <w:bottom w:val="single" w:sz="12" w:space="0" w:color="auto"/>
            </w:tcBorders>
            <w:vAlign w:val="center"/>
          </w:tcPr>
          <w:p w14:paraId="22700A1D" w14:textId="4D71FC33"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217</w:t>
            </w:r>
          </w:p>
        </w:tc>
        <w:tc>
          <w:tcPr>
            <w:tcW w:w="738" w:type="pct"/>
            <w:tcBorders>
              <w:bottom w:val="single" w:sz="12" w:space="0" w:color="auto"/>
            </w:tcBorders>
            <w:vAlign w:val="center"/>
          </w:tcPr>
          <w:p w14:paraId="3F40C5B0" w14:textId="764A0420"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217</w:t>
            </w:r>
          </w:p>
        </w:tc>
        <w:tc>
          <w:tcPr>
            <w:tcW w:w="741" w:type="pct"/>
            <w:tcBorders>
              <w:bottom w:val="single" w:sz="12" w:space="0" w:color="auto"/>
            </w:tcBorders>
            <w:vAlign w:val="center"/>
          </w:tcPr>
          <w:p w14:paraId="32ECD1E5" w14:textId="77777777"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217</w:t>
            </w:r>
          </w:p>
        </w:tc>
      </w:tr>
      <w:tr w:rsidR="00584B52" w:rsidRPr="00F3707A" w14:paraId="3AB3DCB9" w14:textId="77777777" w:rsidTr="000946CC">
        <w:tc>
          <w:tcPr>
            <w:tcW w:w="2783" w:type="pct"/>
            <w:tcBorders>
              <w:top w:val="single" w:sz="12" w:space="0" w:color="auto"/>
            </w:tcBorders>
          </w:tcPr>
          <w:p w14:paraId="3D0EF9BC"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 xml:space="preserve">Обеспеченность населения койками (на 10.000) всего, </w:t>
            </w:r>
          </w:p>
          <w:p w14:paraId="028F6CC1"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 xml:space="preserve">в </w:t>
            </w:r>
            <w:proofErr w:type="spellStart"/>
            <w:r w:rsidRPr="00F3707A">
              <w:rPr>
                <w:rFonts w:ascii="PT Astra Serif" w:hAnsi="PT Astra Serif"/>
                <w:sz w:val="22"/>
                <w:szCs w:val="22"/>
              </w:rPr>
              <w:t>т.ч</w:t>
            </w:r>
            <w:proofErr w:type="spellEnd"/>
            <w:r w:rsidRPr="00F3707A">
              <w:rPr>
                <w:rFonts w:ascii="PT Astra Serif" w:hAnsi="PT Astra Serif"/>
                <w:sz w:val="22"/>
                <w:szCs w:val="22"/>
              </w:rPr>
              <w:t>.</w:t>
            </w:r>
          </w:p>
        </w:tc>
        <w:tc>
          <w:tcPr>
            <w:tcW w:w="738" w:type="pct"/>
            <w:tcBorders>
              <w:top w:val="single" w:sz="12" w:space="0" w:color="auto"/>
            </w:tcBorders>
            <w:vAlign w:val="center"/>
          </w:tcPr>
          <w:p w14:paraId="534BD837" w14:textId="1757A86F"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57,4</w:t>
            </w:r>
          </w:p>
        </w:tc>
        <w:tc>
          <w:tcPr>
            <w:tcW w:w="738" w:type="pct"/>
            <w:tcBorders>
              <w:top w:val="single" w:sz="12" w:space="0" w:color="auto"/>
            </w:tcBorders>
            <w:vAlign w:val="center"/>
          </w:tcPr>
          <w:p w14:paraId="1FB2A75A" w14:textId="36C17FCE"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57,0</w:t>
            </w:r>
          </w:p>
        </w:tc>
        <w:tc>
          <w:tcPr>
            <w:tcW w:w="741" w:type="pct"/>
            <w:tcBorders>
              <w:top w:val="single" w:sz="12" w:space="0" w:color="auto"/>
            </w:tcBorders>
            <w:vAlign w:val="center"/>
          </w:tcPr>
          <w:p w14:paraId="23CAEB5C" w14:textId="3B0661ED"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56,3</w:t>
            </w:r>
          </w:p>
        </w:tc>
      </w:tr>
      <w:tr w:rsidR="00584B52" w:rsidRPr="00F3707A" w14:paraId="441467E9" w14:textId="77777777" w:rsidTr="000946CC">
        <w:tc>
          <w:tcPr>
            <w:tcW w:w="2783" w:type="pct"/>
          </w:tcPr>
          <w:p w14:paraId="212776CE"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хирургического профиля</w:t>
            </w:r>
          </w:p>
        </w:tc>
        <w:tc>
          <w:tcPr>
            <w:tcW w:w="738" w:type="pct"/>
            <w:vAlign w:val="center"/>
          </w:tcPr>
          <w:p w14:paraId="02058F43" w14:textId="31FB1BCF"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szCs w:val="22"/>
              </w:rPr>
              <w:t>15,9</w:t>
            </w:r>
          </w:p>
        </w:tc>
        <w:tc>
          <w:tcPr>
            <w:tcW w:w="738" w:type="pct"/>
            <w:vAlign w:val="center"/>
          </w:tcPr>
          <w:p w14:paraId="2A55A953" w14:textId="64CDF5D5"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rPr>
              <w:t>15,7</w:t>
            </w:r>
          </w:p>
        </w:tc>
        <w:tc>
          <w:tcPr>
            <w:tcW w:w="741" w:type="pct"/>
            <w:vAlign w:val="center"/>
          </w:tcPr>
          <w:p w14:paraId="334DA089" w14:textId="1E7500C9"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rPr>
              <w:t>15,6</w:t>
            </w:r>
          </w:p>
        </w:tc>
      </w:tr>
      <w:tr w:rsidR="00584B52" w:rsidRPr="00F3707A" w14:paraId="268DBD64" w14:textId="77777777" w:rsidTr="000946CC">
        <w:tc>
          <w:tcPr>
            <w:tcW w:w="2783" w:type="pct"/>
          </w:tcPr>
          <w:p w14:paraId="5DE31BB3"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терапевтического профиля</w:t>
            </w:r>
          </w:p>
        </w:tc>
        <w:tc>
          <w:tcPr>
            <w:tcW w:w="738" w:type="pct"/>
            <w:vAlign w:val="center"/>
          </w:tcPr>
          <w:p w14:paraId="6CAA9BDC" w14:textId="2174AFC4"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szCs w:val="22"/>
              </w:rPr>
              <w:t>8,7</w:t>
            </w:r>
          </w:p>
        </w:tc>
        <w:tc>
          <w:tcPr>
            <w:tcW w:w="738" w:type="pct"/>
            <w:vAlign w:val="center"/>
          </w:tcPr>
          <w:p w14:paraId="682A2E19" w14:textId="34DD1F83"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rPr>
              <w:t>8,7</w:t>
            </w:r>
          </w:p>
        </w:tc>
        <w:tc>
          <w:tcPr>
            <w:tcW w:w="741" w:type="pct"/>
            <w:vAlign w:val="center"/>
          </w:tcPr>
          <w:p w14:paraId="35375391" w14:textId="273F9B14"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rPr>
              <w:t>8,6</w:t>
            </w:r>
          </w:p>
        </w:tc>
      </w:tr>
      <w:tr w:rsidR="00584B52" w:rsidRPr="00F3707A" w14:paraId="2DFEE6BE" w14:textId="77777777" w:rsidTr="000946CC">
        <w:tc>
          <w:tcPr>
            <w:tcW w:w="2783" w:type="pct"/>
          </w:tcPr>
          <w:p w14:paraId="26A76565"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неврологических</w:t>
            </w:r>
          </w:p>
        </w:tc>
        <w:tc>
          <w:tcPr>
            <w:tcW w:w="738" w:type="pct"/>
            <w:vAlign w:val="center"/>
          </w:tcPr>
          <w:p w14:paraId="7EE992C7" w14:textId="33FB55E8"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szCs w:val="22"/>
              </w:rPr>
              <w:t>5,8</w:t>
            </w:r>
          </w:p>
        </w:tc>
        <w:tc>
          <w:tcPr>
            <w:tcW w:w="738" w:type="pct"/>
            <w:vAlign w:val="center"/>
          </w:tcPr>
          <w:p w14:paraId="61B0DA3F" w14:textId="53C95260"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rPr>
              <w:t>5,8</w:t>
            </w:r>
          </w:p>
        </w:tc>
        <w:tc>
          <w:tcPr>
            <w:tcW w:w="741" w:type="pct"/>
            <w:vAlign w:val="center"/>
          </w:tcPr>
          <w:p w14:paraId="58B189C3" w14:textId="193CB8E3"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rPr>
              <w:t>5,7</w:t>
            </w:r>
          </w:p>
        </w:tc>
      </w:tr>
      <w:tr w:rsidR="00584B52" w:rsidRPr="00F3707A" w14:paraId="373ED128" w14:textId="77777777" w:rsidTr="000946CC">
        <w:tc>
          <w:tcPr>
            <w:tcW w:w="2783" w:type="pct"/>
          </w:tcPr>
          <w:p w14:paraId="26E6C5E4"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инфекционных</w:t>
            </w:r>
          </w:p>
        </w:tc>
        <w:tc>
          <w:tcPr>
            <w:tcW w:w="738" w:type="pct"/>
            <w:vAlign w:val="center"/>
          </w:tcPr>
          <w:p w14:paraId="7E427E83" w14:textId="47886532"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11,7</w:t>
            </w:r>
          </w:p>
        </w:tc>
        <w:tc>
          <w:tcPr>
            <w:tcW w:w="738" w:type="pct"/>
            <w:vAlign w:val="center"/>
          </w:tcPr>
          <w:p w14:paraId="57FC5AC1" w14:textId="2E123E12"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16,8</w:t>
            </w:r>
          </w:p>
        </w:tc>
        <w:tc>
          <w:tcPr>
            <w:tcW w:w="741" w:type="pct"/>
            <w:vAlign w:val="center"/>
          </w:tcPr>
          <w:p w14:paraId="07327F00" w14:textId="56C0E342"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rPr>
              <w:t>10,1</w:t>
            </w:r>
          </w:p>
        </w:tc>
      </w:tr>
      <w:tr w:rsidR="00584B52" w:rsidRPr="00F3707A" w14:paraId="3129413F" w14:textId="77777777" w:rsidTr="000946CC">
        <w:tc>
          <w:tcPr>
            <w:tcW w:w="2783" w:type="pct"/>
          </w:tcPr>
          <w:p w14:paraId="7FEAC12C"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для беременных и рожениц</w:t>
            </w:r>
          </w:p>
        </w:tc>
        <w:tc>
          <w:tcPr>
            <w:tcW w:w="738" w:type="pct"/>
            <w:vAlign w:val="center"/>
          </w:tcPr>
          <w:p w14:paraId="6C01A66C" w14:textId="23C1AF00"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14,8***</w:t>
            </w:r>
          </w:p>
        </w:tc>
        <w:tc>
          <w:tcPr>
            <w:tcW w:w="738" w:type="pct"/>
            <w:vAlign w:val="center"/>
          </w:tcPr>
          <w:p w14:paraId="165A7DBD" w14:textId="75AFEFAD"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20,8***</w:t>
            </w:r>
          </w:p>
        </w:tc>
        <w:tc>
          <w:tcPr>
            <w:tcW w:w="741" w:type="pct"/>
            <w:vAlign w:val="center"/>
          </w:tcPr>
          <w:p w14:paraId="289682EB" w14:textId="42750965" w:rsidR="00584B52" w:rsidRPr="00F3707A" w:rsidRDefault="00B154AB" w:rsidP="00A7782E">
            <w:pPr>
              <w:shd w:val="clear" w:color="auto" w:fill="FFFFFF"/>
              <w:ind w:firstLine="0"/>
              <w:jc w:val="right"/>
              <w:rPr>
                <w:rFonts w:ascii="PT Astra Serif" w:hAnsi="PT Astra Serif"/>
              </w:rPr>
            </w:pPr>
            <w:r w:rsidRPr="00F3707A">
              <w:rPr>
                <w:rFonts w:ascii="PT Astra Serif" w:hAnsi="PT Astra Serif"/>
                <w:sz w:val="22"/>
                <w:szCs w:val="22"/>
              </w:rPr>
              <w:t>20,6</w:t>
            </w:r>
            <w:r w:rsidR="00584B52" w:rsidRPr="00F3707A">
              <w:rPr>
                <w:rFonts w:ascii="PT Astra Serif" w:hAnsi="PT Astra Serif"/>
                <w:sz w:val="22"/>
                <w:szCs w:val="22"/>
              </w:rPr>
              <w:t>***</w:t>
            </w:r>
          </w:p>
        </w:tc>
      </w:tr>
      <w:tr w:rsidR="00584B52" w:rsidRPr="00F3707A" w14:paraId="6B657B70" w14:textId="77777777" w:rsidTr="000946CC">
        <w:tc>
          <w:tcPr>
            <w:tcW w:w="2783" w:type="pct"/>
          </w:tcPr>
          <w:p w14:paraId="16B8D97E"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гинекологических</w:t>
            </w:r>
          </w:p>
        </w:tc>
        <w:tc>
          <w:tcPr>
            <w:tcW w:w="738" w:type="pct"/>
            <w:vAlign w:val="center"/>
          </w:tcPr>
          <w:p w14:paraId="4C7C74D0" w14:textId="59C5D22D"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7,6**</w:t>
            </w:r>
          </w:p>
        </w:tc>
        <w:tc>
          <w:tcPr>
            <w:tcW w:w="738" w:type="pct"/>
            <w:vAlign w:val="center"/>
          </w:tcPr>
          <w:p w14:paraId="5D9A38AF" w14:textId="13543820"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9,0**</w:t>
            </w:r>
          </w:p>
        </w:tc>
        <w:tc>
          <w:tcPr>
            <w:tcW w:w="741" w:type="pct"/>
            <w:vAlign w:val="center"/>
          </w:tcPr>
          <w:p w14:paraId="007D8BB6" w14:textId="46010A21"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szCs w:val="22"/>
              </w:rPr>
              <w:t>8,9</w:t>
            </w:r>
            <w:r w:rsidR="00584B52" w:rsidRPr="00F3707A">
              <w:rPr>
                <w:rFonts w:ascii="PT Astra Serif" w:hAnsi="PT Astra Serif"/>
                <w:sz w:val="22"/>
                <w:szCs w:val="22"/>
              </w:rPr>
              <w:t>**</w:t>
            </w:r>
          </w:p>
        </w:tc>
      </w:tr>
      <w:tr w:rsidR="00584B52" w:rsidRPr="00F3707A" w14:paraId="19426766" w14:textId="77777777" w:rsidTr="000946CC">
        <w:tc>
          <w:tcPr>
            <w:tcW w:w="2783" w:type="pct"/>
            <w:tcBorders>
              <w:bottom w:val="single" w:sz="12" w:space="0" w:color="auto"/>
            </w:tcBorders>
          </w:tcPr>
          <w:p w14:paraId="2F3D6BFB"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педиатрических</w:t>
            </w:r>
          </w:p>
        </w:tc>
        <w:tc>
          <w:tcPr>
            <w:tcW w:w="738" w:type="pct"/>
            <w:tcBorders>
              <w:bottom w:val="single" w:sz="12" w:space="0" w:color="auto"/>
            </w:tcBorders>
            <w:vAlign w:val="center"/>
          </w:tcPr>
          <w:p w14:paraId="6264379A" w14:textId="2D44C088"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12,8*</w:t>
            </w:r>
          </w:p>
        </w:tc>
        <w:tc>
          <w:tcPr>
            <w:tcW w:w="738" w:type="pct"/>
            <w:tcBorders>
              <w:bottom w:val="single" w:sz="12" w:space="0" w:color="auto"/>
            </w:tcBorders>
            <w:vAlign w:val="center"/>
          </w:tcPr>
          <w:p w14:paraId="39B5EA5C" w14:textId="6E135AAF"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8,7*</w:t>
            </w:r>
          </w:p>
        </w:tc>
        <w:tc>
          <w:tcPr>
            <w:tcW w:w="741" w:type="pct"/>
            <w:tcBorders>
              <w:bottom w:val="single" w:sz="12" w:space="0" w:color="auto"/>
            </w:tcBorders>
            <w:vAlign w:val="center"/>
          </w:tcPr>
          <w:p w14:paraId="12EC95FB" w14:textId="4326B026"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szCs w:val="22"/>
              </w:rPr>
              <w:t>24,6</w:t>
            </w:r>
            <w:r w:rsidR="00584B52" w:rsidRPr="00F3707A">
              <w:rPr>
                <w:rFonts w:ascii="PT Astra Serif" w:hAnsi="PT Astra Serif"/>
                <w:sz w:val="22"/>
                <w:szCs w:val="22"/>
              </w:rPr>
              <w:t>*</w:t>
            </w:r>
          </w:p>
        </w:tc>
      </w:tr>
      <w:tr w:rsidR="00584B52" w:rsidRPr="00F3707A" w14:paraId="767B7C47" w14:textId="77777777" w:rsidTr="000946CC">
        <w:tc>
          <w:tcPr>
            <w:tcW w:w="2783" w:type="pct"/>
            <w:tcBorders>
              <w:top w:val="single" w:sz="12" w:space="0" w:color="auto"/>
              <w:bottom w:val="single" w:sz="12" w:space="0" w:color="auto"/>
            </w:tcBorders>
          </w:tcPr>
          <w:p w14:paraId="238563C9"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Палатная площадь на 1 койку (</w:t>
            </w:r>
            <w:proofErr w:type="spellStart"/>
            <w:r w:rsidRPr="00F3707A">
              <w:rPr>
                <w:rFonts w:ascii="PT Astra Serif" w:hAnsi="PT Astra Serif"/>
                <w:sz w:val="22"/>
                <w:szCs w:val="22"/>
              </w:rPr>
              <w:t>кв.м</w:t>
            </w:r>
            <w:proofErr w:type="spellEnd"/>
            <w:r w:rsidRPr="00F3707A">
              <w:rPr>
                <w:rFonts w:ascii="PT Astra Serif" w:hAnsi="PT Astra Serif"/>
                <w:sz w:val="22"/>
                <w:szCs w:val="22"/>
              </w:rPr>
              <w:t>)</w:t>
            </w:r>
          </w:p>
        </w:tc>
        <w:tc>
          <w:tcPr>
            <w:tcW w:w="738" w:type="pct"/>
            <w:tcBorders>
              <w:top w:val="single" w:sz="12" w:space="0" w:color="auto"/>
              <w:bottom w:val="single" w:sz="12" w:space="0" w:color="auto"/>
            </w:tcBorders>
            <w:vAlign w:val="center"/>
          </w:tcPr>
          <w:p w14:paraId="4F51E48B" w14:textId="229EBB6E"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7,0</w:t>
            </w:r>
          </w:p>
        </w:tc>
        <w:tc>
          <w:tcPr>
            <w:tcW w:w="738" w:type="pct"/>
            <w:tcBorders>
              <w:top w:val="single" w:sz="12" w:space="0" w:color="auto"/>
              <w:bottom w:val="single" w:sz="12" w:space="0" w:color="auto"/>
            </w:tcBorders>
            <w:vAlign w:val="center"/>
          </w:tcPr>
          <w:p w14:paraId="13B99020" w14:textId="2D6CFFD8"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7,0</w:t>
            </w:r>
          </w:p>
        </w:tc>
        <w:tc>
          <w:tcPr>
            <w:tcW w:w="741" w:type="pct"/>
            <w:tcBorders>
              <w:top w:val="single" w:sz="12" w:space="0" w:color="auto"/>
              <w:bottom w:val="single" w:sz="12" w:space="0" w:color="auto"/>
            </w:tcBorders>
            <w:vAlign w:val="center"/>
          </w:tcPr>
          <w:p w14:paraId="50DAD71E" w14:textId="77777777"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7,0</w:t>
            </w:r>
          </w:p>
        </w:tc>
      </w:tr>
      <w:tr w:rsidR="00584B52" w:rsidRPr="00F3707A" w14:paraId="09EB1C35" w14:textId="77777777" w:rsidTr="000946CC">
        <w:tc>
          <w:tcPr>
            <w:tcW w:w="2783" w:type="pct"/>
            <w:tcBorders>
              <w:top w:val="single" w:sz="12" w:space="0" w:color="auto"/>
              <w:bottom w:val="single" w:sz="12" w:space="0" w:color="auto"/>
            </w:tcBorders>
          </w:tcPr>
          <w:p w14:paraId="7A5B9C96"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Объем стационарной помощи по числу госпитализированных больных всего</w:t>
            </w:r>
          </w:p>
        </w:tc>
        <w:tc>
          <w:tcPr>
            <w:tcW w:w="738" w:type="pct"/>
            <w:tcBorders>
              <w:top w:val="single" w:sz="12" w:space="0" w:color="auto"/>
              <w:bottom w:val="single" w:sz="12" w:space="0" w:color="auto"/>
            </w:tcBorders>
            <w:vAlign w:val="center"/>
          </w:tcPr>
          <w:p w14:paraId="27931CCE" w14:textId="1223949A"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5674</w:t>
            </w:r>
          </w:p>
        </w:tc>
        <w:tc>
          <w:tcPr>
            <w:tcW w:w="738" w:type="pct"/>
            <w:tcBorders>
              <w:top w:val="single" w:sz="12" w:space="0" w:color="auto"/>
              <w:bottom w:val="single" w:sz="12" w:space="0" w:color="auto"/>
            </w:tcBorders>
            <w:vAlign w:val="center"/>
          </w:tcPr>
          <w:p w14:paraId="51C4DD7B" w14:textId="36606E52"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5939</w:t>
            </w:r>
          </w:p>
        </w:tc>
        <w:tc>
          <w:tcPr>
            <w:tcW w:w="741" w:type="pct"/>
            <w:tcBorders>
              <w:top w:val="single" w:sz="12" w:space="0" w:color="auto"/>
              <w:bottom w:val="single" w:sz="12" w:space="0" w:color="auto"/>
            </w:tcBorders>
            <w:vAlign w:val="center"/>
          </w:tcPr>
          <w:p w14:paraId="08719EF0" w14:textId="4A8C5DD9"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6049</w:t>
            </w:r>
          </w:p>
        </w:tc>
      </w:tr>
      <w:tr w:rsidR="00584B52" w:rsidRPr="00F3707A" w14:paraId="374779FB" w14:textId="77777777" w:rsidTr="000946CC">
        <w:tc>
          <w:tcPr>
            <w:tcW w:w="2783" w:type="pct"/>
            <w:tcBorders>
              <w:top w:val="single" w:sz="12" w:space="0" w:color="auto"/>
            </w:tcBorders>
          </w:tcPr>
          <w:p w14:paraId="1BA5C784"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Объем стационарной помощи по числу дней проведенных больными на койке – всего</w:t>
            </w:r>
          </w:p>
        </w:tc>
        <w:tc>
          <w:tcPr>
            <w:tcW w:w="738" w:type="pct"/>
            <w:tcBorders>
              <w:top w:val="single" w:sz="12" w:space="0" w:color="auto"/>
            </w:tcBorders>
            <w:vAlign w:val="center"/>
          </w:tcPr>
          <w:p w14:paraId="41E3D783" w14:textId="1FD8B008"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66301</w:t>
            </w:r>
          </w:p>
        </w:tc>
        <w:tc>
          <w:tcPr>
            <w:tcW w:w="738" w:type="pct"/>
            <w:tcBorders>
              <w:top w:val="single" w:sz="12" w:space="0" w:color="auto"/>
            </w:tcBorders>
            <w:vAlign w:val="center"/>
          </w:tcPr>
          <w:p w14:paraId="5CCF9E25" w14:textId="49FC83AC"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64702</w:t>
            </w:r>
          </w:p>
        </w:tc>
        <w:tc>
          <w:tcPr>
            <w:tcW w:w="741" w:type="pct"/>
            <w:tcBorders>
              <w:top w:val="single" w:sz="12" w:space="0" w:color="auto"/>
            </w:tcBorders>
            <w:vAlign w:val="center"/>
          </w:tcPr>
          <w:p w14:paraId="23F2DE50" w14:textId="4093B8C1"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70187</w:t>
            </w:r>
          </w:p>
        </w:tc>
      </w:tr>
      <w:tr w:rsidR="00584B52" w:rsidRPr="00F3707A" w14:paraId="0EB4E962" w14:textId="77777777" w:rsidTr="000946CC">
        <w:tc>
          <w:tcPr>
            <w:tcW w:w="2783" w:type="pct"/>
            <w:tcBorders>
              <w:bottom w:val="single" w:sz="12" w:space="0" w:color="auto"/>
            </w:tcBorders>
            <w:vAlign w:val="center"/>
          </w:tcPr>
          <w:p w14:paraId="4C1F60A2"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 на 1000 населения</w:t>
            </w:r>
          </w:p>
        </w:tc>
        <w:tc>
          <w:tcPr>
            <w:tcW w:w="738" w:type="pct"/>
            <w:tcBorders>
              <w:bottom w:val="single" w:sz="12" w:space="0" w:color="auto"/>
            </w:tcBorders>
            <w:vAlign w:val="center"/>
          </w:tcPr>
          <w:p w14:paraId="6ACB0782" w14:textId="72CA549E"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1754,9</w:t>
            </w:r>
          </w:p>
        </w:tc>
        <w:tc>
          <w:tcPr>
            <w:tcW w:w="738" w:type="pct"/>
            <w:tcBorders>
              <w:bottom w:val="single" w:sz="12" w:space="0" w:color="auto"/>
            </w:tcBorders>
            <w:vAlign w:val="center"/>
          </w:tcPr>
          <w:p w14:paraId="09EBEC35" w14:textId="14A042BB"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1698,7</w:t>
            </w:r>
          </w:p>
        </w:tc>
        <w:tc>
          <w:tcPr>
            <w:tcW w:w="741" w:type="pct"/>
            <w:tcBorders>
              <w:bottom w:val="single" w:sz="12" w:space="0" w:color="auto"/>
            </w:tcBorders>
            <w:vAlign w:val="center"/>
          </w:tcPr>
          <w:p w14:paraId="3AD168F9" w14:textId="37051019"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1820,5</w:t>
            </w:r>
          </w:p>
        </w:tc>
      </w:tr>
      <w:tr w:rsidR="00584B52" w:rsidRPr="00F3707A" w14:paraId="4979892D" w14:textId="77777777" w:rsidTr="000946CC">
        <w:tc>
          <w:tcPr>
            <w:tcW w:w="2783" w:type="pct"/>
            <w:tcBorders>
              <w:top w:val="single" w:sz="12" w:space="0" w:color="auto"/>
            </w:tcBorders>
            <w:vAlign w:val="center"/>
          </w:tcPr>
          <w:p w14:paraId="4D6A0EAC"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 xml:space="preserve">Частота госпитализации на 100 жителей -  всего,  </w:t>
            </w:r>
          </w:p>
          <w:p w14:paraId="78C1AD8E"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 xml:space="preserve">в </w:t>
            </w:r>
            <w:proofErr w:type="spellStart"/>
            <w:r w:rsidRPr="00F3707A">
              <w:rPr>
                <w:rFonts w:ascii="PT Astra Serif" w:hAnsi="PT Astra Serif"/>
                <w:sz w:val="22"/>
                <w:szCs w:val="22"/>
              </w:rPr>
              <w:t>т.ч</w:t>
            </w:r>
            <w:proofErr w:type="spellEnd"/>
            <w:r w:rsidRPr="00F3707A">
              <w:rPr>
                <w:rFonts w:ascii="PT Astra Serif" w:hAnsi="PT Astra Serif"/>
                <w:sz w:val="22"/>
                <w:szCs w:val="22"/>
              </w:rPr>
              <w:t>.:</w:t>
            </w:r>
          </w:p>
        </w:tc>
        <w:tc>
          <w:tcPr>
            <w:tcW w:w="738" w:type="pct"/>
            <w:tcBorders>
              <w:top w:val="single" w:sz="12" w:space="0" w:color="auto"/>
            </w:tcBorders>
            <w:vAlign w:val="center"/>
          </w:tcPr>
          <w:p w14:paraId="392C0EF5" w14:textId="47BD145B"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15,0</w:t>
            </w:r>
          </w:p>
        </w:tc>
        <w:tc>
          <w:tcPr>
            <w:tcW w:w="738" w:type="pct"/>
            <w:tcBorders>
              <w:top w:val="single" w:sz="12" w:space="0" w:color="auto"/>
            </w:tcBorders>
            <w:vAlign w:val="center"/>
          </w:tcPr>
          <w:p w14:paraId="6A4695E8" w14:textId="3994678C"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0"/>
              </w:rPr>
              <w:t>15,6</w:t>
            </w:r>
          </w:p>
        </w:tc>
        <w:tc>
          <w:tcPr>
            <w:tcW w:w="741" w:type="pct"/>
            <w:tcBorders>
              <w:top w:val="single" w:sz="12" w:space="0" w:color="auto"/>
            </w:tcBorders>
            <w:vAlign w:val="center"/>
          </w:tcPr>
          <w:p w14:paraId="30F1DB5F" w14:textId="465D39BC" w:rsidR="00584B52" w:rsidRPr="00F3707A" w:rsidRDefault="00857B88" w:rsidP="00A7782E">
            <w:pPr>
              <w:shd w:val="clear" w:color="auto" w:fill="FFFFFF"/>
              <w:ind w:firstLine="0"/>
              <w:jc w:val="right"/>
              <w:rPr>
                <w:rFonts w:ascii="PT Astra Serif" w:hAnsi="PT Astra Serif"/>
                <w:sz w:val="20"/>
              </w:rPr>
            </w:pPr>
            <w:r w:rsidRPr="00F3707A">
              <w:rPr>
                <w:rFonts w:ascii="PT Astra Serif" w:hAnsi="PT Astra Serif"/>
                <w:sz w:val="20"/>
              </w:rPr>
              <w:t>15,7</w:t>
            </w:r>
          </w:p>
        </w:tc>
      </w:tr>
      <w:tr w:rsidR="00584B52" w:rsidRPr="00F3707A" w14:paraId="1F61DC95" w14:textId="77777777" w:rsidTr="000946CC">
        <w:tc>
          <w:tcPr>
            <w:tcW w:w="2783" w:type="pct"/>
            <w:vAlign w:val="center"/>
          </w:tcPr>
          <w:p w14:paraId="56906FFE"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хирургического профиля</w:t>
            </w:r>
          </w:p>
        </w:tc>
        <w:tc>
          <w:tcPr>
            <w:tcW w:w="738" w:type="pct"/>
            <w:vAlign w:val="center"/>
          </w:tcPr>
          <w:p w14:paraId="7E254BA5" w14:textId="1820C2BB"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3,7</w:t>
            </w:r>
          </w:p>
        </w:tc>
        <w:tc>
          <w:tcPr>
            <w:tcW w:w="738" w:type="pct"/>
            <w:vAlign w:val="center"/>
          </w:tcPr>
          <w:p w14:paraId="77D3FA1D" w14:textId="65D6D7B7"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0"/>
              </w:rPr>
              <w:t>3,3</w:t>
            </w:r>
          </w:p>
        </w:tc>
        <w:tc>
          <w:tcPr>
            <w:tcW w:w="741" w:type="pct"/>
            <w:vAlign w:val="center"/>
          </w:tcPr>
          <w:p w14:paraId="1A2F306F" w14:textId="28B10490" w:rsidR="00584B52" w:rsidRPr="00F3707A" w:rsidRDefault="00857B88" w:rsidP="00A7782E">
            <w:pPr>
              <w:shd w:val="clear" w:color="auto" w:fill="FFFFFF"/>
              <w:ind w:firstLine="0"/>
              <w:jc w:val="right"/>
              <w:rPr>
                <w:rFonts w:ascii="PT Astra Serif" w:hAnsi="PT Astra Serif"/>
                <w:sz w:val="20"/>
              </w:rPr>
            </w:pPr>
            <w:r w:rsidRPr="00F3707A">
              <w:rPr>
                <w:rFonts w:ascii="PT Astra Serif" w:hAnsi="PT Astra Serif"/>
                <w:sz w:val="20"/>
              </w:rPr>
              <w:t>3,7</w:t>
            </w:r>
          </w:p>
        </w:tc>
      </w:tr>
      <w:tr w:rsidR="00584B52" w:rsidRPr="00F3707A" w14:paraId="2FE81359" w14:textId="77777777" w:rsidTr="000946CC">
        <w:tc>
          <w:tcPr>
            <w:tcW w:w="2783" w:type="pct"/>
            <w:vAlign w:val="center"/>
          </w:tcPr>
          <w:p w14:paraId="0857F3D5"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терапевтического профиля</w:t>
            </w:r>
          </w:p>
        </w:tc>
        <w:tc>
          <w:tcPr>
            <w:tcW w:w="738" w:type="pct"/>
            <w:vAlign w:val="center"/>
          </w:tcPr>
          <w:p w14:paraId="3131F298" w14:textId="733CC245"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2,0</w:t>
            </w:r>
          </w:p>
        </w:tc>
        <w:tc>
          <w:tcPr>
            <w:tcW w:w="738" w:type="pct"/>
            <w:vAlign w:val="center"/>
          </w:tcPr>
          <w:p w14:paraId="64347E3E" w14:textId="7D4D571A"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0"/>
              </w:rPr>
              <w:t>1,7</w:t>
            </w:r>
          </w:p>
        </w:tc>
        <w:tc>
          <w:tcPr>
            <w:tcW w:w="741" w:type="pct"/>
            <w:vAlign w:val="center"/>
          </w:tcPr>
          <w:p w14:paraId="4CDC063C" w14:textId="2DBCBEAD" w:rsidR="00584B52" w:rsidRPr="00F3707A" w:rsidRDefault="00857B88" w:rsidP="00A7782E">
            <w:pPr>
              <w:shd w:val="clear" w:color="auto" w:fill="FFFFFF"/>
              <w:ind w:firstLine="0"/>
              <w:jc w:val="right"/>
              <w:rPr>
                <w:rFonts w:ascii="PT Astra Serif" w:hAnsi="PT Astra Serif"/>
                <w:sz w:val="20"/>
              </w:rPr>
            </w:pPr>
            <w:r w:rsidRPr="00F3707A">
              <w:rPr>
                <w:rFonts w:ascii="PT Astra Serif" w:hAnsi="PT Astra Serif"/>
                <w:sz w:val="20"/>
              </w:rPr>
              <w:t>2,7</w:t>
            </w:r>
          </w:p>
        </w:tc>
      </w:tr>
      <w:tr w:rsidR="00584B52" w:rsidRPr="00F3707A" w14:paraId="143394A9" w14:textId="77777777" w:rsidTr="000946CC">
        <w:tc>
          <w:tcPr>
            <w:tcW w:w="2783" w:type="pct"/>
            <w:vAlign w:val="center"/>
          </w:tcPr>
          <w:p w14:paraId="753B1838"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неврологических</w:t>
            </w:r>
          </w:p>
        </w:tc>
        <w:tc>
          <w:tcPr>
            <w:tcW w:w="738" w:type="pct"/>
            <w:vAlign w:val="center"/>
          </w:tcPr>
          <w:p w14:paraId="771D02D8" w14:textId="57A561C1"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1,2</w:t>
            </w:r>
          </w:p>
        </w:tc>
        <w:tc>
          <w:tcPr>
            <w:tcW w:w="738" w:type="pct"/>
            <w:vAlign w:val="center"/>
          </w:tcPr>
          <w:p w14:paraId="2F0304E4" w14:textId="78B85247"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0"/>
              </w:rPr>
              <w:t>0,7</w:t>
            </w:r>
          </w:p>
        </w:tc>
        <w:tc>
          <w:tcPr>
            <w:tcW w:w="741" w:type="pct"/>
            <w:vAlign w:val="center"/>
          </w:tcPr>
          <w:p w14:paraId="21DF7260" w14:textId="3B4AF25E" w:rsidR="00584B52" w:rsidRPr="00F3707A" w:rsidRDefault="00857B88" w:rsidP="00A7782E">
            <w:pPr>
              <w:shd w:val="clear" w:color="auto" w:fill="FFFFFF"/>
              <w:ind w:firstLine="0"/>
              <w:jc w:val="right"/>
              <w:rPr>
                <w:rFonts w:ascii="PT Astra Serif" w:hAnsi="PT Astra Serif"/>
                <w:sz w:val="20"/>
              </w:rPr>
            </w:pPr>
            <w:r w:rsidRPr="00F3707A">
              <w:rPr>
                <w:rFonts w:ascii="PT Astra Serif" w:hAnsi="PT Astra Serif"/>
                <w:sz w:val="20"/>
              </w:rPr>
              <w:t>1,9</w:t>
            </w:r>
          </w:p>
        </w:tc>
      </w:tr>
      <w:tr w:rsidR="00584B52" w:rsidRPr="00F3707A" w14:paraId="1EBB93EB" w14:textId="77777777" w:rsidTr="000946CC">
        <w:tc>
          <w:tcPr>
            <w:tcW w:w="2783" w:type="pct"/>
            <w:vAlign w:val="center"/>
          </w:tcPr>
          <w:p w14:paraId="19DACB53"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инфекционных</w:t>
            </w:r>
          </w:p>
        </w:tc>
        <w:tc>
          <w:tcPr>
            <w:tcW w:w="738" w:type="pct"/>
            <w:vAlign w:val="center"/>
          </w:tcPr>
          <w:p w14:paraId="79B6DDE8" w14:textId="00B09C37"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3,5</w:t>
            </w:r>
          </w:p>
        </w:tc>
        <w:tc>
          <w:tcPr>
            <w:tcW w:w="738" w:type="pct"/>
            <w:vAlign w:val="center"/>
          </w:tcPr>
          <w:p w14:paraId="776BF44E" w14:textId="5E9B8B95"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0"/>
              </w:rPr>
              <w:t>5,6</w:t>
            </w:r>
          </w:p>
        </w:tc>
        <w:tc>
          <w:tcPr>
            <w:tcW w:w="741" w:type="pct"/>
            <w:vAlign w:val="center"/>
          </w:tcPr>
          <w:p w14:paraId="03884B40" w14:textId="6268028E" w:rsidR="00584B52" w:rsidRPr="00F3707A" w:rsidRDefault="00857B88" w:rsidP="00A7782E">
            <w:pPr>
              <w:shd w:val="clear" w:color="auto" w:fill="FFFFFF"/>
              <w:ind w:firstLine="0"/>
              <w:jc w:val="right"/>
              <w:rPr>
                <w:rFonts w:ascii="PT Astra Serif" w:hAnsi="PT Astra Serif"/>
                <w:sz w:val="20"/>
              </w:rPr>
            </w:pPr>
            <w:r w:rsidRPr="00F3707A">
              <w:rPr>
                <w:rFonts w:ascii="PT Astra Serif" w:hAnsi="PT Astra Serif"/>
                <w:sz w:val="20"/>
              </w:rPr>
              <w:t>3,6</w:t>
            </w:r>
          </w:p>
        </w:tc>
      </w:tr>
      <w:tr w:rsidR="00584B52" w:rsidRPr="00F3707A" w14:paraId="56DE998D" w14:textId="77777777" w:rsidTr="000946CC">
        <w:tc>
          <w:tcPr>
            <w:tcW w:w="2783" w:type="pct"/>
            <w:vAlign w:val="center"/>
          </w:tcPr>
          <w:p w14:paraId="1D2664A8"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для беременных и рожениц</w:t>
            </w:r>
          </w:p>
        </w:tc>
        <w:tc>
          <w:tcPr>
            <w:tcW w:w="738" w:type="pct"/>
            <w:vAlign w:val="center"/>
          </w:tcPr>
          <w:p w14:paraId="64F0430B" w14:textId="03F495D2"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6,9***</w:t>
            </w:r>
          </w:p>
        </w:tc>
        <w:tc>
          <w:tcPr>
            <w:tcW w:w="738" w:type="pct"/>
            <w:vAlign w:val="center"/>
          </w:tcPr>
          <w:p w14:paraId="7048D7CE" w14:textId="60BE8B94"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3,4***</w:t>
            </w:r>
          </w:p>
        </w:tc>
        <w:tc>
          <w:tcPr>
            <w:tcW w:w="741" w:type="pct"/>
            <w:vAlign w:val="center"/>
          </w:tcPr>
          <w:p w14:paraId="358BFFBC" w14:textId="17D6995C"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szCs w:val="22"/>
              </w:rPr>
              <w:t>4,8</w:t>
            </w:r>
            <w:r w:rsidR="00584B52" w:rsidRPr="00F3707A">
              <w:rPr>
                <w:rFonts w:ascii="PT Astra Serif" w:hAnsi="PT Astra Serif"/>
                <w:sz w:val="22"/>
                <w:szCs w:val="22"/>
              </w:rPr>
              <w:t>***</w:t>
            </w:r>
          </w:p>
        </w:tc>
      </w:tr>
      <w:tr w:rsidR="00584B52" w:rsidRPr="00F3707A" w14:paraId="5367E1DE" w14:textId="77777777" w:rsidTr="000946CC">
        <w:tc>
          <w:tcPr>
            <w:tcW w:w="2783" w:type="pct"/>
            <w:vAlign w:val="center"/>
          </w:tcPr>
          <w:p w14:paraId="34B5904A"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гинекологических</w:t>
            </w:r>
          </w:p>
        </w:tc>
        <w:tc>
          <w:tcPr>
            <w:tcW w:w="738" w:type="pct"/>
            <w:vAlign w:val="center"/>
          </w:tcPr>
          <w:p w14:paraId="346D2719" w14:textId="0662FD76"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3,5**</w:t>
            </w:r>
          </w:p>
        </w:tc>
        <w:tc>
          <w:tcPr>
            <w:tcW w:w="738" w:type="pct"/>
            <w:vAlign w:val="center"/>
          </w:tcPr>
          <w:p w14:paraId="5A81B71B" w14:textId="518D9385"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3,8**</w:t>
            </w:r>
          </w:p>
        </w:tc>
        <w:tc>
          <w:tcPr>
            <w:tcW w:w="741" w:type="pct"/>
            <w:vAlign w:val="center"/>
          </w:tcPr>
          <w:p w14:paraId="3D5A7C85" w14:textId="31EB3C3C"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szCs w:val="22"/>
              </w:rPr>
              <w:t>3,6</w:t>
            </w:r>
            <w:r w:rsidR="00584B52" w:rsidRPr="00F3707A">
              <w:rPr>
                <w:rFonts w:ascii="PT Astra Serif" w:hAnsi="PT Astra Serif"/>
                <w:sz w:val="22"/>
                <w:szCs w:val="22"/>
              </w:rPr>
              <w:t>**</w:t>
            </w:r>
          </w:p>
        </w:tc>
      </w:tr>
      <w:tr w:rsidR="00584B52" w:rsidRPr="00F3707A" w14:paraId="709291E9" w14:textId="77777777" w:rsidTr="000946CC">
        <w:tc>
          <w:tcPr>
            <w:tcW w:w="2783" w:type="pct"/>
            <w:tcBorders>
              <w:bottom w:val="single" w:sz="12" w:space="0" w:color="auto"/>
            </w:tcBorders>
            <w:vAlign w:val="center"/>
          </w:tcPr>
          <w:p w14:paraId="5350DC89"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педиатрических</w:t>
            </w:r>
          </w:p>
        </w:tc>
        <w:tc>
          <w:tcPr>
            <w:tcW w:w="738" w:type="pct"/>
            <w:tcBorders>
              <w:bottom w:val="single" w:sz="12" w:space="0" w:color="auto"/>
            </w:tcBorders>
            <w:vAlign w:val="center"/>
          </w:tcPr>
          <w:p w14:paraId="60295A45" w14:textId="1237B6B8"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4,0*</w:t>
            </w:r>
          </w:p>
        </w:tc>
        <w:tc>
          <w:tcPr>
            <w:tcW w:w="738" w:type="pct"/>
            <w:tcBorders>
              <w:bottom w:val="single" w:sz="12" w:space="0" w:color="auto"/>
            </w:tcBorders>
            <w:vAlign w:val="center"/>
          </w:tcPr>
          <w:p w14:paraId="2D78F57D" w14:textId="2C6E2D22"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2,2*</w:t>
            </w:r>
          </w:p>
        </w:tc>
        <w:tc>
          <w:tcPr>
            <w:tcW w:w="741" w:type="pct"/>
            <w:tcBorders>
              <w:bottom w:val="single" w:sz="12" w:space="0" w:color="auto"/>
            </w:tcBorders>
            <w:vAlign w:val="center"/>
          </w:tcPr>
          <w:p w14:paraId="146E8FE2" w14:textId="4D843DD9"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szCs w:val="22"/>
              </w:rPr>
              <w:t>4,6</w:t>
            </w:r>
            <w:r w:rsidR="00584B52" w:rsidRPr="00F3707A">
              <w:rPr>
                <w:rFonts w:ascii="PT Astra Serif" w:hAnsi="PT Astra Serif"/>
                <w:sz w:val="22"/>
                <w:szCs w:val="22"/>
              </w:rPr>
              <w:t>*</w:t>
            </w:r>
          </w:p>
        </w:tc>
      </w:tr>
      <w:tr w:rsidR="00584B52" w:rsidRPr="00F3707A" w14:paraId="360FE75E" w14:textId="77777777" w:rsidTr="000946CC">
        <w:tc>
          <w:tcPr>
            <w:tcW w:w="2783" w:type="pct"/>
            <w:tcBorders>
              <w:top w:val="single" w:sz="12" w:space="0" w:color="auto"/>
            </w:tcBorders>
            <w:vAlign w:val="center"/>
          </w:tcPr>
          <w:p w14:paraId="41F49C6B"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 xml:space="preserve">Среднее число дней занятости койки в году - всего, в </w:t>
            </w:r>
            <w:proofErr w:type="spellStart"/>
            <w:r w:rsidRPr="00F3707A">
              <w:rPr>
                <w:rFonts w:ascii="PT Astra Serif" w:hAnsi="PT Astra Serif"/>
                <w:sz w:val="22"/>
                <w:szCs w:val="22"/>
              </w:rPr>
              <w:t>т.ч</w:t>
            </w:r>
            <w:proofErr w:type="spellEnd"/>
            <w:r w:rsidRPr="00F3707A">
              <w:rPr>
                <w:rFonts w:ascii="PT Astra Serif" w:hAnsi="PT Astra Serif"/>
                <w:sz w:val="22"/>
                <w:szCs w:val="22"/>
              </w:rPr>
              <w:t>.:</w:t>
            </w:r>
          </w:p>
        </w:tc>
        <w:tc>
          <w:tcPr>
            <w:tcW w:w="738" w:type="pct"/>
            <w:tcBorders>
              <w:top w:val="single" w:sz="12" w:space="0" w:color="auto"/>
            </w:tcBorders>
            <w:vAlign w:val="center"/>
          </w:tcPr>
          <w:p w14:paraId="6021899D" w14:textId="678FE4D9"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b/>
                <w:sz w:val="22"/>
                <w:szCs w:val="22"/>
              </w:rPr>
              <w:t>338</w:t>
            </w:r>
          </w:p>
        </w:tc>
        <w:tc>
          <w:tcPr>
            <w:tcW w:w="738" w:type="pct"/>
            <w:tcBorders>
              <w:top w:val="single" w:sz="12" w:space="0" w:color="auto"/>
            </w:tcBorders>
            <w:vAlign w:val="center"/>
          </w:tcPr>
          <w:p w14:paraId="01A93696" w14:textId="6386C13C" w:rsidR="00584B52" w:rsidRPr="00F3707A" w:rsidRDefault="00584B52" w:rsidP="00A7782E">
            <w:pPr>
              <w:shd w:val="clear" w:color="auto" w:fill="FFFFFF"/>
              <w:ind w:firstLine="0"/>
              <w:jc w:val="right"/>
              <w:rPr>
                <w:rFonts w:ascii="PT Astra Serif" w:hAnsi="PT Astra Serif"/>
                <w:b/>
              </w:rPr>
            </w:pPr>
            <w:r w:rsidRPr="00F3707A">
              <w:rPr>
                <w:rFonts w:ascii="PT Astra Serif" w:hAnsi="PT Astra Serif"/>
                <w:b/>
                <w:sz w:val="22"/>
              </w:rPr>
              <w:t>330</w:t>
            </w:r>
          </w:p>
        </w:tc>
        <w:tc>
          <w:tcPr>
            <w:tcW w:w="741" w:type="pct"/>
            <w:tcBorders>
              <w:top w:val="single" w:sz="12" w:space="0" w:color="auto"/>
            </w:tcBorders>
            <w:vAlign w:val="center"/>
          </w:tcPr>
          <w:p w14:paraId="539FD735" w14:textId="77777777" w:rsidR="00584B52" w:rsidRPr="00F3707A" w:rsidRDefault="00584B52" w:rsidP="00A7782E">
            <w:pPr>
              <w:shd w:val="clear" w:color="auto" w:fill="FFFFFF"/>
              <w:ind w:firstLine="0"/>
              <w:jc w:val="right"/>
              <w:rPr>
                <w:rFonts w:ascii="PT Astra Serif" w:hAnsi="PT Astra Serif"/>
                <w:b/>
              </w:rPr>
            </w:pPr>
            <w:r w:rsidRPr="00F3707A">
              <w:rPr>
                <w:rFonts w:ascii="PT Astra Serif" w:hAnsi="PT Astra Serif"/>
                <w:b/>
                <w:sz w:val="22"/>
              </w:rPr>
              <w:t>330</w:t>
            </w:r>
          </w:p>
        </w:tc>
      </w:tr>
      <w:tr w:rsidR="00584B52" w:rsidRPr="00F3707A" w14:paraId="584E81D4" w14:textId="77777777" w:rsidTr="000946CC">
        <w:tc>
          <w:tcPr>
            <w:tcW w:w="2783" w:type="pct"/>
            <w:vAlign w:val="center"/>
          </w:tcPr>
          <w:p w14:paraId="1B2BE1A9"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хирургического профиля</w:t>
            </w:r>
          </w:p>
        </w:tc>
        <w:tc>
          <w:tcPr>
            <w:tcW w:w="738" w:type="pct"/>
            <w:vAlign w:val="center"/>
          </w:tcPr>
          <w:p w14:paraId="7D7CC212" w14:textId="50A4DEBF"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341</w:t>
            </w:r>
          </w:p>
        </w:tc>
        <w:tc>
          <w:tcPr>
            <w:tcW w:w="738" w:type="pct"/>
            <w:vAlign w:val="center"/>
          </w:tcPr>
          <w:p w14:paraId="362E16CA" w14:textId="4F9F6146"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330</w:t>
            </w:r>
          </w:p>
        </w:tc>
        <w:tc>
          <w:tcPr>
            <w:tcW w:w="741" w:type="pct"/>
            <w:vAlign w:val="center"/>
          </w:tcPr>
          <w:p w14:paraId="212D0CBD" w14:textId="387DF721"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337</w:t>
            </w:r>
          </w:p>
        </w:tc>
      </w:tr>
      <w:tr w:rsidR="00584B52" w:rsidRPr="00F3707A" w14:paraId="65C110D4" w14:textId="77777777" w:rsidTr="000946CC">
        <w:tc>
          <w:tcPr>
            <w:tcW w:w="2783" w:type="pct"/>
            <w:vAlign w:val="center"/>
          </w:tcPr>
          <w:p w14:paraId="56D793AE"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терапевтического профиля</w:t>
            </w:r>
          </w:p>
        </w:tc>
        <w:tc>
          <w:tcPr>
            <w:tcW w:w="738" w:type="pct"/>
            <w:vAlign w:val="center"/>
          </w:tcPr>
          <w:p w14:paraId="2749691B" w14:textId="757B80E9"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339</w:t>
            </w:r>
          </w:p>
        </w:tc>
        <w:tc>
          <w:tcPr>
            <w:tcW w:w="738" w:type="pct"/>
            <w:vAlign w:val="center"/>
          </w:tcPr>
          <w:p w14:paraId="4652040E" w14:textId="02532965"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339</w:t>
            </w:r>
          </w:p>
        </w:tc>
        <w:tc>
          <w:tcPr>
            <w:tcW w:w="741" w:type="pct"/>
            <w:vAlign w:val="center"/>
          </w:tcPr>
          <w:p w14:paraId="53725F5B" w14:textId="380464D1"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342</w:t>
            </w:r>
          </w:p>
        </w:tc>
      </w:tr>
      <w:tr w:rsidR="00584B52" w:rsidRPr="00F3707A" w14:paraId="0B969589" w14:textId="77777777" w:rsidTr="000946CC">
        <w:tc>
          <w:tcPr>
            <w:tcW w:w="2783" w:type="pct"/>
            <w:vAlign w:val="center"/>
          </w:tcPr>
          <w:p w14:paraId="3AAF8F00"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неврологических</w:t>
            </w:r>
          </w:p>
        </w:tc>
        <w:tc>
          <w:tcPr>
            <w:tcW w:w="738" w:type="pct"/>
            <w:vAlign w:val="center"/>
          </w:tcPr>
          <w:p w14:paraId="7C0DC1BF" w14:textId="664A895F"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339</w:t>
            </w:r>
          </w:p>
        </w:tc>
        <w:tc>
          <w:tcPr>
            <w:tcW w:w="738" w:type="pct"/>
            <w:vAlign w:val="center"/>
          </w:tcPr>
          <w:p w14:paraId="36CEB8EB" w14:textId="08E291BB"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339</w:t>
            </w:r>
          </w:p>
        </w:tc>
        <w:tc>
          <w:tcPr>
            <w:tcW w:w="741" w:type="pct"/>
            <w:vAlign w:val="center"/>
          </w:tcPr>
          <w:p w14:paraId="3398E504" w14:textId="5E6B2D89"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342</w:t>
            </w:r>
          </w:p>
        </w:tc>
      </w:tr>
      <w:tr w:rsidR="00584B52" w:rsidRPr="00F3707A" w14:paraId="37C1A5DF" w14:textId="77777777" w:rsidTr="000946CC">
        <w:tc>
          <w:tcPr>
            <w:tcW w:w="2783" w:type="pct"/>
            <w:vAlign w:val="center"/>
          </w:tcPr>
          <w:p w14:paraId="2AF35C66"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инфекционных</w:t>
            </w:r>
          </w:p>
        </w:tc>
        <w:tc>
          <w:tcPr>
            <w:tcW w:w="738" w:type="pct"/>
            <w:vAlign w:val="center"/>
          </w:tcPr>
          <w:p w14:paraId="552C6E4D" w14:textId="7426069B"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338</w:t>
            </w:r>
          </w:p>
        </w:tc>
        <w:tc>
          <w:tcPr>
            <w:tcW w:w="738" w:type="pct"/>
            <w:vAlign w:val="center"/>
          </w:tcPr>
          <w:p w14:paraId="2490511F" w14:textId="129664B9"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336</w:t>
            </w:r>
          </w:p>
        </w:tc>
        <w:tc>
          <w:tcPr>
            <w:tcW w:w="741" w:type="pct"/>
            <w:vAlign w:val="center"/>
          </w:tcPr>
          <w:p w14:paraId="4F84E13C" w14:textId="4434345D"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331</w:t>
            </w:r>
          </w:p>
        </w:tc>
      </w:tr>
      <w:tr w:rsidR="00584B52" w:rsidRPr="00F3707A" w14:paraId="1A646064" w14:textId="77777777" w:rsidTr="000946CC">
        <w:tc>
          <w:tcPr>
            <w:tcW w:w="2783" w:type="pct"/>
            <w:vAlign w:val="center"/>
          </w:tcPr>
          <w:p w14:paraId="1B052525"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для беременных и рожениц</w:t>
            </w:r>
          </w:p>
        </w:tc>
        <w:tc>
          <w:tcPr>
            <w:tcW w:w="738" w:type="pct"/>
            <w:vAlign w:val="center"/>
          </w:tcPr>
          <w:p w14:paraId="2F6EBAB5" w14:textId="37EBA709"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319</w:t>
            </w:r>
          </w:p>
        </w:tc>
        <w:tc>
          <w:tcPr>
            <w:tcW w:w="738" w:type="pct"/>
            <w:vAlign w:val="center"/>
          </w:tcPr>
          <w:p w14:paraId="45FD896C" w14:textId="05986FCC"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266</w:t>
            </w:r>
          </w:p>
        </w:tc>
        <w:tc>
          <w:tcPr>
            <w:tcW w:w="741" w:type="pct"/>
            <w:vAlign w:val="center"/>
          </w:tcPr>
          <w:p w14:paraId="2A8DBBA5" w14:textId="51DCFBDF"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245</w:t>
            </w:r>
          </w:p>
        </w:tc>
      </w:tr>
      <w:tr w:rsidR="00584B52" w:rsidRPr="00F3707A" w14:paraId="7909F21A" w14:textId="77777777" w:rsidTr="000946CC">
        <w:tc>
          <w:tcPr>
            <w:tcW w:w="2783" w:type="pct"/>
            <w:vAlign w:val="center"/>
          </w:tcPr>
          <w:p w14:paraId="17D29FB1"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гинекологических</w:t>
            </w:r>
          </w:p>
        </w:tc>
        <w:tc>
          <w:tcPr>
            <w:tcW w:w="738" w:type="pct"/>
            <w:vAlign w:val="center"/>
          </w:tcPr>
          <w:p w14:paraId="06450818" w14:textId="255408D2"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345</w:t>
            </w:r>
          </w:p>
        </w:tc>
        <w:tc>
          <w:tcPr>
            <w:tcW w:w="738" w:type="pct"/>
            <w:vAlign w:val="center"/>
          </w:tcPr>
          <w:p w14:paraId="21543C70" w14:textId="5E651F3B"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338</w:t>
            </w:r>
          </w:p>
        </w:tc>
        <w:tc>
          <w:tcPr>
            <w:tcW w:w="741" w:type="pct"/>
            <w:vAlign w:val="center"/>
          </w:tcPr>
          <w:p w14:paraId="379F659C" w14:textId="0D343DB8"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335</w:t>
            </w:r>
          </w:p>
        </w:tc>
      </w:tr>
      <w:tr w:rsidR="00584B52" w:rsidRPr="00F3707A" w14:paraId="7448D174" w14:textId="77777777" w:rsidTr="000946CC">
        <w:tc>
          <w:tcPr>
            <w:tcW w:w="2783" w:type="pct"/>
            <w:tcBorders>
              <w:bottom w:val="single" w:sz="12" w:space="0" w:color="auto"/>
            </w:tcBorders>
            <w:vAlign w:val="center"/>
          </w:tcPr>
          <w:p w14:paraId="0D99C6E2"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педиатрических</w:t>
            </w:r>
          </w:p>
        </w:tc>
        <w:tc>
          <w:tcPr>
            <w:tcW w:w="738" w:type="pct"/>
            <w:tcBorders>
              <w:bottom w:val="single" w:sz="12" w:space="0" w:color="auto"/>
            </w:tcBorders>
            <w:vAlign w:val="center"/>
          </w:tcPr>
          <w:p w14:paraId="5F6F9442" w14:textId="102AF73E"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340</w:t>
            </w:r>
          </w:p>
        </w:tc>
        <w:tc>
          <w:tcPr>
            <w:tcW w:w="738" w:type="pct"/>
            <w:tcBorders>
              <w:bottom w:val="single" w:sz="12" w:space="0" w:color="auto"/>
            </w:tcBorders>
            <w:vAlign w:val="center"/>
          </w:tcPr>
          <w:p w14:paraId="56977EBE" w14:textId="6B47AA7A"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311</w:t>
            </w:r>
          </w:p>
        </w:tc>
        <w:tc>
          <w:tcPr>
            <w:tcW w:w="741" w:type="pct"/>
            <w:tcBorders>
              <w:bottom w:val="single" w:sz="12" w:space="0" w:color="auto"/>
            </w:tcBorders>
            <w:vAlign w:val="center"/>
          </w:tcPr>
          <w:p w14:paraId="0CE625E7" w14:textId="66E33AAC" w:rsidR="00584B52" w:rsidRPr="00F3707A" w:rsidRDefault="00857B88" w:rsidP="00A7782E">
            <w:pPr>
              <w:shd w:val="clear" w:color="auto" w:fill="FFFFFF"/>
              <w:ind w:firstLine="0"/>
              <w:jc w:val="right"/>
              <w:rPr>
                <w:rFonts w:ascii="PT Astra Serif" w:hAnsi="PT Astra Serif"/>
              </w:rPr>
            </w:pPr>
            <w:r w:rsidRPr="00F3707A">
              <w:rPr>
                <w:rFonts w:ascii="PT Astra Serif" w:hAnsi="PT Astra Serif"/>
                <w:sz w:val="22"/>
              </w:rPr>
              <w:t>333</w:t>
            </w:r>
          </w:p>
        </w:tc>
      </w:tr>
      <w:tr w:rsidR="00584B52" w:rsidRPr="00F3707A" w14:paraId="14BCB0BA" w14:textId="77777777" w:rsidTr="000946CC">
        <w:tc>
          <w:tcPr>
            <w:tcW w:w="2783" w:type="pct"/>
            <w:tcBorders>
              <w:top w:val="single" w:sz="12" w:space="0" w:color="auto"/>
              <w:bottom w:val="single" w:sz="12" w:space="0" w:color="auto"/>
            </w:tcBorders>
          </w:tcPr>
          <w:p w14:paraId="2898345F"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Среднее число дней пребывания больного на койке</w:t>
            </w:r>
          </w:p>
        </w:tc>
        <w:tc>
          <w:tcPr>
            <w:tcW w:w="738" w:type="pct"/>
            <w:tcBorders>
              <w:top w:val="single" w:sz="12" w:space="0" w:color="auto"/>
              <w:bottom w:val="single" w:sz="12" w:space="0" w:color="auto"/>
            </w:tcBorders>
            <w:vAlign w:val="center"/>
          </w:tcPr>
          <w:p w14:paraId="721DE345" w14:textId="117C24E2"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11,7</w:t>
            </w:r>
          </w:p>
        </w:tc>
        <w:tc>
          <w:tcPr>
            <w:tcW w:w="738" w:type="pct"/>
            <w:tcBorders>
              <w:top w:val="single" w:sz="12" w:space="0" w:color="auto"/>
              <w:bottom w:val="single" w:sz="12" w:space="0" w:color="auto"/>
            </w:tcBorders>
            <w:vAlign w:val="center"/>
          </w:tcPr>
          <w:p w14:paraId="7FA4C832" w14:textId="207D9D80"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10,9</w:t>
            </w:r>
          </w:p>
        </w:tc>
        <w:tc>
          <w:tcPr>
            <w:tcW w:w="741" w:type="pct"/>
            <w:tcBorders>
              <w:top w:val="single" w:sz="12" w:space="0" w:color="auto"/>
              <w:bottom w:val="single" w:sz="12" w:space="0" w:color="auto"/>
            </w:tcBorders>
            <w:vAlign w:val="center"/>
          </w:tcPr>
          <w:p w14:paraId="6FA1295C" w14:textId="74ADCAAC" w:rsidR="00584B52" w:rsidRPr="00F3707A" w:rsidRDefault="00DC6434" w:rsidP="00A7782E">
            <w:pPr>
              <w:shd w:val="clear" w:color="auto" w:fill="FFFFFF"/>
              <w:ind w:firstLine="0"/>
              <w:jc w:val="right"/>
              <w:rPr>
                <w:rFonts w:ascii="PT Astra Serif" w:hAnsi="PT Astra Serif"/>
              </w:rPr>
            </w:pPr>
            <w:r w:rsidRPr="00F3707A">
              <w:rPr>
                <w:rFonts w:ascii="PT Astra Serif" w:hAnsi="PT Astra Serif"/>
                <w:sz w:val="22"/>
              </w:rPr>
              <w:t>11,6</w:t>
            </w:r>
          </w:p>
        </w:tc>
      </w:tr>
      <w:tr w:rsidR="00584B52" w:rsidRPr="00F3707A" w14:paraId="62D747E1" w14:textId="77777777" w:rsidTr="000946CC">
        <w:tc>
          <w:tcPr>
            <w:tcW w:w="2783" w:type="pct"/>
            <w:tcBorders>
              <w:top w:val="single" w:sz="12" w:space="0" w:color="auto"/>
            </w:tcBorders>
          </w:tcPr>
          <w:p w14:paraId="25D47E41" w14:textId="77777777" w:rsidR="00584B52" w:rsidRPr="00F3707A" w:rsidRDefault="00584B52" w:rsidP="00A7782E">
            <w:pPr>
              <w:shd w:val="clear" w:color="auto" w:fill="FFFFFF"/>
              <w:ind w:firstLine="0"/>
              <w:rPr>
                <w:rFonts w:ascii="PT Astra Serif" w:hAnsi="PT Astra Serif"/>
              </w:rPr>
            </w:pPr>
            <w:r w:rsidRPr="00F3707A">
              <w:rPr>
                <w:rFonts w:ascii="PT Astra Serif" w:hAnsi="PT Astra Serif"/>
                <w:sz w:val="22"/>
                <w:szCs w:val="22"/>
              </w:rPr>
              <w:t>Больничная летальность</w:t>
            </w:r>
          </w:p>
        </w:tc>
        <w:tc>
          <w:tcPr>
            <w:tcW w:w="738" w:type="pct"/>
            <w:tcBorders>
              <w:top w:val="single" w:sz="12" w:space="0" w:color="auto"/>
            </w:tcBorders>
            <w:vAlign w:val="center"/>
          </w:tcPr>
          <w:p w14:paraId="63FC3D4E" w14:textId="18877304"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szCs w:val="22"/>
              </w:rPr>
              <w:t>2,7</w:t>
            </w:r>
          </w:p>
        </w:tc>
        <w:tc>
          <w:tcPr>
            <w:tcW w:w="738" w:type="pct"/>
            <w:tcBorders>
              <w:top w:val="single" w:sz="12" w:space="0" w:color="auto"/>
            </w:tcBorders>
            <w:vAlign w:val="center"/>
          </w:tcPr>
          <w:p w14:paraId="5EC8D44B" w14:textId="77008977" w:rsidR="00584B52" w:rsidRPr="00F3707A" w:rsidRDefault="00584B52" w:rsidP="00A7782E">
            <w:pPr>
              <w:shd w:val="clear" w:color="auto" w:fill="FFFFFF"/>
              <w:ind w:firstLine="0"/>
              <w:jc w:val="right"/>
              <w:rPr>
                <w:rFonts w:ascii="PT Astra Serif" w:hAnsi="PT Astra Serif"/>
              </w:rPr>
            </w:pPr>
            <w:r w:rsidRPr="00F3707A">
              <w:rPr>
                <w:rFonts w:ascii="PT Astra Serif" w:hAnsi="PT Astra Serif"/>
                <w:sz w:val="22"/>
              </w:rPr>
              <w:t>4,73</w:t>
            </w:r>
          </w:p>
        </w:tc>
        <w:tc>
          <w:tcPr>
            <w:tcW w:w="741" w:type="pct"/>
            <w:tcBorders>
              <w:top w:val="single" w:sz="12" w:space="0" w:color="auto"/>
            </w:tcBorders>
            <w:vAlign w:val="center"/>
          </w:tcPr>
          <w:p w14:paraId="59851DDB" w14:textId="5642E735" w:rsidR="00584B52" w:rsidRPr="00F3707A" w:rsidRDefault="00DC6434" w:rsidP="00A7782E">
            <w:pPr>
              <w:shd w:val="clear" w:color="auto" w:fill="FFFFFF"/>
              <w:ind w:firstLine="0"/>
              <w:jc w:val="right"/>
              <w:rPr>
                <w:rFonts w:ascii="PT Astra Serif" w:hAnsi="PT Astra Serif"/>
              </w:rPr>
            </w:pPr>
            <w:r w:rsidRPr="00F3707A">
              <w:rPr>
                <w:rFonts w:ascii="PT Astra Serif" w:hAnsi="PT Astra Serif"/>
                <w:sz w:val="22"/>
              </w:rPr>
              <w:t>2,9</w:t>
            </w:r>
          </w:p>
        </w:tc>
      </w:tr>
    </w:tbl>
    <w:p w14:paraId="77ED5D19" w14:textId="77777777" w:rsidR="000946CC" w:rsidRPr="00F3707A" w:rsidRDefault="000946CC" w:rsidP="00A7782E">
      <w:pPr>
        <w:shd w:val="clear" w:color="auto" w:fill="FFFFFF"/>
        <w:rPr>
          <w:rFonts w:ascii="PT Astra Serif" w:hAnsi="PT Astra Serif"/>
          <w:sz w:val="22"/>
          <w:szCs w:val="22"/>
        </w:rPr>
      </w:pPr>
      <w:r w:rsidRPr="00F3707A">
        <w:rPr>
          <w:rFonts w:ascii="PT Astra Serif" w:hAnsi="PT Astra Serif"/>
          <w:sz w:val="22"/>
          <w:szCs w:val="22"/>
        </w:rPr>
        <w:t>*** Показатель рассчитан на 10000 женщин фертильного возраста.</w:t>
      </w:r>
    </w:p>
    <w:p w14:paraId="68198A88" w14:textId="77777777" w:rsidR="000946CC" w:rsidRPr="00F3707A" w:rsidRDefault="000946CC" w:rsidP="00A7782E">
      <w:pPr>
        <w:shd w:val="clear" w:color="auto" w:fill="FFFFFF"/>
        <w:rPr>
          <w:rFonts w:ascii="PT Astra Serif" w:hAnsi="PT Astra Serif"/>
          <w:sz w:val="22"/>
          <w:szCs w:val="22"/>
        </w:rPr>
      </w:pPr>
      <w:r w:rsidRPr="00F3707A">
        <w:rPr>
          <w:rFonts w:ascii="PT Astra Serif" w:hAnsi="PT Astra Serif"/>
          <w:sz w:val="22"/>
          <w:szCs w:val="22"/>
        </w:rPr>
        <w:t>** Показатель рассчитан на 10000 женского населения.</w:t>
      </w:r>
    </w:p>
    <w:p w14:paraId="304411A1" w14:textId="64919C7B" w:rsidR="004D017C" w:rsidRPr="00F3707A" w:rsidRDefault="004D017C" w:rsidP="00A7782E">
      <w:pPr>
        <w:shd w:val="clear" w:color="auto" w:fill="FFFFFF"/>
        <w:rPr>
          <w:rFonts w:ascii="PT Astra Serif" w:hAnsi="PT Astra Serif"/>
          <w:sz w:val="22"/>
          <w:szCs w:val="22"/>
        </w:rPr>
      </w:pPr>
      <w:r w:rsidRPr="00F3707A">
        <w:rPr>
          <w:rFonts w:ascii="PT Astra Serif" w:hAnsi="PT Astra Serif"/>
          <w:sz w:val="22"/>
          <w:szCs w:val="22"/>
        </w:rPr>
        <w:t xml:space="preserve">* </w:t>
      </w:r>
      <w:r w:rsidR="00C978B7" w:rsidRPr="00F3707A">
        <w:rPr>
          <w:rFonts w:ascii="PT Astra Serif" w:hAnsi="PT Astra Serif"/>
          <w:sz w:val="22"/>
          <w:szCs w:val="22"/>
        </w:rPr>
        <w:t>Показатель рассчитан на 10000 детского населения</w:t>
      </w:r>
      <w:r w:rsidRPr="00F3707A">
        <w:rPr>
          <w:rFonts w:ascii="PT Astra Serif" w:hAnsi="PT Astra Serif"/>
          <w:sz w:val="22"/>
          <w:szCs w:val="22"/>
        </w:rPr>
        <w:t>.</w:t>
      </w:r>
    </w:p>
    <w:p w14:paraId="7FDF77A8" w14:textId="3AE8B83F" w:rsidR="00E37337" w:rsidRPr="00F3707A" w:rsidRDefault="00E37337" w:rsidP="00A7782E">
      <w:pPr>
        <w:shd w:val="clear" w:color="auto" w:fill="FFFFFF"/>
        <w:rPr>
          <w:rFonts w:ascii="PT Astra Serif" w:hAnsi="PT Astra Serif"/>
          <w:sz w:val="26"/>
          <w:szCs w:val="26"/>
        </w:rPr>
      </w:pPr>
      <w:r w:rsidRPr="00F3707A">
        <w:rPr>
          <w:rFonts w:ascii="PT Astra Serif" w:hAnsi="PT Astra Serif"/>
          <w:sz w:val="26"/>
          <w:szCs w:val="26"/>
        </w:rPr>
        <w:lastRenderedPageBreak/>
        <w:t>Обеспеченность насел</w:t>
      </w:r>
      <w:r w:rsidR="00DC6434" w:rsidRPr="00F3707A">
        <w:rPr>
          <w:rFonts w:ascii="PT Astra Serif" w:hAnsi="PT Astra Serif"/>
          <w:sz w:val="26"/>
          <w:szCs w:val="26"/>
        </w:rPr>
        <w:t>ения города за 2022</w:t>
      </w:r>
      <w:r w:rsidRPr="00F3707A">
        <w:rPr>
          <w:rFonts w:ascii="PT Astra Serif" w:hAnsi="PT Astra Serif"/>
          <w:sz w:val="26"/>
          <w:szCs w:val="26"/>
        </w:rPr>
        <w:t xml:space="preserve"> год больничными койками составила </w:t>
      </w:r>
      <w:r w:rsidR="00DC6434" w:rsidRPr="00F3707A">
        <w:rPr>
          <w:rFonts w:ascii="PT Astra Serif" w:hAnsi="PT Astra Serif"/>
          <w:sz w:val="26"/>
          <w:szCs w:val="26"/>
        </w:rPr>
        <w:t>56,3</w:t>
      </w:r>
      <w:r w:rsidRPr="00F3707A">
        <w:rPr>
          <w:rFonts w:ascii="PT Astra Serif" w:hAnsi="PT Astra Serif"/>
          <w:sz w:val="26"/>
          <w:szCs w:val="26"/>
        </w:rPr>
        <w:t xml:space="preserve"> на 10 тыс. населения. </w:t>
      </w:r>
    </w:p>
    <w:p w14:paraId="3AFE51C1" w14:textId="6DD2F626" w:rsidR="00E37337" w:rsidRPr="00F3707A" w:rsidRDefault="00DC6434" w:rsidP="00A7782E">
      <w:pPr>
        <w:shd w:val="clear" w:color="auto" w:fill="FFFFFF"/>
        <w:rPr>
          <w:rFonts w:ascii="PT Astra Serif" w:hAnsi="PT Astra Serif"/>
          <w:sz w:val="26"/>
          <w:szCs w:val="26"/>
        </w:rPr>
      </w:pPr>
      <w:r w:rsidRPr="00F3707A">
        <w:rPr>
          <w:rFonts w:ascii="PT Astra Serif" w:hAnsi="PT Astra Serif"/>
          <w:sz w:val="26"/>
          <w:szCs w:val="26"/>
        </w:rPr>
        <w:t>В 2022</w:t>
      </w:r>
      <w:r w:rsidR="00E37337" w:rsidRPr="00F3707A">
        <w:rPr>
          <w:rFonts w:ascii="PT Astra Serif" w:hAnsi="PT Astra Serif"/>
          <w:sz w:val="26"/>
          <w:szCs w:val="26"/>
        </w:rPr>
        <w:t xml:space="preserve"> году в стационаре больницы пролечено </w:t>
      </w:r>
      <w:r w:rsidRPr="00F3707A">
        <w:rPr>
          <w:rFonts w:ascii="PT Astra Serif" w:hAnsi="PT Astra Serif"/>
          <w:sz w:val="26"/>
          <w:szCs w:val="26"/>
        </w:rPr>
        <w:t>6049</w:t>
      </w:r>
      <w:r w:rsidR="00E37337" w:rsidRPr="00F3707A">
        <w:rPr>
          <w:rFonts w:ascii="PT Astra Serif" w:hAnsi="PT Astra Serif"/>
          <w:sz w:val="26"/>
          <w:szCs w:val="26"/>
        </w:rPr>
        <w:t xml:space="preserve"> больных. Из них на койках ОМС -  </w:t>
      </w:r>
      <w:r w:rsidR="00476BBA" w:rsidRPr="00F3707A">
        <w:rPr>
          <w:rFonts w:ascii="PT Astra Serif" w:hAnsi="PT Astra Serif"/>
          <w:sz w:val="26"/>
          <w:szCs w:val="26"/>
        </w:rPr>
        <w:t>5</w:t>
      </w:r>
      <w:r w:rsidR="000D78B2" w:rsidRPr="00F3707A">
        <w:rPr>
          <w:rFonts w:ascii="PT Astra Serif" w:hAnsi="PT Astra Serif"/>
          <w:sz w:val="26"/>
          <w:szCs w:val="26"/>
        </w:rPr>
        <w:t>739</w:t>
      </w:r>
      <w:r w:rsidR="00E37337" w:rsidRPr="00F3707A">
        <w:rPr>
          <w:rFonts w:ascii="PT Astra Serif" w:hAnsi="PT Astra Serif"/>
          <w:sz w:val="26"/>
          <w:szCs w:val="26"/>
        </w:rPr>
        <w:t xml:space="preserve"> (</w:t>
      </w:r>
      <w:r w:rsidR="000D78B2" w:rsidRPr="00F3707A">
        <w:rPr>
          <w:rFonts w:ascii="PT Astra Serif" w:hAnsi="PT Astra Serif"/>
          <w:sz w:val="26"/>
          <w:szCs w:val="26"/>
        </w:rPr>
        <w:t>94</w:t>
      </w:r>
      <w:r w:rsidR="00476BBA" w:rsidRPr="00F3707A">
        <w:rPr>
          <w:rFonts w:ascii="PT Astra Serif" w:hAnsi="PT Astra Serif"/>
          <w:sz w:val="26"/>
          <w:szCs w:val="26"/>
        </w:rPr>
        <w:t>,</w:t>
      </w:r>
      <w:r w:rsidR="000D78B2" w:rsidRPr="00F3707A">
        <w:rPr>
          <w:rFonts w:ascii="PT Astra Serif" w:hAnsi="PT Astra Serif"/>
          <w:sz w:val="26"/>
          <w:szCs w:val="26"/>
        </w:rPr>
        <w:t>8</w:t>
      </w:r>
      <w:r w:rsidR="00E37337" w:rsidRPr="00F3707A">
        <w:rPr>
          <w:rFonts w:ascii="PT Astra Serif" w:hAnsi="PT Astra Serif"/>
          <w:sz w:val="26"/>
          <w:szCs w:val="26"/>
        </w:rPr>
        <w:t xml:space="preserve">%), на бюджетных койках – </w:t>
      </w:r>
      <w:r w:rsidR="000D78B2" w:rsidRPr="00F3707A">
        <w:rPr>
          <w:rFonts w:ascii="PT Astra Serif" w:hAnsi="PT Astra Serif"/>
          <w:sz w:val="26"/>
          <w:szCs w:val="26"/>
        </w:rPr>
        <w:t>3</w:t>
      </w:r>
      <w:r w:rsidR="00E37337" w:rsidRPr="00F3707A">
        <w:rPr>
          <w:rFonts w:ascii="PT Astra Serif" w:hAnsi="PT Astra Serif"/>
          <w:sz w:val="26"/>
          <w:szCs w:val="26"/>
        </w:rPr>
        <w:t>8, на платной</w:t>
      </w:r>
      <w:r w:rsidR="000D78B2" w:rsidRPr="00F3707A">
        <w:rPr>
          <w:rFonts w:ascii="PT Astra Serif" w:hAnsi="PT Astra Serif"/>
          <w:sz w:val="26"/>
          <w:szCs w:val="26"/>
        </w:rPr>
        <w:t xml:space="preserve"> и договорной</w:t>
      </w:r>
      <w:r w:rsidR="00E37337" w:rsidRPr="00F3707A">
        <w:rPr>
          <w:rFonts w:ascii="PT Astra Serif" w:hAnsi="PT Astra Serif"/>
          <w:sz w:val="26"/>
          <w:szCs w:val="26"/>
        </w:rPr>
        <w:t xml:space="preserve"> основе пролечено </w:t>
      </w:r>
      <w:r w:rsidR="000D78B2" w:rsidRPr="00F3707A">
        <w:rPr>
          <w:rFonts w:ascii="PT Astra Serif" w:hAnsi="PT Astra Serif"/>
          <w:sz w:val="26"/>
          <w:szCs w:val="26"/>
        </w:rPr>
        <w:t>272</w:t>
      </w:r>
      <w:r w:rsidR="00E37337" w:rsidRPr="00F3707A">
        <w:rPr>
          <w:rFonts w:ascii="PT Astra Serif" w:hAnsi="PT Astra Serif"/>
          <w:sz w:val="26"/>
          <w:szCs w:val="26"/>
        </w:rPr>
        <w:t xml:space="preserve"> пациент</w:t>
      </w:r>
      <w:r w:rsidR="000D78B2" w:rsidRPr="00F3707A">
        <w:rPr>
          <w:rFonts w:ascii="PT Astra Serif" w:hAnsi="PT Astra Serif"/>
          <w:sz w:val="26"/>
          <w:szCs w:val="26"/>
        </w:rPr>
        <w:t>а</w:t>
      </w:r>
      <w:r w:rsidR="00E37337" w:rsidRPr="00F3707A">
        <w:rPr>
          <w:rFonts w:ascii="PT Astra Serif" w:hAnsi="PT Astra Serif"/>
          <w:sz w:val="26"/>
          <w:szCs w:val="26"/>
        </w:rPr>
        <w:t>. Уровень госпитализации составил 15,</w:t>
      </w:r>
      <w:r w:rsidRPr="00F3707A">
        <w:rPr>
          <w:rFonts w:ascii="PT Astra Serif" w:hAnsi="PT Astra Serif"/>
          <w:sz w:val="26"/>
          <w:szCs w:val="26"/>
        </w:rPr>
        <w:t>7</w:t>
      </w:r>
      <w:r w:rsidR="00E37337" w:rsidRPr="00F3707A">
        <w:rPr>
          <w:rFonts w:ascii="PT Astra Serif" w:hAnsi="PT Astra Serif"/>
          <w:sz w:val="26"/>
          <w:szCs w:val="26"/>
        </w:rPr>
        <w:t xml:space="preserve"> на 100 человек.  По округу, с учетом существенного специализированного коечного фонда, данный показатель – 14,</w:t>
      </w:r>
      <w:r w:rsidR="00486848" w:rsidRPr="00F3707A">
        <w:rPr>
          <w:rFonts w:ascii="PT Astra Serif" w:hAnsi="PT Astra Serif"/>
          <w:sz w:val="26"/>
          <w:szCs w:val="26"/>
        </w:rPr>
        <w:t>9</w:t>
      </w:r>
      <w:r w:rsidR="00E37337" w:rsidRPr="00F3707A">
        <w:rPr>
          <w:rFonts w:ascii="PT Astra Serif" w:hAnsi="PT Astra Serif"/>
          <w:sz w:val="26"/>
          <w:szCs w:val="26"/>
        </w:rPr>
        <w:t xml:space="preserve">. </w:t>
      </w:r>
    </w:p>
    <w:p w14:paraId="49933E57" w14:textId="7061EE44" w:rsidR="00E37337" w:rsidRPr="00F3707A" w:rsidRDefault="00E37337" w:rsidP="00A7782E">
      <w:pPr>
        <w:shd w:val="clear" w:color="auto" w:fill="FFFFFF"/>
        <w:rPr>
          <w:rFonts w:ascii="PT Astra Serif" w:hAnsi="PT Astra Serif"/>
          <w:sz w:val="26"/>
          <w:szCs w:val="26"/>
        </w:rPr>
      </w:pPr>
      <w:r w:rsidRPr="00F3707A">
        <w:rPr>
          <w:rFonts w:ascii="PT Astra Serif" w:hAnsi="PT Astra Serif"/>
          <w:sz w:val="26"/>
          <w:szCs w:val="26"/>
        </w:rPr>
        <w:t>Средняя занятость койки не изменилась и с</w:t>
      </w:r>
      <w:r w:rsidR="00DC6434" w:rsidRPr="00F3707A">
        <w:rPr>
          <w:rFonts w:ascii="PT Astra Serif" w:hAnsi="PT Astra Serif"/>
          <w:sz w:val="26"/>
          <w:szCs w:val="26"/>
        </w:rPr>
        <w:t xml:space="preserve">оставила 330 дней в году, как и </w:t>
      </w:r>
      <w:r w:rsidR="000D78B2" w:rsidRPr="00F3707A">
        <w:rPr>
          <w:rFonts w:ascii="PT Astra Serif" w:hAnsi="PT Astra Serif"/>
          <w:sz w:val="26"/>
          <w:szCs w:val="26"/>
        </w:rPr>
        <w:t>в 2021</w:t>
      </w:r>
      <w:r w:rsidR="00DC6434" w:rsidRPr="00F3707A">
        <w:rPr>
          <w:rFonts w:ascii="PT Astra Serif" w:hAnsi="PT Astra Serif"/>
          <w:sz w:val="26"/>
          <w:szCs w:val="26"/>
        </w:rPr>
        <w:t xml:space="preserve"> году</w:t>
      </w:r>
      <w:r w:rsidRPr="00F3707A">
        <w:rPr>
          <w:rFonts w:ascii="PT Astra Serif" w:hAnsi="PT Astra Serif"/>
          <w:sz w:val="26"/>
          <w:szCs w:val="26"/>
        </w:rPr>
        <w:t xml:space="preserve"> (по ХМАО –333). Оборот койки – </w:t>
      </w:r>
      <w:r w:rsidR="00DC6434" w:rsidRPr="00F3707A">
        <w:rPr>
          <w:rFonts w:ascii="PT Astra Serif" w:hAnsi="PT Astra Serif"/>
          <w:sz w:val="26"/>
          <w:szCs w:val="26"/>
        </w:rPr>
        <w:t>28,4; в 2021</w:t>
      </w:r>
      <w:r w:rsidRPr="00F3707A">
        <w:rPr>
          <w:rFonts w:ascii="PT Astra Serif" w:hAnsi="PT Astra Serif"/>
          <w:sz w:val="26"/>
          <w:szCs w:val="26"/>
        </w:rPr>
        <w:t xml:space="preserve"> году – </w:t>
      </w:r>
      <w:r w:rsidR="00DC6434" w:rsidRPr="00F3707A">
        <w:rPr>
          <w:rFonts w:ascii="PT Astra Serif" w:hAnsi="PT Astra Serif"/>
          <w:sz w:val="26"/>
          <w:szCs w:val="26"/>
        </w:rPr>
        <w:t>30,3</w:t>
      </w:r>
      <w:r w:rsidRPr="00F3707A">
        <w:rPr>
          <w:rFonts w:ascii="PT Astra Serif" w:hAnsi="PT Astra Serif"/>
          <w:sz w:val="26"/>
          <w:szCs w:val="26"/>
        </w:rPr>
        <w:t>. По округу данный показатель в 20</w:t>
      </w:r>
      <w:r w:rsidR="00DC6434" w:rsidRPr="00F3707A">
        <w:rPr>
          <w:rFonts w:ascii="PT Astra Serif" w:hAnsi="PT Astra Serif"/>
          <w:sz w:val="26"/>
          <w:szCs w:val="26"/>
        </w:rPr>
        <w:t>2</w:t>
      </w:r>
      <w:r w:rsidR="00486848" w:rsidRPr="00F3707A">
        <w:rPr>
          <w:rFonts w:ascii="PT Astra Serif" w:hAnsi="PT Astra Serif"/>
          <w:sz w:val="26"/>
          <w:szCs w:val="26"/>
        </w:rPr>
        <w:t>1</w:t>
      </w:r>
      <w:r w:rsidRPr="00F3707A">
        <w:rPr>
          <w:rFonts w:ascii="PT Astra Serif" w:hAnsi="PT Astra Serif"/>
          <w:sz w:val="26"/>
          <w:szCs w:val="26"/>
        </w:rPr>
        <w:t xml:space="preserve"> году – 31,</w:t>
      </w:r>
      <w:r w:rsidR="00486848" w:rsidRPr="00F3707A">
        <w:rPr>
          <w:rFonts w:ascii="PT Astra Serif" w:hAnsi="PT Astra Serif"/>
          <w:sz w:val="26"/>
          <w:szCs w:val="26"/>
        </w:rPr>
        <w:t>8</w:t>
      </w:r>
      <w:r w:rsidRPr="00F3707A">
        <w:rPr>
          <w:rFonts w:ascii="PT Astra Serif" w:hAnsi="PT Astra Serif"/>
          <w:sz w:val="26"/>
          <w:szCs w:val="26"/>
        </w:rPr>
        <w:t>.</w:t>
      </w:r>
    </w:p>
    <w:p w14:paraId="2A477930" w14:textId="0A485B8B" w:rsidR="00E37337" w:rsidRPr="00F3707A" w:rsidRDefault="00E37337" w:rsidP="00A7782E">
      <w:pPr>
        <w:ind w:firstLine="708"/>
        <w:rPr>
          <w:rFonts w:ascii="PT Astra Serif" w:hAnsi="PT Astra Serif"/>
          <w:sz w:val="26"/>
          <w:szCs w:val="26"/>
        </w:rPr>
      </w:pPr>
      <w:r w:rsidRPr="00F3707A">
        <w:rPr>
          <w:rFonts w:ascii="PT Astra Serif" w:hAnsi="PT Astra Serif"/>
          <w:sz w:val="26"/>
          <w:szCs w:val="26"/>
        </w:rPr>
        <w:t xml:space="preserve">Средняя длительность пребывания больного на койке – </w:t>
      </w:r>
      <w:r w:rsidR="00DC6434" w:rsidRPr="00F3707A">
        <w:rPr>
          <w:rFonts w:ascii="PT Astra Serif" w:hAnsi="PT Astra Serif"/>
          <w:sz w:val="26"/>
          <w:szCs w:val="26"/>
        </w:rPr>
        <w:t>11,6</w:t>
      </w:r>
      <w:r w:rsidRPr="00F3707A">
        <w:rPr>
          <w:rFonts w:ascii="PT Astra Serif" w:hAnsi="PT Astra Serif"/>
          <w:sz w:val="26"/>
          <w:szCs w:val="26"/>
        </w:rPr>
        <w:t xml:space="preserve"> дней, </w:t>
      </w:r>
      <w:r w:rsidR="00DC6434" w:rsidRPr="00F3707A">
        <w:rPr>
          <w:rFonts w:ascii="PT Astra Serif" w:hAnsi="PT Astra Serif"/>
          <w:sz w:val="26"/>
          <w:szCs w:val="26"/>
        </w:rPr>
        <w:t>чуть выше уровня 2021</w:t>
      </w:r>
      <w:r w:rsidRPr="00F3707A">
        <w:rPr>
          <w:rFonts w:ascii="PT Astra Serif" w:hAnsi="PT Astra Serif"/>
          <w:sz w:val="26"/>
          <w:szCs w:val="26"/>
        </w:rPr>
        <w:t xml:space="preserve"> года (</w:t>
      </w:r>
      <w:r w:rsidR="00DC6434" w:rsidRPr="00F3707A">
        <w:rPr>
          <w:rFonts w:ascii="PT Astra Serif" w:hAnsi="PT Astra Serif"/>
          <w:sz w:val="26"/>
          <w:szCs w:val="26"/>
        </w:rPr>
        <w:t>10,9</w:t>
      </w:r>
      <w:r w:rsidRPr="00F3707A">
        <w:rPr>
          <w:rFonts w:ascii="PT Astra Serif" w:hAnsi="PT Astra Serif"/>
          <w:sz w:val="26"/>
          <w:szCs w:val="26"/>
        </w:rPr>
        <w:t xml:space="preserve"> дней соответственно).  Летальность в стационаре составляет </w:t>
      </w:r>
      <w:r w:rsidR="00DC6434" w:rsidRPr="00F3707A">
        <w:rPr>
          <w:rFonts w:ascii="PT Astra Serif" w:hAnsi="PT Astra Serif"/>
          <w:sz w:val="26"/>
          <w:szCs w:val="26"/>
        </w:rPr>
        <w:t>2,9</w:t>
      </w:r>
      <w:r w:rsidRPr="00F3707A">
        <w:rPr>
          <w:rFonts w:ascii="PT Astra Serif" w:hAnsi="PT Astra Serif"/>
          <w:sz w:val="26"/>
          <w:szCs w:val="26"/>
        </w:rPr>
        <w:t xml:space="preserve"> % от числа пролеченных больных. Всего в стационаре за 202</w:t>
      </w:r>
      <w:r w:rsidR="00DC6434" w:rsidRPr="00F3707A">
        <w:rPr>
          <w:rFonts w:ascii="PT Astra Serif" w:hAnsi="PT Astra Serif"/>
          <w:sz w:val="26"/>
          <w:szCs w:val="26"/>
        </w:rPr>
        <w:t>2</w:t>
      </w:r>
      <w:r w:rsidRPr="00F3707A">
        <w:rPr>
          <w:rFonts w:ascii="PT Astra Serif" w:hAnsi="PT Astra Serif"/>
          <w:sz w:val="26"/>
          <w:szCs w:val="26"/>
        </w:rPr>
        <w:t xml:space="preserve"> год умерло </w:t>
      </w:r>
      <w:r w:rsidR="00DC6434" w:rsidRPr="00F3707A">
        <w:rPr>
          <w:rFonts w:ascii="PT Astra Serif" w:hAnsi="PT Astra Serif"/>
          <w:sz w:val="26"/>
          <w:szCs w:val="26"/>
        </w:rPr>
        <w:t>175</w:t>
      </w:r>
      <w:r w:rsidRPr="00F3707A">
        <w:rPr>
          <w:rFonts w:ascii="PT Astra Serif" w:hAnsi="PT Astra Serif"/>
          <w:sz w:val="26"/>
          <w:szCs w:val="26"/>
        </w:rPr>
        <w:t xml:space="preserve"> больных (</w:t>
      </w:r>
      <w:r w:rsidR="00DC6434" w:rsidRPr="00F3707A">
        <w:rPr>
          <w:rFonts w:ascii="PT Astra Serif" w:hAnsi="PT Astra Serif"/>
          <w:sz w:val="26"/>
          <w:szCs w:val="26"/>
        </w:rPr>
        <w:t>64</w:t>
      </w:r>
      <w:r w:rsidRPr="00F3707A">
        <w:rPr>
          <w:rFonts w:ascii="PT Astra Serif" w:hAnsi="PT Astra Serif"/>
          <w:sz w:val="26"/>
          <w:szCs w:val="26"/>
        </w:rPr>
        <w:t xml:space="preserve"> от НКВИ), из них </w:t>
      </w:r>
      <w:r w:rsidR="00DC6434" w:rsidRPr="00F3707A">
        <w:rPr>
          <w:rFonts w:ascii="PT Astra Serif" w:hAnsi="PT Astra Serif"/>
          <w:sz w:val="26"/>
          <w:szCs w:val="26"/>
        </w:rPr>
        <w:t>81,7</w:t>
      </w:r>
      <w:r w:rsidRPr="00F3707A">
        <w:rPr>
          <w:rFonts w:ascii="PT Astra Serif" w:hAnsi="PT Astra Serif"/>
          <w:sz w:val="26"/>
          <w:szCs w:val="26"/>
        </w:rPr>
        <w:t>% - на реанимационной койке.</w:t>
      </w:r>
    </w:p>
    <w:p w14:paraId="304411A6" w14:textId="0EEABDB3" w:rsidR="004D017C" w:rsidRPr="00F3707A" w:rsidRDefault="007824F9" w:rsidP="00A7782E">
      <w:pPr>
        <w:ind w:firstLine="708"/>
        <w:rPr>
          <w:rFonts w:ascii="PT Astra Serif" w:hAnsi="PT Astra Serif" w:cs="Arial"/>
          <w:sz w:val="26"/>
          <w:szCs w:val="26"/>
        </w:rPr>
      </w:pPr>
      <w:proofErr w:type="gramStart"/>
      <w:r w:rsidRPr="00F3707A">
        <w:rPr>
          <w:rFonts w:ascii="PT Astra Serif" w:hAnsi="PT Astra Serif" w:cs="Arial"/>
          <w:sz w:val="26"/>
          <w:szCs w:val="26"/>
        </w:rPr>
        <w:t>Оценивая работу стационара в 202</w:t>
      </w:r>
      <w:r w:rsidR="00DC6434" w:rsidRPr="00F3707A">
        <w:rPr>
          <w:rFonts w:ascii="PT Astra Serif" w:hAnsi="PT Astra Serif" w:cs="Arial"/>
          <w:sz w:val="26"/>
          <w:szCs w:val="26"/>
        </w:rPr>
        <w:t>2</w:t>
      </w:r>
      <w:r w:rsidRPr="00F3707A">
        <w:rPr>
          <w:rFonts w:ascii="PT Astra Serif" w:hAnsi="PT Astra Serif" w:cs="Arial"/>
          <w:sz w:val="26"/>
          <w:szCs w:val="26"/>
        </w:rPr>
        <w:t xml:space="preserve"> году хочется отметить </w:t>
      </w:r>
      <w:r w:rsidR="000D78B2" w:rsidRPr="00F3707A">
        <w:rPr>
          <w:rFonts w:ascii="PT Astra Serif" w:hAnsi="PT Astra Serif" w:cs="Arial"/>
          <w:sz w:val="26"/>
          <w:szCs w:val="26"/>
        </w:rPr>
        <w:t>возвращение</w:t>
      </w:r>
      <w:proofErr w:type="gramEnd"/>
      <w:r w:rsidR="000D78B2" w:rsidRPr="00F3707A">
        <w:rPr>
          <w:rFonts w:ascii="PT Astra Serif" w:hAnsi="PT Astra Serif" w:cs="Arial"/>
          <w:sz w:val="26"/>
          <w:szCs w:val="26"/>
        </w:rPr>
        <w:t xml:space="preserve"> к плановой работе д</w:t>
      </w:r>
      <w:r w:rsidR="006A55C3" w:rsidRPr="00F3707A">
        <w:rPr>
          <w:rFonts w:ascii="PT Astra Serif" w:hAnsi="PT Astra Serif" w:cs="Arial"/>
          <w:sz w:val="26"/>
          <w:szCs w:val="26"/>
        </w:rPr>
        <w:t>а</w:t>
      </w:r>
      <w:r w:rsidR="000D78B2" w:rsidRPr="00F3707A">
        <w:rPr>
          <w:rFonts w:ascii="PT Astra Serif" w:hAnsi="PT Astra Serif" w:cs="Arial"/>
          <w:sz w:val="26"/>
          <w:szCs w:val="26"/>
        </w:rPr>
        <w:t xml:space="preserve">нных структурных подразделений. В конце 1 квартала койки для пациентов с НКВИ были закрыты. Все ранее перепрофилированные отделения, после проведения санитарной обработки, </w:t>
      </w:r>
      <w:r w:rsidR="00A07023" w:rsidRPr="00F3707A">
        <w:rPr>
          <w:rFonts w:ascii="PT Astra Serif" w:hAnsi="PT Astra Serif" w:cs="Arial"/>
          <w:sz w:val="26"/>
          <w:szCs w:val="26"/>
        </w:rPr>
        <w:t>возобновили свою работу по профилю оказания медицинской помощи. В то же время условия оказания медицинской помощи в условиях неблагоприятной эпидемической обстановки сохранены. Пандемия НКВИ позволила подготовить силы и средства медицинского учреждения к работе в экстремальных условиях, с большим количеством поступлений пациентов в тяжёлом состоянии, требующих интенсивной терапии. Медицинские работники стационара в кратчайшие сроки смогли переключиться в новый для всех формат работы и достойно пройти это тяжёлое испытание.</w:t>
      </w:r>
      <w:r w:rsidR="00A07023" w:rsidRPr="00F3707A">
        <w:rPr>
          <w:rFonts w:ascii="PT Astra Serif" w:hAnsi="PT Astra Serif" w:cs="Arial"/>
          <w:color w:val="FF0000"/>
          <w:sz w:val="26"/>
          <w:szCs w:val="26"/>
        </w:rPr>
        <w:t xml:space="preserve"> </w:t>
      </w:r>
      <w:r w:rsidR="00AF7D85" w:rsidRPr="00F3707A">
        <w:rPr>
          <w:rFonts w:ascii="PT Astra Serif" w:hAnsi="PT Astra Serif" w:cs="Arial"/>
          <w:sz w:val="26"/>
          <w:szCs w:val="26"/>
        </w:rPr>
        <w:t>По итогу 202</w:t>
      </w:r>
      <w:r w:rsidR="00DC6434" w:rsidRPr="00F3707A">
        <w:rPr>
          <w:rFonts w:ascii="PT Astra Serif" w:hAnsi="PT Astra Serif" w:cs="Arial"/>
          <w:sz w:val="26"/>
          <w:szCs w:val="26"/>
        </w:rPr>
        <w:t>2</w:t>
      </w:r>
      <w:r w:rsidR="00AF7D85" w:rsidRPr="00F3707A">
        <w:rPr>
          <w:rFonts w:ascii="PT Astra Serif" w:hAnsi="PT Astra Serif" w:cs="Arial"/>
          <w:sz w:val="26"/>
          <w:szCs w:val="26"/>
        </w:rPr>
        <w:t xml:space="preserve"> года в инфекционном стационаре пролечено </w:t>
      </w:r>
      <w:r w:rsidR="00DC6434" w:rsidRPr="00F3707A">
        <w:rPr>
          <w:rFonts w:ascii="PT Astra Serif" w:hAnsi="PT Astra Serif" w:cs="Arial"/>
          <w:sz w:val="26"/>
          <w:szCs w:val="26"/>
        </w:rPr>
        <w:t>1377</w:t>
      </w:r>
      <w:r w:rsidR="00AF7D85" w:rsidRPr="00F3707A">
        <w:rPr>
          <w:rFonts w:ascii="PT Astra Serif" w:hAnsi="PT Astra Serif" w:cs="Arial"/>
          <w:sz w:val="26"/>
          <w:szCs w:val="26"/>
        </w:rPr>
        <w:t xml:space="preserve"> пациент</w:t>
      </w:r>
      <w:r w:rsidR="00DC6434" w:rsidRPr="00F3707A">
        <w:rPr>
          <w:rFonts w:ascii="PT Astra Serif" w:hAnsi="PT Astra Serif" w:cs="Arial"/>
          <w:sz w:val="26"/>
          <w:szCs w:val="26"/>
        </w:rPr>
        <w:t>ов</w:t>
      </w:r>
      <w:r w:rsidR="00AF7D85" w:rsidRPr="00F3707A">
        <w:rPr>
          <w:rFonts w:ascii="PT Astra Serif" w:hAnsi="PT Astra Serif" w:cs="Arial"/>
          <w:sz w:val="26"/>
          <w:szCs w:val="26"/>
        </w:rPr>
        <w:t xml:space="preserve">, </w:t>
      </w:r>
      <w:r w:rsidR="00DC6434" w:rsidRPr="00F3707A">
        <w:rPr>
          <w:rFonts w:ascii="PT Astra Serif" w:hAnsi="PT Astra Serif" w:cs="Arial"/>
          <w:sz w:val="26"/>
          <w:szCs w:val="26"/>
        </w:rPr>
        <w:t xml:space="preserve">в том числе с НКВИ – </w:t>
      </w:r>
      <w:r w:rsidR="000D78B2" w:rsidRPr="00F3707A">
        <w:rPr>
          <w:rFonts w:ascii="PT Astra Serif" w:hAnsi="PT Astra Serif" w:cs="Arial"/>
          <w:sz w:val="26"/>
          <w:szCs w:val="26"/>
        </w:rPr>
        <w:t>658, из</w:t>
      </w:r>
      <w:r w:rsidR="00AF7D85" w:rsidRPr="00F3707A">
        <w:rPr>
          <w:rFonts w:ascii="PT Astra Serif" w:hAnsi="PT Astra Serif" w:cs="Arial"/>
          <w:sz w:val="26"/>
          <w:szCs w:val="26"/>
        </w:rPr>
        <w:t xml:space="preserve"> них на койках реанимации </w:t>
      </w:r>
      <w:r w:rsidR="00DC6434" w:rsidRPr="00F3707A">
        <w:rPr>
          <w:rFonts w:ascii="PT Astra Serif" w:hAnsi="PT Astra Serif" w:cs="Arial"/>
          <w:sz w:val="26"/>
          <w:szCs w:val="26"/>
        </w:rPr>
        <w:t>82 пациента</w:t>
      </w:r>
      <w:r w:rsidR="005476CE" w:rsidRPr="00F3707A">
        <w:rPr>
          <w:rFonts w:ascii="PT Astra Serif" w:hAnsi="PT Astra Serif" w:cs="Arial"/>
          <w:sz w:val="26"/>
          <w:szCs w:val="26"/>
        </w:rPr>
        <w:t>.</w:t>
      </w:r>
    </w:p>
    <w:p w14:paraId="304411A8" w14:textId="77777777" w:rsidR="004D017C" w:rsidRPr="00F3707A" w:rsidRDefault="004D017C" w:rsidP="00A7782E">
      <w:pPr>
        <w:shd w:val="clear" w:color="auto" w:fill="FFFFFF"/>
        <w:rPr>
          <w:rFonts w:ascii="PT Astra Serif" w:hAnsi="PT Astra Serif"/>
          <w:b/>
          <w:bCs/>
          <w:sz w:val="26"/>
          <w:szCs w:val="26"/>
        </w:rPr>
      </w:pPr>
      <w:r w:rsidRPr="00F3707A">
        <w:rPr>
          <w:rFonts w:ascii="PT Astra Serif" w:hAnsi="PT Astra Serif"/>
          <w:b/>
          <w:bCs/>
          <w:sz w:val="26"/>
          <w:szCs w:val="26"/>
        </w:rPr>
        <w:t>Анализ показателей работы дневного стационара</w:t>
      </w:r>
    </w:p>
    <w:p w14:paraId="4FD4BE61" w14:textId="77777777" w:rsidR="00D16726" w:rsidRPr="00F3707A" w:rsidRDefault="004D017C" w:rsidP="00A7782E">
      <w:pPr>
        <w:shd w:val="clear" w:color="auto" w:fill="FFFFFF"/>
        <w:rPr>
          <w:rFonts w:ascii="PT Astra Serif" w:hAnsi="PT Astra Serif"/>
          <w:sz w:val="26"/>
          <w:szCs w:val="26"/>
        </w:rPr>
      </w:pPr>
      <w:r w:rsidRPr="00F3707A">
        <w:rPr>
          <w:rFonts w:ascii="PT Astra Serif" w:hAnsi="PT Astra Serif"/>
          <w:sz w:val="26"/>
          <w:szCs w:val="26"/>
        </w:rPr>
        <w:t xml:space="preserve">Стационар дневного пребывания больных открыт на 62 </w:t>
      </w:r>
      <w:proofErr w:type="spellStart"/>
      <w:r w:rsidRPr="00F3707A">
        <w:rPr>
          <w:rFonts w:ascii="PT Astra Serif" w:hAnsi="PT Astra Serif"/>
          <w:sz w:val="26"/>
          <w:szCs w:val="26"/>
        </w:rPr>
        <w:t>пациенто</w:t>
      </w:r>
      <w:proofErr w:type="spellEnd"/>
      <w:r w:rsidRPr="00F3707A">
        <w:rPr>
          <w:rFonts w:ascii="PT Astra Serif" w:hAnsi="PT Astra Serif"/>
          <w:sz w:val="26"/>
          <w:szCs w:val="26"/>
        </w:rPr>
        <w:t xml:space="preserve">-места. </w:t>
      </w:r>
      <w:proofErr w:type="gramStart"/>
      <w:r w:rsidRPr="00F3707A">
        <w:rPr>
          <w:rFonts w:ascii="PT Astra Serif" w:hAnsi="PT Astra Serif"/>
          <w:sz w:val="26"/>
          <w:szCs w:val="26"/>
        </w:rPr>
        <w:t>Представлен</w:t>
      </w:r>
      <w:proofErr w:type="gramEnd"/>
      <w:r w:rsidRPr="00F3707A">
        <w:rPr>
          <w:rFonts w:ascii="PT Astra Serif" w:hAnsi="PT Astra Serif"/>
          <w:sz w:val="26"/>
          <w:szCs w:val="26"/>
        </w:rPr>
        <w:t xml:space="preserve"> терапевтическим профилем 20 </w:t>
      </w:r>
      <w:proofErr w:type="spellStart"/>
      <w:r w:rsidRPr="00F3707A">
        <w:rPr>
          <w:rFonts w:ascii="PT Astra Serif" w:hAnsi="PT Astra Serif"/>
          <w:sz w:val="26"/>
          <w:szCs w:val="26"/>
        </w:rPr>
        <w:t>пациенто</w:t>
      </w:r>
      <w:proofErr w:type="spellEnd"/>
      <w:r w:rsidRPr="00F3707A">
        <w:rPr>
          <w:rFonts w:ascii="PT Astra Serif" w:hAnsi="PT Astra Serif"/>
          <w:sz w:val="26"/>
          <w:szCs w:val="26"/>
        </w:rPr>
        <w:t xml:space="preserve">-мест, неврологическим профилем на 28 </w:t>
      </w:r>
      <w:proofErr w:type="spellStart"/>
      <w:r w:rsidRPr="00F3707A">
        <w:rPr>
          <w:rFonts w:ascii="PT Astra Serif" w:hAnsi="PT Astra Serif"/>
          <w:sz w:val="26"/>
          <w:szCs w:val="26"/>
        </w:rPr>
        <w:t>пациенто</w:t>
      </w:r>
      <w:proofErr w:type="spellEnd"/>
      <w:r w:rsidRPr="00F3707A">
        <w:rPr>
          <w:rFonts w:ascii="PT Astra Serif" w:hAnsi="PT Astra Serif"/>
          <w:sz w:val="26"/>
          <w:szCs w:val="26"/>
        </w:rPr>
        <w:t xml:space="preserve">-мест, гинекологическим профилем на 14 </w:t>
      </w:r>
      <w:proofErr w:type="spellStart"/>
      <w:r w:rsidRPr="00F3707A">
        <w:rPr>
          <w:rFonts w:ascii="PT Astra Serif" w:hAnsi="PT Astra Serif"/>
          <w:sz w:val="26"/>
          <w:szCs w:val="26"/>
        </w:rPr>
        <w:t>пациенто</w:t>
      </w:r>
      <w:proofErr w:type="spellEnd"/>
      <w:r w:rsidRPr="00F3707A">
        <w:rPr>
          <w:rFonts w:ascii="PT Astra Serif" w:hAnsi="PT Astra Serif"/>
          <w:sz w:val="26"/>
          <w:szCs w:val="26"/>
        </w:rPr>
        <w:t xml:space="preserve">-мест. </w:t>
      </w:r>
      <w:r w:rsidR="00D16726" w:rsidRPr="00F3707A">
        <w:rPr>
          <w:rFonts w:ascii="PT Astra Serif" w:hAnsi="PT Astra Serif"/>
          <w:sz w:val="26"/>
          <w:szCs w:val="26"/>
        </w:rPr>
        <w:t xml:space="preserve">       </w:t>
      </w:r>
    </w:p>
    <w:p w14:paraId="304411AA" w14:textId="66070C9E" w:rsidR="004D017C" w:rsidRPr="00F3707A" w:rsidRDefault="00D16726" w:rsidP="00A7782E">
      <w:pPr>
        <w:shd w:val="clear" w:color="auto" w:fill="FFFFFF"/>
        <w:rPr>
          <w:rFonts w:ascii="PT Astra Serif" w:hAnsi="PT Astra Serif"/>
          <w:color w:val="FF0000"/>
          <w:sz w:val="26"/>
          <w:szCs w:val="26"/>
        </w:rPr>
      </w:pPr>
      <w:r w:rsidRPr="00F3707A">
        <w:rPr>
          <w:rFonts w:ascii="PT Astra Serif" w:hAnsi="PT Astra Serif"/>
          <w:sz w:val="26"/>
          <w:szCs w:val="26"/>
        </w:rPr>
        <w:t xml:space="preserve">  В декабре 2022 года часть коек гинекологического профиля перепрофилирована в койки дневного пребывания педиатрического и хирургического профилей (по </w:t>
      </w:r>
      <w:r w:rsidR="00A07023" w:rsidRPr="00F3707A">
        <w:rPr>
          <w:rFonts w:ascii="PT Astra Serif" w:hAnsi="PT Astra Serif"/>
          <w:sz w:val="26"/>
          <w:szCs w:val="26"/>
        </w:rPr>
        <w:t>2 койки</w:t>
      </w:r>
      <w:r w:rsidRPr="00F3707A">
        <w:rPr>
          <w:rFonts w:ascii="PT Astra Serif" w:hAnsi="PT Astra Serif"/>
          <w:sz w:val="26"/>
          <w:szCs w:val="26"/>
        </w:rPr>
        <w:t xml:space="preserve"> с 2</w:t>
      </w:r>
      <w:r w:rsidR="00A07023" w:rsidRPr="00F3707A">
        <w:rPr>
          <w:rFonts w:ascii="PT Astra Serif" w:hAnsi="PT Astra Serif"/>
          <w:sz w:val="26"/>
          <w:szCs w:val="26"/>
        </w:rPr>
        <w:t>-</w:t>
      </w:r>
      <w:r w:rsidRPr="00F3707A">
        <w:rPr>
          <w:rFonts w:ascii="PT Astra Serif" w:hAnsi="PT Astra Serif"/>
          <w:sz w:val="26"/>
          <w:szCs w:val="26"/>
        </w:rPr>
        <w:t xml:space="preserve">хсменным режимом работы).  </w:t>
      </w:r>
      <w:r w:rsidR="004D017C" w:rsidRPr="00F3707A">
        <w:rPr>
          <w:rFonts w:ascii="PT Astra Serif" w:hAnsi="PT Astra Serif"/>
          <w:sz w:val="26"/>
          <w:szCs w:val="26"/>
        </w:rPr>
        <w:t xml:space="preserve">Больные принимают лечение в 2 смены – </w:t>
      </w:r>
      <w:r w:rsidR="004D017C" w:rsidRPr="00F3707A">
        <w:rPr>
          <w:rFonts w:ascii="PT Astra Serif" w:hAnsi="PT Astra Serif"/>
          <w:iCs/>
          <w:sz w:val="26"/>
          <w:szCs w:val="26"/>
        </w:rPr>
        <w:t>до 1</w:t>
      </w:r>
      <w:r w:rsidR="001B7EDF" w:rsidRPr="00F3707A">
        <w:rPr>
          <w:rFonts w:ascii="PT Astra Serif" w:hAnsi="PT Astra Serif"/>
          <w:iCs/>
          <w:sz w:val="26"/>
          <w:szCs w:val="26"/>
        </w:rPr>
        <w:t>7</w:t>
      </w:r>
      <w:r w:rsidR="004D017C" w:rsidRPr="00F3707A">
        <w:rPr>
          <w:rFonts w:ascii="PT Astra Serif" w:hAnsi="PT Astra Serif"/>
          <w:iCs/>
          <w:sz w:val="26"/>
          <w:szCs w:val="26"/>
        </w:rPr>
        <w:t xml:space="preserve"> часов</w:t>
      </w:r>
      <w:r w:rsidR="004D017C" w:rsidRPr="00F3707A">
        <w:rPr>
          <w:rFonts w:ascii="PT Astra Serif" w:hAnsi="PT Astra Serif"/>
          <w:sz w:val="26"/>
          <w:szCs w:val="26"/>
        </w:rPr>
        <w:t xml:space="preserve">. На койках дневного пребывания в основном лечатся плановые больные с заболеваниями, не требующими круглосуточного пребывания больных в стационаре. Как видно из таблицы </w:t>
      </w:r>
      <w:r w:rsidR="00F5686F" w:rsidRPr="00F3707A">
        <w:rPr>
          <w:rFonts w:ascii="PT Astra Serif" w:hAnsi="PT Astra Serif"/>
          <w:sz w:val="26"/>
          <w:szCs w:val="26"/>
        </w:rPr>
        <w:t>3</w:t>
      </w:r>
      <w:r w:rsidR="006A55C3" w:rsidRPr="00F3707A">
        <w:rPr>
          <w:rFonts w:ascii="PT Astra Serif" w:hAnsi="PT Astra Serif"/>
          <w:sz w:val="26"/>
          <w:szCs w:val="26"/>
        </w:rPr>
        <w:t>7</w:t>
      </w:r>
      <w:r w:rsidR="004D017C" w:rsidRPr="00F3707A">
        <w:rPr>
          <w:rFonts w:ascii="PT Astra Serif" w:hAnsi="PT Astra Serif"/>
          <w:sz w:val="26"/>
          <w:szCs w:val="26"/>
        </w:rPr>
        <w:t xml:space="preserve">, обеспеченность населения местами в дневном стационаре остается примерно на одном уровне за отчетный период. </w:t>
      </w:r>
    </w:p>
    <w:p w14:paraId="570D6C27" w14:textId="53400FE7" w:rsidR="00E37337" w:rsidRPr="00F3707A" w:rsidRDefault="00E37337" w:rsidP="00A7782E">
      <w:pPr>
        <w:shd w:val="clear" w:color="auto" w:fill="FFFFFF"/>
        <w:jc w:val="right"/>
        <w:rPr>
          <w:rFonts w:ascii="PT Astra Serif" w:hAnsi="PT Astra Serif"/>
          <w:sz w:val="26"/>
          <w:szCs w:val="26"/>
        </w:rPr>
      </w:pPr>
      <w:r w:rsidRPr="00F3707A">
        <w:rPr>
          <w:rFonts w:ascii="PT Astra Serif" w:hAnsi="PT Astra Serif"/>
          <w:sz w:val="26"/>
          <w:szCs w:val="26"/>
        </w:rPr>
        <w:t>Таблица 3</w:t>
      </w:r>
      <w:r w:rsidR="006A55C3" w:rsidRPr="00F3707A">
        <w:rPr>
          <w:rFonts w:ascii="PT Astra Serif" w:hAnsi="PT Astra Serif"/>
          <w:sz w:val="26"/>
          <w:szCs w:val="26"/>
        </w:rPr>
        <w:t>7</w:t>
      </w:r>
    </w:p>
    <w:p w14:paraId="38FAE5EA" w14:textId="5331D8E8" w:rsidR="00E37337" w:rsidRPr="00F3707A" w:rsidRDefault="00E37337" w:rsidP="00A7782E">
      <w:pPr>
        <w:shd w:val="clear" w:color="auto" w:fill="FFFFFF"/>
        <w:jc w:val="center"/>
        <w:rPr>
          <w:rFonts w:ascii="PT Astra Serif" w:hAnsi="PT Astra Serif"/>
          <w:b/>
          <w:sz w:val="26"/>
          <w:szCs w:val="26"/>
        </w:rPr>
      </w:pPr>
      <w:r w:rsidRPr="00F3707A">
        <w:rPr>
          <w:rFonts w:ascii="PT Astra Serif" w:hAnsi="PT Astra Serif"/>
          <w:b/>
          <w:sz w:val="26"/>
          <w:szCs w:val="26"/>
        </w:rPr>
        <w:t xml:space="preserve">Динамика основных показателей работы дневного стационара </w:t>
      </w:r>
    </w:p>
    <w:p w14:paraId="0C53225E" w14:textId="18097A2E" w:rsidR="00E37337" w:rsidRPr="00F3707A" w:rsidRDefault="00E37337" w:rsidP="00A7782E">
      <w:pPr>
        <w:shd w:val="clear" w:color="auto" w:fill="FFFFFF"/>
        <w:jc w:val="center"/>
        <w:rPr>
          <w:rFonts w:ascii="PT Astra Serif" w:hAnsi="PT Astra Serif"/>
          <w:b/>
          <w:sz w:val="26"/>
          <w:szCs w:val="26"/>
        </w:rPr>
      </w:pPr>
      <w:r w:rsidRPr="00F3707A">
        <w:rPr>
          <w:rFonts w:ascii="PT Astra Serif" w:hAnsi="PT Astra Serif"/>
          <w:b/>
          <w:sz w:val="26"/>
          <w:szCs w:val="26"/>
        </w:rPr>
        <w:t>за период 20</w:t>
      </w:r>
      <w:r w:rsidR="00D16726" w:rsidRPr="00F3707A">
        <w:rPr>
          <w:rFonts w:ascii="PT Astra Serif" w:hAnsi="PT Astra Serif"/>
          <w:b/>
          <w:sz w:val="26"/>
          <w:szCs w:val="26"/>
        </w:rPr>
        <w:t>20-2022</w:t>
      </w:r>
      <w:r w:rsidRPr="00F3707A">
        <w:rPr>
          <w:rFonts w:ascii="PT Astra Serif" w:hAnsi="PT Astra Serif"/>
          <w:b/>
          <w:sz w:val="26"/>
          <w:szCs w:val="26"/>
        </w:rPr>
        <w:t xml:space="preserve"> гг.</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7"/>
        <w:gridCol w:w="1952"/>
        <w:gridCol w:w="1802"/>
        <w:gridCol w:w="1766"/>
      </w:tblGrid>
      <w:tr w:rsidR="00E37337" w:rsidRPr="00F3707A" w14:paraId="4058907B" w14:textId="77777777" w:rsidTr="00032BA3">
        <w:trPr>
          <w:tblHeader/>
        </w:trPr>
        <w:tc>
          <w:tcPr>
            <w:tcW w:w="2277" w:type="pct"/>
            <w:vMerge w:val="restart"/>
            <w:vAlign w:val="center"/>
          </w:tcPr>
          <w:p w14:paraId="6C5A3A40" w14:textId="77777777" w:rsidR="00E37337" w:rsidRPr="00F3707A" w:rsidRDefault="00E37337" w:rsidP="00A7782E">
            <w:pPr>
              <w:shd w:val="clear" w:color="auto" w:fill="FFFFFF"/>
              <w:ind w:firstLine="0"/>
              <w:jc w:val="center"/>
              <w:rPr>
                <w:rFonts w:ascii="PT Astra Serif" w:hAnsi="PT Astra Serif"/>
              </w:rPr>
            </w:pPr>
            <w:r w:rsidRPr="00F3707A">
              <w:rPr>
                <w:rFonts w:ascii="PT Astra Serif" w:hAnsi="PT Astra Serif"/>
                <w:sz w:val="22"/>
                <w:szCs w:val="22"/>
              </w:rPr>
              <w:t>Показатели</w:t>
            </w:r>
          </w:p>
        </w:tc>
        <w:tc>
          <w:tcPr>
            <w:tcW w:w="2723" w:type="pct"/>
            <w:gridSpan w:val="3"/>
          </w:tcPr>
          <w:p w14:paraId="5C799BBD" w14:textId="77777777" w:rsidR="00E37337" w:rsidRPr="00F3707A" w:rsidRDefault="00E37337" w:rsidP="00A7782E">
            <w:pPr>
              <w:shd w:val="clear" w:color="auto" w:fill="FFFFFF"/>
              <w:ind w:firstLine="0"/>
              <w:jc w:val="center"/>
              <w:rPr>
                <w:rFonts w:ascii="PT Astra Serif" w:hAnsi="PT Astra Serif"/>
              </w:rPr>
            </w:pPr>
            <w:r w:rsidRPr="00F3707A">
              <w:rPr>
                <w:rFonts w:ascii="PT Astra Serif" w:hAnsi="PT Astra Serif"/>
                <w:sz w:val="22"/>
                <w:szCs w:val="22"/>
              </w:rPr>
              <w:t xml:space="preserve">Год </w:t>
            </w:r>
          </w:p>
        </w:tc>
      </w:tr>
      <w:tr w:rsidR="00D16726" w:rsidRPr="00F3707A" w14:paraId="0AD17850" w14:textId="77777777" w:rsidTr="00032BA3">
        <w:trPr>
          <w:tblHeader/>
        </w:trPr>
        <w:tc>
          <w:tcPr>
            <w:tcW w:w="2277" w:type="pct"/>
            <w:vMerge/>
          </w:tcPr>
          <w:p w14:paraId="20AB8AF6" w14:textId="77777777" w:rsidR="00D16726" w:rsidRPr="00F3707A" w:rsidRDefault="00D16726" w:rsidP="00A7782E">
            <w:pPr>
              <w:shd w:val="clear" w:color="auto" w:fill="FFFFFF"/>
              <w:ind w:firstLine="0"/>
              <w:jc w:val="center"/>
              <w:rPr>
                <w:rFonts w:ascii="PT Astra Serif" w:hAnsi="PT Astra Serif"/>
              </w:rPr>
            </w:pPr>
          </w:p>
        </w:tc>
        <w:tc>
          <w:tcPr>
            <w:tcW w:w="963" w:type="pct"/>
          </w:tcPr>
          <w:p w14:paraId="6FFED5C2" w14:textId="1D03AED0" w:rsidR="00D16726" w:rsidRPr="00F3707A" w:rsidRDefault="00D16726" w:rsidP="00A7782E">
            <w:pPr>
              <w:shd w:val="clear" w:color="auto" w:fill="FFFFFF"/>
              <w:ind w:firstLine="0"/>
              <w:jc w:val="center"/>
              <w:rPr>
                <w:rFonts w:ascii="PT Astra Serif" w:hAnsi="PT Astra Serif"/>
              </w:rPr>
            </w:pPr>
            <w:r w:rsidRPr="00F3707A">
              <w:rPr>
                <w:rFonts w:ascii="PT Astra Serif" w:hAnsi="PT Astra Serif"/>
                <w:sz w:val="22"/>
                <w:szCs w:val="22"/>
              </w:rPr>
              <w:t>2020г.</w:t>
            </w:r>
          </w:p>
        </w:tc>
        <w:tc>
          <w:tcPr>
            <w:tcW w:w="889" w:type="pct"/>
          </w:tcPr>
          <w:p w14:paraId="1E5B5DE1" w14:textId="4E6392F3" w:rsidR="00D16726" w:rsidRPr="00F3707A" w:rsidRDefault="00D16726" w:rsidP="00A7782E">
            <w:pPr>
              <w:shd w:val="clear" w:color="auto" w:fill="FFFFFF"/>
              <w:ind w:firstLine="0"/>
              <w:jc w:val="center"/>
              <w:rPr>
                <w:rFonts w:ascii="PT Astra Serif" w:hAnsi="PT Astra Serif"/>
              </w:rPr>
            </w:pPr>
            <w:r w:rsidRPr="00F3707A">
              <w:rPr>
                <w:rFonts w:ascii="PT Astra Serif" w:hAnsi="PT Astra Serif"/>
                <w:sz w:val="22"/>
                <w:szCs w:val="22"/>
              </w:rPr>
              <w:t>2021г.</w:t>
            </w:r>
          </w:p>
        </w:tc>
        <w:tc>
          <w:tcPr>
            <w:tcW w:w="871" w:type="pct"/>
          </w:tcPr>
          <w:p w14:paraId="322D3185" w14:textId="000C54A7" w:rsidR="00D16726" w:rsidRPr="00F3707A" w:rsidRDefault="00D16726" w:rsidP="00A7782E">
            <w:pPr>
              <w:shd w:val="clear" w:color="auto" w:fill="FFFFFF"/>
              <w:ind w:firstLine="0"/>
              <w:jc w:val="center"/>
              <w:rPr>
                <w:rFonts w:ascii="PT Astra Serif" w:hAnsi="PT Astra Serif"/>
              </w:rPr>
            </w:pPr>
            <w:r w:rsidRPr="00F3707A">
              <w:rPr>
                <w:rFonts w:ascii="PT Astra Serif" w:hAnsi="PT Astra Serif"/>
                <w:sz w:val="22"/>
                <w:szCs w:val="22"/>
              </w:rPr>
              <w:t>2022г.</w:t>
            </w:r>
          </w:p>
        </w:tc>
      </w:tr>
      <w:tr w:rsidR="00D16726" w:rsidRPr="00F3707A" w14:paraId="470E1DB0" w14:textId="77777777" w:rsidTr="00032BA3">
        <w:tc>
          <w:tcPr>
            <w:tcW w:w="2277" w:type="pct"/>
          </w:tcPr>
          <w:p w14:paraId="210142FF"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 xml:space="preserve">Число мест в дневных стационарах всех типов </w:t>
            </w:r>
          </w:p>
          <w:p w14:paraId="4873F160"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 xml:space="preserve"> (с учетом сменности) </w:t>
            </w:r>
          </w:p>
        </w:tc>
        <w:tc>
          <w:tcPr>
            <w:tcW w:w="963" w:type="pct"/>
            <w:vAlign w:val="center"/>
          </w:tcPr>
          <w:p w14:paraId="22FFC752" w14:textId="4C0BE3C8"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62</w:t>
            </w:r>
          </w:p>
        </w:tc>
        <w:tc>
          <w:tcPr>
            <w:tcW w:w="889" w:type="pct"/>
            <w:vAlign w:val="center"/>
          </w:tcPr>
          <w:p w14:paraId="498E474A" w14:textId="2E4D78BB"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62</w:t>
            </w:r>
          </w:p>
        </w:tc>
        <w:tc>
          <w:tcPr>
            <w:tcW w:w="871" w:type="pct"/>
            <w:vAlign w:val="center"/>
          </w:tcPr>
          <w:p w14:paraId="7251CC0E" w14:textId="7777777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62</w:t>
            </w:r>
          </w:p>
        </w:tc>
      </w:tr>
      <w:tr w:rsidR="00D16726" w:rsidRPr="00F3707A" w14:paraId="011D4EFD" w14:textId="77777777" w:rsidTr="00032BA3">
        <w:tc>
          <w:tcPr>
            <w:tcW w:w="2277" w:type="pct"/>
          </w:tcPr>
          <w:p w14:paraId="0395B24C"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Обеспеченность населения местами (на 10 000 населения)</w:t>
            </w:r>
          </w:p>
        </w:tc>
        <w:tc>
          <w:tcPr>
            <w:tcW w:w="963" w:type="pct"/>
            <w:vAlign w:val="center"/>
          </w:tcPr>
          <w:p w14:paraId="20E5BA6B" w14:textId="1E327C7C"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16,4</w:t>
            </w:r>
          </w:p>
        </w:tc>
        <w:tc>
          <w:tcPr>
            <w:tcW w:w="889" w:type="pct"/>
            <w:vAlign w:val="center"/>
          </w:tcPr>
          <w:p w14:paraId="282D662D" w14:textId="1A93DC63"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16,3</w:t>
            </w:r>
          </w:p>
        </w:tc>
        <w:tc>
          <w:tcPr>
            <w:tcW w:w="871" w:type="pct"/>
            <w:vAlign w:val="center"/>
          </w:tcPr>
          <w:p w14:paraId="70B594E0" w14:textId="5E8E2036"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16,1</w:t>
            </w:r>
          </w:p>
        </w:tc>
      </w:tr>
      <w:tr w:rsidR="00D16726" w:rsidRPr="00F3707A" w14:paraId="3A83FFE5" w14:textId="77777777" w:rsidTr="00032BA3">
        <w:tc>
          <w:tcPr>
            <w:tcW w:w="2277" w:type="pct"/>
          </w:tcPr>
          <w:p w14:paraId="5C6BEBE4"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В % от общего числа коек (мест)</w:t>
            </w:r>
          </w:p>
        </w:tc>
        <w:tc>
          <w:tcPr>
            <w:tcW w:w="963" w:type="pct"/>
            <w:vAlign w:val="center"/>
          </w:tcPr>
          <w:p w14:paraId="33457B92" w14:textId="3831681E"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22,2</w:t>
            </w:r>
          </w:p>
        </w:tc>
        <w:tc>
          <w:tcPr>
            <w:tcW w:w="889" w:type="pct"/>
            <w:vAlign w:val="center"/>
          </w:tcPr>
          <w:p w14:paraId="0BA26B01" w14:textId="327AD6F5"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22,2</w:t>
            </w:r>
          </w:p>
        </w:tc>
        <w:tc>
          <w:tcPr>
            <w:tcW w:w="871" w:type="pct"/>
            <w:vAlign w:val="center"/>
          </w:tcPr>
          <w:p w14:paraId="70EFCC78" w14:textId="7777777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22,2</w:t>
            </w:r>
          </w:p>
        </w:tc>
      </w:tr>
      <w:tr w:rsidR="00D16726" w:rsidRPr="00F3707A" w14:paraId="28E7417E" w14:textId="77777777" w:rsidTr="00032BA3">
        <w:tc>
          <w:tcPr>
            <w:tcW w:w="2277" w:type="pct"/>
          </w:tcPr>
          <w:p w14:paraId="74FCC809"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Число пролеченных больных в дневном стационаре (</w:t>
            </w:r>
            <w:proofErr w:type="spellStart"/>
            <w:r w:rsidRPr="00F3707A">
              <w:rPr>
                <w:rFonts w:ascii="PT Astra Serif" w:hAnsi="PT Astra Serif"/>
                <w:sz w:val="22"/>
                <w:szCs w:val="22"/>
              </w:rPr>
              <w:t>абс</w:t>
            </w:r>
            <w:proofErr w:type="spellEnd"/>
            <w:r w:rsidRPr="00F3707A">
              <w:rPr>
                <w:rFonts w:ascii="PT Astra Serif" w:hAnsi="PT Astra Serif"/>
                <w:sz w:val="22"/>
                <w:szCs w:val="22"/>
              </w:rPr>
              <w:t>.)</w:t>
            </w:r>
          </w:p>
        </w:tc>
        <w:tc>
          <w:tcPr>
            <w:tcW w:w="963" w:type="pct"/>
            <w:vAlign w:val="center"/>
          </w:tcPr>
          <w:p w14:paraId="2092E4ED" w14:textId="50DF6A18"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994</w:t>
            </w:r>
          </w:p>
        </w:tc>
        <w:tc>
          <w:tcPr>
            <w:tcW w:w="889" w:type="pct"/>
            <w:vAlign w:val="center"/>
          </w:tcPr>
          <w:p w14:paraId="3E65220D" w14:textId="66D96D73"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1143</w:t>
            </w:r>
          </w:p>
        </w:tc>
        <w:tc>
          <w:tcPr>
            <w:tcW w:w="871" w:type="pct"/>
            <w:vAlign w:val="center"/>
          </w:tcPr>
          <w:p w14:paraId="48D83147" w14:textId="1BADE509"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1866</w:t>
            </w:r>
          </w:p>
        </w:tc>
      </w:tr>
      <w:tr w:rsidR="00D16726" w:rsidRPr="00F3707A" w14:paraId="71AB2DDB" w14:textId="77777777" w:rsidTr="00032BA3">
        <w:tc>
          <w:tcPr>
            <w:tcW w:w="2277" w:type="pct"/>
          </w:tcPr>
          <w:p w14:paraId="4AC84A4D"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В % от всего населения</w:t>
            </w:r>
          </w:p>
        </w:tc>
        <w:tc>
          <w:tcPr>
            <w:tcW w:w="963" w:type="pct"/>
            <w:vAlign w:val="center"/>
          </w:tcPr>
          <w:p w14:paraId="00D7496A" w14:textId="063FEAFD"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2,6</w:t>
            </w:r>
          </w:p>
        </w:tc>
        <w:tc>
          <w:tcPr>
            <w:tcW w:w="889" w:type="pct"/>
            <w:vAlign w:val="center"/>
          </w:tcPr>
          <w:p w14:paraId="5E280806" w14:textId="2B7E8481"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3,0</w:t>
            </w:r>
          </w:p>
        </w:tc>
        <w:tc>
          <w:tcPr>
            <w:tcW w:w="871" w:type="pct"/>
            <w:vAlign w:val="center"/>
          </w:tcPr>
          <w:p w14:paraId="40C8C7F1" w14:textId="0143306B"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4,8</w:t>
            </w:r>
          </w:p>
        </w:tc>
      </w:tr>
      <w:tr w:rsidR="00D16726" w:rsidRPr="00F3707A" w14:paraId="6433FEF5" w14:textId="77777777" w:rsidTr="00032BA3">
        <w:tc>
          <w:tcPr>
            <w:tcW w:w="2277" w:type="pct"/>
          </w:tcPr>
          <w:p w14:paraId="4F0B2B6F"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lastRenderedPageBreak/>
              <w:t>В % от пролеченных во всех стационарах</w:t>
            </w:r>
          </w:p>
        </w:tc>
        <w:tc>
          <w:tcPr>
            <w:tcW w:w="963" w:type="pct"/>
            <w:vAlign w:val="center"/>
          </w:tcPr>
          <w:p w14:paraId="7A8E2B58" w14:textId="436E07FB"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14,9</w:t>
            </w:r>
          </w:p>
        </w:tc>
        <w:tc>
          <w:tcPr>
            <w:tcW w:w="889" w:type="pct"/>
            <w:vAlign w:val="center"/>
          </w:tcPr>
          <w:p w14:paraId="3B21CFFF" w14:textId="5F8FF25E"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16,1</w:t>
            </w:r>
          </w:p>
        </w:tc>
        <w:tc>
          <w:tcPr>
            <w:tcW w:w="871" w:type="pct"/>
            <w:vAlign w:val="center"/>
          </w:tcPr>
          <w:p w14:paraId="1B353B63" w14:textId="22ED89A0"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23,6</w:t>
            </w:r>
          </w:p>
        </w:tc>
      </w:tr>
      <w:tr w:rsidR="00D16726" w:rsidRPr="00F3707A" w14:paraId="0FCAD2C3" w14:textId="77777777" w:rsidTr="00032BA3">
        <w:tc>
          <w:tcPr>
            <w:tcW w:w="2277" w:type="pct"/>
            <w:tcBorders>
              <w:bottom w:val="single" w:sz="4" w:space="0" w:color="D9D9D9"/>
            </w:tcBorders>
          </w:tcPr>
          <w:p w14:paraId="39C8ED79"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 xml:space="preserve">Среднее число дней занятости места в году: </w:t>
            </w:r>
          </w:p>
          <w:p w14:paraId="6C4B0715" w14:textId="77777777" w:rsidR="00D16726" w:rsidRPr="00F3707A" w:rsidRDefault="00D16726" w:rsidP="00A7782E">
            <w:pPr>
              <w:numPr>
                <w:ilvl w:val="0"/>
                <w:numId w:val="7"/>
              </w:numPr>
              <w:shd w:val="clear" w:color="auto" w:fill="FFFFFF"/>
              <w:ind w:left="0" w:firstLine="0"/>
              <w:jc w:val="left"/>
              <w:rPr>
                <w:rFonts w:ascii="PT Astra Serif" w:hAnsi="PT Astra Serif"/>
              </w:rPr>
            </w:pPr>
            <w:r w:rsidRPr="00F3707A">
              <w:rPr>
                <w:rFonts w:ascii="PT Astra Serif" w:hAnsi="PT Astra Serif"/>
                <w:sz w:val="22"/>
                <w:szCs w:val="22"/>
              </w:rPr>
              <w:t>при больничных учреждениях</w:t>
            </w:r>
          </w:p>
        </w:tc>
        <w:tc>
          <w:tcPr>
            <w:tcW w:w="963" w:type="pct"/>
            <w:tcBorders>
              <w:bottom w:val="single" w:sz="4" w:space="0" w:color="D9D9D9"/>
            </w:tcBorders>
            <w:vAlign w:val="center"/>
          </w:tcPr>
          <w:p w14:paraId="155B9F73" w14:textId="519174A6"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0</w:t>
            </w:r>
          </w:p>
        </w:tc>
        <w:tc>
          <w:tcPr>
            <w:tcW w:w="889" w:type="pct"/>
            <w:tcBorders>
              <w:bottom w:val="single" w:sz="4" w:space="0" w:color="D9D9D9"/>
            </w:tcBorders>
            <w:vAlign w:val="center"/>
          </w:tcPr>
          <w:p w14:paraId="7700CB20" w14:textId="09FED158"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0</w:t>
            </w:r>
          </w:p>
        </w:tc>
        <w:tc>
          <w:tcPr>
            <w:tcW w:w="871" w:type="pct"/>
            <w:tcBorders>
              <w:bottom w:val="single" w:sz="4" w:space="0" w:color="D9D9D9"/>
            </w:tcBorders>
            <w:vAlign w:val="center"/>
          </w:tcPr>
          <w:p w14:paraId="747D8E59" w14:textId="7777777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0</w:t>
            </w:r>
          </w:p>
        </w:tc>
      </w:tr>
      <w:tr w:rsidR="00D16726" w:rsidRPr="00F3707A" w14:paraId="29CF4F2C" w14:textId="77777777" w:rsidTr="00032BA3">
        <w:tc>
          <w:tcPr>
            <w:tcW w:w="2277" w:type="pct"/>
            <w:tcBorders>
              <w:top w:val="single" w:sz="4" w:space="0" w:color="D9D9D9"/>
            </w:tcBorders>
          </w:tcPr>
          <w:p w14:paraId="73044200" w14:textId="1AC7D73E" w:rsidR="00D16726" w:rsidRPr="00F3707A" w:rsidRDefault="00AA6D33" w:rsidP="00A7782E">
            <w:pPr>
              <w:numPr>
                <w:ilvl w:val="0"/>
                <w:numId w:val="7"/>
              </w:numPr>
              <w:shd w:val="clear" w:color="auto" w:fill="FFFFFF"/>
              <w:ind w:left="0" w:firstLine="0"/>
              <w:jc w:val="left"/>
              <w:rPr>
                <w:rFonts w:ascii="PT Astra Serif" w:hAnsi="PT Astra Serif"/>
              </w:rPr>
            </w:pPr>
            <w:r w:rsidRPr="00F3707A">
              <w:rPr>
                <w:rFonts w:ascii="PT Astra Serif" w:hAnsi="PT Astra Serif"/>
                <w:sz w:val="22"/>
                <w:szCs w:val="22"/>
              </w:rPr>
              <w:t>при амбулаторно–поликлинических учреждениях</w:t>
            </w:r>
          </w:p>
        </w:tc>
        <w:tc>
          <w:tcPr>
            <w:tcW w:w="963" w:type="pct"/>
            <w:tcBorders>
              <w:top w:val="single" w:sz="4" w:space="0" w:color="D9D9D9"/>
            </w:tcBorders>
            <w:vAlign w:val="center"/>
          </w:tcPr>
          <w:p w14:paraId="0564FEED" w14:textId="69E7B0DD"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234</w:t>
            </w:r>
          </w:p>
        </w:tc>
        <w:tc>
          <w:tcPr>
            <w:tcW w:w="889" w:type="pct"/>
            <w:tcBorders>
              <w:top w:val="single" w:sz="4" w:space="0" w:color="D9D9D9"/>
            </w:tcBorders>
            <w:vAlign w:val="center"/>
          </w:tcPr>
          <w:p w14:paraId="0E948691" w14:textId="4114C78D"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299</w:t>
            </w:r>
          </w:p>
        </w:tc>
        <w:tc>
          <w:tcPr>
            <w:tcW w:w="871" w:type="pct"/>
            <w:tcBorders>
              <w:top w:val="single" w:sz="4" w:space="0" w:color="D9D9D9"/>
            </w:tcBorders>
            <w:vAlign w:val="center"/>
          </w:tcPr>
          <w:p w14:paraId="72FB328D" w14:textId="6CF0C6D9"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320</w:t>
            </w:r>
          </w:p>
        </w:tc>
      </w:tr>
      <w:tr w:rsidR="00D16726" w:rsidRPr="00F3707A" w14:paraId="0C748044" w14:textId="77777777" w:rsidTr="00032BA3">
        <w:tc>
          <w:tcPr>
            <w:tcW w:w="2277" w:type="pct"/>
            <w:tcBorders>
              <w:bottom w:val="single" w:sz="4" w:space="0" w:color="D9D9D9"/>
            </w:tcBorders>
          </w:tcPr>
          <w:p w14:paraId="111D1FE2"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Среднее число дней лечения больных:</w:t>
            </w:r>
          </w:p>
          <w:p w14:paraId="255CCCDD" w14:textId="77777777" w:rsidR="00D16726" w:rsidRPr="00F3707A" w:rsidRDefault="00D16726" w:rsidP="00A7782E">
            <w:pPr>
              <w:numPr>
                <w:ilvl w:val="0"/>
                <w:numId w:val="7"/>
              </w:numPr>
              <w:shd w:val="clear" w:color="auto" w:fill="FFFFFF"/>
              <w:ind w:left="0" w:firstLine="0"/>
              <w:jc w:val="left"/>
              <w:rPr>
                <w:rFonts w:ascii="PT Astra Serif" w:hAnsi="PT Astra Serif"/>
              </w:rPr>
            </w:pPr>
            <w:r w:rsidRPr="00F3707A">
              <w:rPr>
                <w:rFonts w:ascii="PT Astra Serif" w:hAnsi="PT Astra Serif"/>
                <w:sz w:val="22"/>
                <w:szCs w:val="22"/>
              </w:rPr>
              <w:t xml:space="preserve">при больничных учреждениях </w:t>
            </w:r>
          </w:p>
        </w:tc>
        <w:tc>
          <w:tcPr>
            <w:tcW w:w="963" w:type="pct"/>
            <w:tcBorders>
              <w:bottom w:val="single" w:sz="4" w:space="0" w:color="D9D9D9"/>
            </w:tcBorders>
            <w:vAlign w:val="center"/>
          </w:tcPr>
          <w:p w14:paraId="742BF0C1" w14:textId="519783F9"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0</w:t>
            </w:r>
          </w:p>
        </w:tc>
        <w:tc>
          <w:tcPr>
            <w:tcW w:w="889" w:type="pct"/>
            <w:tcBorders>
              <w:bottom w:val="single" w:sz="4" w:space="0" w:color="D9D9D9"/>
            </w:tcBorders>
            <w:vAlign w:val="center"/>
          </w:tcPr>
          <w:p w14:paraId="54C01E56" w14:textId="1A00525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0</w:t>
            </w:r>
          </w:p>
        </w:tc>
        <w:tc>
          <w:tcPr>
            <w:tcW w:w="871" w:type="pct"/>
            <w:tcBorders>
              <w:bottom w:val="single" w:sz="4" w:space="0" w:color="D9D9D9"/>
            </w:tcBorders>
            <w:vAlign w:val="center"/>
          </w:tcPr>
          <w:p w14:paraId="6958BDC1" w14:textId="7777777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0</w:t>
            </w:r>
          </w:p>
        </w:tc>
      </w:tr>
      <w:tr w:rsidR="00D16726" w:rsidRPr="00F3707A" w14:paraId="18C03C49" w14:textId="77777777" w:rsidTr="00032BA3">
        <w:tc>
          <w:tcPr>
            <w:tcW w:w="2277" w:type="pct"/>
            <w:tcBorders>
              <w:top w:val="single" w:sz="4" w:space="0" w:color="D9D9D9"/>
            </w:tcBorders>
          </w:tcPr>
          <w:p w14:paraId="6C695A70" w14:textId="05D81608" w:rsidR="00D16726" w:rsidRPr="00F3707A" w:rsidRDefault="00D16726" w:rsidP="00A7782E">
            <w:pPr>
              <w:numPr>
                <w:ilvl w:val="0"/>
                <w:numId w:val="7"/>
              </w:numPr>
              <w:shd w:val="clear" w:color="auto" w:fill="FFFFFF"/>
              <w:ind w:left="0" w:firstLine="0"/>
              <w:jc w:val="left"/>
              <w:rPr>
                <w:rFonts w:ascii="PT Astra Serif" w:hAnsi="PT Astra Serif"/>
              </w:rPr>
            </w:pPr>
            <w:r w:rsidRPr="00F3707A">
              <w:rPr>
                <w:rFonts w:ascii="PT Astra Serif" w:hAnsi="PT Astra Serif"/>
                <w:sz w:val="22"/>
                <w:szCs w:val="22"/>
              </w:rPr>
              <w:t>при амбулат</w:t>
            </w:r>
            <w:r w:rsidR="00AA6D33" w:rsidRPr="00F3707A">
              <w:rPr>
                <w:rFonts w:ascii="PT Astra Serif" w:hAnsi="PT Astra Serif"/>
                <w:sz w:val="22"/>
                <w:szCs w:val="22"/>
              </w:rPr>
              <w:t>орно</w:t>
            </w:r>
            <w:r w:rsidRPr="00F3707A">
              <w:rPr>
                <w:rFonts w:ascii="PT Astra Serif" w:hAnsi="PT Astra Serif"/>
                <w:sz w:val="22"/>
                <w:szCs w:val="22"/>
              </w:rPr>
              <w:t>–поликл</w:t>
            </w:r>
            <w:r w:rsidR="00AA6D33" w:rsidRPr="00F3707A">
              <w:rPr>
                <w:rFonts w:ascii="PT Astra Serif" w:hAnsi="PT Astra Serif"/>
                <w:sz w:val="22"/>
                <w:szCs w:val="22"/>
              </w:rPr>
              <w:t>инических</w:t>
            </w:r>
            <w:r w:rsidRPr="00F3707A">
              <w:rPr>
                <w:rFonts w:ascii="PT Astra Serif" w:hAnsi="PT Astra Serif"/>
                <w:sz w:val="22"/>
                <w:szCs w:val="22"/>
              </w:rPr>
              <w:t xml:space="preserve"> учреждениях</w:t>
            </w:r>
          </w:p>
        </w:tc>
        <w:tc>
          <w:tcPr>
            <w:tcW w:w="963" w:type="pct"/>
            <w:tcBorders>
              <w:top w:val="single" w:sz="4" w:space="0" w:color="D9D9D9"/>
            </w:tcBorders>
            <w:vAlign w:val="center"/>
          </w:tcPr>
          <w:p w14:paraId="20BF5B33" w14:textId="1CDFC42C"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9,4</w:t>
            </w:r>
          </w:p>
        </w:tc>
        <w:tc>
          <w:tcPr>
            <w:tcW w:w="889" w:type="pct"/>
            <w:tcBorders>
              <w:top w:val="single" w:sz="4" w:space="0" w:color="D9D9D9"/>
            </w:tcBorders>
            <w:vAlign w:val="center"/>
          </w:tcPr>
          <w:p w14:paraId="681A6534" w14:textId="696B4641"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10,7</w:t>
            </w:r>
          </w:p>
        </w:tc>
        <w:tc>
          <w:tcPr>
            <w:tcW w:w="871" w:type="pct"/>
            <w:tcBorders>
              <w:top w:val="single" w:sz="4" w:space="0" w:color="D9D9D9"/>
            </w:tcBorders>
            <w:vAlign w:val="center"/>
          </w:tcPr>
          <w:p w14:paraId="57A96623" w14:textId="0E6CD238"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10,6</w:t>
            </w:r>
          </w:p>
        </w:tc>
      </w:tr>
      <w:tr w:rsidR="00D16726" w:rsidRPr="00F3707A" w14:paraId="29EBB956" w14:textId="77777777" w:rsidTr="00032BA3">
        <w:tc>
          <w:tcPr>
            <w:tcW w:w="2277" w:type="pct"/>
          </w:tcPr>
          <w:p w14:paraId="21D581C1"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Доля больных, госпитализированных без показаний</w:t>
            </w:r>
          </w:p>
        </w:tc>
        <w:tc>
          <w:tcPr>
            <w:tcW w:w="963" w:type="pct"/>
            <w:vAlign w:val="center"/>
          </w:tcPr>
          <w:p w14:paraId="16DF9CA9" w14:textId="7777777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0,0</w:t>
            </w:r>
          </w:p>
        </w:tc>
        <w:tc>
          <w:tcPr>
            <w:tcW w:w="889" w:type="pct"/>
            <w:vAlign w:val="center"/>
          </w:tcPr>
          <w:p w14:paraId="1B89C72E" w14:textId="7777777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0,0</w:t>
            </w:r>
          </w:p>
        </w:tc>
        <w:tc>
          <w:tcPr>
            <w:tcW w:w="871" w:type="pct"/>
            <w:vAlign w:val="center"/>
          </w:tcPr>
          <w:p w14:paraId="0FAAE3A4" w14:textId="77777777"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0,0</w:t>
            </w:r>
          </w:p>
        </w:tc>
      </w:tr>
    </w:tbl>
    <w:p w14:paraId="304411F2" w14:textId="3ACFA0CB" w:rsidR="00B97DF0" w:rsidRPr="00F3707A" w:rsidRDefault="00B97DF0" w:rsidP="00A7782E">
      <w:pPr>
        <w:shd w:val="clear" w:color="auto" w:fill="FFFFFF"/>
        <w:ind w:firstLine="0"/>
        <w:jc w:val="center"/>
        <w:rPr>
          <w:rFonts w:ascii="PT Astra Serif" w:hAnsi="PT Astra Serif"/>
          <w:b/>
          <w:bCs/>
          <w:szCs w:val="22"/>
        </w:rPr>
      </w:pPr>
      <w:r w:rsidRPr="00F3707A">
        <w:rPr>
          <w:rFonts w:ascii="PT Astra Serif" w:hAnsi="PT Astra Serif"/>
          <w:b/>
          <w:bCs/>
          <w:szCs w:val="22"/>
        </w:rPr>
        <w:t xml:space="preserve">Работа отделения </w:t>
      </w:r>
      <w:r w:rsidR="00A07023" w:rsidRPr="00F3707A">
        <w:rPr>
          <w:rFonts w:ascii="PT Astra Serif" w:hAnsi="PT Astra Serif"/>
          <w:b/>
          <w:bCs/>
          <w:szCs w:val="22"/>
        </w:rPr>
        <w:t>скорой медицинской помощи</w:t>
      </w:r>
      <w:r w:rsidRPr="00F3707A">
        <w:rPr>
          <w:rFonts w:ascii="PT Astra Serif" w:hAnsi="PT Astra Serif"/>
          <w:b/>
          <w:bCs/>
          <w:szCs w:val="22"/>
        </w:rPr>
        <w:t>, пат</w:t>
      </w:r>
      <w:r w:rsidR="009156A7" w:rsidRPr="00F3707A">
        <w:rPr>
          <w:rFonts w:ascii="PT Astra Serif" w:hAnsi="PT Astra Serif"/>
          <w:b/>
          <w:bCs/>
          <w:szCs w:val="22"/>
        </w:rPr>
        <w:t xml:space="preserve">ологоанатомического отделения и </w:t>
      </w:r>
      <w:r w:rsidRPr="00F3707A">
        <w:rPr>
          <w:rFonts w:ascii="PT Astra Serif" w:hAnsi="PT Astra Serif"/>
          <w:b/>
          <w:bCs/>
          <w:szCs w:val="22"/>
        </w:rPr>
        <w:t>вспомогательных служб ЮГБ</w:t>
      </w:r>
    </w:p>
    <w:p w14:paraId="304411F3" w14:textId="617F19FD" w:rsidR="00B97DF0" w:rsidRPr="00F3707A" w:rsidRDefault="00B97DF0" w:rsidP="00A7782E">
      <w:pPr>
        <w:shd w:val="clear" w:color="auto" w:fill="FFFFFF"/>
        <w:jc w:val="right"/>
        <w:rPr>
          <w:rFonts w:ascii="PT Astra Serif" w:hAnsi="PT Astra Serif"/>
          <w:szCs w:val="22"/>
        </w:rPr>
      </w:pPr>
      <w:r w:rsidRPr="00F3707A">
        <w:rPr>
          <w:rFonts w:ascii="PT Astra Serif" w:hAnsi="PT Astra Serif"/>
          <w:szCs w:val="22"/>
        </w:rPr>
        <w:t xml:space="preserve">Таблица </w:t>
      </w:r>
      <w:r w:rsidR="009156A7" w:rsidRPr="00F3707A">
        <w:rPr>
          <w:rFonts w:ascii="PT Astra Serif" w:hAnsi="PT Astra Serif"/>
          <w:szCs w:val="22"/>
        </w:rPr>
        <w:t>3</w:t>
      </w:r>
      <w:r w:rsidR="006A55C3" w:rsidRPr="00F3707A">
        <w:rPr>
          <w:rFonts w:ascii="PT Astra Serif" w:hAnsi="PT Astra Serif"/>
          <w:szCs w:val="22"/>
        </w:rPr>
        <w:t>8</w:t>
      </w:r>
    </w:p>
    <w:p w14:paraId="5265F0EB" w14:textId="77777777" w:rsidR="00E37337" w:rsidRPr="00F3707A" w:rsidRDefault="00E37337" w:rsidP="00A7782E">
      <w:pPr>
        <w:shd w:val="clear" w:color="auto" w:fill="FFFFFF"/>
        <w:jc w:val="center"/>
        <w:rPr>
          <w:rFonts w:ascii="PT Astra Serif" w:hAnsi="PT Astra Serif"/>
          <w:b/>
          <w:szCs w:val="22"/>
        </w:rPr>
      </w:pPr>
      <w:r w:rsidRPr="00F3707A">
        <w:rPr>
          <w:rFonts w:ascii="PT Astra Serif" w:hAnsi="PT Astra Serif"/>
          <w:b/>
          <w:szCs w:val="22"/>
        </w:rPr>
        <w:t>Работа отделения скорой медицинской помощи</w:t>
      </w:r>
    </w:p>
    <w:tbl>
      <w:tblPr>
        <w:tblW w:w="9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2"/>
        <w:gridCol w:w="1134"/>
        <w:gridCol w:w="1275"/>
        <w:gridCol w:w="1276"/>
        <w:gridCol w:w="1276"/>
      </w:tblGrid>
      <w:tr w:rsidR="00E37337" w:rsidRPr="00F3707A" w14:paraId="44E72721" w14:textId="77777777" w:rsidTr="00501CCD">
        <w:trPr>
          <w:cantSplit/>
          <w:trHeight w:val="295"/>
        </w:trPr>
        <w:tc>
          <w:tcPr>
            <w:tcW w:w="4642" w:type="dxa"/>
            <w:vMerge w:val="restart"/>
            <w:vAlign w:val="center"/>
          </w:tcPr>
          <w:p w14:paraId="2BD8433C" w14:textId="77777777" w:rsidR="00E37337" w:rsidRPr="00F3707A" w:rsidRDefault="00E37337" w:rsidP="00A7782E">
            <w:pPr>
              <w:shd w:val="clear" w:color="auto" w:fill="FFFFFF"/>
              <w:ind w:firstLine="0"/>
              <w:jc w:val="center"/>
              <w:rPr>
                <w:rFonts w:ascii="PT Astra Serif" w:hAnsi="PT Astra Serif"/>
              </w:rPr>
            </w:pPr>
            <w:r w:rsidRPr="00F3707A">
              <w:rPr>
                <w:rFonts w:ascii="PT Astra Serif" w:hAnsi="PT Astra Serif"/>
                <w:sz w:val="22"/>
                <w:szCs w:val="22"/>
              </w:rPr>
              <w:t>Показатели</w:t>
            </w:r>
          </w:p>
        </w:tc>
        <w:tc>
          <w:tcPr>
            <w:tcW w:w="3685" w:type="dxa"/>
            <w:gridSpan w:val="3"/>
          </w:tcPr>
          <w:p w14:paraId="229822CD" w14:textId="77777777" w:rsidR="00E37337" w:rsidRPr="00F3707A" w:rsidRDefault="00E37337" w:rsidP="00A7782E">
            <w:pPr>
              <w:shd w:val="clear" w:color="auto" w:fill="FFFFFF"/>
              <w:ind w:firstLine="0"/>
              <w:jc w:val="center"/>
              <w:rPr>
                <w:rFonts w:ascii="PT Astra Serif" w:hAnsi="PT Astra Serif"/>
              </w:rPr>
            </w:pPr>
            <w:r w:rsidRPr="00F3707A">
              <w:rPr>
                <w:rFonts w:ascii="PT Astra Serif" w:hAnsi="PT Astra Serif"/>
                <w:sz w:val="22"/>
                <w:szCs w:val="22"/>
              </w:rPr>
              <w:t>ЮГБ</w:t>
            </w:r>
          </w:p>
        </w:tc>
        <w:tc>
          <w:tcPr>
            <w:tcW w:w="1276" w:type="dxa"/>
            <w:vAlign w:val="center"/>
          </w:tcPr>
          <w:p w14:paraId="417BC952" w14:textId="77777777" w:rsidR="00E37337" w:rsidRPr="00F3707A" w:rsidRDefault="00E37337" w:rsidP="00A7782E">
            <w:pPr>
              <w:shd w:val="clear" w:color="auto" w:fill="FFFFFF"/>
              <w:ind w:firstLine="0"/>
              <w:jc w:val="center"/>
              <w:rPr>
                <w:rFonts w:ascii="PT Astra Serif" w:hAnsi="PT Astra Serif"/>
              </w:rPr>
            </w:pPr>
            <w:r w:rsidRPr="00F3707A">
              <w:rPr>
                <w:rFonts w:ascii="PT Astra Serif" w:hAnsi="PT Astra Serif"/>
                <w:sz w:val="22"/>
                <w:szCs w:val="22"/>
              </w:rPr>
              <w:t>ХМАО</w:t>
            </w:r>
          </w:p>
        </w:tc>
      </w:tr>
      <w:tr w:rsidR="00D16726" w:rsidRPr="00F3707A" w14:paraId="730186F8" w14:textId="77777777" w:rsidTr="00501CCD">
        <w:trPr>
          <w:cantSplit/>
          <w:trHeight w:val="295"/>
        </w:trPr>
        <w:tc>
          <w:tcPr>
            <w:tcW w:w="4642" w:type="dxa"/>
            <w:vMerge/>
          </w:tcPr>
          <w:p w14:paraId="72D4FCBE" w14:textId="77777777" w:rsidR="00D16726" w:rsidRPr="00F3707A" w:rsidRDefault="00D16726" w:rsidP="00A7782E">
            <w:pPr>
              <w:shd w:val="clear" w:color="auto" w:fill="FFFFFF"/>
              <w:ind w:firstLine="0"/>
              <w:jc w:val="center"/>
              <w:rPr>
                <w:rFonts w:ascii="PT Astra Serif" w:hAnsi="PT Astra Serif"/>
              </w:rPr>
            </w:pPr>
          </w:p>
        </w:tc>
        <w:tc>
          <w:tcPr>
            <w:tcW w:w="1134" w:type="dxa"/>
          </w:tcPr>
          <w:p w14:paraId="6FF10A78" w14:textId="4872AC7F" w:rsidR="00D16726" w:rsidRPr="00F3707A" w:rsidRDefault="00D16726" w:rsidP="00A7782E">
            <w:pPr>
              <w:shd w:val="clear" w:color="auto" w:fill="FFFFFF"/>
              <w:ind w:firstLine="0"/>
              <w:jc w:val="center"/>
              <w:rPr>
                <w:rFonts w:ascii="PT Astra Serif" w:hAnsi="PT Astra Serif"/>
              </w:rPr>
            </w:pPr>
            <w:r w:rsidRPr="00F3707A">
              <w:rPr>
                <w:rFonts w:ascii="PT Astra Serif" w:hAnsi="PT Astra Serif"/>
                <w:sz w:val="22"/>
                <w:szCs w:val="22"/>
              </w:rPr>
              <w:t xml:space="preserve">  2020 г.</w:t>
            </w:r>
          </w:p>
        </w:tc>
        <w:tc>
          <w:tcPr>
            <w:tcW w:w="1275" w:type="dxa"/>
          </w:tcPr>
          <w:p w14:paraId="0D2B8AC5" w14:textId="10D30A41" w:rsidR="00D16726" w:rsidRPr="00F3707A" w:rsidRDefault="00D16726" w:rsidP="00A7782E">
            <w:pPr>
              <w:shd w:val="clear" w:color="auto" w:fill="FFFFFF"/>
              <w:ind w:firstLine="0"/>
              <w:jc w:val="center"/>
              <w:rPr>
                <w:rFonts w:ascii="PT Astra Serif" w:hAnsi="PT Astra Serif"/>
              </w:rPr>
            </w:pPr>
            <w:r w:rsidRPr="00F3707A">
              <w:rPr>
                <w:rFonts w:ascii="PT Astra Serif" w:hAnsi="PT Astra Serif"/>
                <w:sz w:val="22"/>
                <w:szCs w:val="22"/>
              </w:rPr>
              <w:t xml:space="preserve">  2021 г.</w:t>
            </w:r>
          </w:p>
        </w:tc>
        <w:tc>
          <w:tcPr>
            <w:tcW w:w="1276" w:type="dxa"/>
          </w:tcPr>
          <w:p w14:paraId="5A774DB4" w14:textId="08D69093" w:rsidR="00D16726" w:rsidRPr="00F3707A" w:rsidRDefault="00D16726" w:rsidP="00A7782E">
            <w:pPr>
              <w:shd w:val="clear" w:color="auto" w:fill="FFFFFF"/>
              <w:ind w:firstLine="0"/>
              <w:jc w:val="center"/>
              <w:rPr>
                <w:rFonts w:ascii="PT Astra Serif" w:hAnsi="PT Astra Serif"/>
              </w:rPr>
            </w:pPr>
            <w:r w:rsidRPr="00F3707A">
              <w:rPr>
                <w:rFonts w:ascii="PT Astra Serif" w:hAnsi="PT Astra Serif"/>
                <w:sz w:val="22"/>
                <w:szCs w:val="22"/>
              </w:rPr>
              <w:t xml:space="preserve">  2022 г.</w:t>
            </w:r>
          </w:p>
        </w:tc>
        <w:tc>
          <w:tcPr>
            <w:tcW w:w="1276" w:type="dxa"/>
            <w:vAlign w:val="center"/>
          </w:tcPr>
          <w:p w14:paraId="2DECDDB0" w14:textId="77777777" w:rsidR="00D16726" w:rsidRPr="00F3707A" w:rsidRDefault="00D16726" w:rsidP="00A7782E">
            <w:pPr>
              <w:shd w:val="clear" w:color="auto" w:fill="FFFFFF"/>
              <w:ind w:firstLine="0"/>
              <w:jc w:val="center"/>
              <w:rPr>
                <w:rFonts w:ascii="PT Astra Serif" w:hAnsi="PT Astra Serif"/>
              </w:rPr>
            </w:pPr>
            <w:r w:rsidRPr="00F3707A">
              <w:rPr>
                <w:rFonts w:ascii="PT Astra Serif" w:hAnsi="PT Astra Serif"/>
                <w:sz w:val="22"/>
                <w:szCs w:val="22"/>
              </w:rPr>
              <w:t>2019 г.</w:t>
            </w:r>
          </w:p>
        </w:tc>
      </w:tr>
      <w:tr w:rsidR="00D16726" w:rsidRPr="00F3707A" w14:paraId="7F25AA3C" w14:textId="77777777" w:rsidTr="00501CCD">
        <w:trPr>
          <w:cantSplit/>
          <w:trHeight w:val="295"/>
        </w:trPr>
        <w:tc>
          <w:tcPr>
            <w:tcW w:w="4642" w:type="dxa"/>
            <w:vAlign w:val="center"/>
          </w:tcPr>
          <w:p w14:paraId="54715025" w14:textId="4E1D5146"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Число лиц, которым оказана</w:t>
            </w:r>
            <w:r w:rsidR="00501CCD" w:rsidRPr="00F3707A">
              <w:rPr>
                <w:rFonts w:ascii="PT Astra Serif" w:hAnsi="PT Astra Serif"/>
              </w:rPr>
              <w:t xml:space="preserve"> </w:t>
            </w:r>
            <w:r w:rsidRPr="00F3707A">
              <w:rPr>
                <w:rFonts w:ascii="PT Astra Serif" w:hAnsi="PT Astra Serif"/>
                <w:sz w:val="22"/>
                <w:szCs w:val="22"/>
              </w:rPr>
              <w:t>медицинская помощь при выездах и амбулаторно (</w:t>
            </w:r>
            <w:proofErr w:type="spellStart"/>
            <w:r w:rsidRPr="00F3707A">
              <w:rPr>
                <w:rFonts w:ascii="PT Astra Serif" w:hAnsi="PT Astra Serif"/>
                <w:sz w:val="22"/>
                <w:szCs w:val="22"/>
              </w:rPr>
              <w:t>абс</w:t>
            </w:r>
            <w:proofErr w:type="spellEnd"/>
            <w:r w:rsidRPr="00F3707A">
              <w:rPr>
                <w:rFonts w:ascii="PT Astra Serif" w:hAnsi="PT Astra Serif"/>
                <w:sz w:val="22"/>
                <w:szCs w:val="22"/>
              </w:rPr>
              <w:t>.)</w:t>
            </w:r>
          </w:p>
        </w:tc>
        <w:tc>
          <w:tcPr>
            <w:tcW w:w="1134" w:type="dxa"/>
            <w:vAlign w:val="center"/>
          </w:tcPr>
          <w:p w14:paraId="1A1C8C96" w14:textId="40EFAC94"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10312</w:t>
            </w:r>
          </w:p>
        </w:tc>
        <w:tc>
          <w:tcPr>
            <w:tcW w:w="1275" w:type="dxa"/>
            <w:vAlign w:val="center"/>
          </w:tcPr>
          <w:p w14:paraId="544A149B" w14:textId="6DA9D09D"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12427</w:t>
            </w:r>
          </w:p>
        </w:tc>
        <w:tc>
          <w:tcPr>
            <w:tcW w:w="1276" w:type="dxa"/>
            <w:vAlign w:val="center"/>
          </w:tcPr>
          <w:p w14:paraId="39056E67" w14:textId="6737CB05"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12129</w:t>
            </w:r>
          </w:p>
        </w:tc>
        <w:tc>
          <w:tcPr>
            <w:tcW w:w="1276" w:type="dxa"/>
            <w:shd w:val="clear" w:color="auto" w:fill="FFFFFF" w:themeFill="background1"/>
            <w:vAlign w:val="center"/>
          </w:tcPr>
          <w:p w14:paraId="20693512" w14:textId="77777777" w:rsidR="00D16726" w:rsidRPr="00F3707A" w:rsidRDefault="00D16726" w:rsidP="00A7782E">
            <w:pPr>
              <w:shd w:val="clear" w:color="auto" w:fill="FFFFFF"/>
              <w:ind w:firstLine="0"/>
              <w:jc w:val="right"/>
              <w:rPr>
                <w:rFonts w:ascii="PT Astra Serif" w:hAnsi="PT Astra Serif"/>
                <w:highlight w:val="red"/>
              </w:rPr>
            </w:pPr>
            <w:r w:rsidRPr="00F3707A">
              <w:rPr>
                <w:rFonts w:ascii="PT Astra Serif" w:hAnsi="PT Astra Serif"/>
                <w:sz w:val="22"/>
              </w:rPr>
              <w:t>490673</w:t>
            </w:r>
          </w:p>
        </w:tc>
      </w:tr>
      <w:tr w:rsidR="00D16726" w:rsidRPr="00F3707A" w14:paraId="5664B5A5" w14:textId="77777777" w:rsidTr="00501CCD">
        <w:trPr>
          <w:cantSplit/>
          <w:trHeight w:val="295"/>
        </w:trPr>
        <w:tc>
          <w:tcPr>
            <w:tcW w:w="4642" w:type="dxa"/>
            <w:vAlign w:val="center"/>
          </w:tcPr>
          <w:p w14:paraId="6300B090" w14:textId="77777777" w:rsidR="00D16726" w:rsidRPr="00F3707A" w:rsidRDefault="00D16726" w:rsidP="00A7782E">
            <w:pPr>
              <w:shd w:val="clear" w:color="auto" w:fill="FFFFFF"/>
              <w:ind w:firstLine="0"/>
              <w:rPr>
                <w:rFonts w:ascii="PT Astra Serif" w:hAnsi="PT Astra Serif"/>
              </w:rPr>
            </w:pPr>
            <w:r w:rsidRPr="00F3707A">
              <w:rPr>
                <w:rFonts w:ascii="PT Astra Serif" w:hAnsi="PT Astra Serif"/>
                <w:sz w:val="22"/>
                <w:szCs w:val="22"/>
              </w:rPr>
              <w:t>на 1000 населения</w:t>
            </w:r>
          </w:p>
        </w:tc>
        <w:tc>
          <w:tcPr>
            <w:tcW w:w="1134" w:type="dxa"/>
            <w:vAlign w:val="center"/>
          </w:tcPr>
          <w:p w14:paraId="2C826C64" w14:textId="0AC26280"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sz w:val="22"/>
                <w:szCs w:val="22"/>
              </w:rPr>
              <w:t>273,2</w:t>
            </w:r>
          </w:p>
        </w:tc>
        <w:tc>
          <w:tcPr>
            <w:tcW w:w="1275" w:type="dxa"/>
            <w:vAlign w:val="center"/>
          </w:tcPr>
          <w:p w14:paraId="2284F745" w14:textId="42E1261B"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326,3</w:t>
            </w:r>
          </w:p>
        </w:tc>
        <w:tc>
          <w:tcPr>
            <w:tcW w:w="1276" w:type="dxa"/>
            <w:vAlign w:val="center"/>
          </w:tcPr>
          <w:p w14:paraId="620EDBB8" w14:textId="284E2A9B" w:rsidR="00D16726" w:rsidRPr="00F3707A" w:rsidRDefault="00D16726" w:rsidP="00A7782E">
            <w:pPr>
              <w:shd w:val="clear" w:color="auto" w:fill="FFFFFF"/>
              <w:ind w:firstLine="0"/>
              <w:jc w:val="right"/>
              <w:rPr>
                <w:rFonts w:ascii="PT Astra Serif" w:hAnsi="PT Astra Serif"/>
              </w:rPr>
            </w:pPr>
            <w:r w:rsidRPr="00F3707A">
              <w:rPr>
                <w:rFonts w:ascii="PT Astra Serif" w:hAnsi="PT Astra Serif"/>
              </w:rPr>
              <w:t>314,6</w:t>
            </w:r>
          </w:p>
        </w:tc>
        <w:tc>
          <w:tcPr>
            <w:tcW w:w="1276" w:type="dxa"/>
            <w:vAlign w:val="center"/>
          </w:tcPr>
          <w:p w14:paraId="6F1010E3" w14:textId="77777777" w:rsidR="00D16726" w:rsidRPr="00F3707A" w:rsidRDefault="00D16726" w:rsidP="00A7782E">
            <w:pPr>
              <w:shd w:val="clear" w:color="auto" w:fill="FFFFFF"/>
              <w:ind w:firstLine="0"/>
              <w:jc w:val="right"/>
              <w:rPr>
                <w:rFonts w:ascii="PT Astra Serif" w:hAnsi="PT Astra Serif"/>
                <w:highlight w:val="red"/>
              </w:rPr>
            </w:pPr>
            <w:r w:rsidRPr="00F3707A">
              <w:rPr>
                <w:rFonts w:ascii="PT Astra Serif" w:hAnsi="PT Astra Serif"/>
                <w:sz w:val="22"/>
                <w:szCs w:val="22"/>
              </w:rPr>
              <w:t>295,7</w:t>
            </w:r>
          </w:p>
        </w:tc>
      </w:tr>
    </w:tbl>
    <w:p w14:paraId="0E5D2304" w14:textId="751E1805" w:rsidR="009156A7" w:rsidRPr="00F3707A" w:rsidRDefault="00E37337" w:rsidP="00A7782E">
      <w:pPr>
        <w:shd w:val="clear" w:color="auto" w:fill="FFFFFF"/>
        <w:rPr>
          <w:rFonts w:ascii="PT Astra Serif" w:hAnsi="PT Astra Serif"/>
          <w:i/>
          <w:iCs/>
          <w:color w:val="FF0000"/>
          <w:sz w:val="26"/>
          <w:szCs w:val="26"/>
        </w:rPr>
      </w:pPr>
      <w:proofErr w:type="gramStart"/>
      <w:r w:rsidRPr="00F3707A">
        <w:rPr>
          <w:rFonts w:ascii="PT Astra Serif" w:hAnsi="PT Astra Serif"/>
          <w:sz w:val="26"/>
          <w:szCs w:val="26"/>
        </w:rPr>
        <w:t xml:space="preserve">Скорую медицинскую помощь осуществляют 12 </w:t>
      </w:r>
      <w:proofErr w:type="spellStart"/>
      <w:r w:rsidRPr="00F3707A">
        <w:rPr>
          <w:rFonts w:ascii="PT Astra Serif" w:hAnsi="PT Astra Serif"/>
          <w:sz w:val="26"/>
          <w:szCs w:val="26"/>
        </w:rPr>
        <w:t>общепрофильных</w:t>
      </w:r>
      <w:proofErr w:type="spellEnd"/>
      <w:r w:rsidRPr="00F3707A">
        <w:rPr>
          <w:rFonts w:ascii="PT Astra Serif" w:hAnsi="PT Astra Serif"/>
          <w:sz w:val="26"/>
          <w:szCs w:val="26"/>
        </w:rPr>
        <w:t xml:space="preserve"> бригад, 4 из них врачебные, 8 фельдшерских. 3 бригады осуществляют помощь круглосуточно.</w:t>
      </w:r>
      <w:proofErr w:type="gramEnd"/>
      <w:r w:rsidRPr="00F3707A">
        <w:rPr>
          <w:rFonts w:ascii="PT Astra Serif" w:hAnsi="PT Astra Serif"/>
          <w:sz w:val="26"/>
          <w:szCs w:val="26"/>
        </w:rPr>
        <w:t xml:space="preserve"> Удельный вес своевременных вызовов составляет </w:t>
      </w:r>
      <w:r w:rsidR="00D16726" w:rsidRPr="00F3707A">
        <w:rPr>
          <w:rFonts w:ascii="PT Astra Serif" w:hAnsi="PT Astra Serif"/>
          <w:sz w:val="26"/>
          <w:szCs w:val="26"/>
        </w:rPr>
        <w:t>82,7</w:t>
      </w:r>
      <w:r w:rsidRPr="00F3707A">
        <w:rPr>
          <w:rFonts w:ascii="PT Astra Serif" w:hAnsi="PT Astra Serif"/>
          <w:sz w:val="26"/>
          <w:szCs w:val="26"/>
        </w:rPr>
        <w:t xml:space="preserve"> % (вызова </w:t>
      </w:r>
      <w:proofErr w:type="gramStart"/>
      <w:r w:rsidRPr="00F3707A">
        <w:rPr>
          <w:rFonts w:ascii="PT Astra Serif" w:hAnsi="PT Astra Serif"/>
          <w:sz w:val="26"/>
          <w:szCs w:val="26"/>
        </w:rPr>
        <w:t>осуществленные</w:t>
      </w:r>
      <w:proofErr w:type="gramEnd"/>
      <w:r w:rsidRPr="00F3707A">
        <w:rPr>
          <w:rFonts w:ascii="PT Astra Serif" w:hAnsi="PT Astra Serif"/>
          <w:sz w:val="26"/>
          <w:szCs w:val="26"/>
        </w:rPr>
        <w:t xml:space="preserve"> по времени до 20 минут с момента вызова). Число безрезультатных вызовов скорой медицинской помощи – </w:t>
      </w:r>
      <w:r w:rsidR="00D16726" w:rsidRPr="00F3707A">
        <w:rPr>
          <w:rFonts w:ascii="PT Astra Serif" w:hAnsi="PT Astra Serif"/>
          <w:sz w:val="26"/>
          <w:szCs w:val="26"/>
        </w:rPr>
        <w:t>842 (6,5</w:t>
      </w:r>
      <w:r w:rsidRPr="00F3707A">
        <w:rPr>
          <w:rFonts w:ascii="PT Astra Serif" w:hAnsi="PT Astra Serif"/>
          <w:sz w:val="26"/>
          <w:szCs w:val="26"/>
        </w:rPr>
        <w:t xml:space="preserve"> % от общего количества вызовов). Число вызовов скорой медицинской помощи на одного жителя в год 0,3. </w:t>
      </w:r>
      <w:r w:rsidR="00B97DF0" w:rsidRPr="00F3707A">
        <w:rPr>
          <w:rFonts w:ascii="PT Astra Serif" w:hAnsi="PT Astra Serif"/>
          <w:sz w:val="26"/>
          <w:szCs w:val="26"/>
        </w:rPr>
        <w:t xml:space="preserve">Среднее количество вызовов на 1 бригаду в смену – </w:t>
      </w:r>
      <w:r w:rsidR="00B1676D" w:rsidRPr="00F3707A">
        <w:rPr>
          <w:rFonts w:ascii="PT Astra Serif" w:hAnsi="PT Astra Serif"/>
          <w:sz w:val="26"/>
          <w:szCs w:val="26"/>
        </w:rPr>
        <w:t>5,</w:t>
      </w:r>
      <w:r w:rsidR="00A07023" w:rsidRPr="00F3707A">
        <w:rPr>
          <w:rFonts w:ascii="PT Astra Serif" w:hAnsi="PT Astra Serif"/>
          <w:sz w:val="26"/>
          <w:szCs w:val="26"/>
        </w:rPr>
        <w:t>9</w:t>
      </w:r>
      <w:r w:rsidR="00B1676D" w:rsidRPr="00F3707A">
        <w:rPr>
          <w:rFonts w:ascii="PT Astra Serif" w:hAnsi="PT Astra Serif"/>
          <w:sz w:val="26"/>
          <w:szCs w:val="26"/>
        </w:rPr>
        <w:t xml:space="preserve"> (рост на 25% по сравнению с 2021 г.)</w:t>
      </w:r>
      <w:r w:rsidR="00B97DF0" w:rsidRPr="00F3707A">
        <w:rPr>
          <w:rFonts w:ascii="PT Astra Serif" w:hAnsi="PT Astra Serif"/>
          <w:sz w:val="26"/>
          <w:szCs w:val="26"/>
        </w:rPr>
        <w:t>.</w:t>
      </w:r>
      <w:r w:rsidR="00336C88" w:rsidRPr="00F3707A">
        <w:rPr>
          <w:rFonts w:ascii="PT Astra Serif" w:hAnsi="PT Astra Serif"/>
          <w:sz w:val="26"/>
          <w:szCs w:val="26"/>
        </w:rPr>
        <w:t xml:space="preserve"> Существенный рост </w:t>
      </w:r>
      <w:r w:rsidR="00CB2225" w:rsidRPr="00F3707A">
        <w:rPr>
          <w:rFonts w:ascii="PT Astra Serif" w:hAnsi="PT Astra Serif"/>
          <w:sz w:val="26"/>
          <w:szCs w:val="26"/>
        </w:rPr>
        <w:t xml:space="preserve">числа </w:t>
      </w:r>
      <w:r w:rsidR="00336C88" w:rsidRPr="00F3707A">
        <w:rPr>
          <w:rFonts w:ascii="PT Astra Serif" w:hAnsi="PT Astra Serif"/>
          <w:sz w:val="26"/>
          <w:szCs w:val="26"/>
        </w:rPr>
        <w:t>вызовов в 202</w:t>
      </w:r>
      <w:r w:rsidR="00B1676D" w:rsidRPr="00F3707A">
        <w:rPr>
          <w:rFonts w:ascii="PT Astra Serif" w:hAnsi="PT Astra Serif"/>
          <w:sz w:val="26"/>
          <w:szCs w:val="26"/>
        </w:rPr>
        <w:t>1</w:t>
      </w:r>
      <w:r w:rsidR="00336C88" w:rsidRPr="00F3707A">
        <w:rPr>
          <w:rFonts w:ascii="PT Astra Serif" w:hAnsi="PT Astra Serif"/>
          <w:sz w:val="26"/>
          <w:szCs w:val="26"/>
        </w:rPr>
        <w:t xml:space="preserve"> </w:t>
      </w:r>
      <w:r w:rsidR="00A07023" w:rsidRPr="00F3707A">
        <w:rPr>
          <w:rFonts w:ascii="PT Astra Serif" w:hAnsi="PT Astra Serif"/>
          <w:sz w:val="26"/>
          <w:szCs w:val="26"/>
        </w:rPr>
        <w:t>году и</w:t>
      </w:r>
      <w:r w:rsidR="00CB2225" w:rsidRPr="00F3707A">
        <w:rPr>
          <w:rFonts w:ascii="PT Astra Serif" w:hAnsi="PT Astra Serif"/>
          <w:sz w:val="26"/>
          <w:szCs w:val="26"/>
        </w:rPr>
        <w:t xml:space="preserve"> 2022 году </w:t>
      </w:r>
      <w:r w:rsidR="00336C88" w:rsidRPr="00F3707A">
        <w:rPr>
          <w:rFonts w:ascii="PT Astra Serif" w:hAnsi="PT Astra Serif"/>
          <w:sz w:val="26"/>
          <w:szCs w:val="26"/>
        </w:rPr>
        <w:t>по сравнению с 20</w:t>
      </w:r>
      <w:r w:rsidR="00B1676D" w:rsidRPr="00F3707A">
        <w:rPr>
          <w:rFonts w:ascii="PT Astra Serif" w:hAnsi="PT Astra Serif"/>
          <w:sz w:val="26"/>
          <w:szCs w:val="26"/>
        </w:rPr>
        <w:t>20</w:t>
      </w:r>
      <w:r w:rsidR="00336C88" w:rsidRPr="00F3707A">
        <w:rPr>
          <w:rFonts w:ascii="PT Astra Serif" w:hAnsi="PT Astra Serif"/>
          <w:sz w:val="26"/>
          <w:szCs w:val="26"/>
        </w:rPr>
        <w:t xml:space="preserve"> годом связан с круглосуточной работой 1 бригады СМП по обеспечению вызовов пациентов с </w:t>
      </w:r>
      <w:r w:rsidR="00336C88" w:rsidRPr="00F3707A">
        <w:rPr>
          <w:rFonts w:ascii="PT Astra Serif" w:hAnsi="PT Astra Serif"/>
          <w:sz w:val="26"/>
          <w:szCs w:val="26"/>
          <w:lang w:val="en-US"/>
        </w:rPr>
        <w:t>COVID</w:t>
      </w:r>
      <w:r w:rsidR="00336C88" w:rsidRPr="00F3707A">
        <w:rPr>
          <w:rFonts w:ascii="PT Astra Serif" w:hAnsi="PT Astra Serif"/>
          <w:sz w:val="26"/>
          <w:szCs w:val="26"/>
        </w:rPr>
        <w:t xml:space="preserve">-19, также отмечается рост вызовов пациентов без признаков </w:t>
      </w:r>
      <w:proofErr w:type="spellStart"/>
      <w:r w:rsidR="00336C88" w:rsidRPr="00F3707A">
        <w:rPr>
          <w:rFonts w:ascii="PT Astra Serif" w:hAnsi="PT Astra Serif"/>
          <w:sz w:val="26"/>
          <w:szCs w:val="26"/>
        </w:rPr>
        <w:t>коронавирусного</w:t>
      </w:r>
      <w:proofErr w:type="spellEnd"/>
      <w:r w:rsidR="00336C88" w:rsidRPr="00F3707A">
        <w:rPr>
          <w:rFonts w:ascii="PT Astra Serif" w:hAnsi="PT Astra Serif"/>
          <w:sz w:val="26"/>
          <w:szCs w:val="26"/>
        </w:rPr>
        <w:t xml:space="preserve"> заболевания.</w:t>
      </w:r>
      <w:r w:rsidR="001E670F" w:rsidRPr="00F3707A">
        <w:rPr>
          <w:rFonts w:ascii="PT Astra Serif" w:hAnsi="PT Astra Serif"/>
          <w:sz w:val="26"/>
          <w:szCs w:val="26"/>
        </w:rPr>
        <w:t xml:space="preserve"> </w:t>
      </w:r>
    </w:p>
    <w:p w14:paraId="58088E64" w14:textId="77777777" w:rsidR="00D205B4" w:rsidRPr="00F3707A" w:rsidRDefault="00D205B4" w:rsidP="00A7782E">
      <w:pPr>
        <w:shd w:val="clear" w:color="auto" w:fill="FFFFFF"/>
        <w:jc w:val="right"/>
        <w:rPr>
          <w:rFonts w:ascii="PT Astra Serif" w:hAnsi="PT Astra Serif"/>
          <w:szCs w:val="22"/>
        </w:rPr>
      </w:pPr>
      <w:r w:rsidRPr="00F3707A">
        <w:rPr>
          <w:rFonts w:ascii="PT Astra Serif" w:hAnsi="PT Astra Serif"/>
          <w:szCs w:val="22"/>
        </w:rPr>
        <w:t>Таблица 39</w:t>
      </w:r>
    </w:p>
    <w:p w14:paraId="5B4B78E7" w14:textId="26CFFEC9" w:rsidR="00D205B4" w:rsidRPr="00F3707A" w:rsidRDefault="00D205B4" w:rsidP="00A7782E">
      <w:pPr>
        <w:shd w:val="clear" w:color="auto" w:fill="FFFFFF"/>
        <w:jc w:val="center"/>
        <w:rPr>
          <w:rFonts w:ascii="PT Astra Serif" w:hAnsi="PT Astra Serif"/>
          <w:b/>
          <w:szCs w:val="22"/>
        </w:rPr>
      </w:pPr>
      <w:r w:rsidRPr="00F3707A">
        <w:rPr>
          <w:rFonts w:ascii="PT Astra Serif" w:hAnsi="PT Astra Serif"/>
          <w:b/>
          <w:szCs w:val="22"/>
        </w:rPr>
        <w:t>Медицинская эвакуация пациентов в 2020-2022 гг.</w:t>
      </w:r>
    </w:p>
    <w:tbl>
      <w:tblPr>
        <w:tblW w:w="499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0"/>
        <w:gridCol w:w="1481"/>
        <w:gridCol w:w="1477"/>
        <w:gridCol w:w="1475"/>
      </w:tblGrid>
      <w:tr w:rsidR="00D205B4" w:rsidRPr="00F3707A" w14:paraId="4868C760" w14:textId="77777777" w:rsidTr="00D205B4">
        <w:tc>
          <w:tcPr>
            <w:tcW w:w="2812" w:type="pct"/>
          </w:tcPr>
          <w:p w14:paraId="796A294E" w14:textId="14CDF0BF"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sz w:val="22"/>
                <w:szCs w:val="22"/>
              </w:rPr>
              <w:t>Вид медицинской эвакуации</w:t>
            </w:r>
          </w:p>
        </w:tc>
        <w:tc>
          <w:tcPr>
            <w:tcW w:w="731" w:type="pct"/>
          </w:tcPr>
          <w:p w14:paraId="674632FC" w14:textId="77777777"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sz w:val="22"/>
                <w:szCs w:val="22"/>
              </w:rPr>
              <w:t>2020 г.</w:t>
            </w:r>
          </w:p>
        </w:tc>
        <w:tc>
          <w:tcPr>
            <w:tcW w:w="729" w:type="pct"/>
          </w:tcPr>
          <w:p w14:paraId="380A64AC" w14:textId="77777777"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sz w:val="22"/>
                <w:szCs w:val="22"/>
              </w:rPr>
              <w:t>2021 г.</w:t>
            </w:r>
          </w:p>
        </w:tc>
        <w:tc>
          <w:tcPr>
            <w:tcW w:w="728" w:type="pct"/>
          </w:tcPr>
          <w:p w14:paraId="78574E6E" w14:textId="77777777"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sz w:val="22"/>
                <w:szCs w:val="22"/>
              </w:rPr>
              <w:t>2022 г.</w:t>
            </w:r>
          </w:p>
        </w:tc>
      </w:tr>
      <w:tr w:rsidR="00D205B4" w:rsidRPr="00F3707A" w14:paraId="1CA601A5" w14:textId="77777777" w:rsidTr="00D205B4">
        <w:tc>
          <w:tcPr>
            <w:tcW w:w="2812" w:type="pct"/>
          </w:tcPr>
          <w:p w14:paraId="76B5908D" w14:textId="12C690B4" w:rsidR="00D205B4" w:rsidRPr="00F3707A" w:rsidRDefault="00D205B4" w:rsidP="00A7782E">
            <w:pPr>
              <w:shd w:val="clear" w:color="auto" w:fill="FFFFFF"/>
              <w:ind w:firstLine="0"/>
              <w:rPr>
                <w:rFonts w:ascii="PT Astra Serif" w:hAnsi="PT Astra Serif"/>
              </w:rPr>
            </w:pPr>
            <w:r w:rsidRPr="00F3707A">
              <w:rPr>
                <w:rFonts w:ascii="PT Astra Serif" w:hAnsi="PT Astra Serif"/>
                <w:sz w:val="22"/>
                <w:szCs w:val="22"/>
              </w:rPr>
              <w:t>Автомобильным медицинским транспортом</w:t>
            </w:r>
          </w:p>
        </w:tc>
        <w:tc>
          <w:tcPr>
            <w:tcW w:w="731" w:type="pct"/>
            <w:vAlign w:val="center"/>
          </w:tcPr>
          <w:p w14:paraId="2E7779E5" w14:textId="36B43259"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601</w:t>
            </w:r>
          </w:p>
        </w:tc>
        <w:tc>
          <w:tcPr>
            <w:tcW w:w="729" w:type="pct"/>
            <w:vAlign w:val="center"/>
          </w:tcPr>
          <w:p w14:paraId="388C05A8" w14:textId="1349AE43"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678</w:t>
            </w:r>
          </w:p>
        </w:tc>
        <w:tc>
          <w:tcPr>
            <w:tcW w:w="728" w:type="pct"/>
            <w:vAlign w:val="center"/>
          </w:tcPr>
          <w:p w14:paraId="6EC1D219" w14:textId="30141BDB"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418</w:t>
            </w:r>
          </w:p>
        </w:tc>
      </w:tr>
      <w:tr w:rsidR="00D205B4" w:rsidRPr="00F3707A" w14:paraId="5864587F" w14:textId="77777777" w:rsidTr="00D205B4">
        <w:tc>
          <w:tcPr>
            <w:tcW w:w="2812" w:type="pct"/>
          </w:tcPr>
          <w:p w14:paraId="2799D476" w14:textId="19C7B9F0" w:rsidR="00D205B4" w:rsidRPr="00F3707A" w:rsidRDefault="00D205B4" w:rsidP="00A7782E">
            <w:pPr>
              <w:shd w:val="clear" w:color="auto" w:fill="FFFFFF"/>
              <w:ind w:firstLine="0"/>
              <w:rPr>
                <w:rFonts w:ascii="PT Astra Serif" w:hAnsi="PT Astra Serif"/>
              </w:rPr>
            </w:pPr>
            <w:r w:rsidRPr="00F3707A">
              <w:rPr>
                <w:rFonts w:ascii="PT Astra Serif" w:hAnsi="PT Astra Serif"/>
                <w:sz w:val="22"/>
                <w:szCs w:val="22"/>
              </w:rPr>
              <w:t>Санитарной авиацией</w:t>
            </w:r>
          </w:p>
        </w:tc>
        <w:tc>
          <w:tcPr>
            <w:tcW w:w="731" w:type="pct"/>
            <w:vAlign w:val="center"/>
          </w:tcPr>
          <w:p w14:paraId="53786B36" w14:textId="39FC5D05"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58</w:t>
            </w:r>
          </w:p>
        </w:tc>
        <w:tc>
          <w:tcPr>
            <w:tcW w:w="729" w:type="pct"/>
            <w:vAlign w:val="center"/>
          </w:tcPr>
          <w:p w14:paraId="4DB5E73C" w14:textId="7E254629"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25</w:t>
            </w:r>
          </w:p>
        </w:tc>
        <w:tc>
          <w:tcPr>
            <w:tcW w:w="728" w:type="pct"/>
            <w:vAlign w:val="center"/>
          </w:tcPr>
          <w:p w14:paraId="5674C2DC" w14:textId="0E7D7083"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28</w:t>
            </w:r>
          </w:p>
        </w:tc>
      </w:tr>
      <w:tr w:rsidR="00D205B4" w:rsidRPr="00F3707A" w14:paraId="6F4BBAA0" w14:textId="77777777" w:rsidTr="00D205B4">
        <w:tc>
          <w:tcPr>
            <w:tcW w:w="2812" w:type="pct"/>
          </w:tcPr>
          <w:p w14:paraId="1CA3F387" w14:textId="10E4677A" w:rsidR="00D205B4" w:rsidRPr="00F3707A" w:rsidRDefault="00D205B4" w:rsidP="00A7782E">
            <w:pPr>
              <w:shd w:val="clear" w:color="auto" w:fill="FFFFFF"/>
              <w:ind w:firstLine="0"/>
              <w:rPr>
                <w:rFonts w:ascii="PT Astra Serif" w:hAnsi="PT Astra Serif"/>
              </w:rPr>
            </w:pPr>
            <w:r w:rsidRPr="00F3707A">
              <w:rPr>
                <w:rFonts w:ascii="PT Astra Serif" w:hAnsi="PT Astra Serif"/>
                <w:sz w:val="22"/>
                <w:szCs w:val="22"/>
              </w:rPr>
              <w:t>Всего</w:t>
            </w:r>
          </w:p>
        </w:tc>
        <w:tc>
          <w:tcPr>
            <w:tcW w:w="731" w:type="pct"/>
            <w:vAlign w:val="center"/>
          </w:tcPr>
          <w:p w14:paraId="58C25164" w14:textId="218956BE"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659</w:t>
            </w:r>
          </w:p>
        </w:tc>
        <w:tc>
          <w:tcPr>
            <w:tcW w:w="729" w:type="pct"/>
            <w:vAlign w:val="center"/>
          </w:tcPr>
          <w:p w14:paraId="31B950E1" w14:textId="0CAEFC5C"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703</w:t>
            </w:r>
          </w:p>
        </w:tc>
        <w:tc>
          <w:tcPr>
            <w:tcW w:w="728" w:type="pct"/>
            <w:vAlign w:val="center"/>
          </w:tcPr>
          <w:p w14:paraId="2D60A2A1" w14:textId="7D51FDCB" w:rsidR="00D205B4" w:rsidRPr="00F3707A" w:rsidRDefault="00D205B4" w:rsidP="00A7782E">
            <w:pPr>
              <w:shd w:val="clear" w:color="auto" w:fill="FFFFFF"/>
              <w:ind w:firstLine="0"/>
              <w:jc w:val="center"/>
              <w:rPr>
                <w:rFonts w:ascii="PT Astra Serif" w:hAnsi="PT Astra Serif"/>
              </w:rPr>
            </w:pPr>
            <w:r w:rsidRPr="00F3707A">
              <w:rPr>
                <w:rFonts w:ascii="PT Astra Serif" w:hAnsi="PT Astra Serif"/>
              </w:rPr>
              <w:t>446</w:t>
            </w:r>
          </w:p>
        </w:tc>
      </w:tr>
    </w:tbl>
    <w:p w14:paraId="07CCF423" w14:textId="77777777" w:rsidR="00D205B4" w:rsidRPr="00F3707A" w:rsidRDefault="00D205B4" w:rsidP="00A7782E">
      <w:pPr>
        <w:shd w:val="clear" w:color="auto" w:fill="FFFFFF"/>
        <w:jc w:val="right"/>
        <w:rPr>
          <w:rFonts w:ascii="PT Astra Serif" w:hAnsi="PT Astra Serif"/>
          <w:szCs w:val="22"/>
        </w:rPr>
      </w:pPr>
    </w:p>
    <w:p w14:paraId="3044120E" w14:textId="4E448CCB" w:rsidR="00B97DF0" w:rsidRPr="00F3707A" w:rsidRDefault="00B97DF0" w:rsidP="00A7782E">
      <w:pPr>
        <w:shd w:val="clear" w:color="auto" w:fill="FFFFFF"/>
        <w:jc w:val="right"/>
        <w:rPr>
          <w:rFonts w:ascii="PT Astra Serif" w:hAnsi="PT Astra Serif"/>
          <w:szCs w:val="22"/>
        </w:rPr>
      </w:pPr>
      <w:r w:rsidRPr="00F3707A">
        <w:rPr>
          <w:rFonts w:ascii="PT Astra Serif" w:hAnsi="PT Astra Serif"/>
          <w:szCs w:val="22"/>
        </w:rPr>
        <w:t xml:space="preserve">Таблица </w:t>
      </w:r>
      <w:r w:rsidR="00D205B4" w:rsidRPr="00F3707A">
        <w:rPr>
          <w:rFonts w:ascii="PT Astra Serif" w:hAnsi="PT Astra Serif"/>
          <w:szCs w:val="22"/>
        </w:rPr>
        <w:t>40</w:t>
      </w:r>
    </w:p>
    <w:p w14:paraId="249F53EA" w14:textId="77777777" w:rsidR="00B1676D" w:rsidRPr="00F3707A" w:rsidRDefault="00B1676D" w:rsidP="00A7782E">
      <w:pPr>
        <w:shd w:val="clear" w:color="auto" w:fill="FFFFFF"/>
        <w:jc w:val="center"/>
        <w:rPr>
          <w:rFonts w:ascii="PT Astra Serif" w:hAnsi="PT Astra Serif"/>
          <w:b/>
          <w:szCs w:val="22"/>
        </w:rPr>
      </w:pPr>
      <w:r w:rsidRPr="00F3707A">
        <w:rPr>
          <w:rFonts w:ascii="PT Astra Serif" w:hAnsi="PT Astra Serif"/>
          <w:b/>
          <w:szCs w:val="22"/>
        </w:rPr>
        <w:t>Деятельность патологоанатомического отделения</w:t>
      </w:r>
    </w:p>
    <w:tbl>
      <w:tblPr>
        <w:tblW w:w="499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0"/>
        <w:gridCol w:w="1481"/>
        <w:gridCol w:w="1477"/>
        <w:gridCol w:w="1475"/>
      </w:tblGrid>
      <w:tr w:rsidR="00CB2225" w:rsidRPr="00F3707A" w14:paraId="2EF062A3" w14:textId="4493E9AB" w:rsidTr="00CB2225">
        <w:tc>
          <w:tcPr>
            <w:tcW w:w="2812" w:type="pct"/>
          </w:tcPr>
          <w:p w14:paraId="0F630C75"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Показатели (</w:t>
            </w:r>
            <w:proofErr w:type="spellStart"/>
            <w:r w:rsidRPr="00F3707A">
              <w:rPr>
                <w:rFonts w:ascii="PT Astra Serif" w:hAnsi="PT Astra Serif"/>
                <w:sz w:val="22"/>
                <w:szCs w:val="22"/>
              </w:rPr>
              <w:t>абс</w:t>
            </w:r>
            <w:proofErr w:type="spellEnd"/>
            <w:r w:rsidRPr="00F3707A">
              <w:rPr>
                <w:rFonts w:ascii="PT Astra Serif" w:hAnsi="PT Astra Serif"/>
                <w:sz w:val="22"/>
                <w:szCs w:val="22"/>
              </w:rPr>
              <w:t>.)</w:t>
            </w:r>
          </w:p>
        </w:tc>
        <w:tc>
          <w:tcPr>
            <w:tcW w:w="731" w:type="pct"/>
          </w:tcPr>
          <w:p w14:paraId="2EC79D4B"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2020 г.</w:t>
            </w:r>
          </w:p>
        </w:tc>
        <w:tc>
          <w:tcPr>
            <w:tcW w:w="729" w:type="pct"/>
          </w:tcPr>
          <w:p w14:paraId="3EE9EB30"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2021 г.</w:t>
            </w:r>
          </w:p>
        </w:tc>
        <w:tc>
          <w:tcPr>
            <w:tcW w:w="729" w:type="pct"/>
          </w:tcPr>
          <w:p w14:paraId="7978132E" w14:textId="149531C3"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2022 г.</w:t>
            </w:r>
          </w:p>
        </w:tc>
      </w:tr>
      <w:tr w:rsidR="00CB2225" w:rsidRPr="00F3707A" w14:paraId="4A839405" w14:textId="0E84BF67" w:rsidTr="00CB2225">
        <w:tc>
          <w:tcPr>
            <w:tcW w:w="2812" w:type="pct"/>
          </w:tcPr>
          <w:p w14:paraId="5704C4A8" w14:textId="02B8647F" w:rsidR="00CB2225" w:rsidRPr="00F3707A" w:rsidRDefault="00CB2225" w:rsidP="00A7782E">
            <w:pPr>
              <w:shd w:val="clear" w:color="auto" w:fill="FFFFFF"/>
              <w:ind w:firstLine="0"/>
              <w:rPr>
                <w:rFonts w:ascii="PT Astra Serif" w:hAnsi="PT Astra Serif"/>
              </w:rPr>
            </w:pPr>
            <w:r w:rsidRPr="00F3707A">
              <w:rPr>
                <w:rFonts w:ascii="PT Astra Serif" w:hAnsi="PT Astra Serif"/>
                <w:sz w:val="22"/>
                <w:szCs w:val="22"/>
              </w:rPr>
              <w:t>Число патологоанатомических вскрытий умерших</w:t>
            </w:r>
          </w:p>
        </w:tc>
        <w:tc>
          <w:tcPr>
            <w:tcW w:w="731" w:type="pct"/>
            <w:vAlign w:val="center"/>
          </w:tcPr>
          <w:p w14:paraId="3003D24E"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133</w:t>
            </w:r>
          </w:p>
        </w:tc>
        <w:tc>
          <w:tcPr>
            <w:tcW w:w="729" w:type="pct"/>
            <w:vAlign w:val="center"/>
          </w:tcPr>
          <w:p w14:paraId="1DA7D42D" w14:textId="4DF25B9F"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288</w:t>
            </w:r>
          </w:p>
        </w:tc>
        <w:tc>
          <w:tcPr>
            <w:tcW w:w="729" w:type="pct"/>
            <w:vAlign w:val="center"/>
          </w:tcPr>
          <w:p w14:paraId="15AF9748" w14:textId="7B6592A9"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169</w:t>
            </w:r>
          </w:p>
        </w:tc>
      </w:tr>
      <w:tr w:rsidR="00CB2225" w:rsidRPr="00F3707A" w14:paraId="04FC50A5" w14:textId="0C4B55DD" w:rsidTr="00CB2225">
        <w:tc>
          <w:tcPr>
            <w:tcW w:w="2812" w:type="pct"/>
          </w:tcPr>
          <w:p w14:paraId="34D25D35" w14:textId="77777777" w:rsidR="00CB2225" w:rsidRPr="00F3707A" w:rsidRDefault="00CB2225" w:rsidP="00A7782E">
            <w:pPr>
              <w:shd w:val="clear" w:color="auto" w:fill="FFFFFF"/>
              <w:ind w:firstLine="0"/>
              <w:rPr>
                <w:rFonts w:ascii="PT Astra Serif" w:hAnsi="PT Astra Serif"/>
              </w:rPr>
            </w:pPr>
            <w:r w:rsidRPr="00F3707A">
              <w:rPr>
                <w:rFonts w:ascii="PT Astra Serif" w:hAnsi="PT Astra Serif"/>
                <w:sz w:val="22"/>
                <w:szCs w:val="22"/>
              </w:rPr>
              <w:t>Число вскрытий мертворожденных</w:t>
            </w:r>
          </w:p>
        </w:tc>
        <w:tc>
          <w:tcPr>
            <w:tcW w:w="731" w:type="pct"/>
            <w:vAlign w:val="center"/>
          </w:tcPr>
          <w:p w14:paraId="30D6A270"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1</w:t>
            </w:r>
          </w:p>
        </w:tc>
        <w:tc>
          <w:tcPr>
            <w:tcW w:w="729" w:type="pct"/>
            <w:vAlign w:val="center"/>
          </w:tcPr>
          <w:p w14:paraId="35226EAA"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0</w:t>
            </w:r>
          </w:p>
        </w:tc>
        <w:tc>
          <w:tcPr>
            <w:tcW w:w="729" w:type="pct"/>
            <w:vAlign w:val="center"/>
          </w:tcPr>
          <w:p w14:paraId="4129B54F" w14:textId="0EC074B5"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1</w:t>
            </w:r>
          </w:p>
        </w:tc>
      </w:tr>
      <w:tr w:rsidR="00CB2225" w:rsidRPr="00F3707A" w14:paraId="358304DB" w14:textId="781D701D" w:rsidTr="00CB2225">
        <w:tc>
          <w:tcPr>
            <w:tcW w:w="2812" w:type="pct"/>
          </w:tcPr>
          <w:p w14:paraId="5EAE7818" w14:textId="789C81E6" w:rsidR="00CB2225" w:rsidRPr="00F3707A" w:rsidRDefault="00CB2225" w:rsidP="00A7782E">
            <w:pPr>
              <w:shd w:val="clear" w:color="auto" w:fill="FFFFFF"/>
              <w:ind w:firstLine="0"/>
              <w:rPr>
                <w:rFonts w:ascii="PT Astra Serif" w:hAnsi="PT Astra Serif"/>
              </w:rPr>
            </w:pPr>
            <w:r w:rsidRPr="00F3707A">
              <w:rPr>
                <w:rFonts w:ascii="PT Astra Serif" w:hAnsi="PT Astra Serif"/>
                <w:sz w:val="22"/>
                <w:szCs w:val="22"/>
              </w:rPr>
              <w:t>Число вскрытий, родившихся в сроке    беременности 22-27</w:t>
            </w:r>
            <w:r w:rsidR="005008EA" w:rsidRPr="00F3707A">
              <w:rPr>
                <w:rFonts w:ascii="PT Astra Serif" w:hAnsi="PT Astra Serif"/>
                <w:sz w:val="22"/>
                <w:szCs w:val="22"/>
              </w:rPr>
              <w:t xml:space="preserve"> </w:t>
            </w:r>
            <w:r w:rsidRPr="00F3707A">
              <w:rPr>
                <w:rFonts w:ascii="PT Astra Serif" w:hAnsi="PT Astra Serif"/>
                <w:sz w:val="22"/>
                <w:szCs w:val="22"/>
              </w:rPr>
              <w:t>нед</w:t>
            </w:r>
            <w:r w:rsidR="005008EA" w:rsidRPr="00F3707A">
              <w:rPr>
                <w:rFonts w:ascii="PT Astra Serif" w:hAnsi="PT Astra Serif"/>
                <w:sz w:val="22"/>
                <w:szCs w:val="22"/>
              </w:rPr>
              <w:t>ель</w:t>
            </w:r>
          </w:p>
        </w:tc>
        <w:tc>
          <w:tcPr>
            <w:tcW w:w="731" w:type="pct"/>
            <w:vAlign w:val="center"/>
          </w:tcPr>
          <w:p w14:paraId="13BAA6A7"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0</w:t>
            </w:r>
          </w:p>
        </w:tc>
        <w:tc>
          <w:tcPr>
            <w:tcW w:w="729" w:type="pct"/>
            <w:vAlign w:val="center"/>
          </w:tcPr>
          <w:p w14:paraId="7A98084A"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0</w:t>
            </w:r>
          </w:p>
        </w:tc>
        <w:tc>
          <w:tcPr>
            <w:tcW w:w="729" w:type="pct"/>
            <w:vAlign w:val="center"/>
          </w:tcPr>
          <w:p w14:paraId="1C62EF44" w14:textId="0849EF71"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0</w:t>
            </w:r>
          </w:p>
        </w:tc>
      </w:tr>
      <w:tr w:rsidR="00CB2225" w:rsidRPr="00F3707A" w14:paraId="353C17E5" w14:textId="1A81B861" w:rsidTr="00CB2225">
        <w:tc>
          <w:tcPr>
            <w:tcW w:w="2812" w:type="pct"/>
          </w:tcPr>
          <w:p w14:paraId="7E5E16B4" w14:textId="77777777" w:rsidR="00CB2225" w:rsidRPr="00F3707A" w:rsidRDefault="00CB2225" w:rsidP="00A7782E">
            <w:pPr>
              <w:shd w:val="clear" w:color="auto" w:fill="FFFFFF"/>
              <w:ind w:firstLine="0"/>
              <w:rPr>
                <w:rFonts w:ascii="PT Astra Serif" w:hAnsi="PT Astra Serif"/>
              </w:rPr>
            </w:pPr>
            <w:r w:rsidRPr="00F3707A">
              <w:rPr>
                <w:rFonts w:ascii="PT Astra Serif" w:hAnsi="PT Astra Serif"/>
                <w:sz w:val="22"/>
                <w:szCs w:val="22"/>
              </w:rPr>
              <w:t xml:space="preserve">Число </w:t>
            </w:r>
            <w:proofErr w:type="spellStart"/>
            <w:r w:rsidRPr="00F3707A">
              <w:rPr>
                <w:rFonts w:ascii="PT Astra Serif" w:hAnsi="PT Astra Serif"/>
                <w:sz w:val="22"/>
                <w:szCs w:val="22"/>
              </w:rPr>
              <w:t>патологогистологических</w:t>
            </w:r>
            <w:proofErr w:type="spellEnd"/>
            <w:r w:rsidRPr="00F3707A">
              <w:rPr>
                <w:rFonts w:ascii="PT Astra Serif" w:hAnsi="PT Astra Serif"/>
                <w:sz w:val="22"/>
                <w:szCs w:val="22"/>
              </w:rPr>
              <w:t xml:space="preserve"> исследований секционного материала</w:t>
            </w:r>
          </w:p>
        </w:tc>
        <w:tc>
          <w:tcPr>
            <w:tcW w:w="731" w:type="pct"/>
            <w:vAlign w:val="center"/>
          </w:tcPr>
          <w:p w14:paraId="7E1B86CA"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sz w:val="22"/>
                <w:szCs w:val="22"/>
              </w:rPr>
              <w:t>2345</w:t>
            </w:r>
          </w:p>
        </w:tc>
        <w:tc>
          <w:tcPr>
            <w:tcW w:w="729" w:type="pct"/>
            <w:vAlign w:val="center"/>
          </w:tcPr>
          <w:p w14:paraId="010EF0E4"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4534</w:t>
            </w:r>
          </w:p>
        </w:tc>
        <w:tc>
          <w:tcPr>
            <w:tcW w:w="729" w:type="pct"/>
            <w:vAlign w:val="center"/>
          </w:tcPr>
          <w:p w14:paraId="7D8B2F4F" w14:textId="1773718F"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2933</w:t>
            </w:r>
          </w:p>
        </w:tc>
      </w:tr>
      <w:tr w:rsidR="003A1FF2" w:rsidRPr="00F3707A" w14:paraId="1D3941A8" w14:textId="77777777" w:rsidTr="00CB2225">
        <w:tc>
          <w:tcPr>
            <w:tcW w:w="2812" w:type="pct"/>
          </w:tcPr>
          <w:p w14:paraId="7B6D91CA" w14:textId="4FF674A9" w:rsidR="003A1FF2" w:rsidRPr="00F3707A" w:rsidRDefault="003A1FF2" w:rsidP="00A7782E">
            <w:pPr>
              <w:shd w:val="clear" w:color="auto" w:fill="FFFFFF"/>
              <w:ind w:firstLine="0"/>
              <w:rPr>
                <w:rFonts w:ascii="PT Astra Serif" w:hAnsi="PT Astra Serif"/>
                <w:sz w:val="22"/>
                <w:szCs w:val="22"/>
              </w:rPr>
            </w:pPr>
            <w:r w:rsidRPr="00F3707A">
              <w:rPr>
                <w:rFonts w:ascii="PT Astra Serif" w:hAnsi="PT Astra Serif"/>
                <w:sz w:val="22"/>
                <w:szCs w:val="22"/>
              </w:rPr>
              <w:t>Число прижизненных гистологических исследований</w:t>
            </w:r>
          </w:p>
        </w:tc>
        <w:tc>
          <w:tcPr>
            <w:tcW w:w="731" w:type="pct"/>
            <w:vAlign w:val="center"/>
          </w:tcPr>
          <w:p w14:paraId="357EF5F5" w14:textId="033E10D6" w:rsidR="003A1FF2" w:rsidRPr="00F3707A" w:rsidRDefault="003A1FF2" w:rsidP="00A7782E">
            <w:pPr>
              <w:shd w:val="clear" w:color="auto" w:fill="FFFFFF"/>
              <w:ind w:firstLine="0"/>
              <w:jc w:val="center"/>
              <w:rPr>
                <w:rFonts w:ascii="PT Astra Serif" w:hAnsi="PT Astra Serif"/>
                <w:sz w:val="22"/>
                <w:szCs w:val="22"/>
              </w:rPr>
            </w:pPr>
            <w:r w:rsidRPr="00F3707A">
              <w:rPr>
                <w:rFonts w:ascii="PT Astra Serif" w:hAnsi="PT Astra Serif"/>
                <w:sz w:val="22"/>
                <w:szCs w:val="22"/>
              </w:rPr>
              <w:t>1754</w:t>
            </w:r>
          </w:p>
        </w:tc>
        <w:tc>
          <w:tcPr>
            <w:tcW w:w="729" w:type="pct"/>
            <w:vAlign w:val="center"/>
          </w:tcPr>
          <w:p w14:paraId="62AE9058" w14:textId="5629235A" w:rsidR="003A1FF2" w:rsidRPr="00F3707A" w:rsidRDefault="003A1FF2" w:rsidP="00A7782E">
            <w:pPr>
              <w:shd w:val="clear" w:color="auto" w:fill="FFFFFF"/>
              <w:ind w:firstLine="0"/>
              <w:jc w:val="center"/>
              <w:rPr>
                <w:rFonts w:ascii="PT Astra Serif" w:hAnsi="PT Astra Serif"/>
              </w:rPr>
            </w:pPr>
            <w:r w:rsidRPr="00F3707A">
              <w:rPr>
                <w:rFonts w:ascii="PT Astra Serif" w:hAnsi="PT Astra Serif"/>
              </w:rPr>
              <w:t>1634</w:t>
            </w:r>
          </w:p>
        </w:tc>
        <w:tc>
          <w:tcPr>
            <w:tcW w:w="729" w:type="pct"/>
            <w:vAlign w:val="center"/>
          </w:tcPr>
          <w:p w14:paraId="5DE45FBA" w14:textId="73927F43" w:rsidR="003A1FF2" w:rsidRPr="00F3707A" w:rsidRDefault="003A1FF2" w:rsidP="00A7782E">
            <w:pPr>
              <w:shd w:val="clear" w:color="auto" w:fill="FFFFFF"/>
              <w:ind w:firstLine="0"/>
              <w:jc w:val="center"/>
              <w:rPr>
                <w:rFonts w:ascii="PT Astra Serif" w:hAnsi="PT Astra Serif"/>
              </w:rPr>
            </w:pPr>
            <w:r w:rsidRPr="00F3707A">
              <w:rPr>
                <w:rFonts w:ascii="PT Astra Serif" w:hAnsi="PT Astra Serif"/>
              </w:rPr>
              <w:t>1820</w:t>
            </w:r>
          </w:p>
        </w:tc>
      </w:tr>
    </w:tbl>
    <w:p w14:paraId="3044122D" w14:textId="77777777" w:rsidR="00B97DF0" w:rsidRPr="00F3707A" w:rsidRDefault="00B97DF0" w:rsidP="00A7782E">
      <w:pPr>
        <w:shd w:val="clear" w:color="auto" w:fill="FFFFFF"/>
        <w:rPr>
          <w:rFonts w:ascii="PT Astra Serif" w:hAnsi="PT Astra Serif"/>
          <w:sz w:val="22"/>
          <w:szCs w:val="22"/>
        </w:rPr>
      </w:pPr>
    </w:p>
    <w:p w14:paraId="3044122E" w14:textId="35A856C3" w:rsidR="00B97DF0" w:rsidRPr="00F3707A" w:rsidRDefault="00B1676D" w:rsidP="00A7782E">
      <w:pPr>
        <w:shd w:val="clear" w:color="auto" w:fill="FFFFFF"/>
        <w:rPr>
          <w:rFonts w:ascii="PT Astra Serif" w:hAnsi="PT Astra Serif"/>
          <w:sz w:val="26"/>
          <w:szCs w:val="26"/>
        </w:rPr>
      </w:pPr>
      <w:r w:rsidRPr="00F3707A">
        <w:rPr>
          <w:rFonts w:ascii="PT Astra Serif" w:hAnsi="PT Astra Serif"/>
          <w:sz w:val="26"/>
          <w:szCs w:val="26"/>
        </w:rPr>
        <w:t>Существенный рост количества умерших в стационаре от НКВИ</w:t>
      </w:r>
      <w:r w:rsidR="00A07023" w:rsidRPr="00F3707A">
        <w:rPr>
          <w:rFonts w:ascii="PT Astra Serif" w:hAnsi="PT Astra Serif"/>
          <w:sz w:val="26"/>
          <w:szCs w:val="26"/>
        </w:rPr>
        <w:t xml:space="preserve"> в 2021 году</w:t>
      </w:r>
      <w:r w:rsidRPr="00F3707A">
        <w:rPr>
          <w:rFonts w:ascii="PT Astra Serif" w:hAnsi="PT Astra Serif"/>
          <w:sz w:val="26"/>
          <w:szCs w:val="26"/>
        </w:rPr>
        <w:t xml:space="preserve"> (характерная особенность штамма «дельта» высокий уровень летальности и тяжелых </w:t>
      </w:r>
      <w:r w:rsidRPr="00F3707A">
        <w:rPr>
          <w:rFonts w:ascii="PT Astra Serif" w:hAnsi="PT Astra Serif"/>
          <w:sz w:val="26"/>
          <w:szCs w:val="26"/>
        </w:rPr>
        <w:lastRenderedPageBreak/>
        <w:t>форм течения болезни) в 2 раза увеличил нагрузку на патологоанатомическое отделение.</w:t>
      </w:r>
      <w:r w:rsidR="00A07023" w:rsidRPr="00F3707A">
        <w:rPr>
          <w:rFonts w:ascii="PT Astra Serif" w:hAnsi="PT Astra Serif"/>
          <w:sz w:val="26"/>
          <w:szCs w:val="26"/>
        </w:rPr>
        <w:t xml:space="preserve"> В 2022 году после снижения роста заболеваемости и</w:t>
      </w:r>
      <w:r w:rsidR="005008EA" w:rsidRPr="00F3707A">
        <w:rPr>
          <w:rFonts w:ascii="PT Astra Serif" w:hAnsi="PT Astra Serif"/>
          <w:sz w:val="26"/>
          <w:szCs w:val="26"/>
        </w:rPr>
        <w:t>,</w:t>
      </w:r>
      <w:r w:rsidR="00A07023" w:rsidRPr="00F3707A">
        <w:rPr>
          <w:rFonts w:ascii="PT Astra Serif" w:hAnsi="PT Astra Serif"/>
          <w:sz w:val="26"/>
          <w:szCs w:val="26"/>
        </w:rPr>
        <w:t xml:space="preserve"> преобладания штамма </w:t>
      </w:r>
      <w:r w:rsidR="00AA6D33" w:rsidRPr="00F3707A">
        <w:rPr>
          <w:rFonts w:ascii="PT Astra Serif" w:hAnsi="PT Astra Serif"/>
          <w:sz w:val="26"/>
          <w:szCs w:val="26"/>
        </w:rPr>
        <w:t>вируса,</w:t>
      </w:r>
      <w:r w:rsidR="00A07023" w:rsidRPr="00F3707A">
        <w:rPr>
          <w:rFonts w:ascii="PT Astra Serif" w:hAnsi="PT Astra Serif"/>
          <w:sz w:val="26"/>
          <w:szCs w:val="26"/>
        </w:rPr>
        <w:t xml:space="preserve"> вызывающего более лёгкое течение заболевания</w:t>
      </w:r>
      <w:r w:rsidR="005008EA" w:rsidRPr="00F3707A">
        <w:rPr>
          <w:rFonts w:ascii="PT Astra Serif" w:hAnsi="PT Astra Serif"/>
          <w:sz w:val="26"/>
          <w:szCs w:val="26"/>
        </w:rPr>
        <w:t>, отмечается снижение числа летальных исходов в стационаре на 70%.</w:t>
      </w:r>
      <w:r w:rsidR="003A1FF2" w:rsidRPr="00F3707A">
        <w:rPr>
          <w:rFonts w:ascii="PT Astra Serif" w:hAnsi="PT Astra Serif"/>
          <w:sz w:val="26"/>
          <w:szCs w:val="26"/>
        </w:rPr>
        <w:t xml:space="preserve"> В 2022 году в </w:t>
      </w:r>
      <w:r w:rsidR="00D205B4" w:rsidRPr="00F3707A">
        <w:rPr>
          <w:rFonts w:ascii="PT Astra Serif" w:hAnsi="PT Astra Serif"/>
          <w:sz w:val="26"/>
          <w:szCs w:val="26"/>
        </w:rPr>
        <w:t>патологоанатомическое</w:t>
      </w:r>
      <w:r w:rsidR="003A1FF2" w:rsidRPr="00F3707A">
        <w:rPr>
          <w:rFonts w:ascii="PT Astra Serif" w:hAnsi="PT Astra Serif"/>
          <w:sz w:val="26"/>
          <w:szCs w:val="26"/>
        </w:rPr>
        <w:t xml:space="preserve"> отделение</w:t>
      </w:r>
      <w:r w:rsidR="00D205B4" w:rsidRPr="00F3707A">
        <w:rPr>
          <w:rFonts w:ascii="PT Astra Serif" w:hAnsi="PT Astra Serif"/>
          <w:sz w:val="26"/>
          <w:szCs w:val="26"/>
        </w:rPr>
        <w:t xml:space="preserve"> приобретен и</w:t>
      </w:r>
      <w:r w:rsidR="003A1FF2" w:rsidRPr="00F3707A">
        <w:rPr>
          <w:rFonts w:ascii="PT Astra Serif" w:hAnsi="PT Astra Serif"/>
          <w:sz w:val="26"/>
          <w:szCs w:val="26"/>
        </w:rPr>
        <w:t xml:space="preserve"> установлен</w:t>
      </w:r>
      <w:r w:rsidR="00D205B4" w:rsidRPr="00F3707A">
        <w:rPr>
          <w:rFonts w:ascii="PT Astra Serif" w:hAnsi="PT Astra Serif"/>
          <w:sz w:val="26"/>
          <w:szCs w:val="26"/>
        </w:rPr>
        <w:t xml:space="preserve"> цифровой электронный микроскоп. Благодаря данному оборудованию диагностические изображения передаются в электронном виде в патологоанатомическое бюро ОКБ города Ханты-Мансийска для проведения исследований, что позволяет не отправлять пациента для проведения данной процедуры на дальние расстояния.</w:t>
      </w:r>
    </w:p>
    <w:p w14:paraId="2E8828ED" w14:textId="1CF8F4E8" w:rsidR="00B1676D" w:rsidRPr="00F3707A" w:rsidRDefault="00B1676D" w:rsidP="00A7782E">
      <w:pPr>
        <w:shd w:val="clear" w:color="auto" w:fill="FFFFFF"/>
        <w:ind w:firstLine="0"/>
        <w:jc w:val="right"/>
        <w:rPr>
          <w:rFonts w:ascii="PT Astra Serif" w:hAnsi="PT Astra Serif"/>
          <w:sz w:val="26"/>
          <w:szCs w:val="26"/>
        </w:rPr>
      </w:pPr>
      <w:r w:rsidRPr="00F3707A">
        <w:rPr>
          <w:rFonts w:ascii="PT Astra Serif" w:hAnsi="PT Astra Serif"/>
          <w:sz w:val="26"/>
          <w:szCs w:val="26"/>
        </w:rPr>
        <w:t>Таблица 4</w:t>
      </w:r>
      <w:r w:rsidR="00D205B4" w:rsidRPr="00F3707A">
        <w:rPr>
          <w:rFonts w:ascii="PT Astra Serif" w:hAnsi="PT Astra Serif"/>
          <w:sz w:val="26"/>
          <w:szCs w:val="26"/>
        </w:rPr>
        <w:t>1</w:t>
      </w:r>
    </w:p>
    <w:p w14:paraId="3896D00F" w14:textId="77777777" w:rsidR="00B1676D" w:rsidRPr="00F3707A" w:rsidRDefault="00B1676D" w:rsidP="00A7782E">
      <w:pPr>
        <w:shd w:val="clear" w:color="auto" w:fill="FFFFFF"/>
        <w:jc w:val="center"/>
        <w:rPr>
          <w:rFonts w:ascii="PT Astra Serif" w:hAnsi="PT Astra Serif"/>
          <w:b/>
          <w:sz w:val="26"/>
          <w:szCs w:val="26"/>
        </w:rPr>
      </w:pPr>
      <w:r w:rsidRPr="00F3707A">
        <w:rPr>
          <w:rFonts w:ascii="PT Astra Serif" w:hAnsi="PT Astra Serif"/>
          <w:b/>
          <w:sz w:val="26"/>
          <w:szCs w:val="26"/>
        </w:rPr>
        <w:t>Работа диагностических служб</w:t>
      </w:r>
    </w:p>
    <w:tbl>
      <w:tblPr>
        <w:tblStyle w:val="a6"/>
        <w:tblW w:w="4874" w:type="pct"/>
        <w:tblLayout w:type="fixed"/>
        <w:tblLook w:val="04A0" w:firstRow="1" w:lastRow="0" w:firstColumn="1" w:lastColumn="0" w:noHBand="0" w:noVBand="1"/>
      </w:tblPr>
      <w:tblGrid>
        <w:gridCol w:w="6236"/>
        <w:gridCol w:w="1314"/>
        <w:gridCol w:w="1166"/>
        <w:gridCol w:w="1166"/>
      </w:tblGrid>
      <w:tr w:rsidR="00CB2225" w:rsidRPr="00F3707A" w14:paraId="3666C383" w14:textId="13A77B25" w:rsidTr="00CB2225">
        <w:tc>
          <w:tcPr>
            <w:tcW w:w="3155" w:type="pct"/>
          </w:tcPr>
          <w:p w14:paraId="0CB89FA0"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Показатели</w:t>
            </w:r>
          </w:p>
        </w:tc>
        <w:tc>
          <w:tcPr>
            <w:tcW w:w="665" w:type="pct"/>
          </w:tcPr>
          <w:p w14:paraId="5687BE14"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2020 г.</w:t>
            </w:r>
          </w:p>
        </w:tc>
        <w:tc>
          <w:tcPr>
            <w:tcW w:w="590" w:type="pct"/>
          </w:tcPr>
          <w:p w14:paraId="3093EFE4" w14:textId="77777777"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2021 г.</w:t>
            </w:r>
          </w:p>
        </w:tc>
        <w:tc>
          <w:tcPr>
            <w:tcW w:w="590" w:type="pct"/>
          </w:tcPr>
          <w:p w14:paraId="1B2BEF0B" w14:textId="6753A0E2" w:rsidR="00CB2225" w:rsidRPr="00F3707A" w:rsidRDefault="00CB2225" w:rsidP="00A7782E">
            <w:pPr>
              <w:shd w:val="clear" w:color="auto" w:fill="FFFFFF"/>
              <w:ind w:firstLine="0"/>
              <w:jc w:val="center"/>
              <w:rPr>
                <w:rFonts w:ascii="PT Astra Serif" w:hAnsi="PT Astra Serif"/>
              </w:rPr>
            </w:pPr>
            <w:r w:rsidRPr="00F3707A">
              <w:rPr>
                <w:rFonts w:ascii="PT Astra Serif" w:hAnsi="PT Astra Serif"/>
              </w:rPr>
              <w:t>2022 г.</w:t>
            </w:r>
          </w:p>
        </w:tc>
      </w:tr>
      <w:tr w:rsidR="00CB2225" w:rsidRPr="00F3707A" w14:paraId="2EB8E47B" w14:textId="7F7E4019" w:rsidTr="00CB2225">
        <w:tc>
          <w:tcPr>
            <w:tcW w:w="3155" w:type="pct"/>
          </w:tcPr>
          <w:p w14:paraId="1F674F95" w14:textId="77777777" w:rsidR="00CB2225" w:rsidRPr="00F3707A" w:rsidRDefault="00CB2225" w:rsidP="00A7782E">
            <w:pPr>
              <w:ind w:firstLine="0"/>
              <w:jc w:val="left"/>
              <w:rPr>
                <w:rFonts w:ascii="PT Astra Serif" w:hAnsi="PT Astra Serif" w:cs="Arial"/>
                <w:b/>
              </w:rPr>
            </w:pPr>
            <w:r w:rsidRPr="00F3707A">
              <w:rPr>
                <w:rFonts w:ascii="PT Astra Serif" w:hAnsi="PT Astra Serif" w:cs="Arial"/>
                <w:b/>
              </w:rPr>
              <w:t>Число рентгенологических исследований</w:t>
            </w:r>
          </w:p>
        </w:tc>
        <w:tc>
          <w:tcPr>
            <w:tcW w:w="665" w:type="pct"/>
          </w:tcPr>
          <w:p w14:paraId="0D6DC366"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20140</w:t>
            </w:r>
          </w:p>
        </w:tc>
        <w:tc>
          <w:tcPr>
            <w:tcW w:w="590" w:type="pct"/>
          </w:tcPr>
          <w:p w14:paraId="46EDE00B"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23500</w:t>
            </w:r>
          </w:p>
        </w:tc>
        <w:tc>
          <w:tcPr>
            <w:tcW w:w="590" w:type="pct"/>
          </w:tcPr>
          <w:p w14:paraId="296E0DBF" w14:textId="48A4B8E1" w:rsidR="00CB2225" w:rsidRPr="00F3707A" w:rsidRDefault="00CB2225" w:rsidP="00A7782E">
            <w:pPr>
              <w:ind w:firstLine="0"/>
              <w:jc w:val="center"/>
              <w:rPr>
                <w:rFonts w:ascii="PT Astra Serif" w:hAnsi="PT Astra Serif" w:cs="Arial"/>
              </w:rPr>
            </w:pPr>
            <w:r w:rsidRPr="00F3707A">
              <w:rPr>
                <w:rFonts w:ascii="PT Astra Serif" w:hAnsi="PT Astra Serif" w:cs="Arial"/>
              </w:rPr>
              <w:t>24700</w:t>
            </w:r>
          </w:p>
        </w:tc>
      </w:tr>
      <w:tr w:rsidR="00CB2225" w:rsidRPr="00F3707A" w14:paraId="651C8A52" w14:textId="7E122C3A" w:rsidTr="00CB2225">
        <w:tc>
          <w:tcPr>
            <w:tcW w:w="3155" w:type="pct"/>
          </w:tcPr>
          <w:p w14:paraId="06221E66" w14:textId="77777777" w:rsidR="00CB2225" w:rsidRPr="00F3707A" w:rsidRDefault="00CB2225" w:rsidP="00A7782E">
            <w:pPr>
              <w:pStyle w:val="a3"/>
              <w:numPr>
                <w:ilvl w:val="0"/>
                <w:numId w:val="9"/>
              </w:numPr>
              <w:shd w:val="clear" w:color="auto" w:fill="FFFFFF"/>
              <w:ind w:left="0" w:firstLine="0"/>
              <w:jc w:val="left"/>
              <w:rPr>
                <w:rFonts w:ascii="PT Astra Serif" w:hAnsi="PT Astra Serif"/>
              </w:rPr>
            </w:pPr>
            <w:r w:rsidRPr="00F3707A">
              <w:rPr>
                <w:rFonts w:ascii="PT Astra Serif" w:hAnsi="PT Astra Serif"/>
              </w:rPr>
              <w:t>на 1 выбывшего из стационара</w:t>
            </w:r>
          </w:p>
        </w:tc>
        <w:tc>
          <w:tcPr>
            <w:tcW w:w="665" w:type="pct"/>
          </w:tcPr>
          <w:p w14:paraId="0086375B"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0,7</w:t>
            </w:r>
          </w:p>
        </w:tc>
        <w:tc>
          <w:tcPr>
            <w:tcW w:w="590" w:type="pct"/>
          </w:tcPr>
          <w:p w14:paraId="38064F4A"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0,6</w:t>
            </w:r>
          </w:p>
        </w:tc>
        <w:tc>
          <w:tcPr>
            <w:tcW w:w="590" w:type="pct"/>
          </w:tcPr>
          <w:p w14:paraId="1A37B717" w14:textId="7DC3C03A" w:rsidR="00CB2225" w:rsidRPr="00F3707A" w:rsidRDefault="00CB2225" w:rsidP="00A7782E">
            <w:pPr>
              <w:ind w:firstLine="0"/>
              <w:jc w:val="center"/>
              <w:rPr>
                <w:rFonts w:ascii="PT Astra Serif" w:hAnsi="PT Astra Serif" w:cs="Arial"/>
              </w:rPr>
            </w:pPr>
            <w:r w:rsidRPr="00F3707A">
              <w:rPr>
                <w:rFonts w:ascii="PT Astra Serif" w:hAnsi="PT Astra Serif" w:cs="Arial"/>
              </w:rPr>
              <w:t>0,6</w:t>
            </w:r>
          </w:p>
        </w:tc>
      </w:tr>
      <w:tr w:rsidR="00CB2225" w:rsidRPr="00F3707A" w14:paraId="588F8172" w14:textId="6677B74F" w:rsidTr="00CB2225">
        <w:tc>
          <w:tcPr>
            <w:tcW w:w="3155" w:type="pct"/>
          </w:tcPr>
          <w:p w14:paraId="12F35930" w14:textId="77777777" w:rsidR="00CB2225" w:rsidRPr="00F3707A" w:rsidRDefault="00CB2225" w:rsidP="00A7782E">
            <w:pPr>
              <w:pStyle w:val="a3"/>
              <w:numPr>
                <w:ilvl w:val="0"/>
                <w:numId w:val="9"/>
              </w:numPr>
              <w:ind w:left="0" w:firstLine="0"/>
              <w:jc w:val="left"/>
              <w:rPr>
                <w:rFonts w:ascii="PT Astra Serif" w:hAnsi="PT Astra Serif" w:cs="Arial"/>
              </w:rPr>
            </w:pPr>
            <w:r w:rsidRPr="00F3707A">
              <w:rPr>
                <w:rFonts w:ascii="PT Astra Serif" w:hAnsi="PT Astra Serif" w:cs="Arial"/>
              </w:rPr>
              <w:t>на 100 врачебных посещений</w:t>
            </w:r>
          </w:p>
        </w:tc>
        <w:tc>
          <w:tcPr>
            <w:tcW w:w="665" w:type="pct"/>
          </w:tcPr>
          <w:p w14:paraId="57270ABF"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6,1</w:t>
            </w:r>
          </w:p>
        </w:tc>
        <w:tc>
          <w:tcPr>
            <w:tcW w:w="590" w:type="pct"/>
          </w:tcPr>
          <w:p w14:paraId="0FD424AC"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6,6</w:t>
            </w:r>
          </w:p>
        </w:tc>
        <w:tc>
          <w:tcPr>
            <w:tcW w:w="590" w:type="pct"/>
          </w:tcPr>
          <w:p w14:paraId="19C03641" w14:textId="59B263DC" w:rsidR="00CB2225" w:rsidRPr="00F3707A" w:rsidRDefault="00CB2225" w:rsidP="00A7782E">
            <w:pPr>
              <w:ind w:firstLine="0"/>
              <w:jc w:val="center"/>
              <w:rPr>
                <w:rFonts w:ascii="PT Astra Serif" w:hAnsi="PT Astra Serif" w:cs="Arial"/>
              </w:rPr>
            </w:pPr>
            <w:r w:rsidRPr="00F3707A">
              <w:rPr>
                <w:rFonts w:ascii="PT Astra Serif" w:hAnsi="PT Astra Serif" w:cs="Arial"/>
              </w:rPr>
              <w:t>6,4</w:t>
            </w:r>
          </w:p>
        </w:tc>
      </w:tr>
      <w:tr w:rsidR="00CB2225" w:rsidRPr="00F3707A" w14:paraId="7F01645E" w14:textId="7DEE2C4F" w:rsidTr="00CB2225">
        <w:tc>
          <w:tcPr>
            <w:tcW w:w="3155" w:type="pct"/>
          </w:tcPr>
          <w:p w14:paraId="1465DDA4" w14:textId="77777777" w:rsidR="00CB2225" w:rsidRPr="00F3707A" w:rsidRDefault="00CB2225" w:rsidP="00A7782E">
            <w:pPr>
              <w:ind w:firstLine="0"/>
              <w:jc w:val="left"/>
              <w:rPr>
                <w:rFonts w:ascii="PT Astra Serif" w:hAnsi="PT Astra Serif" w:cs="Arial"/>
                <w:b/>
              </w:rPr>
            </w:pPr>
            <w:r w:rsidRPr="00F3707A">
              <w:rPr>
                <w:rFonts w:ascii="PT Astra Serif" w:hAnsi="PT Astra Serif" w:cs="Arial"/>
                <w:b/>
              </w:rPr>
              <w:t>Число лабораторных исследований:</w:t>
            </w:r>
          </w:p>
        </w:tc>
        <w:tc>
          <w:tcPr>
            <w:tcW w:w="665" w:type="pct"/>
          </w:tcPr>
          <w:p w14:paraId="1ADCDF8C"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820559</w:t>
            </w:r>
          </w:p>
        </w:tc>
        <w:tc>
          <w:tcPr>
            <w:tcW w:w="590" w:type="pct"/>
          </w:tcPr>
          <w:p w14:paraId="2678AFEA"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950401</w:t>
            </w:r>
          </w:p>
        </w:tc>
        <w:tc>
          <w:tcPr>
            <w:tcW w:w="590" w:type="pct"/>
          </w:tcPr>
          <w:p w14:paraId="3526C497" w14:textId="31064088" w:rsidR="00CB2225" w:rsidRPr="00F3707A" w:rsidRDefault="00656916" w:rsidP="00A7782E">
            <w:pPr>
              <w:ind w:firstLine="0"/>
              <w:jc w:val="center"/>
              <w:rPr>
                <w:rFonts w:ascii="PT Astra Serif" w:hAnsi="PT Astra Serif" w:cs="Arial"/>
              </w:rPr>
            </w:pPr>
            <w:r w:rsidRPr="00F3707A">
              <w:rPr>
                <w:rFonts w:ascii="PT Astra Serif" w:hAnsi="PT Astra Serif" w:cs="Arial"/>
              </w:rPr>
              <w:t>962596</w:t>
            </w:r>
          </w:p>
        </w:tc>
      </w:tr>
      <w:tr w:rsidR="00CB2225" w:rsidRPr="00F3707A" w14:paraId="79B50101" w14:textId="2B50B24B" w:rsidTr="00CB2225">
        <w:tc>
          <w:tcPr>
            <w:tcW w:w="3155" w:type="pct"/>
          </w:tcPr>
          <w:p w14:paraId="73746B79" w14:textId="06225AC6" w:rsidR="00CB2225" w:rsidRPr="00F3707A" w:rsidRDefault="00AA6D33" w:rsidP="00A7782E">
            <w:pPr>
              <w:pStyle w:val="a3"/>
              <w:numPr>
                <w:ilvl w:val="0"/>
                <w:numId w:val="8"/>
              </w:numPr>
              <w:ind w:left="0" w:firstLine="0"/>
              <w:jc w:val="left"/>
              <w:rPr>
                <w:rFonts w:ascii="PT Astra Serif" w:hAnsi="PT Astra Serif" w:cs="Arial"/>
              </w:rPr>
            </w:pPr>
            <w:r w:rsidRPr="00F3707A">
              <w:rPr>
                <w:rFonts w:ascii="PT Astra Serif" w:hAnsi="PT Astra Serif" w:cs="Arial"/>
              </w:rPr>
              <w:t>на 1 выбывшего</w:t>
            </w:r>
            <w:r w:rsidR="00CB2225" w:rsidRPr="00F3707A">
              <w:rPr>
                <w:rFonts w:ascii="PT Astra Serif" w:hAnsi="PT Astra Serif" w:cs="Arial"/>
              </w:rPr>
              <w:t xml:space="preserve"> из стационара</w:t>
            </w:r>
          </w:p>
        </w:tc>
        <w:tc>
          <w:tcPr>
            <w:tcW w:w="665" w:type="pct"/>
          </w:tcPr>
          <w:p w14:paraId="000C73B8"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61,9</w:t>
            </w:r>
          </w:p>
        </w:tc>
        <w:tc>
          <w:tcPr>
            <w:tcW w:w="590" w:type="pct"/>
          </w:tcPr>
          <w:p w14:paraId="78C0060C"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64,1</w:t>
            </w:r>
          </w:p>
        </w:tc>
        <w:tc>
          <w:tcPr>
            <w:tcW w:w="590" w:type="pct"/>
          </w:tcPr>
          <w:p w14:paraId="51D4AE21" w14:textId="2BADD341" w:rsidR="00CB2225" w:rsidRPr="00F3707A" w:rsidRDefault="00CB2225" w:rsidP="00A7782E">
            <w:pPr>
              <w:ind w:firstLine="0"/>
              <w:jc w:val="center"/>
              <w:rPr>
                <w:rFonts w:ascii="PT Astra Serif" w:hAnsi="PT Astra Serif" w:cs="Arial"/>
              </w:rPr>
            </w:pPr>
            <w:r w:rsidRPr="00F3707A">
              <w:rPr>
                <w:rFonts w:ascii="PT Astra Serif" w:hAnsi="PT Astra Serif" w:cs="Arial"/>
              </w:rPr>
              <w:t>54,9</w:t>
            </w:r>
          </w:p>
        </w:tc>
      </w:tr>
      <w:tr w:rsidR="00CB2225" w:rsidRPr="00F3707A" w14:paraId="626A6B00" w14:textId="6728FB62" w:rsidTr="00CB2225">
        <w:tc>
          <w:tcPr>
            <w:tcW w:w="3155" w:type="pct"/>
          </w:tcPr>
          <w:p w14:paraId="2FF47A93" w14:textId="58C6F8E8" w:rsidR="00CB2225" w:rsidRPr="00F3707A" w:rsidRDefault="00CB2225" w:rsidP="00A7782E">
            <w:pPr>
              <w:pStyle w:val="a3"/>
              <w:numPr>
                <w:ilvl w:val="0"/>
                <w:numId w:val="8"/>
              </w:numPr>
              <w:ind w:left="0" w:firstLine="0"/>
              <w:jc w:val="left"/>
              <w:rPr>
                <w:rFonts w:ascii="PT Astra Serif" w:hAnsi="PT Astra Serif" w:cs="Arial"/>
              </w:rPr>
            </w:pPr>
            <w:r w:rsidRPr="00F3707A">
              <w:rPr>
                <w:rFonts w:ascii="PT Astra Serif" w:hAnsi="PT Astra Serif" w:cs="Arial"/>
              </w:rPr>
              <w:t xml:space="preserve">на </w:t>
            </w:r>
            <w:r w:rsidR="00AA6D33" w:rsidRPr="00F3707A">
              <w:rPr>
                <w:rFonts w:ascii="PT Astra Serif" w:hAnsi="PT Astra Serif" w:cs="Arial"/>
              </w:rPr>
              <w:t>100 врачебных посещений</w:t>
            </w:r>
          </w:p>
        </w:tc>
        <w:tc>
          <w:tcPr>
            <w:tcW w:w="665" w:type="pct"/>
          </w:tcPr>
          <w:p w14:paraId="4F2223B6" w14:textId="0924E7A2" w:rsidR="00CB2225" w:rsidRPr="00F3707A" w:rsidRDefault="00603EE7" w:rsidP="00A7782E">
            <w:pPr>
              <w:ind w:firstLine="0"/>
              <w:jc w:val="center"/>
              <w:rPr>
                <w:rFonts w:ascii="PT Astra Serif" w:hAnsi="PT Astra Serif" w:cs="Arial"/>
              </w:rPr>
            </w:pPr>
            <w:r w:rsidRPr="00F3707A">
              <w:rPr>
                <w:rFonts w:ascii="PT Astra Serif" w:hAnsi="PT Astra Serif" w:cs="Arial"/>
              </w:rPr>
              <w:t>171,4</w:t>
            </w:r>
          </w:p>
        </w:tc>
        <w:tc>
          <w:tcPr>
            <w:tcW w:w="590" w:type="pct"/>
          </w:tcPr>
          <w:p w14:paraId="6BC0E6FD" w14:textId="1B76E901" w:rsidR="00CB2225" w:rsidRPr="00F3707A" w:rsidRDefault="00603EE7" w:rsidP="00A7782E">
            <w:pPr>
              <w:ind w:firstLine="0"/>
              <w:jc w:val="center"/>
              <w:rPr>
                <w:rFonts w:ascii="PT Astra Serif" w:hAnsi="PT Astra Serif" w:cs="Arial"/>
              </w:rPr>
            </w:pPr>
            <w:r w:rsidRPr="00F3707A">
              <w:rPr>
                <w:rFonts w:ascii="PT Astra Serif" w:hAnsi="PT Astra Serif" w:cs="Arial"/>
              </w:rPr>
              <w:t>173,0</w:t>
            </w:r>
          </w:p>
        </w:tc>
        <w:tc>
          <w:tcPr>
            <w:tcW w:w="590" w:type="pct"/>
          </w:tcPr>
          <w:p w14:paraId="2A40BED0" w14:textId="468E2068" w:rsidR="00CB2225" w:rsidRPr="00F3707A" w:rsidRDefault="00CB2225" w:rsidP="00A7782E">
            <w:pPr>
              <w:ind w:firstLine="0"/>
              <w:jc w:val="center"/>
              <w:rPr>
                <w:rFonts w:ascii="PT Astra Serif" w:hAnsi="PT Astra Serif" w:cs="Arial"/>
              </w:rPr>
            </w:pPr>
            <w:r w:rsidRPr="00F3707A">
              <w:rPr>
                <w:rFonts w:ascii="PT Astra Serif" w:hAnsi="PT Astra Serif" w:cs="Arial"/>
              </w:rPr>
              <w:t>181,3</w:t>
            </w:r>
          </w:p>
        </w:tc>
      </w:tr>
      <w:tr w:rsidR="00CB2225" w:rsidRPr="00F3707A" w14:paraId="2CF0CE38" w14:textId="10E4EDBC" w:rsidTr="00CB2225">
        <w:tc>
          <w:tcPr>
            <w:tcW w:w="3155" w:type="pct"/>
          </w:tcPr>
          <w:p w14:paraId="2797B8D7" w14:textId="309DD85B" w:rsidR="00CB2225" w:rsidRPr="00F3707A" w:rsidRDefault="00CB2225" w:rsidP="00A7782E">
            <w:pPr>
              <w:ind w:firstLine="0"/>
              <w:jc w:val="left"/>
              <w:rPr>
                <w:rFonts w:ascii="PT Astra Serif" w:hAnsi="PT Astra Serif" w:cs="Arial"/>
                <w:b/>
              </w:rPr>
            </w:pPr>
            <w:r w:rsidRPr="00F3707A">
              <w:rPr>
                <w:rFonts w:ascii="PT Astra Serif" w:hAnsi="PT Astra Serif" w:cs="Arial"/>
                <w:b/>
              </w:rPr>
              <w:t xml:space="preserve">Число </w:t>
            </w:r>
            <w:r w:rsidR="00AA6D33" w:rsidRPr="00F3707A">
              <w:rPr>
                <w:rFonts w:ascii="PT Astra Serif" w:hAnsi="PT Astra Serif" w:cs="Arial"/>
                <w:b/>
              </w:rPr>
              <w:t>физиотерапевтических процедур</w:t>
            </w:r>
            <w:r w:rsidRPr="00F3707A">
              <w:rPr>
                <w:rFonts w:ascii="PT Astra Serif" w:hAnsi="PT Astra Serif" w:cs="Arial"/>
                <w:b/>
              </w:rPr>
              <w:t>:</w:t>
            </w:r>
          </w:p>
        </w:tc>
        <w:tc>
          <w:tcPr>
            <w:tcW w:w="665" w:type="pct"/>
          </w:tcPr>
          <w:p w14:paraId="0AD468B0"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49808</w:t>
            </w:r>
          </w:p>
        </w:tc>
        <w:tc>
          <w:tcPr>
            <w:tcW w:w="590" w:type="pct"/>
          </w:tcPr>
          <w:p w14:paraId="11C0CFCE"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61891</w:t>
            </w:r>
          </w:p>
        </w:tc>
        <w:tc>
          <w:tcPr>
            <w:tcW w:w="590" w:type="pct"/>
          </w:tcPr>
          <w:p w14:paraId="3980F34E" w14:textId="59486056" w:rsidR="00CB2225" w:rsidRPr="00F3707A" w:rsidRDefault="00CB2225" w:rsidP="00A7782E">
            <w:pPr>
              <w:ind w:firstLine="0"/>
              <w:jc w:val="center"/>
              <w:rPr>
                <w:rFonts w:ascii="PT Astra Serif" w:hAnsi="PT Astra Serif" w:cs="Arial"/>
              </w:rPr>
            </w:pPr>
            <w:r w:rsidRPr="00F3707A">
              <w:rPr>
                <w:rFonts w:ascii="PT Astra Serif" w:hAnsi="PT Astra Serif" w:cs="Arial"/>
              </w:rPr>
              <w:t>57622</w:t>
            </w:r>
          </w:p>
        </w:tc>
      </w:tr>
      <w:tr w:rsidR="00CB2225" w:rsidRPr="00F3707A" w14:paraId="14D85C8F" w14:textId="2302BF0B" w:rsidTr="00CB2225">
        <w:tc>
          <w:tcPr>
            <w:tcW w:w="3155" w:type="pct"/>
          </w:tcPr>
          <w:p w14:paraId="2D24145F" w14:textId="77777777" w:rsidR="00CB2225" w:rsidRPr="00F3707A" w:rsidRDefault="00CB2225" w:rsidP="00A7782E">
            <w:pPr>
              <w:numPr>
                <w:ilvl w:val="0"/>
                <w:numId w:val="10"/>
              </w:numPr>
              <w:shd w:val="clear" w:color="auto" w:fill="FFFFFF"/>
              <w:ind w:left="0" w:firstLine="0"/>
              <w:jc w:val="left"/>
              <w:rPr>
                <w:rFonts w:ascii="PT Astra Serif" w:hAnsi="PT Astra Serif"/>
              </w:rPr>
            </w:pPr>
            <w:r w:rsidRPr="00F3707A">
              <w:rPr>
                <w:rFonts w:ascii="PT Astra Serif" w:hAnsi="PT Astra Serif"/>
              </w:rPr>
              <w:t>на 1 больного, закончившего лечение</w:t>
            </w:r>
          </w:p>
        </w:tc>
        <w:tc>
          <w:tcPr>
            <w:tcW w:w="665" w:type="pct"/>
          </w:tcPr>
          <w:p w14:paraId="77D02180"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11,0</w:t>
            </w:r>
          </w:p>
        </w:tc>
        <w:tc>
          <w:tcPr>
            <w:tcW w:w="590" w:type="pct"/>
          </w:tcPr>
          <w:p w14:paraId="06A220FE"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11,1</w:t>
            </w:r>
          </w:p>
        </w:tc>
        <w:tc>
          <w:tcPr>
            <w:tcW w:w="590" w:type="pct"/>
          </w:tcPr>
          <w:p w14:paraId="3B67DC51" w14:textId="557E0DAC" w:rsidR="00CB2225" w:rsidRPr="00F3707A" w:rsidRDefault="00CB2225" w:rsidP="00A7782E">
            <w:pPr>
              <w:ind w:firstLine="0"/>
              <w:jc w:val="center"/>
              <w:rPr>
                <w:rFonts w:ascii="PT Astra Serif" w:hAnsi="PT Astra Serif" w:cs="Arial"/>
              </w:rPr>
            </w:pPr>
            <w:r w:rsidRPr="00F3707A">
              <w:rPr>
                <w:rFonts w:ascii="PT Astra Serif" w:hAnsi="PT Astra Serif" w:cs="Arial"/>
              </w:rPr>
              <w:t>11,2</w:t>
            </w:r>
          </w:p>
        </w:tc>
      </w:tr>
      <w:tr w:rsidR="00CB2225" w:rsidRPr="00F3707A" w14:paraId="791836BC" w14:textId="1A7BE8AB" w:rsidTr="00CB2225">
        <w:tc>
          <w:tcPr>
            <w:tcW w:w="3155" w:type="pct"/>
          </w:tcPr>
          <w:p w14:paraId="4B639AD6" w14:textId="77777777" w:rsidR="00CB2225" w:rsidRPr="00F3707A" w:rsidRDefault="00CB2225" w:rsidP="00A7782E">
            <w:pPr>
              <w:numPr>
                <w:ilvl w:val="0"/>
                <w:numId w:val="10"/>
              </w:numPr>
              <w:shd w:val="clear" w:color="auto" w:fill="FFFFFF"/>
              <w:ind w:left="0" w:firstLine="0"/>
              <w:jc w:val="left"/>
              <w:rPr>
                <w:rFonts w:ascii="PT Astra Serif" w:hAnsi="PT Astra Serif"/>
              </w:rPr>
            </w:pPr>
            <w:r w:rsidRPr="00F3707A">
              <w:rPr>
                <w:rFonts w:ascii="PT Astra Serif" w:hAnsi="PT Astra Serif"/>
              </w:rPr>
              <w:t>на 1 выбывшего из стационара больного</w:t>
            </w:r>
          </w:p>
        </w:tc>
        <w:tc>
          <w:tcPr>
            <w:tcW w:w="665" w:type="pct"/>
          </w:tcPr>
          <w:p w14:paraId="46F71AE2"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0,12</w:t>
            </w:r>
          </w:p>
        </w:tc>
        <w:tc>
          <w:tcPr>
            <w:tcW w:w="590" w:type="pct"/>
          </w:tcPr>
          <w:p w14:paraId="10CF3B07"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0,7</w:t>
            </w:r>
          </w:p>
        </w:tc>
        <w:tc>
          <w:tcPr>
            <w:tcW w:w="590" w:type="pct"/>
          </w:tcPr>
          <w:p w14:paraId="1E99A869" w14:textId="5FDF5BCB" w:rsidR="00CB2225" w:rsidRPr="00F3707A" w:rsidRDefault="00CB2225" w:rsidP="00A7782E">
            <w:pPr>
              <w:ind w:firstLine="0"/>
              <w:jc w:val="center"/>
              <w:rPr>
                <w:rFonts w:ascii="PT Astra Serif" w:hAnsi="PT Astra Serif" w:cs="Arial"/>
              </w:rPr>
            </w:pPr>
            <w:r w:rsidRPr="00F3707A">
              <w:rPr>
                <w:rFonts w:ascii="PT Astra Serif" w:hAnsi="PT Astra Serif" w:cs="Arial"/>
              </w:rPr>
              <w:t>1,1</w:t>
            </w:r>
          </w:p>
        </w:tc>
      </w:tr>
      <w:tr w:rsidR="00CB2225" w:rsidRPr="00F3707A" w14:paraId="1A1E6434" w14:textId="07DE9825" w:rsidTr="00CB2225">
        <w:tc>
          <w:tcPr>
            <w:tcW w:w="3155" w:type="pct"/>
          </w:tcPr>
          <w:p w14:paraId="30F8B72B" w14:textId="77777777" w:rsidR="00CB2225" w:rsidRPr="00F3707A" w:rsidRDefault="00CB2225" w:rsidP="00A7782E">
            <w:pPr>
              <w:numPr>
                <w:ilvl w:val="0"/>
                <w:numId w:val="10"/>
              </w:numPr>
              <w:shd w:val="clear" w:color="auto" w:fill="FFFFFF"/>
              <w:ind w:left="0" w:firstLine="0"/>
              <w:jc w:val="left"/>
              <w:rPr>
                <w:rFonts w:ascii="PT Astra Serif" w:hAnsi="PT Astra Serif"/>
              </w:rPr>
            </w:pPr>
            <w:r w:rsidRPr="00F3707A">
              <w:rPr>
                <w:rFonts w:ascii="PT Astra Serif" w:hAnsi="PT Astra Serif"/>
              </w:rPr>
              <w:t>на 100 врачебных посещений</w:t>
            </w:r>
          </w:p>
        </w:tc>
        <w:tc>
          <w:tcPr>
            <w:tcW w:w="665" w:type="pct"/>
          </w:tcPr>
          <w:p w14:paraId="69383374"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15,7</w:t>
            </w:r>
          </w:p>
        </w:tc>
        <w:tc>
          <w:tcPr>
            <w:tcW w:w="590" w:type="pct"/>
          </w:tcPr>
          <w:p w14:paraId="2C1AC5AE"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17,9</w:t>
            </w:r>
          </w:p>
        </w:tc>
        <w:tc>
          <w:tcPr>
            <w:tcW w:w="590" w:type="pct"/>
          </w:tcPr>
          <w:p w14:paraId="017F684F" w14:textId="16D1728F" w:rsidR="00CB2225" w:rsidRPr="00F3707A" w:rsidRDefault="00CB2225" w:rsidP="00A7782E">
            <w:pPr>
              <w:ind w:firstLine="0"/>
              <w:jc w:val="center"/>
              <w:rPr>
                <w:rFonts w:ascii="PT Astra Serif" w:hAnsi="PT Astra Serif" w:cs="Arial"/>
              </w:rPr>
            </w:pPr>
            <w:r w:rsidRPr="00F3707A">
              <w:rPr>
                <w:rFonts w:ascii="PT Astra Serif" w:hAnsi="PT Astra Serif" w:cs="Arial"/>
              </w:rPr>
              <w:t>13,6</w:t>
            </w:r>
          </w:p>
        </w:tc>
      </w:tr>
      <w:tr w:rsidR="00CB2225" w:rsidRPr="00F3707A" w14:paraId="582E0851" w14:textId="0FD16044" w:rsidTr="00CB2225">
        <w:tc>
          <w:tcPr>
            <w:tcW w:w="3155" w:type="pct"/>
          </w:tcPr>
          <w:p w14:paraId="1AF6D704" w14:textId="32AC3F5F" w:rsidR="00CB2225" w:rsidRPr="00F3707A" w:rsidRDefault="00AA6D33" w:rsidP="00A7782E">
            <w:pPr>
              <w:shd w:val="clear" w:color="auto" w:fill="FFFFFF"/>
              <w:ind w:firstLine="0"/>
              <w:jc w:val="left"/>
              <w:rPr>
                <w:rFonts w:ascii="PT Astra Serif" w:hAnsi="PT Astra Serif"/>
                <w:b/>
              </w:rPr>
            </w:pPr>
            <w:r w:rsidRPr="00F3707A">
              <w:rPr>
                <w:rFonts w:ascii="PT Astra Serif" w:hAnsi="PT Astra Serif"/>
                <w:b/>
              </w:rPr>
              <w:t>Число функциональных исследований</w:t>
            </w:r>
            <w:r w:rsidR="00CB2225" w:rsidRPr="00F3707A">
              <w:rPr>
                <w:rFonts w:ascii="PT Astra Serif" w:hAnsi="PT Astra Serif"/>
                <w:b/>
              </w:rPr>
              <w:t>:</w:t>
            </w:r>
          </w:p>
        </w:tc>
        <w:tc>
          <w:tcPr>
            <w:tcW w:w="665" w:type="pct"/>
          </w:tcPr>
          <w:p w14:paraId="3A1EC3E6"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25568</w:t>
            </w:r>
          </w:p>
        </w:tc>
        <w:tc>
          <w:tcPr>
            <w:tcW w:w="590" w:type="pct"/>
          </w:tcPr>
          <w:p w14:paraId="494E3402"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31717</w:t>
            </w:r>
          </w:p>
        </w:tc>
        <w:tc>
          <w:tcPr>
            <w:tcW w:w="590" w:type="pct"/>
          </w:tcPr>
          <w:p w14:paraId="6E66C1B4" w14:textId="57E66E22" w:rsidR="00CB2225" w:rsidRPr="00F3707A" w:rsidRDefault="00656916" w:rsidP="00A7782E">
            <w:pPr>
              <w:ind w:firstLine="0"/>
              <w:jc w:val="center"/>
              <w:rPr>
                <w:rFonts w:ascii="PT Astra Serif" w:hAnsi="PT Astra Serif" w:cs="Arial"/>
              </w:rPr>
            </w:pPr>
            <w:r w:rsidRPr="00F3707A">
              <w:rPr>
                <w:rFonts w:ascii="PT Astra Serif" w:hAnsi="PT Astra Serif" w:cs="Arial"/>
              </w:rPr>
              <w:t>32460</w:t>
            </w:r>
          </w:p>
        </w:tc>
      </w:tr>
      <w:tr w:rsidR="00CB2225" w:rsidRPr="00F3707A" w14:paraId="4196CBF1" w14:textId="77221A26" w:rsidTr="00CB2225">
        <w:tc>
          <w:tcPr>
            <w:tcW w:w="3155" w:type="pct"/>
          </w:tcPr>
          <w:p w14:paraId="7901F239" w14:textId="460D70B9" w:rsidR="00CB2225" w:rsidRPr="00F3707A" w:rsidRDefault="00AA6D33" w:rsidP="00A7782E">
            <w:pPr>
              <w:pStyle w:val="a3"/>
              <w:numPr>
                <w:ilvl w:val="0"/>
                <w:numId w:val="9"/>
              </w:numPr>
              <w:shd w:val="clear" w:color="auto" w:fill="FFFFFF"/>
              <w:ind w:left="0" w:firstLine="0"/>
              <w:jc w:val="left"/>
              <w:rPr>
                <w:rFonts w:ascii="PT Astra Serif" w:hAnsi="PT Astra Serif"/>
              </w:rPr>
            </w:pPr>
            <w:r w:rsidRPr="00F3707A">
              <w:rPr>
                <w:rFonts w:ascii="PT Astra Serif" w:hAnsi="PT Astra Serif"/>
              </w:rPr>
              <w:t>на 1 выбывшего</w:t>
            </w:r>
            <w:r w:rsidR="00CB2225" w:rsidRPr="00F3707A">
              <w:rPr>
                <w:rFonts w:ascii="PT Astra Serif" w:hAnsi="PT Astra Serif"/>
              </w:rPr>
              <w:t xml:space="preserve"> из стационара</w:t>
            </w:r>
          </w:p>
        </w:tc>
        <w:tc>
          <w:tcPr>
            <w:tcW w:w="665" w:type="pct"/>
          </w:tcPr>
          <w:p w14:paraId="25E6526D"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1,0</w:t>
            </w:r>
          </w:p>
        </w:tc>
        <w:tc>
          <w:tcPr>
            <w:tcW w:w="590" w:type="pct"/>
          </w:tcPr>
          <w:p w14:paraId="0FF4E8E1"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1,2</w:t>
            </w:r>
          </w:p>
        </w:tc>
        <w:tc>
          <w:tcPr>
            <w:tcW w:w="590" w:type="pct"/>
          </w:tcPr>
          <w:p w14:paraId="725220DB" w14:textId="7C249C6E" w:rsidR="00CB2225" w:rsidRPr="00F3707A" w:rsidRDefault="00CB2225" w:rsidP="00A7782E">
            <w:pPr>
              <w:ind w:firstLine="0"/>
              <w:jc w:val="center"/>
              <w:rPr>
                <w:rFonts w:ascii="PT Astra Serif" w:hAnsi="PT Astra Serif" w:cs="Arial"/>
              </w:rPr>
            </w:pPr>
            <w:r w:rsidRPr="00F3707A">
              <w:rPr>
                <w:rFonts w:ascii="PT Astra Serif" w:hAnsi="PT Astra Serif" w:cs="Arial"/>
              </w:rPr>
              <w:t>1,0</w:t>
            </w:r>
          </w:p>
        </w:tc>
      </w:tr>
      <w:tr w:rsidR="00CB2225" w:rsidRPr="00F3707A" w14:paraId="5BB0820C" w14:textId="53C377E7" w:rsidTr="00CB2225">
        <w:tc>
          <w:tcPr>
            <w:tcW w:w="3155" w:type="pct"/>
          </w:tcPr>
          <w:p w14:paraId="511AABF9" w14:textId="3386181D" w:rsidR="00CB2225" w:rsidRPr="00F3707A" w:rsidRDefault="00CB2225" w:rsidP="00A7782E">
            <w:pPr>
              <w:pStyle w:val="a3"/>
              <w:numPr>
                <w:ilvl w:val="0"/>
                <w:numId w:val="9"/>
              </w:numPr>
              <w:ind w:left="0" w:firstLine="0"/>
              <w:jc w:val="left"/>
              <w:rPr>
                <w:rFonts w:ascii="PT Astra Serif" w:hAnsi="PT Astra Serif" w:cs="Arial"/>
              </w:rPr>
            </w:pPr>
            <w:r w:rsidRPr="00F3707A">
              <w:rPr>
                <w:rFonts w:ascii="PT Astra Serif" w:hAnsi="PT Astra Serif" w:cs="Arial"/>
              </w:rPr>
              <w:t xml:space="preserve">на </w:t>
            </w:r>
            <w:r w:rsidR="00AA6D33" w:rsidRPr="00F3707A">
              <w:rPr>
                <w:rFonts w:ascii="PT Astra Serif" w:hAnsi="PT Astra Serif" w:cs="Arial"/>
              </w:rPr>
              <w:t>100 врачебных посещений</w:t>
            </w:r>
          </w:p>
        </w:tc>
        <w:tc>
          <w:tcPr>
            <w:tcW w:w="665" w:type="pct"/>
          </w:tcPr>
          <w:p w14:paraId="64D61696"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7,7</w:t>
            </w:r>
          </w:p>
        </w:tc>
        <w:tc>
          <w:tcPr>
            <w:tcW w:w="590" w:type="pct"/>
          </w:tcPr>
          <w:p w14:paraId="042D5F5F" w14:textId="77777777" w:rsidR="00CB2225" w:rsidRPr="00F3707A" w:rsidRDefault="00CB2225" w:rsidP="00A7782E">
            <w:pPr>
              <w:ind w:firstLine="0"/>
              <w:jc w:val="center"/>
              <w:rPr>
                <w:rFonts w:ascii="PT Astra Serif" w:hAnsi="PT Astra Serif" w:cs="Arial"/>
              </w:rPr>
            </w:pPr>
            <w:r w:rsidRPr="00F3707A">
              <w:rPr>
                <w:rFonts w:ascii="PT Astra Serif" w:hAnsi="PT Astra Serif" w:cs="Arial"/>
              </w:rPr>
              <w:t>7,9</w:t>
            </w:r>
          </w:p>
        </w:tc>
        <w:tc>
          <w:tcPr>
            <w:tcW w:w="590" w:type="pct"/>
          </w:tcPr>
          <w:p w14:paraId="0CDBCCFC" w14:textId="239228EA" w:rsidR="00CB2225" w:rsidRPr="00F3707A" w:rsidRDefault="00CB2225" w:rsidP="00A7782E">
            <w:pPr>
              <w:ind w:firstLine="0"/>
              <w:jc w:val="center"/>
              <w:rPr>
                <w:rFonts w:ascii="PT Astra Serif" w:hAnsi="PT Astra Serif" w:cs="Arial"/>
              </w:rPr>
            </w:pPr>
            <w:r w:rsidRPr="00F3707A">
              <w:rPr>
                <w:rFonts w:ascii="PT Astra Serif" w:hAnsi="PT Astra Serif" w:cs="Arial"/>
              </w:rPr>
              <w:t>7,5</w:t>
            </w:r>
          </w:p>
        </w:tc>
      </w:tr>
    </w:tbl>
    <w:p w14:paraId="1D79EB97" w14:textId="3E3EC0E6" w:rsidR="00B1676D" w:rsidRPr="00F3707A" w:rsidRDefault="00B1676D" w:rsidP="00A7782E">
      <w:pPr>
        <w:ind w:firstLine="708"/>
        <w:rPr>
          <w:rFonts w:ascii="PT Astra Serif" w:hAnsi="PT Astra Serif" w:cs="Arial"/>
          <w:sz w:val="26"/>
          <w:szCs w:val="26"/>
        </w:rPr>
      </w:pPr>
      <w:r w:rsidRPr="00F3707A">
        <w:rPr>
          <w:rFonts w:ascii="PT Astra Serif" w:hAnsi="PT Astra Serif" w:cs="Arial"/>
          <w:sz w:val="26"/>
          <w:szCs w:val="26"/>
        </w:rPr>
        <w:t>Хорошая оснащенность оборудованием и укомплектованность кадрами лабораторных служб позволяет обеспечивать возрастающий объём исследований, обусловленный выполнением программ диспансеризации взрослого населения, диспансеризации детей и подростков, выполнением стандартов оказания медицинской помощи. В 202</w:t>
      </w:r>
      <w:r w:rsidR="005008EA" w:rsidRPr="00F3707A">
        <w:rPr>
          <w:rFonts w:ascii="PT Astra Serif" w:hAnsi="PT Astra Serif" w:cs="Arial"/>
          <w:sz w:val="26"/>
          <w:szCs w:val="26"/>
        </w:rPr>
        <w:t>2</w:t>
      </w:r>
      <w:r w:rsidRPr="00F3707A">
        <w:rPr>
          <w:rFonts w:ascii="PT Astra Serif" w:hAnsi="PT Astra Serif" w:cs="Arial"/>
          <w:sz w:val="26"/>
          <w:szCs w:val="26"/>
        </w:rPr>
        <w:t xml:space="preserve"> году приобретена и введена в эксплуатацию новая цифровая рентгенологическая </w:t>
      </w:r>
      <w:r w:rsidR="001E670F" w:rsidRPr="00F3707A">
        <w:rPr>
          <w:rFonts w:ascii="PT Astra Serif" w:hAnsi="PT Astra Serif" w:cs="Arial"/>
          <w:sz w:val="26"/>
          <w:szCs w:val="26"/>
        </w:rPr>
        <w:t>система</w:t>
      </w:r>
      <w:r w:rsidRPr="00F3707A">
        <w:rPr>
          <w:rFonts w:ascii="PT Astra Serif" w:hAnsi="PT Astra Serif" w:cs="Arial"/>
          <w:sz w:val="26"/>
          <w:szCs w:val="26"/>
        </w:rPr>
        <w:t>.</w:t>
      </w:r>
    </w:p>
    <w:p w14:paraId="694FC28A" w14:textId="7722CB5D" w:rsidR="00B1676D" w:rsidRPr="00F3707A" w:rsidRDefault="00B1676D" w:rsidP="00A7782E">
      <w:pPr>
        <w:rPr>
          <w:rFonts w:ascii="PT Astra Serif" w:hAnsi="PT Astra Serif" w:cs="Arial"/>
          <w:sz w:val="26"/>
          <w:szCs w:val="26"/>
        </w:rPr>
      </w:pPr>
      <w:r w:rsidRPr="00F3707A">
        <w:rPr>
          <w:rFonts w:ascii="PT Astra Serif" w:hAnsi="PT Astra Serif" w:cs="Arial"/>
          <w:sz w:val="26"/>
          <w:szCs w:val="26"/>
        </w:rPr>
        <w:t>Число рентгеновских исследований на одного стационарного больного составляе</w:t>
      </w:r>
      <w:r w:rsidR="00656916" w:rsidRPr="00F3707A">
        <w:rPr>
          <w:rFonts w:ascii="PT Astra Serif" w:hAnsi="PT Astra Serif" w:cs="Arial"/>
          <w:sz w:val="26"/>
          <w:szCs w:val="26"/>
        </w:rPr>
        <w:t>т в 2022 г. – 0,6 (в 2021г. - 0,6</w:t>
      </w:r>
      <w:r w:rsidRPr="00F3707A">
        <w:rPr>
          <w:rFonts w:ascii="PT Astra Serif" w:hAnsi="PT Astra Serif" w:cs="Arial"/>
          <w:sz w:val="26"/>
          <w:szCs w:val="26"/>
        </w:rPr>
        <w:t>), на 100 врачебных посещений в пол</w:t>
      </w:r>
      <w:r w:rsidR="00656916" w:rsidRPr="00F3707A">
        <w:rPr>
          <w:rFonts w:ascii="PT Astra Serif" w:hAnsi="PT Astra Serif" w:cs="Arial"/>
          <w:sz w:val="26"/>
          <w:szCs w:val="26"/>
        </w:rPr>
        <w:t>иклинике в 2022 г. –6,4, (в 2021</w:t>
      </w:r>
      <w:r w:rsidRPr="00F3707A">
        <w:rPr>
          <w:rFonts w:ascii="PT Astra Serif" w:hAnsi="PT Astra Serif" w:cs="Arial"/>
          <w:sz w:val="26"/>
          <w:szCs w:val="26"/>
        </w:rPr>
        <w:t>г. – 6,</w:t>
      </w:r>
      <w:r w:rsidR="00656916" w:rsidRPr="00F3707A">
        <w:rPr>
          <w:rFonts w:ascii="PT Astra Serif" w:hAnsi="PT Astra Serif" w:cs="Arial"/>
          <w:sz w:val="26"/>
          <w:szCs w:val="26"/>
        </w:rPr>
        <w:t>6</w:t>
      </w:r>
      <w:r w:rsidRPr="00F3707A">
        <w:rPr>
          <w:rFonts w:ascii="PT Astra Serif" w:hAnsi="PT Astra Serif" w:cs="Arial"/>
          <w:sz w:val="26"/>
          <w:szCs w:val="26"/>
        </w:rPr>
        <w:t xml:space="preserve">); что является следствием </w:t>
      </w:r>
      <w:r w:rsidR="005008EA" w:rsidRPr="00F3707A">
        <w:rPr>
          <w:rFonts w:ascii="PT Astra Serif" w:hAnsi="PT Astra Serif" w:cs="Arial"/>
          <w:sz w:val="26"/>
          <w:szCs w:val="26"/>
        </w:rPr>
        <w:t>перехода</w:t>
      </w:r>
      <w:r w:rsidRPr="00F3707A">
        <w:rPr>
          <w:rFonts w:ascii="PT Astra Serif" w:hAnsi="PT Astra Serif" w:cs="Arial"/>
          <w:sz w:val="26"/>
          <w:szCs w:val="26"/>
        </w:rPr>
        <w:t xml:space="preserve"> диагностического процесса </w:t>
      </w:r>
      <w:r w:rsidR="005008EA" w:rsidRPr="00F3707A">
        <w:rPr>
          <w:rFonts w:ascii="PT Astra Serif" w:hAnsi="PT Astra Serif" w:cs="Arial"/>
          <w:sz w:val="26"/>
          <w:szCs w:val="26"/>
        </w:rPr>
        <w:t>к «</w:t>
      </w:r>
      <w:proofErr w:type="spellStart"/>
      <w:r w:rsidR="005008EA" w:rsidRPr="00F3707A">
        <w:rPr>
          <w:rFonts w:ascii="PT Astra Serif" w:hAnsi="PT Astra Serif" w:cs="Arial"/>
          <w:sz w:val="26"/>
          <w:szCs w:val="26"/>
        </w:rPr>
        <w:t>доковидному</w:t>
      </w:r>
      <w:proofErr w:type="spellEnd"/>
      <w:r w:rsidR="005008EA" w:rsidRPr="00F3707A">
        <w:rPr>
          <w:rFonts w:ascii="PT Astra Serif" w:hAnsi="PT Astra Serif" w:cs="Arial"/>
          <w:sz w:val="26"/>
          <w:szCs w:val="26"/>
        </w:rPr>
        <w:t>» периоду по причине снижения заболеваемости</w:t>
      </w:r>
      <w:r w:rsidRPr="00F3707A">
        <w:rPr>
          <w:rFonts w:ascii="PT Astra Serif" w:hAnsi="PT Astra Serif" w:cs="Arial"/>
          <w:sz w:val="26"/>
          <w:szCs w:val="26"/>
        </w:rPr>
        <w:t xml:space="preserve"> НКВИ, требующих по методическим рекомендациям большого перечня диагностических исследований.</w:t>
      </w:r>
    </w:p>
    <w:p w14:paraId="33E71B4C" w14:textId="1E4917AD" w:rsidR="00B1676D" w:rsidRPr="00F3707A" w:rsidRDefault="00B1676D" w:rsidP="00A7782E">
      <w:pPr>
        <w:jc w:val="right"/>
        <w:rPr>
          <w:rFonts w:ascii="PT Astra Serif" w:hAnsi="PT Astra Serif" w:cs="Arial"/>
          <w:sz w:val="26"/>
          <w:szCs w:val="26"/>
        </w:rPr>
      </w:pPr>
      <w:r w:rsidRPr="00F3707A">
        <w:rPr>
          <w:rFonts w:ascii="PT Astra Serif" w:hAnsi="PT Astra Serif" w:cs="Arial"/>
          <w:sz w:val="26"/>
          <w:szCs w:val="26"/>
        </w:rPr>
        <w:t>Таблица 4</w:t>
      </w:r>
      <w:r w:rsidR="00D205B4" w:rsidRPr="00F3707A">
        <w:rPr>
          <w:rFonts w:ascii="PT Astra Serif" w:hAnsi="PT Astra Serif" w:cs="Arial"/>
          <w:sz w:val="26"/>
          <w:szCs w:val="26"/>
        </w:rPr>
        <w:t>2</w:t>
      </w:r>
    </w:p>
    <w:p w14:paraId="440F136B" w14:textId="691BA83C" w:rsidR="00B1676D" w:rsidRPr="00F3707A" w:rsidRDefault="00B1676D" w:rsidP="00A7782E">
      <w:pPr>
        <w:jc w:val="center"/>
        <w:rPr>
          <w:rFonts w:ascii="PT Astra Serif" w:hAnsi="PT Astra Serif" w:cs="Arial"/>
          <w:b/>
          <w:sz w:val="26"/>
          <w:szCs w:val="26"/>
        </w:rPr>
      </w:pPr>
      <w:r w:rsidRPr="00F3707A">
        <w:rPr>
          <w:rFonts w:ascii="PT Astra Serif" w:hAnsi="PT Astra Serif" w:cs="Arial"/>
          <w:b/>
          <w:sz w:val="26"/>
          <w:szCs w:val="26"/>
        </w:rPr>
        <w:t>Работа кабинетов лучевой диагностики в 20</w:t>
      </w:r>
      <w:r w:rsidR="00DD04CE" w:rsidRPr="00F3707A">
        <w:rPr>
          <w:rFonts w:ascii="PT Astra Serif" w:hAnsi="PT Astra Serif" w:cs="Arial"/>
          <w:b/>
          <w:sz w:val="26"/>
          <w:szCs w:val="26"/>
        </w:rPr>
        <w:t>20 - 2022</w:t>
      </w:r>
      <w:r w:rsidRPr="00F3707A">
        <w:rPr>
          <w:rFonts w:ascii="PT Astra Serif" w:hAnsi="PT Astra Serif" w:cs="Arial"/>
          <w:b/>
          <w:sz w:val="26"/>
          <w:szCs w:val="26"/>
        </w:rPr>
        <w:t xml:space="preserve"> годах</w:t>
      </w:r>
    </w:p>
    <w:tbl>
      <w:tblPr>
        <w:tblStyle w:val="a6"/>
        <w:tblW w:w="4982" w:type="pct"/>
        <w:tblLook w:val="04A0" w:firstRow="1" w:lastRow="0" w:firstColumn="1" w:lastColumn="0" w:noHBand="0" w:noVBand="1"/>
      </w:tblPr>
      <w:tblGrid>
        <w:gridCol w:w="4926"/>
        <w:gridCol w:w="1749"/>
        <w:gridCol w:w="1713"/>
        <w:gridCol w:w="1713"/>
      </w:tblGrid>
      <w:tr w:rsidR="00350C22" w:rsidRPr="00F3707A" w14:paraId="4BF7E7BB" w14:textId="29FAF6AC" w:rsidTr="00350C22">
        <w:tc>
          <w:tcPr>
            <w:tcW w:w="2438" w:type="pct"/>
          </w:tcPr>
          <w:p w14:paraId="7A37B1FF" w14:textId="77777777" w:rsidR="00350C22" w:rsidRPr="00F3707A" w:rsidRDefault="00350C22" w:rsidP="00A7782E">
            <w:pPr>
              <w:ind w:firstLine="0"/>
              <w:jc w:val="left"/>
              <w:rPr>
                <w:rFonts w:ascii="PT Astra Serif" w:hAnsi="PT Astra Serif" w:cs="Arial"/>
              </w:rPr>
            </w:pPr>
          </w:p>
        </w:tc>
        <w:tc>
          <w:tcPr>
            <w:tcW w:w="866" w:type="pct"/>
          </w:tcPr>
          <w:p w14:paraId="36EDFAFA"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2020 год</w:t>
            </w:r>
          </w:p>
        </w:tc>
        <w:tc>
          <w:tcPr>
            <w:tcW w:w="848" w:type="pct"/>
          </w:tcPr>
          <w:p w14:paraId="62C21DA3"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2021 год</w:t>
            </w:r>
          </w:p>
        </w:tc>
        <w:tc>
          <w:tcPr>
            <w:tcW w:w="848" w:type="pct"/>
          </w:tcPr>
          <w:p w14:paraId="1BD5F722" w14:textId="6D67598E" w:rsidR="00350C22" w:rsidRPr="00F3707A" w:rsidRDefault="00350C22" w:rsidP="00A7782E">
            <w:pPr>
              <w:ind w:firstLine="0"/>
              <w:jc w:val="center"/>
              <w:rPr>
                <w:rFonts w:ascii="PT Astra Serif" w:hAnsi="PT Astra Serif" w:cs="Arial"/>
              </w:rPr>
            </w:pPr>
            <w:r w:rsidRPr="00F3707A">
              <w:rPr>
                <w:rFonts w:ascii="PT Astra Serif" w:hAnsi="PT Astra Serif" w:cs="Arial"/>
              </w:rPr>
              <w:t>2022 год</w:t>
            </w:r>
          </w:p>
        </w:tc>
      </w:tr>
      <w:tr w:rsidR="00350C22" w:rsidRPr="00F3707A" w14:paraId="0609AC8E" w14:textId="7A76943C" w:rsidTr="00350C22">
        <w:tc>
          <w:tcPr>
            <w:tcW w:w="2438" w:type="pct"/>
          </w:tcPr>
          <w:p w14:paraId="0081D1E5"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Рентгенодиагностические исследования – всего (в амбулаторных условиях)</w:t>
            </w:r>
          </w:p>
        </w:tc>
        <w:tc>
          <w:tcPr>
            <w:tcW w:w="866" w:type="pct"/>
          </w:tcPr>
          <w:p w14:paraId="224C3BF3"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20140 (16262)</w:t>
            </w:r>
          </w:p>
        </w:tc>
        <w:tc>
          <w:tcPr>
            <w:tcW w:w="848" w:type="pct"/>
          </w:tcPr>
          <w:p w14:paraId="61A4B03B"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23500 (20082)</w:t>
            </w:r>
          </w:p>
        </w:tc>
        <w:tc>
          <w:tcPr>
            <w:tcW w:w="848" w:type="pct"/>
          </w:tcPr>
          <w:p w14:paraId="3221CD8A" w14:textId="30E39B71" w:rsidR="00350C22" w:rsidRPr="00F3707A" w:rsidRDefault="00350C22" w:rsidP="00A7782E">
            <w:pPr>
              <w:ind w:firstLine="0"/>
              <w:jc w:val="center"/>
              <w:rPr>
                <w:rFonts w:ascii="PT Astra Serif" w:hAnsi="PT Astra Serif" w:cs="Arial"/>
              </w:rPr>
            </w:pPr>
            <w:r w:rsidRPr="00F3707A">
              <w:rPr>
                <w:rFonts w:ascii="PT Astra Serif" w:hAnsi="PT Astra Serif" w:cs="Arial"/>
              </w:rPr>
              <w:t>24700 (21179)</w:t>
            </w:r>
          </w:p>
        </w:tc>
      </w:tr>
      <w:tr w:rsidR="00350C22" w:rsidRPr="00F3707A" w14:paraId="7717948B" w14:textId="55D6F7D4" w:rsidTr="00350C22">
        <w:tc>
          <w:tcPr>
            <w:tcW w:w="2438" w:type="pct"/>
          </w:tcPr>
          <w:p w14:paraId="3C2D689A"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из них: - с контрастированием</w:t>
            </w:r>
          </w:p>
        </w:tc>
        <w:tc>
          <w:tcPr>
            <w:tcW w:w="866" w:type="pct"/>
          </w:tcPr>
          <w:p w14:paraId="2848038A"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320</w:t>
            </w:r>
          </w:p>
        </w:tc>
        <w:tc>
          <w:tcPr>
            <w:tcW w:w="848" w:type="pct"/>
          </w:tcPr>
          <w:p w14:paraId="6DBC97C7"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214</w:t>
            </w:r>
          </w:p>
        </w:tc>
        <w:tc>
          <w:tcPr>
            <w:tcW w:w="848" w:type="pct"/>
          </w:tcPr>
          <w:p w14:paraId="32EE71E8" w14:textId="26CF0576" w:rsidR="00350C22" w:rsidRPr="00F3707A" w:rsidRDefault="00350C22" w:rsidP="00A7782E">
            <w:pPr>
              <w:ind w:firstLine="0"/>
              <w:jc w:val="center"/>
              <w:rPr>
                <w:rFonts w:ascii="PT Astra Serif" w:hAnsi="PT Astra Serif" w:cs="Arial"/>
              </w:rPr>
            </w:pPr>
            <w:r w:rsidRPr="00F3707A">
              <w:rPr>
                <w:rFonts w:ascii="PT Astra Serif" w:hAnsi="PT Astra Serif" w:cs="Arial"/>
              </w:rPr>
              <w:t>237</w:t>
            </w:r>
          </w:p>
        </w:tc>
      </w:tr>
      <w:tr w:rsidR="00350C22" w:rsidRPr="00F3707A" w14:paraId="108BCEAE" w14:textId="0094AEB9" w:rsidTr="00350C22">
        <w:tc>
          <w:tcPr>
            <w:tcW w:w="2438" w:type="pct"/>
          </w:tcPr>
          <w:p w14:paraId="5EAA7E06"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Рентгенохирургические вмешательства</w:t>
            </w:r>
          </w:p>
        </w:tc>
        <w:tc>
          <w:tcPr>
            <w:tcW w:w="866" w:type="pct"/>
          </w:tcPr>
          <w:p w14:paraId="2F273736"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272</w:t>
            </w:r>
          </w:p>
        </w:tc>
        <w:tc>
          <w:tcPr>
            <w:tcW w:w="848" w:type="pct"/>
          </w:tcPr>
          <w:p w14:paraId="0E7DF0CE"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239</w:t>
            </w:r>
          </w:p>
        </w:tc>
        <w:tc>
          <w:tcPr>
            <w:tcW w:w="848" w:type="pct"/>
          </w:tcPr>
          <w:p w14:paraId="62FF8FB9" w14:textId="6F113750" w:rsidR="00350C22" w:rsidRPr="00F3707A" w:rsidRDefault="00350C22" w:rsidP="00A7782E">
            <w:pPr>
              <w:ind w:firstLine="0"/>
              <w:jc w:val="center"/>
              <w:rPr>
                <w:rFonts w:ascii="PT Astra Serif" w:hAnsi="PT Astra Serif" w:cs="Arial"/>
              </w:rPr>
            </w:pPr>
            <w:r w:rsidRPr="00F3707A">
              <w:rPr>
                <w:rFonts w:ascii="PT Astra Serif" w:hAnsi="PT Astra Serif" w:cs="Arial"/>
              </w:rPr>
              <w:t>193</w:t>
            </w:r>
          </w:p>
        </w:tc>
      </w:tr>
      <w:tr w:rsidR="00350C22" w:rsidRPr="00F3707A" w14:paraId="5DBAB8A1" w14:textId="0139A5F9" w:rsidTr="00350C22">
        <w:tc>
          <w:tcPr>
            <w:tcW w:w="2438" w:type="pct"/>
          </w:tcPr>
          <w:p w14:paraId="5E849365"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Компьютерная томография</w:t>
            </w:r>
          </w:p>
        </w:tc>
        <w:tc>
          <w:tcPr>
            <w:tcW w:w="866" w:type="pct"/>
          </w:tcPr>
          <w:p w14:paraId="60D6389E"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8822 (6533)</w:t>
            </w:r>
          </w:p>
        </w:tc>
        <w:tc>
          <w:tcPr>
            <w:tcW w:w="848" w:type="pct"/>
          </w:tcPr>
          <w:p w14:paraId="1546F1E6"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12714 (9588)</w:t>
            </w:r>
          </w:p>
        </w:tc>
        <w:tc>
          <w:tcPr>
            <w:tcW w:w="848" w:type="pct"/>
          </w:tcPr>
          <w:p w14:paraId="1BA0E068" w14:textId="0283E1CA" w:rsidR="00350C22" w:rsidRPr="00F3707A" w:rsidRDefault="00350C22" w:rsidP="00A7782E">
            <w:pPr>
              <w:ind w:firstLine="0"/>
              <w:jc w:val="center"/>
              <w:rPr>
                <w:rFonts w:ascii="PT Astra Serif" w:hAnsi="PT Astra Serif" w:cs="Arial"/>
              </w:rPr>
            </w:pPr>
            <w:r w:rsidRPr="00F3707A">
              <w:rPr>
                <w:rFonts w:ascii="PT Astra Serif" w:hAnsi="PT Astra Serif" w:cs="Arial"/>
              </w:rPr>
              <w:t>11990 (8897)</w:t>
            </w:r>
          </w:p>
        </w:tc>
      </w:tr>
      <w:tr w:rsidR="00350C22" w:rsidRPr="00F3707A" w14:paraId="23004BAA" w14:textId="05CDA9F0" w:rsidTr="00350C22">
        <w:tc>
          <w:tcPr>
            <w:tcW w:w="2438" w:type="pct"/>
          </w:tcPr>
          <w:p w14:paraId="5F49DB8B"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из них: - с контрастированием</w:t>
            </w:r>
          </w:p>
        </w:tc>
        <w:tc>
          <w:tcPr>
            <w:tcW w:w="866" w:type="pct"/>
          </w:tcPr>
          <w:p w14:paraId="33939561"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1995</w:t>
            </w:r>
          </w:p>
        </w:tc>
        <w:tc>
          <w:tcPr>
            <w:tcW w:w="848" w:type="pct"/>
          </w:tcPr>
          <w:p w14:paraId="3FD6802E"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2681</w:t>
            </w:r>
          </w:p>
        </w:tc>
        <w:tc>
          <w:tcPr>
            <w:tcW w:w="848" w:type="pct"/>
          </w:tcPr>
          <w:p w14:paraId="3DFD04FD" w14:textId="1879C140" w:rsidR="00350C22" w:rsidRPr="00F3707A" w:rsidRDefault="00350C22" w:rsidP="00A7782E">
            <w:pPr>
              <w:ind w:firstLine="0"/>
              <w:jc w:val="center"/>
              <w:rPr>
                <w:rFonts w:ascii="PT Astra Serif" w:hAnsi="PT Astra Serif" w:cs="Arial"/>
              </w:rPr>
            </w:pPr>
            <w:r w:rsidRPr="00F3707A">
              <w:rPr>
                <w:rFonts w:ascii="PT Astra Serif" w:hAnsi="PT Astra Serif" w:cs="Arial"/>
              </w:rPr>
              <w:t>3006</w:t>
            </w:r>
          </w:p>
        </w:tc>
      </w:tr>
      <w:tr w:rsidR="00350C22" w:rsidRPr="00F3707A" w14:paraId="4143262B" w14:textId="2EB520DC" w:rsidTr="00350C22">
        <w:tc>
          <w:tcPr>
            <w:tcW w:w="2438" w:type="pct"/>
          </w:tcPr>
          <w:p w14:paraId="5D638243"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 xml:space="preserve">Рентгенологические профилактические обследования на цифровом </w:t>
            </w:r>
            <w:proofErr w:type="spellStart"/>
            <w:r w:rsidRPr="00F3707A">
              <w:rPr>
                <w:rFonts w:ascii="PT Astra Serif" w:hAnsi="PT Astra Serif" w:cs="Arial"/>
              </w:rPr>
              <w:t>флюорографе</w:t>
            </w:r>
            <w:proofErr w:type="spellEnd"/>
          </w:p>
        </w:tc>
        <w:tc>
          <w:tcPr>
            <w:tcW w:w="866" w:type="pct"/>
          </w:tcPr>
          <w:p w14:paraId="216E6FD7"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27950</w:t>
            </w:r>
          </w:p>
        </w:tc>
        <w:tc>
          <w:tcPr>
            <w:tcW w:w="848" w:type="pct"/>
          </w:tcPr>
          <w:p w14:paraId="24C55463"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29177</w:t>
            </w:r>
          </w:p>
        </w:tc>
        <w:tc>
          <w:tcPr>
            <w:tcW w:w="848" w:type="pct"/>
          </w:tcPr>
          <w:p w14:paraId="75BA69E4" w14:textId="11F776F1" w:rsidR="00350C22" w:rsidRPr="00F3707A" w:rsidRDefault="00350C22" w:rsidP="00A7782E">
            <w:pPr>
              <w:ind w:firstLine="0"/>
              <w:jc w:val="center"/>
              <w:rPr>
                <w:rFonts w:ascii="PT Astra Serif" w:hAnsi="PT Astra Serif" w:cs="Arial"/>
              </w:rPr>
            </w:pPr>
            <w:r w:rsidRPr="00F3707A">
              <w:rPr>
                <w:rFonts w:ascii="PT Astra Serif" w:hAnsi="PT Astra Serif" w:cs="Arial"/>
              </w:rPr>
              <w:t>29625</w:t>
            </w:r>
          </w:p>
        </w:tc>
      </w:tr>
      <w:tr w:rsidR="00350C22" w:rsidRPr="00F3707A" w14:paraId="2DF4617C" w14:textId="0B7D4518" w:rsidTr="00350C22">
        <w:tc>
          <w:tcPr>
            <w:tcW w:w="2438" w:type="pct"/>
          </w:tcPr>
          <w:p w14:paraId="481C0F0B"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Ультразвуковые исследования</w:t>
            </w:r>
          </w:p>
        </w:tc>
        <w:tc>
          <w:tcPr>
            <w:tcW w:w="866" w:type="pct"/>
          </w:tcPr>
          <w:p w14:paraId="1F7F29B9"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24193(18663)</w:t>
            </w:r>
          </w:p>
        </w:tc>
        <w:tc>
          <w:tcPr>
            <w:tcW w:w="848" w:type="pct"/>
          </w:tcPr>
          <w:p w14:paraId="6C705EDE"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27716 (22326)</w:t>
            </w:r>
          </w:p>
        </w:tc>
        <w:tc>
          <w:tcPr>
            <w:tcW w:w="848" w:type="pct"/>
          </w:tcPr>
          <w:p w14:paraId="5FD06788" w14:textId="5D9AB8FE" w:rsidR="00350C22" w:rsidRPr="00F3707A" w:rsidRDefault="00350C22" w:rsidP="00A7782E">
            <w:pPr>
              <w:ind w:firstLine="0"/>
              <w:jc w:val="center"/>
              <w:rPr>
                <w:rFonts w:ascii="PT Astra Serif" w:hAnsi="PT Astra Serif" w:cs="Arial"/>
              </w:rPr>
            </w:pPr>
            <w:r w:rsidRPr="00F3707A">
              <w:rPr>
                <w:rFonts w:ascii="PT Astra Serif" w:hAnsi="PT Astra Serif" w:cs="Arial"/>
              </w:rPr>
              <w:t>29031 (21557)</w:t>
            </w:r>
          </w:p>
        </w:tc>
      </w:tr>
      <w:tr w:rsidR="00350C22" w:rsidRPr="00F3707A" w14:paraId="149CDC22" w14:textId="5920C6FD" w:rsidTr="00350C22">
        <w:tc>
          <w:tcPr>
            <w:tcW w:w="2438" w:type="pct"/>
          </w:tcPr>
          <w:p w14:paraId="134CAF30" w14:textId="77777777" w:rsidR="00350C22" w:rsidRPr="00F3707A" w:rsidRDefault="00350C22" w:rsidP="00A7782E">
            <w:pPr>
              <w:ind w:firstLine="0"/>
              <w:jc w:val="left"/>
              <w:rPr>
                <w:rFonts w:ascii="PT Astra Serif" w:hAnsi="PT Astra Serif" w:cs="Arial"/>
              </w:rPr>
            </w:pPr>
            <w:r w:rsidRPr="00F3707A">
              <w:rPr>
                <w:rFonts w:ascii="PT Astra Serif" w:hAnsi="PT Astra Serif" w:cs="Arial"/>
              </w:rPr>
              <w:t>Магниторезонансная томография</w:t>
            </w:r>
          </w:p>
        </w:tc>
        <w:tc>
          <w:tcPr>
            <w:tcW w:w="866" w:type="pct"/>
          </w:tcPr>
          <w:p w14:paraId="39654C4B"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1811 (1630)</w:t>
            </w:r>
          </w:p>
        </w:tc>
        <w:tc>
          <w:tcPr>
            <w:tcW w:w="848" w:type="pct"/>
          </w:tcPr>
          <w:p w14:paraId="7E2CB807" w14:textId="77777777" w:rsidR="00350C22" w:rsidRPr="00F3707A" w:rsidRDefault="00350C22" w:rsidP="00A7782E">
            <w:pPr>
              <w:ind w:firstLine="0"/>
              <w:jc w:val="center"/>
              <w:rPr>
                <w:rFonts w:ascii="PT Astra Serif" w:hAnsi="PT Astra Serif" w:cs="Arial"/>
              </w:rPr>
            </w:pPr>
            <w:r w:rsidRPr="00F3707A">
              <w:rPr>
                <w:rFonts w:ascii="PT Astra Serif" w:hAnsi="PT Astra Serif" w:cs="Arial"/>
              </w:rPr>
              <w:t>3694 (3285)</w:t>
            </w:r>
          </w:p>
        </w:tc>
        <w:tc>
          <w:tcPr>
            <w:tcW w:w="848" w:type="pct"/>
          </w:tcPr>
          <w:p w14:paraId="597EB80B" w14:textId="505AC9B4" w:rsidR="00350C22" w:rsidRPr="00F3707A" w:rsidRDefault="00B70B4E" w:rsidP="00A7782E">
            <w:pPr>
              <w:ind w:firstLine="0"/>
              <w:jc w:val="center"/>
              <w:rPr>
                <w:rFonts w:ascii="PT Astra Serif" w:hAnsi="PT Astra Serif" w:cs="Arial"/>
              </w:rPr>
            </w:pPr>
            <w:r w:rsidRPr="00F3707A">
              <w:rPr>
                <w:rFonts w:ascii="PT Astra Serif" w:hAnsi="PT Astra Serif" w:cs="Arial"/>
              </w:rPr>
              <w:t>4712 (3854)</w:t>
            </w:r>
          </w:p>
        </w:tc>
      </w:tr>
    </w:tbl>
    <w:p w14:paraId="304412AC" w14:textId="77777777" w:rsidR="00B97DF0" w:rsidRPr="00F3707A" w:rsidRDefault="00B97DF0" w:rsidP="00A7782E">
      <w:pPr>
        <w:rPr>
          <w:rFonts w:ascii="PT Astra Serif" w:hAnsi="PT Astra Serif" w:cs="Arial"/>
          <w:sz w:val="12"/>
          <w:szCs w:val="12"/>
        </w:rPr>
      </w:pPr>
    </w:p>
    <w:p w14:paraId="304412B4" w14:textId="582ED0B4" w:rsidR="00EE66C4" w:rsidRPr="00F3707A" w:rsidRDefault="00EE66C4" w:rsidP="00A7782E">
      <w:pPr>
        <w:jc w:val="right"/>
        <w:rPr>
          <w:rFonts w:ascii="PT Astra Serif" w:hAnsi="PT Astra Serif" w:cs="Arial"/>
          <w:szCs w:val="22"/>
        </w:rPr>
      </w:pPr>
      <w:r w:rsidRPr="00F3707A">
        <w:rPr>
          <w:rFonts w:ascii="PT Astra Serif" w:hAnsi="PT Astra Serif" w:cs="Arial"/>
          <w:szCs w:val="22"/>
        </w:rPr>
        <w:t xml:space="preserve">Диаграмма </w:t>
      </w:r>
      <w:r w:rsidR="009156A7" w:rsidRPr="00F3707A">
        <w:rPr>
          <w:rFonts w:ascii="PT Astra Serif" w:hAnsi="PT Astra Serif" w:cs="Arial"/>
          <w:szCs w:val="22"/>
        </w:rPr>
        <w:t>10</w:t>
      </w:r>
    </w:p>
    <w:p w14:paraId="304412B6" w14:textId="527AF9D5" w:rsidR="007F115D" w:rsidRPr="00F3707A" w:rsidRDefault="007F115D" w:rsidP="00A7782E">
      <w:pPr>
        <w:jc w:val="center"/>
        <w:rPr>
          <w:rFonts w:ascii="PT Astra Serif" w:hAnsi="PT Astra Serif" w:cs="Arial"/>
          <w:color w:val="FF0000"/>
          <w:sz w:val="22"/>
          <w:szCs w:val="22"/>
        </w:rPr>
      </w:pPr>
      <w:r w:rsidRPr="00F3707A">
        <w:rPr>
          <w:rFonts w:ascii="PT Astra Serif" w:hAnsi="PT Astra Serif" w:cs="Arial"/>
          <w:b/>
          <w:szCs w:val="22"/>
        </w:rPr>
        <w:lastRenderedPageBreak/>
        <w:t>Динамика количества лучевых диагностических исследований, выполненных на базе БУ "Югорская городская больница" за период с 20</w:t>
      </w:r>
      <w:r w:rsidR="005008EA" w:rsidRPr="00F3707A">
        <w:rPr>
          <w:rFonts w:ascii="PT Astra Serif" w:hAnsi="PT Astra Serif" w:cs="Arial"/>
          <w:b/>
          <w:szCs w:val="22"/>
        </w:rPr>
        <w:t>20</w:t>
      </w:r>
      <w:r w:rsidRPr="00F3707A">
        <w:rPr>
          <w:rFonts w:ascii="PT Astra Serif" w:hAnsi="PT Astra Serif" w:cs="Arial"/>
          <w:b/>
          <w:szCs w:val="22"/>
        </w:rPr>
        <w:t xml:space="preserve"> по 202</w:t>
      </w:r>
      <w:r w:rsidR="005008EA" w:rsidRPr="00F3707A">
        <w:rPr>
          <w:rFonts w:ascii="PT Astra Serif" w:hAnsi="PT Astra Serif" w:cs="Arial"/>
          <w:b/>
          <w:szCs w:val="22"/>
        </w:rPr>
        <w:t>2</w:t>
      </w:r>
      <w:r w:rsidRPr="00F3707A">
        <w:rPr>
          <w:rFonts w:ascii="PT Astra Serif" w:hAnsi="PT Astra Serif" w:cs="Arial"/>
          <w:b/>
          <w:szCs w:val="22"/>
        </w:rPr>
        <w:t>гг.</w:t>
      </w:r>
    </w:p>
    <w:p w14:paraId="304412B7" w14:textId="77777777" w:rsidR="007F115D" w:rsidRPr="00F3707A" w:rsidRDefault="007F115D" w:rsidP="00A7782E">
      <w:pPr>
        <w:rPr>
          <w:rFonts w:ascii="PT Astra Serif" w:hAnsi="PT Astra Serif" w:cs="Arial"/>
          <w:color w:val="FF0000"/>
          <w:sz w:val="22"/>
          <w:szCs w:val="22"/>
        </w:rPr>
      </w:pPr>
      <w:r w:rsidRPr="00F3707A">
        <w:rPr>
          <w:rFonts w:ascii="PT Astra Serif" w:hAnsi="PT Astra Serif" w:cs="Arial"/>
          <w:noProof/>
          <w:color w:val="FF0000"/>
          <w:sz w:val="22"/>
          <w:szCs w:val="22"/>
        </w:rPr>
        <w:drawing>
          <wp:inline distT="0" distB="0" distL="0" distR="0" wp14:anchorId="304416BA" wp14:editId="48BCE975">
            <wp:extent cx="4429125" cy="24384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9F8F2B" w14:textId="088CEA57" w:rsidR="009A6064" w:rsidRPr="00F3707A" w:rsidRDefault="00373E24" w:rsidP="00A7782E">
      <w:pPr>
        <w:rPr>
          <w:rFonts w:ascii="PT Astra Serif" w:hAnsi="PT Astra Serif" w:cs="Arial"/>
          <w:sz w:val="26"/>
          <w:szCs w:val="26"/>
        </w:rPr>
      </w:pPr>
      <w:r w:rsidRPr="00F3707A">
        <w:rPr>
          <w:rFonts w:ascii="PT Astra Serif" w:hAnsi="PT Astra Serif" w:cs="Arial"/>
          <w:sz w:val="26"/>
          <w:szCs w:val="26"/>
        </w:rPr>
        <w:t>Количество рентгенодиагностических исследован</w:t>
      </w:r>
      <w:r w:rsidR="00B70B4E" w:rsidRPr="00F3707A">
        <w:rPr>
          <w:rFonts w:ascii="PT Astra Serif" w:hAnsi="PT Astra Serif" w:cs="Arial"/>
          <w:sz w:val="26"/>
          <w:szCs w:val="26"/>
        </w:rPr>
        <w:t xml:space="preserve">ий, включая </w:t>
      </w:r>
      <w:r w:rsidR="005008EA" w:rsidRPr="00F3707A">
        <w:rPr>
          <w:rFonts w:ascii="PT Astra Serif" w:hAnsi="PT Astra Serif" w:cs="Arial"/>
          <w:sz w:val="26"/>
          <w:szCs w:val="26"/>
        </w:rPr>
        <w:t>профилактические, повысилось</w:t>
      </w:r>
      <w:r w:rsidR="00B70B4E" w:rsidRPr="00F3707A">
        <w:rPr>
          <w:rFonts w:ascii="PT Astra Serif" w:hAnsi="PT Astra Serif" w:cs="Arial"/>
          <w:sz w:val="26"/>
          <w:szCs w:val="26"/>
        </w:rPr>
        <w:t xml:space="preserve"> в сравнении с 2021</w:t>
      </w:r>
      <w:r w:rsidRPr="00F3707A">
        <w:rPr>
          <w:rFonts w:ascii="PT Astra Serif" w:hAnsi="PT Astra Serif" w:cs="Arial"/>
          <w:sz w:val="26"/>
          <w:szCs w:val="26"/>
        </w:rPr>
        <w:t xml:space="preserve"> годом на </w:t>
      </w:r>
      <w:r w:rsidR="00B70B4E" w:rsidRPr="00F3707A">
        <w:rPr>
          <w:rFonts w:ascii="PT Astra Serif" w:hAnsi="PT Astra Serif" w:cs="Arial"/>
          <w:sz w:val="26"/>
          <w:szCs w:val="26"/>
        </w:rPr>
        <w:t>6,6</w:t>
      </w:r>
      <w:r w:rsidRPr="00F3707A">
        <w:rPr>
          <w:rFonts w:ascii="PT Astra Serif" w:hAnsi="PT Astra Serif" w:cs="Arial"/>
          <w:sz w:val="26"/>
          <w:szCs w:val="26"/>
        </w:rPr>
        <w:t xml:space="preserve"> % -следствие </w:t>
      </w:r>
      <w:r w:rsidR="005008EA" w:rsidRPr="00F3707A">
        <w:rPr>
          <w:rFonts w:ascii="PT Astra Serif" w:hAnsi="PT Astra Serif" w:cs="Arial"/>
          <w:sz w:val="26"/>
          <w:szCs w:val="26"/>
        </w:rPr>
        <w:t xml:space="preserve">возобновления полноценного проведения </w:t>
      </w:r>
      <w:proofErr w:type="spellStart"/>
      <w:r w:rsidR="005008EA" w:rsidRPr="00F3707A">
        <w:rPr>
          <w:rFonts w:ascii="PT Astra Serif" w:hAnsi="PT Astra Serif" w:cs="Arial"/>
          <w:sz w:val="26"/>
          <w:szCs w:val="26"/>
        </w:rPr>
        <w:t>скриннинговых</w:t>
      </w:r>
      <w:proofErr w:type="spellEnd"/>
      <w:r w:rsidRPr="00F3707A">
        <w:rPr>
          <w:rFonts w:ascii="PT Astra Serif" w:hAnsi="PT Astra Serif" w:cs="Arial"/>
          <w:sz w:val="26"/>
          <w:szCs w:val="26"/>
        </w:rPr>
        <w:t xml:space="preserve"> исследований в </w:t>
      </w:r>
      <w:r w:rsidR="005008EA" w:rsidRPr="00F3707A">
        <w:rPr>
          <w:rFonts w:ascii="PT Astra Serif" w:hAnsi="PT Astra Serif" w:cs="Arial"/>
          <w:sz w:val="26"/>
          <w:szCs w:val="26"/>
        </w:rPr>
        <w:t>2022</w:t>
      </w:r>
      <w:r w:rsidR="00B70B4E" w:rsidRPr="00F3707A">
        <w:rPr>
          <w:rFonts w:ascii="PT Astra Serif" w:hAnsi="PT Astra Serif" w:cs="Arial"/>
          <w:sz w:val="26"/>
          <w:szCs w:val="26"/>
        </w:rPr>
        <w:t xml:space="preserve"> год</w:t>
      </w:r>
      <w:r w:rsidR="005008EA" w:rsidRPr="00F3707A">
        <w:rPr>
          <w:rFonts w:ascii="PT Astra Serif" w:hAnsi="PT Astra Serif" w:cs="Arial"/>
          <w:sz w:val="26"/>
          <w:szCs w:val="26"/>
        </w:rPr>
        <w:t>у</w:t>
      </w:r>
      <w:r w:rsidR="00B70B4E" w:rsidRPr="00F3707A">
        <w:rPr>
          <w:rFonts w:ascii="PT Astra Serif" w:hAnsi="PT Astra Serif" w:cs="Arial"/>
          <w:sz w:val="26"/>
          <w:szCs w:val="26"/>
        </w:rPr>
        <w:t xml:space="preserve">, в связи со снижением заболеваемости НКВИ снизилось число исследований на </w:t>
      </w:r>
      <w:r w:rsidRPr="00F3707A">
        <w:rPr>
          <w:rFonts w:ascii="PT Astra Serif" w:hAnsi="PT Astra Serif" w:cs="Arial"/>
          <w:sz w:val="26"/>
          <w:szCs w:val="26"/>
        </w:rPr>
        <w:t>компьютерном томографе</w:t>
      </w:r>
      <w:r w:rsidR="00B70B4E" w:rsidRPr="00F3707A">
        <w:rPr>
          <w:rFonts w:ascii="PT Astra Serif" w:hAnsi="PT Astra Serif" w:cs="Arial"/>
          <w:sz w:val="26"/>
          <w:szCs w:val="26"/>
        </w:rPr>
        <w:t xml:space="preserve"> на 1,5</w:t>
      </w:r>
      <w:r w:rsidR="005008EA" w:rsidRPr="00F3707A">
        <w:rPr>
          <w:rFonts w:ascii="PT Astra Serif" w:hAnsi="PT Astra Serif" w:cs="Arial"/>
          <w:sz w:val="26"/>
          <w:szCs w:val="26"/>
        </w:rPr>
        <w:t>%, на</w:t>
      </w:r>
      <w:r w:rsidRPr="00F3707A">
        <w:rPr>
          <w:rFonts w:ascii="PT Astra Serif" w:hAnsi="PT Astra Serif" w:cs="Arial"/>
          <w:sz w:val="26"/>
          <w:szCs w:val="26"/>
        </w:rPr>
        <w:t xml:space="preserve"> </w:t>
      </w:r>
      <w:r w:rsidR="00B70B4E" w:rsidRPr="00F3707A">
        <w:rPr>
          <w:rFonts w:ascii="PT Astra Serif" w:hAnsi="PT Astra Serif" w:cs="Arial"/>
          <w:sz w:val="26"/>
          <w:szCs w:val="26"/>
        </w:rPr>
        <w:t>27,6</w:t>
      </w:r>
      <w:r w:rsidRPr="00F3707A">
        <w:rPr>
          <w:rFonts w:ascii="PT Astra Serif" w:hAnsi="PT Astra Serif" w:cs="Arial"/>
          <w:sz w:val="26"/>
          <w:szCs w:val="26"/>
        </w:rPr>
        <w:t xml:space="preserve">% </w:t>
      </w:r>
      <w:r w:rsidR="00B70B4E" w:rsidRPr="00F3707A">
        <w:rPr>
          <w:rFonts w:ascii="PT Astra Serif" w:hAnsi="PT Astra Serif" w:cs="Arial"/>
          <w:sz w:val="26"/>
          <w:szCs w:val="26"/>
        </w:rPr>
        <w:t>увеличилось количество исследований на</w:t>
      </w:r>
      <w:r w:rsidRPr="00F3707A">
        <w:rPr>
          <w:rFonts w:ascii="PT Astra Serif" w:hAnsi="PT Astra Serif" w:cs="Arial"/>
          <w:sz w:val="26"/>
          <w:szCs w:val="26"/>
        </w:rPr>
        <w:t xml:space="preserve"> магниторезонансном томографе </w:t>
      </w:r>
      <w:r w:rsidR="005008EA" w:rsidRPr="00F3707A">
        <w:rPr>
          <w:rFonts w:ascii="PT Astra Serif" w:hAnsi="PT Astra Serif" w:cs="Arial"/>
          <w:color w:val="FF0000"/>
          <w:sz w:val="26"/>
          <w:szCs w:val="26"/>
        </w:rPr>
        <w:t>–</w:t>
      </w:r>
      <w:r w:rsidRPr="00F3707A">
        <w:rPr>
          <w:rFonts w:ascii="PT Astra Serif" w:hAnsi="PT Astra Serif" w:cs="Arial"/>
          <w:color w:val="FF0000"/>
          <w:sz w:val="26"/>
          <w:szCs w:val="26"/>
        </w:rPr>
        <w:t xml:space="preserve"> </w:t>
      </w:r>
      <w:r w:rsidR="005008EA" w:rsidRPr="00F3707A">
        <w:rPr>
          <w:rFonts w:ascii="PT Astra Serif" w:hAnsi="PT Astra Serif" w:cs="Arial"/>
          <w:sz w:val="26"/>
          <w:szCs w:val="26"/>
        </w:rPr>
        <w:t>рост числа исследований с применением контрастирования</w:t>
      </w:r>
      <w:r w:rsidRPr="00F3707A">
        <w:rPr>
          <w:rFonts w:ascii="PT Astra Serif" w:hAnsi="PT Astra Serif" w:cs="Arial"/>
          <w:sz w:val="26"/>
          <w:szCs w:val="26"/>
        </w:rPr>
        <w:t xml:space="preserve">. На </w:t>
      </w:r>
      <w:r w:rsidR="00B70B4E" w:rsidRPr="00F3707A">
        <w:rPr>
          <w:rFonts w:ascii="PT Astra Serif" w:hAnsi="PT Astra Serif" w:cs="Arial"/>
          <w:sz w:val="26"/>
          <w:szCs w:val="26"/>
        </w:rPr>
        <w:t>4,7</w:t>
      </w:r>
      <w:r w:rsidRPr="00F3707A">
        <w:rPr>
          <w:rFonts w:ascii="PT Astra Serif" w:hAnsi="PT Astra Serif" w:cs="Arial"/>
          <w:sz w:val="26"/>
          <w:szCs w:val="26"/>
        </w:rPr>
        <w:t xml:space="preserve"> % выросло число ультразвуковых исследований</w:t>
      </w:r>
      <w:r w:rsidR="00EE66C4" w:rsidRPr="00F3707A">
        <w:rPr>
          <w:rFonts w:ascii="PT Astra Serif" w:hAnsi="PT Astra Serif" w:cs="Arial"/>
          <w:sz w:val="26"/>
          <w:szCs w:val="26"/>
        </w:rPr>
        <w:t>.</w:t>
      </w:r>
    </w:p>
    <w:p w14:paraId="6C848D01" w14:textId="77777777" w:rsidR="001E670F" w:rsidRPr="00F3707A" w:rsidRDefault="001E670F" w:rsidP="00A7782E">
      <w:pPr>
        <w:jc w:val="right"/>
        <w:rPr>
          <w:rFonts w:ascii="PT Astra Serif" w:hAnsi="PT Astra Serif" w:cs="Arial"/>
          <w:sz w:val="26"/>
          <w:szCs w:val="26"/>
        </w:rPr>
      </w:pPr>
    </w:p>
    <w:p w14:paraId="0891E3B4" w14:textId="7F6C1810" w:rsidR="00AA0559" w:rsidRPr="00F3707A" w:rsidRDefault="00AA0559" w:rsidP="00A7782E">
      <w:pPr>
        <w:jc w:val="right"/>
        <w:rPr>
          <w:rFonts w:ascii="PT Astra Serif" w:hAnsi="PT Astra Serif" w:cs="Arial"/>
          <w:sz w:val="26"/>
          <w:szCs w:val="26"/>
        </w:rPr>
      </w:pPr>
      <w:r w:rsidRPr="00F3707A">
        <w:rPr>
          <w:rFonts w:ascii="PT Astra Serif" w:hAnsi="PT Astra Serif" w:cs="Arial"/>
          <w:sz w:val="26"/>
          <w:szCs w:val="26"/>
        </w:rPr>
        <w:t xml:space="preserve">Диаграмма </w:t>
      </w:r>
      <w:r w:rsidR="009156A7" w:rsidRPr="00F3707A">
        <w:rPr>
          <w:rFonts w:ascii="PT Astra Serif" w:hAnsi="PT Astra Serif" w:cs="Arial"/>
          <w:sz w:val="26"/>
          <w:szCs w:val="26"/>
        </w:rPr>
        <w:t>11</w:t>
      </w:r>
    </w:p>
    <w:p w14:paraId="5FD92118" w14:textId="32290E82" w:rsidR="00AA0559" w:rsidRPr="00F3707A" w:rsidRDefault="00AA0559" w:rsidP="00A7782E">
      <w:pPr>
        <w:jc w:val="center"/>
        <w:rPr>
          <w:rFonts w:ascii="PT Astra Serif" w:hAnsi="PT Astra Serif" w:cs="Arial"/>
          <w:b/>
          <w:sz w:val="26"/>
          <w:szCs w:val="26"/>
        </w:rPr>
      </w:pPr>
      <w:r w:rsidRPr="00F3707A">
        <w:rPr>
          <w:rFonts w:ascii="PT Astra Serif" w:hAnsi="PT Astra Serif" w:cs="Arial"/>
          <w:b/>
          <w:sz w:val="26"/>
          <w:szCs w:val="26"/>
        </w:rPr>
        <w:t xml:space="preserve">Динамика количества лабораторных, функциональных исследований и </w:t>
      </w:r>
      <w:proofErr w:type="spellStart"/>
      <w:r w:rsidRPr="00F3707A">
        <w:rPr>
          <w:rFonts w:ascii="PT Astra Serif" w:hAnsi="PT Astra Serif" w:cs="Arial"/>
          <w:b/>
          <w:sz w:val="26"/>
          <w:szCs w:val="26"/>
        </w:rPr>
        <w:t>физиопроцедур</w:t>
      </w:r>
      <w:proofErr w:type="spellEnd"/>
      <w:r w:rsidRPr="00F3707A">
        <w:rPr>
          <w:rFonts w:ascii="PT Astra Serif" w:hAnsi="PT Astra Serif" w:cs="Arial"/>
          <w:b/>
          <w:sz w:val="26"/>
          <w:szCs w:val="26"/>
        </w:rPr>
        <w:t>, выполненных на базе БУ "Югорская городская больница" за период с 20</w:t>
      </w:r>
      <w:r w:rsidR="009A6064" w:rsidRPr="00F3707A">
        <w:rPr>
          <w:rFonts w:ascii="PT Astra Serif" w:hAnsi="PT Astra Serif" w:cs="Arial"/>
          <w:b/>
          <w:sz w:val="26"/>
          <w:szCs w:val="26"/>
        </w:rPr>
        <w:t>20</w:t>
      </w:r>
      <w:r w:rsidRPr="00F3707A">
        <w:rPr>
          <w:rFonts w:ascii="PT Astra Serif" w:hAnsi="PT Astra Serif" w:cs="Arial"/>
          <w:b/>
          <w:sz w:val="26"/>
          <w:szCs w:val="26"/>
        </w:rPr>
        <w:t xml:space="preserve"> по 202</w:t>
      </w:r>
      <w:r w:rsidR="009A6064" w:rsidRPr="00F3707A">
        <w:rPr>
          <w:rFonts w:ascii="PT Astra Serif" w:hAnsi="PT Astra Serif" w:cs="Arial"/>
          <w:b/>
          <w:sz w:val="26"/>
          <w:szCs w:val="26"/>
        </w:rPr>
        <w:t>2</w:t>
      </w:r>
      <w:r w:rsidRPr="00F3707A">
        <w:rPr>
          <w:rFonts w:ascii="PT Astra Serif" w:hAnsi="PT Astra Serif" w:cs="Arial"/>
          <w:b/>
          <w:sz w:val="26"/>
          <w:szCs w:val="26"/>
        </w:rPr>
        <w:t xml:space="preserve"> гг.</w:t>
      </w:r>
    </w:p>
    <w:p w14:paraId="27D7721B" w14:textId="77777777" w:rsidR="00AA0559" w:rsidRPr="00F3707A" w:rsidRDefault="00AA0559" w:rsidP="00A7782E">
      <w:pPr>
        <w:rPr>
          <w:rFonts w:ascii="PT Astra Serif" w:hAnsi="PT Astra Serif" w:cs="Arial"/>
          <w:color w:val="FF0000"/>
          <w:sz w:val="22"/>
          <w:szCs w:val="22"/>
        </w:rPr>
      </w:pPr>
      <w:r w:rsidRPr="00F3707A">
        <w:rPr>
          <w:rFonts w:ascii="PT Astra Serif" w:hAnsi="PT Astra Serif" w:cs="Arial"/>
          <w:noProof/>
          <w:color w:val="FF0000"/>
          <w:sz w:val="22"/>
          <w:szCs w:val="22"/>
        </w:rPr>
        <w:drawing>
          <wp:inline distT="0" distB="0" distL="0" distR="0" wp14:anchorId="0F414E3A" wp14:editId="5C639A8D">
            <wp:extent cx="4429125" cy="26479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4412C6" w14:textId="77777777" w:rsidR="00BF75B1" w:rsidRPr="00F3707A" w:rsidRDefault="00BF75B1" w:rsidP="00A7782E">
      <w:pPr>
        <w:rPr>
          <w:rFonts w:ascii="PT Astra Serif" w:hAnsi="PT Astra Serif" w:cs="Arial"/>
          <w:color w:val="FF0000"/>
          <w:sz w:val="22"/>
          <w:szCs w:val="22"/>
        </w:rPr>
      </w:pPr>
    </w:p>
    <w:p w14:paraId="1D22DDAB" w14:textId="1DD71808" w:rsidR="00AA0559" w:rsidRPr="00F3707A" w:rsidRDefault="00B70B4E" w:rsidP="00A7782E">
      <w:pPr>
        <w:rPr>
          <w:rFonts w:ascii="PT Astra Serif" w:hAnsi="PT Astra Serif" w:cs="Arial"/>
          <w:sz w:val="26"/>
          <w:szCs w:val="26"/>
        </w:rPr>
      </w:pPr>
      <w:r w:rsidRPr="00F3707A">
        <w:rPr>
          <w:rFonts w:ascii="PT Astra Serif" w:hAnsi="PT Astra Serif" w:cs="Arial"/>
          <w:sz w:val="26"/>
          <w:szCs w:val="26"/>
        </w:rPr>
        <w:t>В 2022</w:t>
      </w:r>
      <w:r w:rsidR="00AA0559" w:rsidRPr="00F3707A">
        <w:rPr>
          <w:rFonts w:ascii="PT Astra Serif" w:hAnsi="PT Astra Serif" w:cs="Arial"/>
          <w:sz w:val="26"/>
          <w:szCs w:val="26"/>
        </w:rPr>
        <w:t xml:space="preserve"> году в кабинете функциональной диагностики об</w:t>
      </w:r>
      <w:r w:rsidRPr="00F3707A">
        <w:rPr>
          <w:rFonts w:ascii="PT Astra Serif" w:hAnsi="PT Astra Serif" w:cs="Arial"/>
          <w:sz w:val="26"/>
          <w:szCs w:val="26"/>
        </w:rPr>
        <w:t>следовано 28</w:t>
      </w:r>
      <w:r w:rsidR="006A55C3" w:rsidRPr="00F3707A">
        <w:rPr>
          <w:rFonts w:ascii="PT Astra Serif" w:hAnsi="PT Astra Serif" w:cs="Arial"/>
          <w:sz w:val="26"/>
          <w:szCs w:val="26"/>
        </w:rPr>
        <w:t xml:space="preserve"> </w:t>
      </w:r>
      <w:r w:rsidRPr="00F3707A">
        <w:rPr>
          <w:rFonts w:ascii="PT Astra Serif" w:hAnsi="PT Astra Serif" w:cs="Arial"/>
          <w:sz w:val="26"/>
          <w:szCs w:val="26"/>
        </w:rPr>
        <w:t>043 человека, в 2021</w:t>
      </w:r>
      <w:r w:rsidR="00AA0559" w:rsidRPr="00F3707A">
        <w:rPr>
          <w:rFonts w:ascii="PT Astra Serif" w:hAnsi="PT Astra Serif" w:cs="Arial"/>
          <w:sz w:val="26"/>
          <w:szCs w:val="26"/>
        </w:rPr>
        <w:t xml:space="preserve"> году –</w:t>
      </w:r>
      <w:r w:rsidRPr="00F3707A">
        <w:rPr>
          <w:rFonts w:ascii="PT Astra Serif" w:hAnsi="PT Astra Serif" w:cs="Arial"/>
          <w:sz w:val="26"/>
          <w:szCs w:val="26"/>
        </w:rPr>
        <w:t>27</w:t>
      </w:r>
      <w:r w:rsidR="006A55C3" w:rsidRPr="00F3707A">
        <w:rPr>
          <w:rFonts w:ascii="PT Astra Serif" w:hAnsi="PT Astra Serif" w:cs="Arial"/>
          <w:sz w:val="26"/>
          <w:szCs w:val="26"/>
        </w:rPr>
        <w:t xml:space="preserve"> </w:t>
      </w:r>
      <w:r w:rsidRPr="00F3707A">
        <w:rPr>
          <w:rFonts w:ascii="PT Astra Serif" w:hAnsi="PT Astra Serif" w:cs="Arial"/>
          <w:sz w:val="26"/>
          <w:szCs w:val="26"/>
        </w:rPr>
        <w:t>143</w:t>
      </w:r>
      <w:r w:rsidR="00AA0559" w:rsidRPr="00F3707A">
        <w:rPr>
          <w:rFonts w:ascii="PT Astra Serif" w:hAnsi="PT Astra Serif" w:cs="Arial"/>
          <w:sz w:val="26"/>
          <w:szCs w:val="26"/>
        </w:rPr>
        <w:t>.</w:t>
      </w:r>
    </w:p>
    <w:p w14:paraId="5D9E9BB2" w14:textId="7BBCEADD" w:rsidR="00AA0559" w:rsidRPr="00F3707A" w:rsidRDefault="00AA0559" w:rsidP="00A7782E">
      <w:pPr>
        <w:rPr>
          <w:rFonts w:ascii="PT Astra Serif" w:hAnsi="PT Astra Serif" w:cs="Arial"/>
          <w:sz w:val="26"/>
          <w:szCs w:val="26"/>
        </w:rPr>
      </w:pPr>
      <w:r w:rsidRPr="00F3707A">
        <w:rPr>
          <w:rFonts w:ascii="PT Astra Serif" w:hAnsi="PT Astra Serif" w:cs="Arial"/>
          <w:sz w:val="26"/>
          <w:szCs w:val="26"/>
        </w:rPr>
        <w:t>Число функциональных исследований на одного стационарного больног</w:t>
      </w:r>
      <w:r w:rsidR="00DD04CE" w:rsidRPr="00F3707A">
        <w:rPr>
          <w:rFonts w:ascii="PT Astra Serif" w:hAnsi="PT Astra Serif" w:cs="Arial"/>
          <w:sz w:val="26"/>
          <w:szCs w:val="26"/>
        </w:rPr>
        <w:t>о составило в 2022</w:t>
      </w:r>
      <w:r w:rsidR="00B70B4E" w:rsidRPr="00F3707A">
        <w:rPr>
          <w:rFonts w:ascii="PT Astra Serif" w:hAnsi="PT Astra Serif" w:cs="Arial"/>
          <w:sz w:val="26"/>
          <w:szCs w:val="26"/>
        </w:rPr>
        <w:t>г. 1,0; в 2021 году 1,2</w:t>
      </w:r>
      <w:r w:rsidRPr="00F3707A">
        <w:rPr>
          <w:rFonts w:ascii="PT Astra Serif" w:hAnsi="PT Astra Serif" w:cs="Arial"/>
          <w:sz w:val="26"/>
          <w:szCs w:val="26"/>
        </w:rPr>
        <w:t>; на 100 врачебны</w:t>
      </w:r>
      <w:r w:rsidR="00B70B4E" w:rsidRPr="00F3707A">
        <w:rPr>
          <w:rFonts w:ascii="PT Astra Serif" w:hAnsi="PT Astra Serif" w:cs="Arial"/>
          <w:sz w:val="26"/>
          <w:szCs w:val="26"/>
        </w:rPr>
        <w:t>х посещений в поликлинике в 2022</w:t>
      </w:r>
      <w:r w:rsidRPr="00F3707A">
        <w:rPr>
          <w:rFonts w:ascii="PT Astra Serif" w:hAnsi="PT Astra Serif" w:cs="Arial"/>
          <w:sz w:val="26"/>
          <w:szCs w:val="26"/>
        </w:rPr>
        <w:t xml:space="preserve"> году составило </w:t>
      </w:r>
      <w:r w:rsidR="00B70B4E" w:rsidRPr="00F3707A">
        <w:rPr>
          <w:rFonts w:ascii="PT Astra Serif" w:hAnsi="PT Astra Serif" w:cs="Arial"/>
          <w:sz w:val="26"/>
          <w:szCs w:val="26"/>
        </w:rPr>
        <w:t>7,5; в 2021году – 7,9</w:t>
      </w:r>
      <w:r w:rsidRPr="00F3707A">
        <w:rPr>
          <w:rFonts w:ascii="PT Astra Serif" w:hAnsi="PT Astra Serif" w:cs="Arial"/>
          <w:sz w:val="26"/>
          <w:szCs w:val="26"/>
        </w:rPr>
        <w:t xml:space="preserve">. </w:t>
      </w:r>
    </w:p>
    <w:p w14:paraId="28C7ECCF" w14:textId="0C0F89A8" w:rsidR="00AA0559" w:rsidRPr="00F3707A" w:rsidRDefault="00AA0559" w:rsidP="00A7782E">
      <w:pPr>
        <w:rPr>
          <w:rFonts w:ascii="PT Astra Serif" w:hAnsi="PT Astra Serif" w:cs="Arial"/>
          <w:sz w:val="26"/>
          <w:szCs w:val="26"/>
        </w:rPr>
      </w:pPr>
      <w:r w:rsidRPr="00F3707A">
        <w:rPr>
          <w:rFonts w:ascii="PT Astra Serif" w:hAnsi="PT Astra Serif" w:cs="Arial"/>
          <w:sz w:val="26"/>
          <w:szCs w:val="26"/>
        </w:rPr>
        <w:t>Число лабораторных исследований всего в 202</w:t>
      </w:r>
      <w:r w:rsidR="00B70B4E" w:rsidRPr="00F3707A">
        <w:rPr>
          <w:rFonts w:ascii="PT Astra Serif" w:hAnsi="PT Astra Serif" w:cs="Arial"/>
          <w:sz w:val="26"/>
          <w:szCs w:val="26"/>
        </w:rPr>
        <w:t>1 году составило 962</w:t>
      </w:r>
      <w:r w:rsidR="006A55C3" w:rsidRPr="00F3707A">
        <w:rPr>
          <w:rFonts w:ascii="PT Astra Serif" w:hAnsi="PT Astra Serif" w:cs="Arial"/>
          <w:sz w:val="26"/>
          <w:szCs w:val="26"/>
        </w:rPr>
        <w:t xml:space="preserve"> </w:t>
      </w:r>
      <w:r w:rsidR="00B70B4E" w:rsidRPr="00F3707A">
        <w:rPr>
          <w:rFonts w:ascii="PT Astra Serif" w:hAnsi="PT Astra Serif" w:cs="Arial"/>
          <w:sz w:val="26"/>
          <w:szCs w:val="26"/>
        </w:rPr>
        <w:t>596, в 2021</w:t>
      </w:r>
      <w:r w:rsidRPr="00F3707A">
        <w:rPr>
          <w:rFonts w:ascii="PT Astra Serif" w:hAnsi="PT Astra Serif" w:cs="Arial"/>
          <w:sz w:val="26"/>
          <w:szCs w:val="26"/>
        </w:rPr>
        <w:t xml:space="preserve"> – </w:t>
      </w:r>
      <w:r w:rsidR="00B70B4E" w:rsidRPr="00F3707A">
        <w:rPr>
          <w:rFonts w:ascii="PT Astra Serif" w:hAnsi="PT Astra Serif" w:cs="Arial"/>
          <w:sz w:val="26"/>
          <w:szCs w:val="26"/>
        </w:rPr>
        <w:t>950</w:t>
      </w:r>
      <w:r w:rsidR="006A55C3" w:rsidRPr="00F3707A">
        <w:rPr>
          <w:rFonts w:ascii="PT Astra Serif" w:hAnsi="PT Astra Serif" w:cs="Arial"/>
          <w:sz w:val="26"/>
          <w:szCs w:val="26"/>
        </w:rPr>
        <w:t xml:space="preserve"> </w:t>
      </w:r>
      <w:r w:rsidR="00131084" w:rsidRPr="00F3707A">
        <w:rPr>
          <w:rFonts w:ascii="PT Astra Serif" w:hAnsi="PT Astra Serif" w:cs="Arial"/>
          <w:sz w:val="26"/>
          <w:szCs w:val="26"/>
        </w:rPr>
        <w:t>087</w:t>
      </w:r>
      <w:r w:rsidR="00B70B4E" w:rsidRPr="00F3707A">
        <w:rPr>
          <w:rFonts w:ascii="PT Astra Serif" w:hAnsi="PT Astra Serif" w:cs="Arial"/>
          <w:sz w:val="26"/>
          <w:szCs w:val="26"/>
        </w:rPr>
        <w:t xml:space="preserve"> </w:t>
      </w:r>
      <w:r w:rsidRPr="00F3707A">
        <w:rPr>
          <w:rFonts w:ascii="PT Astra Serif" w:hAnsi="PT Astra Serif" w:cs="Arial"/>
          <w:sz w:val="26"/>
          <w:szCs w:val="26"/>
        </w:rPr>
        <w:t xml:space="preserve">(увеличение числа исследований на </w:t>
      </w:r>
      <w:r w:rsidR="00B70B4E" w:rsidRPr="00F3707A">
        <w:rPr>
          <w:rFonts w:ascii="PT Astra Serif" w:hAnsi="PT Astra Serif" w:cs="Arial"/>
          <w:sz w:val="26"/>
          <w:szCs w:val="26"/>
        </w:rPr>
        <w:t>1,3</w:t>
      </w:r>
      <w:r w:rsidRPr="00F3707A">
        <w:rPr>
          <w:rFonts w:ascii="PT Astra Serif" w:hAnsi="PT Astra Serif" w:cs="Arial"/>
          <w:sz w:val="26"/>
          <w:szCs w:val="26"/>
        </w:rPr>
        <w:t>%). Количество лабораторных исследований на</w:t>
      </w:r>
      <w:r w:rsidR="00B70B4E" w:rsidRPr="00F3707A">
        <w:rPr>
          <w:rFonts w:ascii="PT Astra Serif" w:hAnsi="PT Astra Serif" w:cs="Arial"/>
          <w:sz w:val="26"/>
          <w:szCs w:val="26"/>
        </w:rPr>
        <w:t xml:space="preserve"> 1 стационарного больного в 2022 г. 54,9; в 2021</w:t>
      </w:r>
      <w:r w:rsidRPr="00F3707A">
        <w:rPr>
          <w:rFonts w:ascii="PT Astra Serif" w:hAnsi="PT Astra Serif" w:cs="Arial"/>
          <w:sz w:val="26"/>
          <w:szCs w:val="26"/>
        </w:rPr>
        <w:t xml:space="preserve"> -  </w:t>
      </w:r>
      <w:r w:rsidR="00B70B4E" w:rsidRPr="00F3707A">
        <w:rPr>
          <w:rFonts w:ascii="PT Astra Serif" w:hAnsi="PT Astra Serif" w:cs="Arial"/>
          <w:sz w:val="26"/>
          <w:szCs w:val="26"/>
        </w:rPr>
        <w:t>64,1</w:t>
      </w:r>
      <w:r w:rsidRPr="00F3707A">
        <w:rPr>
          <w:rFonts w:ascii="PT Astra Serif" w:hAnsi="PT Astra Serif" w:cs="Arial"/>
          <w:sz w:val="26"/>
          <w:szCs w:val="26"/>
        </w:rPr>
        <w:t>, н</w:t>
      </w:r>
      <w:r w:rsidR="00B70B4E" w:rsidRPr="00F3707A">
        <w:rPr>
          <w:rFonts w:ascii="PT Astra Serif" w:hAnsi="PT Astra Serif" w:cs="Arial"/>
          <w:sz w:val="26"/>
          <w:szCs w:val="26"/>
        </w:rPr>
        <w:t xml:space="preserve">а 100 </w:t>
      </w:r>
      <w:r w:rsidR="00B70B4E" w:rsidRPr="00F3707A">
        <w:rPr>
          <w:rFonts w:ascii="PT Astra Serif" w:hAnsi="PT Astra Serif" w:cs="Arial"/>
          <w:sz w:val="26"/>
          <w:szCs w:val="26"/>
        </w:rPr>
        <w:lastRenderedPageBreak/>
        <w:t xml:space="preserve">врачебных посещений в 2022 году </w:t>
      </w:r>
      <w:r w:rsidR="00DD04CE" w:rsidRPr="00F3707A">
        <w:rPr>
          <w:rFonts w:ascii="PT Astra Serif" w:hAnsi="PT Astra Serif" w:cs="Arial"/>
          <w:sz w:val="26"/>
          <w:szCs w:val="26"/>
        </w:rPr>
        <w:t>181,3</w:t>
      </w:r>
      <w:r w:rsidR="00B70B4E" w:rsidRPr="00F3707A">
        <w:rPr>
          <w:rFonts w:ascii="PT Astra Serif" w:hAnsi="PT Astra Serif" w:cs="Arial"/>
          <w:sz w:val="26"/>
          <w:szCs w:val="26"/>
        </w:rPr>
        <w:t>; в 2021</w:t>
      </w:r>
      <w:r w:rsidRPr="00F3707A">
        <w:rPr>
          <w:rFonts w:ascii="PT Astra Serif" w:hAnsi="PT Astra Serif" w:cs="Arial"/>
          <w:sz w:val="26"/>
          <w:szCs w:val="26"/>
        </w:rPr>
        <w:t xml:space="preserve"> году </w:t>
      </w:r>
      <w:r w:rsidR="00603EE7" w:rsidRPr="00F3707A">
        <w:rPr>
          <w:rFonts w:ascii="PT Astra Serif" w:hAnsi="PT Astra Serif" w:cs="Arial"/>
          <w:sz w:val="26"/>
          <w:szCs w:val="26"/>
        </w:rPr>
        <w:t>173,0</w:t>
      </w:r>
      <w:r w:rsidRPr="00F3707A">
        <w:rPr>
          <w:rFonts w:ascii="PT Astra Serif" w:hAnsi="PT Astra Serif" w:cs="Arial"/>
          <w:sz w:val="26"/>
          <w:szCs w:val="26"/>
        </w:rPr>
        <w:t>, таким образом, количество лабораторных исследований увеличилось за анализируемый период.</w:t>
      </w:r>
    </w:p>
    <w:p w14:paraId="18D47F51" w14:textId="2F1A2FB3" w:rsidR="00AA0559" w:rsidRPr="00F3707A" w:rsidRDefault="00AA0559" w:rsidP="00A7782E">
      <w:pPr>
        <w:rPr>
          <w:rFonts w:ascii="PT Astra Serif" w:hAnsi="PT Astra Serif" w:cs="Arial"/>
          <w:sz w:val="26"/>
          <w:szCs w:val="26"/>
        </w:rPr>
      </w:pPr>
      <w:r w:rsidRPr="00F3707A">
        <w:rPr>
          <w:rFonts w:ascii="PT Astra Serif" w:hAnsi="PT Astra Serif" w:cs="Arial"/>
          <w:sz w:val="26"/>
          <w:szCs w:val="26"/>
        </w:rPr>
        <w:t>Отделение реабилитации: объем услуг на одного боль</w:t>
      </w:r>
      <w:r w:rsidR="00D11075" w:rsidRPr="00F3707A">
        <w:rPr>
          <w:rFonts w:ascii="PT Astra Serif" w:hAnsi="PT Astra Serif" w:cs="Arial"/>
          <w:sz w:val="26"/>
          <w:szCs w:val="26"/>
        </w:rPr>
        <w:t>ного закончившего лечение в 2022</w:t>
      </w:r>
      <w:r w:rsidRPr="00F3707A">
        <w:rPr>
          <w:rFonts w:ascii="PT Astra Serif" w:hAnsi="PT Astra Serif" w:cs="Arial"/>
          <w:sz w:val="26"/>
          <w:szCs w:val="26"/>
        </w:rPr>
        <w:t xml:space="preserve"> году</w:t>
      </w:r>
      <w:r w:rsidR="00D11075" w:rsidRPr="00F3707A">
        <w:rPr>
          <w:rFonts w:ascii="PT Astra Serif" w:hAnsi="PT Astra Serif" w:cs="Arial"/>
          <w:sz w:val="26"/>
          <w:szCs w:val="26"/>
        </w:rPr>
        <w:t xml:space="preserve"> 11,2 процедур, в 2021 году 11,1</w:t>
      </w:r>
      <w:r w:rsidRPr="00F3707A">
        <w:rPr>
          <w:rFonts w:ascii="PT Astra Serif" w:hAnsi="PT Astra Serif" w:cs="Arial"/>
          <w:sz w:val="26"/>
          <w:szCs w:val="26"/>
        </w:rPr>
        <w:t>; на 100 врачебных посещений чис</w:t>
      </w:r>
      <w:r w:rsidR="00D11075" w:rsidRPr="00F3707A">
        <w:rPr>
          <w:rFonts w:ascii="PT Astra Serif" w:hAnsi="PT Astra Serif" w:cs="Arial"/>
          <w:sz w:val="26"/>
          <w:szCs w:val="26"/>
        </w:rPr>
        <w:t>ло процедур снизилось - в 2022</w:t>
      </w:r>
      <w:r w:rsidRPr="00F3707A">
        <w:rPr>
          <w:rFonts w:ascii="PT Astra Serif" w:hAnsi="PT Astra Serif" w:cs="Arial"/>
          <w:sz w:val="26"/>
          <w:szCs w:val="26"/>
        </w:rPr>
        <w:t xml:space="preserve"> г.  </w:t>
      </w:r>
      <w:r w:rsidR="00D11075" w:rsidRPr="00F3707A">
        <w:rPr>
          <w:rFonts w:ascii="PT Astra Serif" w:hAnsi="PT Astra Serif" w:cs="Arial"/>
          <w:sz w:val="26"/>
          <w:szCs w:val="26"/>
        </w:rPr>
        <w:t>13,6 процедур, в 2021</w:t>
      </w:r>
      <w:r w:rsidRPr="00F3707A">
        <w:rPr>
          <w:rFonts w:ascii="PT Astra Serif" w:hAnsi="PT Astra Serif" w:cs="Arial"/>
          <w:sz w:val="26"/>
          <w:szCs w:val="26"/>
        </w:rPr>
        <w:t xml:space="preserve"> г. </w:t>
      </w:r>
      <w:r w:rsidR="00D11075" w:rsidRPr="00F3707A">
        <w:rPr>
          <w:rFonts w:ascii="PT Astra Serif" w:hAnsi="PT Astra Serif" w:cs="Arial"/>
          <w:sz w:val="26"/>
          <w:szCs w:val="26"/>
        </w:rPr>
        <w:t>16,7</w:t>
      </w:r>
      <w:r w:rsidRPr="00F3707A">
        <w:rPr>
          <w:rFonts w:ascii="PT Astra Serif" w:hAnsi="PT Astra Serif" w:cs="Arial"/>
          <w:sz w:val="26"/>
          <w:szCs w:val="26"/>
        </w:rPr>
        <w:t xml:space="preserve">. </w:t>
      </w:r>
      <w:r w:rsidR="009A6064" w:rsidRPr="00F3707A">
        <w:rPr>
          <w:rFonts w:ascii="PT Astra Serif" w:hAnsi="PT Astra Serif" w:cs="Arial"/>
          <w:sz w:val="26"/>
          <w:szCs w:val="26"/>
        </w:rPr>
        <w:t>Увеличилось число</w:t>
      </w:r>
      <w:r w:rsidRPr="00F3707A">
        <w:rPr>
          <w:rFonts w:ascii="PT Astra Serif" w:hAnsi="PT Astra Serif" w:cs="Arial"/>
          <w:sz w:val="26"/>
          <w:szCs w:val="26"/>
        </w:rPr>
        <w:t xml:space="preserve"> физиотерапевтических процедур на 1 выбывшего из стационара на </w:t>
      </w:r>
      <w:r w:rsidR="00D11075" w:rsidRPr="00F3707A">
        <w:rPr>
          <w:rFonts w:ascii="PT Astra Serif" w:hAnsi="PT Astra Serif" w:cs="Arial"/>
          <w:sz w:val="26"/>
          <w:szCs w:val="26"/>
        </w:rPr>
        <w:t>57,1</w:t>
      </w:r>
      <w:r w:rsidRPr="00F3707A">
        <w:rPr>
          <w:rFonts w:ascii="PT Astra Serif" w:hAnsi="PT Astra Serif" w:cs="Arial"/>
          <w:sz w:val="26"/>
          <w:szCs w:val="26"/>
        </w:rPr>
        <w:t>%</w:t>
      </w:r>
      <w:r w:rsidR="009A6064" w:rsidRPr="00F3707A">
        <w:rPr>
          <w:rFonts w:ascii="PT Astra Serif" w:hAnsi="PT Astra Serif" w:cs="Arial"/>
          <w:sz w:val="26"/>
          <w:szCs w:val="26"/>
        </w:rPr>
        <w:t>- реабилитация пациентов неврологического, травматологического профиля</w:t>
      </w:r>
      <w:r w:rsidRPr="00F3707A">
        <w:rPr>
          <w:rFonts w:ascii="PT Astra Serif" w:hAnsi="PT Astra Serif" w:cs="Arial"/>
          <w:sz w:val="26"/>
          <w:szCs w:val="26"/>
        </w:rPr>
        <w:t>.</w:t>
      </w:r>
      <w:r w:rsidRPr="00F3707A">
        <w:rPr>
          <w:rFonts w:ascii="PT Astra Serif" w:hAnsi="PT Astra Serif" w:cs="Arial"/>
          <w:color w:val="FF0000"/>
          <w:sz w:val="26"/>
          <w:szCs w:val="26"/>
        </w:rPr>
        <w:t xml:space="preserve"> </w:t>
      </w:r>
      <w:r w:rsidRPr="00F3707A">
        <w:rPr>
          <w:rFonts w:ascii="PT Astra Serif" w:hAnsi="PT Astra Serif" w:cs="Arial"/>
          <w:sz w:val="26"/>
          <w:szCs w:val="26"/>
        </w:rPr>
        <w:t>Уменьшение объемов</w:t>
      </w:r>
      <w:r w:rsidR="009A6064" w:rsidRPr="00F3707A">
        <w:rPr>
          <w:rFonts w:ascii="PT Astra Serif" w:hAnsi="PT Astra Serif" w:cs="Arial"/>
          <w:sz w:val="26"/>
          <w:szCs w:val="26"/>
        </w:rPr>
        <w:t xml:space="preserve"> по медицинской реабилитации обусловлено распределением медицинских работников отделения медицинской реабилитации в «</w:t>
      </w:r>
      <w:proofErr w:type="spellStart"/>
      <w:r w:rsidR="009A6064" w:rsidRPr="00F3707A">
        <w:rPr>
          <w:rFonts w:ascii="PT Astra Serif" w:hAnsi="PT Astra Serif" w:cs="Arial"/>
          <w:sz w:val="26"/>
          <w:szCs w:val="26"/>
        </w:rPr>
        <w:t>ковидные</w:t>
      </w:r>
      <w:proofErr w:type="spellEnd"/>
      <w:r w:rsidR="009A6064" w:rsidRPr="00F3707A">
        <w:rPr>
          <w:rFonts w:ascii="PT Astra Serif" w:hAnsi="PT Astra Serif" w:cs="Arial"/>
          <w:sz w:val="26"/>
          <w:szCs w:val="26"/>
        </w:rPr>
        <w:t>» отделения в 1 квартале 2022 года</w:t>
      </w:r>
      <w:proofErr w:type="gramStart"/>
      <w:r w:rsidR="009A6064" w:rsidRPr="00F3707A">
        <w:rPr>
          <w:rFonts w:ascii="PT Astra Serif" w:hAnsi="PT Astra Serif" w:cs="Arial"/>
          <w:sz w:val="26"/>
          <w:szCs w:val="26"/>
        </w:rPr>
        <w:t>.</w:t>
      </w:r>
      <w:proofErr w:type="gramEnd"/>
      <w:r w:rsidRPr="00F3707A">
        <w:rPr>
          <w:rFonts w:ascii="PT Astra Serif" w:hAnsi="PT Astra Serif" w:cs="Arial"/>
          <w:sz w:val="26"/>
          <w:szCs w:val="26"/>
        </w:rPr>
        <w:t xml:space="preserve"> </w:t>
      </w:r>
      <w:proofErr w:type="gramStart"/>
      <w:r w:rsidRPr="00F3707A">
        <w:rPr>
          <w:rFonts w:ascii="PT Astra Serif" w:hAnsi="PT Astra Serif" w:cs="Arial"/>
          <w:sz w:val="26"/>
          <w:szCs w:val="26"/>
        </w:rPr>
        <w:t>с</w:t>
      </w:r>
      <w:proofErr w:type="gramEnd"/>
      <w:r w:rsidRPr="00F3707A">
        <w:rPr>
          <w:rFonts w:ascii="PT Astra Serif" w:hAnsi="PT Astra Serif" w:cs="Arial"/>
          <w:sz w:val="26"/>
          <w:szCs w:val="26"/>
        </w:rPr>
        <w:t>вязано с уменьшением количества пациентов в поликлинике и стационаре в связи с карантинными мероприятиями.</w:t>
      </w:r>
    </w:p>
    <w:p w14:paraId="2B251028" w14:textId="5B4D9BBA" w:rsidR="00AA0559" w:rsidRPr="00F3707A" w:rsidRDefault="00AA0559" w:rsidP="00A7782E">
      <w:pPr>
        <w:ind w:firstLine="708"/>
        <w:rPr>
          <w:rFonts w:ascii="PT Astra Serif" w:hAnsi="PT Astra Serif" w:cs="Arial"/>
          <w:sz w:val="26"/>
          <w:szCs w:val="26"/>
        </w:rPr>
      </w:pPr>
      <w:r w:rsidRPr="00F3707A">
        <w:rPr>
          <w:rFonts w:ascii="PT Astra Serif" w:hAnsi="PT Astra Serif" w:cs="Arial"/>
          <w:sz w:val="26"/>
          <w:szCs w:val="26"/>
        </w:rPr>
        <w:t>БУ «Югорская городская больница» в силу преимуще</w:t>
      </w:r>
      <w:proofErr w:type="gramStart"/>
      <w:r w:rsidRPr="00F3707A">
        <w:rPr>
          <w:rFonts w:ascii="PT Astra Serif" w:hAnsi="PT Astra Serif" w:cs="Arial"/>
          <w:sz w:val="26"/>
          <w:szCs w:val="26"/>
        </w:rPr>
        <w:t>ств св</w:t>
      </w:r>
      <w:proofErr w:type="gramEnd"/>
      <w:r w:rsidRPr="00F3707A">
        <w:rPr>
          <w:rFonts w:ascii="PT Astra Serif" w:hAnsi="PT Astra Serif" w:cs="Arial"/>
          <w:sz w:val="26"/>
          <w:szCs w:val="26"/>
        </w:rPr>
        <w:t>оего расположения и достойного качества медицинских услуг, оказывает медицинскую помощи жителям близлежащи</w:t>
      </w:r>
      <w:r w:rsidR="00DE6B20" w:rsidRPr="00F3707A">
        <w:rPr>
          <w:rFonts w:ascii="PT Astra Serif" w:hAnsi="PT Astra Serif" w:cs="Arial"/>
          <w:sz w:val="26"/>
          <w:szCs w:val="26"/>
        </w:rPr>
        <w:t>х территорий. В течени</w:t>
      </w:r>
      <w:proofErr w:type="gramStart"/>
      <w:r w:rsidR="00DE6B20" w:rsidRPr="00F3707A">
        <w:rPr>
          <w:rFonts w:ascii="PT Astra Serif" w:hAnsi="PT Astra Serif" w:cs="Arial"/>
          <w:sz w:val="26"/>
          <w:szCs w:val="26"/>
        </w:rPr>
        <w:t>и</w:t>
      </w:r>
      <w:proofErr w:type="gramEnd"/>
      <w:r w:rsidR="00DE6B20" w:rsidRPr="00F3707A">
        <w:rPr>
          <w:rFonts w:ascii="PT Astra Serif" w:hAnsi="PT Astra Serif" w:cs="Arial"/>
          <w:sz w:val="26"/>
          <w:szCs w:val="26"/>
        </w:rPr>
        <w:t xml:space="preserve"> 2022</w:t>
      </w:r>
      <w:r w:rsidRPr="00F3707A">
        <w:rPr>
          <w:rFonts w:ascii="PT Astra Serif" w:hAnsi="PT Astra Serif" w:cs="Arial"/>
          <w:sz w:val="26"/>
          <w:szCs w:val="26"/>
        </w:rPr>
        <w:t xml:space="preserve"> года амбулаторно-поликлиническая помощь</w:t>
      </w:r>
      <w:r w:rsidR="009A6064" w:rsidRPr="00F3707A">
        <w:rPr>
          <w:rFonts w:ascii="PT Astra Serif" w:hAnsi="PT Astra Serif" w:cs="Arial"/>
          <w:sz w:val="26"/>
          <w:szCs w:val="26"/>
        </w:rPr>
        <w:t xml:space="preserve"> в неотложной форме</w:t>
      </w:r>
      <w:r w:rsidRPr="00F3707A">
        <w:rPr>
          <w:rFonts w:ascii="PT Astra Serif" w:hAnsi="PT Astra Serif" w:cs="Arial"/>
          <w:sz w:val="26"/>
          <w:szCs w:val="26"/>
        </w:rPr>
        <w:t xml:space="preserve"> была оказана </w:t>
      </w:r>
      <w:r w:rsidR="009A6064" w:rsidRPr="00F3707A">
        <w:rPr>
          <w:rFonts w:ascii="PT Astra Serif" w:hAnsi="PT Astra Serif" w:cs="Arial"/>
          <w:sz w:val="26"/>
          <w:szCs w:val="26"/>
        </w:rPr>
        <w:t>1210</w:t>
      </w:r>
      <w:r w:rsidRPr="00F3707A">
        <w:rPr>
          <w:rFonts w:ascii="PT Astra Serif" w:hAnsi="PT Astra Serif" w:cs="Arial"/>
          <w:sz w:val="26"/>
          <w:szCs w:val="26"/>
        </w:rPr>
        <w:t xml:space="preserve"> пациентам, проживающим в других муниципальных образованиях ХМАО-Югры</w:t>
      </w:r>
      <w:r w:rsidR="009A6064" w:rsidRPr="00F3707A">
        <w:rPr>
          <w:rFonts w:ascii="PT Astra Serif" w:hAnsi="PT Astra Serif" w:cs="Arial"/>
          <w:sz w:val="26"/>
          <w:szCs w:val="26"/>
        </w:rPr>
        <w:t xml:space="preserve"> и Свердловской области</w:t>
      </w:r>
      <w:r w:rsidRPr="00F3707A">
        <w:rPr>
          <w:rFonts w:ascii="PT Astra Serif" w:hAnsi="PT Astra Serif" w:cs="Arial"/>
          <w:sz w:val="26"/>
          <w:szCs w:val="26"/>
        </w:rPr>
        <w:t>.</w:t>
      </w:r>
      <w:r w:rsidRPr="00F3707A">
        <w:rPr>
          <w:rFonts w:ascii="PT Astra Serif" w:hAnsi="PT Astra Serif" w:cs="Arial"/>
          <w:color w:val="FF0000"/>
          <w:sz w:val="26"/>
          <w:szCs w:val="26"/>
        </w:rPr>
        <w:t xml:space="preserve"> </w:t>
      </w:r>
      <w:r w:rsidRPr="00F3707A">
        <w:rPr>
          <w:rFonts w:ascii="PT Astra Serif" w:hAnsi="PT Astra Serif" w:cs="Arial"/>
          <w:sz w:val="26"/>
          <w:szCs w:val="26"/>
        </w:rPr>
        <w:t xml:space="preserve">Специализированная медицинская помощь в условиях стационара круглосуточного пребывания была оказана </w:t>
      </w:r>
      <w:r w:rsidR="0028328B" w:rsidRPr="00F3707A">
        <w:rPr>
          <w:rFonts w:ascii="PT Astra Serif" w:hAnsi="PT Astra Serif" w:cs="Arial"/>
          <w:sz w:val="26"/>
          <w:szCs w:val="26"/>
        </w:rPr>
        <w:t>1157</w:t>
      </w:r>
      <w:r w:rsidRPr="00F3707A">
        <w:rPr>
          <w:rFonts w:ascii="PT Astra Serif" w:hAnsi="PT Astra Serif" w:cs="Arial"/>
          <w:sz w:val="26"/>
          <w:szCs w:val="26"/>
        </w:rPr>
        <w:t xml:space="preserve"> пациентам, проживающим в других муниципальных образованиях ХМАО-Югры, в том числе – 1</w:t>
      </w:r>
      <w:r w:rsidR="0028328B" w:rsidRPr="00F3707A">
        <w:rPr>
          <w:rFonts w:ascii="PT Astra Serif" w:hAnsi="PT Astra Serif" w:cs="Arial"/>
          <w:sz w:val="26"/>
          <w:szCs w:val="26"/>
        </w:rPr>
        <w:t>066</w:t>
      </w:r>
      <w:r w:rsidRPr="00F3707A">
        <w:rPr>
          <w:rFonts w:ascii="PT Astra Serif" w:hAnsi="PT Astra Serif" w:cs="Arial"/>
          <w:sz w:val="26"/>
          <w:szCs w:val="26"/>
        </w:rPr>
        <w:t xml:space="preserve"> жителям Советского района. Амбулаторно-поликлиническая помощь жителям других субъектов РФ была оказана в </w:t>
      </w:r>
      <w:r w:rsidR="0028328B" w:rsidRPr="00F3707A">
        <w:rPr>
          <w:rFonts w:ascii="PT Astra Serif" w:hAnsi="PT Astra Serif" w:cs="Arial"/>
          <w:sz w:val="26"/>
          <w:szCs w:val="26"/>
        </w:rPr>
        <w:t>428</w:t>
      </w:r>
      <w:r w:rsidRPr="00F3707A">
        <w:rPr>
          <w:rFonts w:ascii="PT Astra Serif" w:hAnsi="PT Astra Serif" w:cs="Arial"/>
          <w:sz w:val="26"/>
          <w:szCs w:val="26"/>
        </w:rPr>
        <w:t xml:space="preserve"> случаях, стационарная </w:t>
      </w:r>
      <w:r w:rsidR="0028328B" w:rsidRPr="00F3707A">
        <w:rPr>
          <w:rFonts w:ascii="PT Astra Serif" w:hAnsi="PT Astra Serif" w:cs="Arial"/>
          <w:sz w:val="26"/>
          <w:szCs w:val="26"/>
        </w:rPr>
        <w:t>157</w:t>
      </w:r>
      <w:r w:rsidRPr="00F3707A">
        <w:rPr>
          <w:rFonts w:ascii="PT Astra Serif" w:hAnsi="PT Astra Serif" w:cs="Arial"/>
          <w:sz w:val="26"/>
          <w:szCs w:val="26"/>
        </w:rPr>
        <w:t xml:space="preserve"> пациентам.  Обращений в поликлинику иностранных граждан всего – </w:t>
      </w:r>
      <w:r w:rsidR="0028328B" w:rsidRPr="00F3707A">
        <w:rPr>
          <w:rFonts w:ascii="PT Astra Serif" w:hAnsi="PT Astra Serif" w:cs="Arial"/>
          <w:sz w:val="26"/>
          <w:szCs w:val="26"/>
        </w:rPr>
        <w:t>2</w:t>
      </w:r>
      <w:r w:rsidR="009A6064" w:rsidRPr="00F3707A">
        <w:rPr>
          <w:rFonts w:ascii="PT Astra Serif" w:hAnsi="PT Astra Serif" w:cs="Arial"/>
          <w:sz w:val="26"/>
          <w:szCs w:val="26"/>
        </w:rPr>
        <w:t xml:space="preserve"> </w:t>
      </w:r>
      <w:r w:rsidR="0028328B" w:rsidRPr="00F3707A">
        <w:rPr>
          <w:rFonts w:ascii="PT Astra Serif" w:hAnsi="PT Astra Serif" w:cs="Arial"/>
          <w:sz w:val="26"/>
          <w:szCs w:val="26"/>
        </w:rPr>
        <w:t>928</w:t>
      </w:r>
      <w:r w:rsidRPr="00F3707A">
        <w:rPr>
          <w:rFonts w:ascii="PT Astra Serif" w:hAnsi="PT Astra Serif" w:cs="Arial"/>
          <w:sz w:val="26"/>
          <w:szCs w:val="26"/>
        </w:rPr>
        <w:t xml:space="preserve">, в том числе по заболеванию – </w:t>
      </w:r>
      <w:r w:rsidR="00DE6B20" w:rsidRPr="00F3707A">
        <w:rPr>
          <w:rFonts w:ascii="PT Astra Serif" w:hAnsi="PT Astra Serif" w:cs="Arial"/>
          <w:sz w:val="26"/>
          <w:szCs w:val="26"/>
        </w:rPr>
        <w:t>824</w:t>
      </w:r>
      <w:r w:rsidRPr="00F3707A">
        <w:rPr>
          <w:rFonts w:ascii="PT Astra Serif" w:hAnsi="PT Astra Serif" w:cs="Arial"/>
          <w:sz w:val="26"/>
          <w:szCs w:val="26"/>
        </w:rPr>
        <w:t>.</w:t>
      </w:r>
    </w:p>
    <w:p w14:paraId="304412CE" w14:textId="77777777" w:rsidR="00FB30FA" w:rsidRPr="00F3707A" w:rsidRDefault="00FB30FA" w:rsidP="00A7782E">
      <w:pPr>
        <w:ind w:firstLine="0"/>
        <w:rPr>
          <w:rFonts w:ascii="PT Astra Serif" w:hAnsi="PT Astra Serif" w:cs="Arial"/>
          <w:color w:val="FF0000"/>
          <w:sz w:val="26"/>
          <w:szCs w:val="26"/>
        </w:rPr>
      </w:pPr>
    </w:p>
    <w:p w14:paraId="304412CF" w14:textId="77777777" w:rsidR="007F115D" w:rsidRPr="00F3707A" w:rsidRDefault="007F115D" w:rsidP="00A7782E">
      <w:pPr>
        <w:ind w:firstLine="0"/>
        <w:rPr>
          <w:rFonts w:ascii="PT Astra Serif" w:eastAsiaTheme="minorHAnsi" w:hAnsi="PT Astra Serif"/>
          <w:b/>
          <w:sz w:val="26"/>
          <w:szCs w:val="26"/>
        </w:rPr>
      </w:pPr>
      <w:r w:rsidRPr="00F3707A">
        <w:rPr>
          <w:rFonts w:ascii="PT Astra Serif" w:eastAsiaTheme="minorHAnsi" w:hAnsi="PT Astra Serif"/>
          <w:b/>
          <w:sz w:val="26"/>
          <w:szCs w:val="26"/>
        </w:rPr>
        <w:t xml:space="preserve">Работа с обращениями граждан. </w:t>
      </w:r>
    </w:p>
    <w:p w14:paraId="304412D1" w14:textId="5840C6A2" w:rsidR="007F115D" w:rsidRPr="00F3707A" w:rsidRDefault="007F115D" w:rsidP="00A7782E">
      <w:pPr>
        <w:rPr>
          <w:rFonts w:ascii="PT Astra Serif" w:eastAsiaTheme="minorHAnsi" w:hAnsi="PT Astra Serif"/>
          <w:sz w:val="26"/>
          <w:szCs w:val="26"/>
        </w:rPr>
      </w:pPr>
      <w:r w:rsidRPr="00F3707A">
        <w:rPr>
          <w:rFonts w:ascii="PT Astra Serif" w:eastAsiaTheme="minorHAnsi" w:hAnsi="PT Astra Serif"/>
          <w:sz w:val="26"/>
          <w:szCs w:val="26"/>
        </w:rPr>
        <w:t>Делопроизводство в Ю</w:t>
      </w:r>
      <w:r w:rsidR="00E13BC3" w:rsidRPr="00F3707A">
        <w:rPr>
          <w:rFonts w:ascii="PT Astra Serif" w:eastAsiaTheme="minorHAnsi" w:hAnsi="PT Astra Serif"/>
          <w:sz w:val="26"/>
          <w:szCs w:val="26"/>
        </w:rPr>
        <w:t>горской больнице</w:t>
      </w:r>
      <w:r w:rsidRPr="00F3707A">
        <w:rPr>
          <w:rFonts w:ascii="PT Astra Serif" w:eastAsiaTheme="minorHAnsi" w:hAnsi="PT Astra Serif"/>
          <w:sz w:val="26"/>
          <w:szCs w:val="26"/>
        </w:rPr>
        <w:t xml:space="preserve"> ведется по электронной форме регистрации входящих и исходящих документов в системе электронного документооборота «Дело». Контроль исполнения осуществляется по электронному журналу, в регистрационном номере документа делается отметка. Для регистрации писем, жалоб и предложений также ведется отдельный электронный журнал по установленной форме.</w:t>
      </w:r>
    </w:p>
    <w:p w14:paraId="304412D2" w14:textId="210BC3EA" w:rsidR="007F115D" w:rsidRPr="00F3707A" w:rsidRDefault="007F115D"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Регистрация писем, поступающих в адрес </w:t>
      </w:r>
      <w:r w:rsidR="00E13BC3" w:rsidRPr="00F3707A">
        <w:rPr>
          <w:rFonts w:ascii="PT Astra Serif" w:eastAsiaTheme="minorHAnsi" w:hAnsi="PT Astra Serif"/>
          <w:sz w:val="26"/>
          <w:szCs w:val="26"/>
        </w:rPr>
        <w:t>Учреждения</w:t>
      </w:r>
      <w:r w:rsidRPr="00F3707A">
        <w:rPr>
          <w:rFonts w:ascii="PT Astra Serif" w:eastAsiaTheme="minorHAnsi" w:hAnsi="PT Astra Serif"/>
          <w:sz w:val="26"/>
          <w:szCs w:val="26"/>
        </w:rPr>
        <w:t>, проводится в журнале входящих документов. При рассмотрении писем и жалоб привлекаются необходимые специалисты.</w:t>
      </w:r>
      <w:r w:rsidRPr="00F3707A">
        <w:rPr>
          <w:rFonts w:ascii="PT Astra Serif" w:eastAsiaTheme="minorHAnsi" w:hAnsi="PT Astra Serif"/>
          <w:color w:val="FF0000"/>
          <w:sz w:val="26"/>
          <w:szCs w:val="26"/>
        </w:rPr>
        <w:t xml:space="preserve">   </w:t>
      </w:r>
      <w:proofErr w:type="gramStart"/>
      <w:r w:rsidRPr="00F3707A">
        <w:rPr>
          <w:rFonts w:ascii="PT Astra Serif" w:eastAsiaTheme="minorHAnsi" w:hAnsi="PT Astra Serif"/>
          <w:sz w:val="26"/>
          <w:szCs w:val="26"/>
        </w:rPr>
        <w:t>За 20</w:t>
      </w:r>
      <w:r w:rsidR="008077E3" w:rsidRPr="00F3707A">
        <w:rPr>
          <w:rFonts w:ascii="PT Astra Serif" w:eastAsiaTheme="minorHAnsi" w:hAnsi="PT Astra Serif"/>
          <w:sz w:val="26"/>
          <w:szCs w:val="26"/>
        </w:rPr>
        <w:t>2</w:t>
      </w:r>
      <w:r w:rsidR="00FB5D6E"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 поступило </w:t>
      </w:r>
      <w:r w:rsidR="00FB5D6E" w:rsidRPr="00F3707A">
        <w:rPr>
          <w:rFonts w:ascii="PT Astra Serif" w:eastAsiaTheme="minorHAnsi" w:hAnsi="PT Astra Serif"/>
          <w:sz w:val="26"/>
          <w:szCs w:val="26"/>
        </w:rPr>
        <w:t>56</w:t>
      </w:r>
      <w:r w:rsidRPr="00F3707A">
        <w:rPr>
          <w:rFonts w:ascii="PT Astra Serif" w:eastAsiaTheme="minorHAnsi" w:hAnsi="PT Astra Serif"/>
          <w:sz w:val="26"/>
          <w:szCs w:val="26"/>
        </w:rPr>
        <w:t xml:space="preserve"> письменных обращений, </w:t>
      </w:r>
      <w:r w:rsidR="00FB5D6E" w:rsidRPr="00F3707A">
        <w:rPr>
          <w:rFonts w:ascii="PT Astra Serif" w:eastAsiaTheme="minorHAnsi" w:hAnsi="PT Astra Serif"/>
          <w:sz w:val="26"/>
          <w:szCs w:val="26"/>
        </w:rPr>
        <w:t>12</w:t>
      </w:r>
      <w:r w:rsidRPr="00F3707A">
        <w:rPr>
          <w:rFonts w:ascii="PT Astra Serif" w:eastAsiaTheme="minorHAnsi" w:hAnsi="PT Astra Serif"/>
          <w:sz w:val="26"/>
          <w:szCs w:val="26"/>
        </w:rPr>
        <w:t xml:space="preserve"> из них признаны обоснованными (таб.</w:t>
      </w:r>
      <w:r w:rsidR="008077E3" w:rsidRPr="00F3707A">
        <w:rPr>
          <w:rFonts w:ascii="PT Astra Serif" w:eastAsiaTheme="minorHAnsi" w:hAnsi="PT Astra Serif"/>
          <w:sz w:val="26"/>
          <w:szCs w:val="26"/>
        </w:rPr>
        <w:t>4</w:t>
      </w:r>
      <w:r w:rsidR="006A55C3" w:rsidRPr="00F3707A">
        <w:rPr>
          <w:rFonts w:ascii="PT Astra Serif" w:eastAsiaTheme="minorHAnsi" w:hAnsi="PT Astra Serif"/>
          <w:sz w:val="26"/>
          <w:szCs w:val="26"/>
        </w:rPr>
        <w:t>2</w:t>
      </w:r>
      <w:r w:rsidRPr="00F3707A">
        <w:rPr>
          <w:rFonts w:ascii="PT Astra Serif" w:eastAsiaTheme="minorHAnsi" w:hAnsi="PT Astra Serif"/>
          <w:sz w:val="26"/>
          <w:szCs w:val="26"/>
        </w:rPr>
        <w:t>).</w:t>
      </w:r>
      <w:r w:rsidR="00066CC0" w:rsidRPr="00F3707A">
        <w:rPr>
          <w:rFonts w:ascii="PT Astra Serif" w:eastAsiaTheme="minorHAnsi" w:hAnsi="PT Astra Serif"/>
          <w:sz w:val="26"/>
          <w:szCs w:val="26"/>
        </w:rPr>
        <w:t xml:space="preserve"> </w:t>
      </w:r>
      <w:proofErr w:type="gramEnd"/>
    </w:p>
    <w:p w14:paraId="304412D3" w14:textId="77777777" w:rsidR="007F115D" w:rsidRPr="00F3707A" w:rsidRDefault="007F115D" w:rsidP="00A7782E">
      <w:pPr>
        <w:rPr>
          <w:rFonts w:ascii="PT Astra Serif" w:eastAsiaTheme="minorHAnsi" w:hAnsi="PT Astra Serif"/>
          <w:sz w:val="26"/>
          <w:szCs w:val="26"/>
        </w:rPr>
      </w:pPr>
      <w:r w:rsidRPr="00F3707A">
        <w:rPr>
          <w:rFonts w:ascii="PT Astra Serif" w:eastAsiaTheme="minorHAnsi" w:hAnsi="PT Astra Serif"/>
          <w:sz w:val="26"/>
          <w:szCs w:val="26"/>
        </w:rPr>
        <w:t>Журналы отзывов и предложений имеются во всех подразделениях ЮГБ. Проводится анкетирование больных, как амбулаторных, так и</w:t>
      </w:r>
      <w:r w:rsidR="00867C3B"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пролеченных в отделениях круглосуточного стационара, а также в дневном стационаре при поликлинике, по которым анализируется спрос и предложения больных с целью совершенствования качества оказываемых услуг.</w:t>
      </w:r>
    </w:p>
    <w:p w14:paraId="304412D4" w14:textId="342263B0" w:rsidR="007F115D" w:rsidRPr="00F3707A" w:rsidRDefault="007F115D" w:rsidP="00A7782E">
      <w:pPr>
        <w:rPr>
          <w:rFonts w:ascii="PT Astra Serif" w:eastAsiaTheme="minorHAnsi" w:hAnsi="PT Astra Serif"/>
          <w:sz w:val="26"/>
          <w:szCs w:val="26"/>
        </w:rPr>
      </w:pPr>
      <w:r w:rsidRPr="00F3707A">
        <w:rPr>
          <w:rFonts w:ascii="PT Astra Serif" w:eastAsiaTheme="minorHAnsi" w:hAnsi="PT Astra Serif"/>
          <w:sz w:val="26"/>
          <w:szCs w:val="26"/>
        </w:rPr>
        <w:t>Прием граждан по личным вопросам заместителями руководителя проводится еженедельно в установленные часы. Главный врач ведет прием граждан преимущественно в специально определенное время еженедельно, в некоторых случаях в удобное для граждан время. Номер личного сотового телефона и личной электронной почты главного врача размещены в свободном доступе на сайте больницы. Кроме того, на доступном месте установлен закрытый ящик для писем и пожеланий от пациентов, по поступившей информации проводится оперативная корректировка организации медобслуживания. На информационных стендах поликлиники име</w:t>
      </w:r>
      <w:r w:rsidR="00F44043" w:rsidRPr="00F3707A">
        <w:rPr>
          <w:rFonts w:ascii="PT Astra Serif" w:eastAsiaTheme="minorHAnsi" w:hAnsi="PT Astra Serif"/>
          <w:sz w:val="26"/>
          <w:szCs w:val="26"/>
        </w:rPr>
        <w:t>ю</w:t>
      </w:r>
      <w:r w:rsidRPr="00F3707A">
        <w:rPr>
          <w:rFonts w:ascii="PT Astra Serif" w:eastAsiaTheme="minorHAnsi" w:hAnsi="PT Astra Serif"/>
          <w:sz w:val="26"/>
          <w:szCs w:val="26"/>
        </w:rPr>
        <w:t xml:space="preserve">тся адрес электронной почты Учреждения, контактная информация, в том числе номера сотовых телефонов заместителей руководителя Учреждения, которые также предлагается использовать пациентам для направления жалоб и предложений. С октября 2019 года БУ </w:t>
      </w:r>
      <w:r w:rsidRPr="00F3707A">
        <w:rPr>
          <w:rFonts w:ascii="PT Astra Serif" w:eastAsiaTheme="minorHAnsi" w:hAnsi="PT Astra Serif"/>
          <w:sz w:val="26"/>
          <w:szCs w:val="26"/>
        </w:rPr>
        <w:lastRenderedPageBreak/>
        <w:t>"Югорская городская больница" активно представлена в социальных сет</w:t>
      </w:r>
      <w:r w:rsidR="00F44043" w:rsidRPr="00F3707A">
        <w:rPr>
          <w:rFonts w:ascii="PT Astra Serif" w:eastAsiaTheme="minorHAnsi" w:hAnsi="PT Astra Serif"/>
          <w:sz w:val="26"/>
          <w:szCs w:val="26"/>
        </w:rPr>
        <w:t>ях («</w:t>
      </w:r>
      <w:proofErr w:type="spellStart"/>
      <w:r w:rsidR="00F44043" w:rsidRPr="00F3707A">
        <w:rPr>
          <w:rFonts w:ascii="PT Astra Serif" w:eastAsiaTheme="minorHAnsi" w:hAnsi="PT Astra Serif"/>
          <w:sz w:val="26"/>
          <w:szCs w:val="26"/>
        </w:rPr>
        <w:t>ВКонтакте</w:t>
      </w:r>
      <w:proofErr w:type="spellEnd"/>
      <w:r w:rsidR="00F44043" w:rsidRPr="00F3707A">
        <w:rPr>
          <w:rFonts w:ascii="PT Astra Serif" w:eastAsiaTheme="minorHAnsi" w:hAnsi="PT Astra Serif"/>
          <w:sz w:val="26"/>
          <w:szCs w:val="26"/>
        </w:rPr>
        <w:t>», «Одноклассники»</w:t>
      </w:r>
      <w:r w:rsidRPr="00F3707A">
        <w:rPr>
          <w:rFonts w:ascii="PT Astra Serif" w:eastAsiaTheme="minorHAnsi" w:hAnsi="PT Astra Serif"/>
          <w:sz w:val="26"/>
          <w:szCs w:val="26"/>
        </w:rPr>
        <w:t>).</w:t>
      </w:r>
      <w:r w:rsidR="009163AA" w:rsidRPr="00F3707A">
        <w:rPr>
          <w:rFonts w:ascii="PT Astra Serif" w:eastAsiaTheme="minorHAnsi" w:hAnsi="PT Astra Serif"/>
          <w:sz w:val="26"/>
          <w:szCs w:val="26"/>
        </w:rPr>
        <w:t xml:space="preserve"> По данным каналам обратной связи получено 146 обращений за 2022 год. По каждому случаю обращения дан исчерпывающий ответ, решена проблема обратившегося жителя города Югорска.</w:t>
      </w:r>
      <w:r w:rsidRPr="00F3707A">
        <w:rPr>
          <w:rFonts w:ascii="PT Astra Serif" w:eastAsiaTheme="minorHAnsi" w:hAnsi="PT Astra Serif"/>
          <w:sz w:val="26"/>
          <w:szCs w:val="26"/>
        </w:rPr>
        <w:t xml:space="preserve"> </w:t>
      </w:r>
    </w:p>
    <w:p w14:paraId="5201238B" w14:textId="26368D63" w:rsidR="00DD774F" w:rsidRPr="00F3707A" w:rsidRDefault="00DD774F" w:rsidP="00A7782E">
      <w:pPr>
        <w:rPr>
          <w:rFonts w:ascii="PT Astra Serif" w:eastAsiaTheme="minorHAnsi" w:hAnsi="PT Astra Serif"/>
          <w:sz w:val="26"/>
          <w:szCs w:val="26"/>
        </w:rPr>
      </w:pPr>
      <w:r w:rsidRPr="00F3707A">
        <w:rPr>
          <w:rFonts w:ascii="PT Astra Serif" w:eastAsiaTheme="minorHAnsi" w:hAnsi="PT Astra Serif"/>
          <w:sz w:val="26"/>
          <w:szCs w:val="26"/>
        </w:rPr>
        <w:t>В 2020 году внедрена практика еженедельного, по четвергам, ответа на вопросы и обращения граждан, поступ</w:t>
      </w:r>
      <w:r w:rsidR="0026747B" w:rsidRPr="00F3707A">
        <w:rPr>
          <w:rFonts w:ascii="PT Astra Serif" w:eastAsiaTheme="minorHAnsi" w:hAnsi="PT Astra Serif"/>
          <w:sz w:val="26"/>
          <w:szCs w:val="26"/>
        </w:rPr>
        <w:t>ающие</w:t>
      </w:r>
      <w:r w:rsidRPr="00F3707A">
        <w:rPr>
          <w:rFonts w:ascii="PT Astra Serif" w:eastAsiaTheme="minorHAnsi" w:hAnsi="PT Astra Serif"/>
          <w:sz w:val="26"/>
          <w:szCs w:val="26"/>
        </w:rPr>
        <w:t xml:space="preserve"> через социальные сети и мессенджеры аккаунта ЮГБ. Данная практика позволяет в кратчайшие сроки решить наболевшие вопросы и проблемы жителей города Югорска, получить обратную связь о качестве и своевременности проведения лечебно-диагностического процесса, увидеть и устранить проблемы в организации оказания медицинской помощи.</w:t>
      </w:r>
      <w:r w:rsidR="0026747B" w:rsidRPr="00F3707A">
        <w:rPr>
          <w:rFonts w:ascii="PT Astra Serif" w:eastAsiaTheme="minorHAnsi" w:hAnsi="PT Astra Serif"/>
          <w:sz w:val="26"/>
          <w:szCs w:val="26"/>
        </w:rPr>
        <w:t xml:space="preserve"> В 2021 году проведено 38 таких рубрик и решено 119 вопросов, в 2022 году 43 рубрики и 121 вопрос решен.</w:t>
      </w:r>
    </w:p>
    <w:p w14:paraId="60A31225" w14:textId="5B67BC13" w:rsidR="0038027D" w:rsidRPr="00F3707A" w:rsidRDefault="007F115D" w:rsidP="00A7782E">
      <w:pPr>
        <w:rPr>
          <w:rFonts w:ascii="PT Astra Serif" w:eastAsiaTheme="minorHAnsi" w:hAnsi="PT Astra Serif"/>
          <w:color w:val="FF0000"/>
          <w:sz w:val="26"/>
          <w:szCs w:val="26"/>
        </w:rPr>
      </w:pPr>
      <w:r w:rsidRPr="00F3707A">
        <w:rPr>
          <w:rFonts w:ascii="PT Astra Serif" w:eastAsiaTheme="minorHAnsi" w:hAnsi="PT Astra Serif"/>
          <w:sz w:val="26"/>
          <w:szCs w:val="26"/>
        </w:rPr>
        <w:t>Регулярно, в течение года, проводятся встречи с населением, руководством города, со всеми службами, имеющими отношение к социальным, экономическим и медицинским проблемам Югорска. На постоянной основе работает общественный совет.</w:t>
      </w:r>
    </w:p>
    <w:p w14:paraId="6F21AF0D" w14:textId="77777777" w:rsidR="00277C69" w:rsidRPr="00F3707A" w:rsidRDefault="00277C69" w:rsidP="00A7782E">
      <w:pPr>
        <w:jc w:val="right"/>
        <w:rPr>
          <w:rFonts w:ascii="PT Astra Serif" w:eastAsiaTheme="minorHAnsi" w:hAnsi="PT Astra Serif"/>
          <w:sz w:val="26"/>
          <w:szCs w:val="26"/>
        </w:rPr>
      </w:pPr>
    </w:p>
    <w:p w14:paraId="304412D8" w14:textId="0A30943F" w:rsidR="007F115D" w:rsidRPr="00F3707A" w:rsidRDefault="007F115D" w:rsidP="00A7782E">
      <w:pPr>
        <w:jc w:val="right"/>
        <w:rPr>
          <w:rFonts w:ascii="PT Astra Serif" w:eastAsiaTheme="minorHAnsi" w:hAnsi="PT Astra Serif"/>
          <w:sz w:val="26"/>
          <w:szCs w:val="26"/>
        </w:rPr>
      </w:pPr>
      <w:r w:rsidRPr="00F3707A">
        <w:rPr>
          <w:rFonts w:ascii="PT Astra Serif" w:eastAsiaTheme="minorHAnsi" w:hAnsi="PT Astra Serif"/>
          <w:sz w:val="26"/>
          <w:szCs w:val="26"/>
        </w:rPr>
        <w:t xml:space="preserve">Таблица </w:t>
      </w:r>
      <w:r w:rsidR="008077E3" w:rsidRPr="00F3707A">
        <w:rPr>
          <w:rFonts w:ascii="PT Astra Serif" w:eastAsiaTheme="minorHAnsi" w:hAnsi="PT Astra Serif"/>
          <w:sz w:val="26"/>
          <w:szCs w:val="26"/>
        </w:rPr>
        <w:t>4</w:t>
      </w:r>
      <w:r w:rsidR="00D205B4" w:rsidRPr="00F3707A">
        <w:rPr>
          <w:rFonts w:ascii="PT Astra Serif" w:eastAsiaTheme="minorHAnsi" w:hAnsi="PT Astra Serif"/>
          <w:sz w:val="26"/>
          <w:szCs w:val="26"/>
        </w:rPr>
        <w:t>3</w:t>
      </w:r>
    </w:p>
    <w:p w14:paraId="304412D9" w14:textId="449E3A33" w:rsidR="007F115D" w:rsidRPr="00F3707A" w:rsidRDefault="007F115D" w:rsidP="00A7782E">
      <w:pPr>
        <w:jc w:val="center"/>
        <w:rPr>
          <w:rFonts w:ascii="PT Astra Serif" w:eastAsiaTheme="minorHAnsi" w:hAnsi="PT Astra Serif"/>
          <w:b/>
          <w:sz w:val="26"/>
          <w:szCs w:val="26"/>
        </w:rPr>
      </w:pPr>
      <w:r w:rsidRPr="00F3707A">
        <w:rPr>
          <w:rFonts w:ascii="PT Astra Serif" w:eastAsiaTheme="minorHAnsi" w:hAnsi="PT Astra Serif"/>
          <w:b/>
          <w:sz w:val="26"/>
          <w:szCs w:val="26"/>
        </w:rPr>
        <w:t>Данные о характере и количестве письменных обращений граждан, поступивших на имя главного врача ЮГБ, количество граждан, принятых лично руководителем и его заместителем</w:t>
      </w:r>
      <w:r w:rsidR="0097717E" w:rsidRPr="00F3707A">
        <w:rPr>
          <w:rFonts w:ascii="PT Astra Serif" w:eastAsiaTheme="minorHAnsi" w:hAnsi="PT Astra Serif"/>
          <w:b/>
          <w:sz w:val="26"/>
          <w:szCs w:val="26"/>
        </w:rPr>
        <w:t xml:space="preserve"> </w:t>
      </w:r>
      <w:r w:rsidRPr="00F3707A">
        <w:rPr>
          <w:rFonts w:ascii="PT Astra Serif" w:eastAsiaTheme="minorHAnsi" w:hAnsi="PT Astra Serif"/>
          <w:b/>
          <w:sz w:val="26"/>
          <w:szCs w:val="26"/>
        </w:rPr>
        <w:t>по состоянию на 31</w:t>
      </w:r>
      <w:r w:rsidR="009163AA" w:rsidRPr="00F3707A">
        <w:rPr>
          <w:rFonts w:ascii="PT Astra Serif" w:eastAsiaTheme="minorHAnsi" w:hAnsi="PT Astra Serif"/>
          <w:b/>
          <w:sz w:val="26"/>
          <w:szCs w:val="26"/>
        </w:rPr>
        <w:t xml:space="preserve"> </w:t>
      </w:r>
      <w:r w:rsidRPr="00F3707A">
        <w:rPr>
          <w:rFonts w:ascii="PT Astra Serif" w:eastAsiaTheme="minorHAnsi" w:hAnsi="PT Astra Serif"/>
          <w:b/>
          <w:sz w:val="26"/>
          <w:szCs w:val="26"/>
        </w:rPr>
        <w:t>декабря 20</w:t>
      </w:r>
      <w:r w:rsidR="00F5686F" w:rsidRPr="00F3707A">
        <w:rPr>
          <w:rFonts w:ascii="PT Astra Serif" w:eastAsiaTheme="minorHAnsi" w:hAnsi="PT Astra Serif"/>
          <w:b/>
          <w:sz w:val="26"/>
          <w:szCs w:val="26"/>
        </w:rPr>
        <w:t>2</w:t>
      </w:r>
      <w:r w:rsidR="009163AA" w:rsidRPr="00F3707A">
        <w:rPr>
          <w:rFonts w:ascii="PT Astra Serif" w:eastAsiaTheme="minorHAnsi" w:hAnsi="PT Astra Serif"/>
          <w:b/>
          <w:sz w:val="26"/>
          <w:szCs w:val="26"/>
        </w:rPr>
        <w:t>2</w:t>
      </w:r>
      <w:r w:rsidRPr="00F3707A">
        <w:rPr>
          <w:rFonts w:ascii="PT Astra Serif" w:eastAsiaTheme="minorHAnsi" w:hAnsi="PT Astra Serif"/>
          <w:b/>
          <w:sz w:val="26"/>
          <w:szCs w:val="26"/>
        </w:rPr>
        <w:t>г.</w:t>
      </w:r>
    </w:p>
    <w:p w14:paraId="304412DA" w14:textId="77777777" w:rsidR="007F115D" w:rsidRPr="00F3707A" w:rsidRDefault="007F115D" w:rsidP="00A7782E">
      <w:pPr>
        <w:jc w:val="center"/>
        <w:rPr>
          <w:rFonts w:ascii="PT Astra Serif" w:eastAsiaTheme="minorHAnsi" w:hAnsi="PT Astra Serif"/>
          <w:sz w:val="22"/>
          <w:szCs w:val="22"/>
        </w:rPr>
      </w:pPr>
    </w:p>
    <w:tbl>
      <w:tblPr>
        <w:tblW w:w="4870" w:type="pct"/>
        <w:tblLayout w:type="fixed"/>
        <w:tblLook w:val="04A0" w:firstRow="1" w:lastRow="0" w:firstColumn="1" w:lastColumn="0" w:noHBand="0" w:noVBand="1"/>
      </w:tblPr>
      <w:tblGrid>
        <w:gridCol w:w="503"/>
        <w:gridCol w:w="5467"/>
        <w:gridCol w:w="1436"/>
        <w:gridCol w:w="1116"/>
        <w:gridCol w:w="1351"/>
      </w:tblGrid>
      <w:tr w:rsidR="0038027D" w:rsidRPr="00F3707A" w14:paraId="51E61A1C" w14:textId="77777777" w:rsidTr="00501CCD">
        <w:trPr>
          <w:trHeight w:val="300"/>
        </w:trPr>
        <w:tc>
          <w:tcPr>
            <w:tcW w:w="25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6F2C5DF" w14:textId="77777777" w:rsidR="0038027D" w:rsidRPr="00F3707A" w:rsidRDefault="0038027D" w:rsidP="00A7782E">
            <w:pPr>
              <w:ind w:firstLine="0"/>
              <w:jc w:val="center"/>
              <w:rPr>
                <w:rFonts w:ascii="PT Astra Serif" w:hAnsi="PT Astra Serif" w:cs="Calibri"/>
                <w:color w:val="000000"/>
              </w:rPr>
            </w:pPr>
            <w:r w:rsidRPr="00F3707A">
              <w:rPr>
                <w:rFonts w:ascii="PT Astra Serif" w:hAnsi="PT Astra Serif" w:cs="Calibri"/>
                <w:color w:val="000000"/>
                <w:sz w:val="22"/>
                <w:szCs w:val="22"/>
              </w:rPr>
              <w:t> </w:t>
            </w:r>
          </w:p>
        </w:tc>
        <w:tc>
          <w:tcPr>
            <w:tcW w:w="2768" w:type="pct"/>
            <w:tcBorders>
              <w:top w:val="single" w:sz="4" w:space="0" w:color="auto"/>
              <w:left w:val="nil"/>
              <w:bottom w:val="nil"/>
              <w:right w:val="single" w:sz="4" w:space="0" w:color="auto"/>
            </w:tcBorders>
            <w:shd w:val="clear" w:color="auto" w:fill="auto"/>
            <w:noWrap/>
            <w:vAlign w:val="bottom"/>
            <w:hideMark/>
          </w:tcPr>
          <w:p w14:paraId="6A9DE223" w14:textId="77777777" w:rsidR="0038027D" w:rsidRPr="00F3707A" w:rsidRDefault="0038027D" w:rsidP="00A7782E">
            <w:pPr>
              <w:ind w:firstLine="0"/>
              <w:jc w:val="center"/>
              <w:rPr>
                <w:rFonts w:ascii="PT Astra Serif" w:hAnsi="PT Astra Serif" w:cs="Calibri"/>
                <w:bCs/>
                <w:color w:val="000000"/>
              </w:rPr>
            </w:pPr>
            <w:r w:rsidRPr="00F3707A">
              <w:rPr>
                <w:rFonts w:ascii="PT Astra Serif" w:hAnsi="PT Astra Serif" w:cs="Calibri"/>
                <w:bCs/>
                <w:color w:val="000000"/>
                <w:sz w:val="22"/>
                <w:szCs w:val="22"/>
              </w:rPr>
              <w:t> </w:t>
            </w:r>
          </w:p>
        </w:tc>
        <w:tc>
          <w:tcPr>
            <w:tcW w:w="727" w:type="pct"/>
            <w:tcBorders>
              <w:top w:val="single" w:sz="4" w:space="0" w:color="auto"/>
              <w:left w:val="nil"/>
              <w:bottom w:val="nil"/>
              <w:right w:val="single" w:sz="4" w:space="0" w:color="auto"/>
            </w:tcBorders>
            <w:shd w:val="clear" w:color="auto" w:fill="auto"/>
            <w:noWrap/>
            <w:vAlign w:val="bottom"/>
            <w:hideMark/>
          </w:tcPr>
          <w:p w14:paraId="45F948A8" w14:textId="77777777" w:rsidR="0038027D" w:rsidRPr="00F3707A" w:rsidRDefault="0038027D" w:rsidP="00A7782E">
            <w:pPr>
              <w:ind w:firstLine="0"/>
              <w:jc w:val="center"/>
              <w:rPr>
                <w:rFonts w:ascii="PT Astra Serif" w:hAnsi="PT Astra Serif" w:cs="Calibri"/>
                <w:bCs/>
                <w:color w:val="000000"/>
              </w:rPr>
            </w:pPr>
            <w:r w:rsidRPr="00F3707A">
              <w:rPr>
                <w:rFonts w:ascii="PT Astra Serif" w:hAnsi="PT Astra Serif" w:cs="Calibri"/>
                <w:bCs/>
                <w:color w:val="000000"/>
                <w:sz w:val="22"/>
                <w:szCs w:val="22"/>
              </w:rPr>
              <w:t> </w:t>
            </w:r>
          </w:p>
        </w:tc>
        <w:tc>
          <w:tcPr>
            <w:tcW w:w="1249"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7653D1C" w14:textId="77777777" w:rsidR="0038027D" w:rsidRPr="00F3707A" w:rsidRDefault="0038027D" w:rsidP="00A7782E">
            <w:pPr>
              <w:ind w:firstLine="0"/>
              <w:jc w:val="center"/>
              <w:rPr>
                <w:rFonts w:ascii="PT Astra Serif" w:hAnsi="PT Astra Serif"/>
                <w:bCs/>
                <w:color w:val="000000"/>
              </w:rPr>
            </w:pPr>
            <w:r w:rsidRPr="00F3707A">
              <w:rPr>
                <w:rFonts w:ascii="PT Astra Serif" w:hAnsi="PT Astra Serif"/>
                <w:bCs/>
                <w:color w:val="000000"/>
                <w:sz w:val="22"/>
                <w:szCs w:val="22"/>
              </w:rPr>
              <w:t>в том числе:</w:t>
            </w:r>
          </w:p>
        </w:tc>
      </w:tr>
      <w:tr w:rsidR="00501CCD" w:rsidRPr="00F3707A" w14:paraId="0AD62E18" w14:textId="77777777" w:rsidTr="00501CCD">
        <w:trPr>
          <w:trHeight w:val="481"/>
        </w:trPr>
        <w:tc>
          <w:tcPr>
            <w:tcW w:w="255" w:type="pct"/>
            <w:vMerge/>
            <w:tcBorders>
              <w:top w:val="single" w:sz="4" w:space="0" w:color="auto"/>
              <w:left w:val="single" w:sz="4" w:space="0" w:color="auto"/>
              <w:bottom w:val="single" w:sz="4" w:space="0" w:color="000000"/>
              <w:right w:val="single" w:sz="4" w:space="0" w:color="auto"/>
            </w:tcBorders>
            <w:vAlign w:val="center"/>
            <w:hideMark/>
          </w:tcPr>
          <w:p w14:paraId="03849432" w14:textId="77777777" w:rsidR="0038027D" w:rsidRPr="00F3707A" w:rsidRDefault="0038027D" w:rsidP="00A7782E">
            <w:pPr>
              <w:ind w:firstLine="0"/>
              <w:jc w:val="left"/>
              <w:rPr>
                <w:rFonts w:ascii="PT Astra Serif" w:hAnsi="PT Astra Serif" w:cs="Calibri"/>
                <w:color w:val="000000"/>
              </w:rPr>
            </w:pPr>
          </w:p>
        </w:tc>
        <w:tc>
          <w:tcPr>
            <w:tcW w:w="2768" w:type="pct"/>
            <w:tcBorders>
              <w:top w:val="nil"/>
              <w:left w:val="nil"/>
              <w:bottom w:val="single" w:sz="4" w:space="0" w:color="auto"/>
              <w:right w:val="single" w:sz="4" w:space="0" w:color="auto"/>
            </w:tcBorders>
            <w:shd w:val="clear" w:color="auto" w:fill="auto"/>
            <w:noWrap/>
            <w:vAlign w:val="bottom"/>
            <w:hideMark/>
          </w:tcPr>
          <w:p w14:paraId="1035E47C" w14:textId="77777777" w:rsidR="0038027D" w:rsidRPr="00F3707A" w:rsidRDefault="0038027D" w:rsidP="00A7782E">
            <w:pPr>
              <w:ind w:firstLine="0"/>
              <w:jc w:val="center"/>
              <w:rPr>
                <w:rFonts w:ascii="PT Astra Serif" w:hAnsi="PT Astra Serif"/>
                <w:bCs/>
                <w:color w:val="000000"/>
              </w:rPr>
            </w:pPr>
            <w:r w:rsidRPr="00F3707A">
              <w:rPr>
                <w:rFonts w:ascii="PT Astra Serif" w:hAnsi="PT Astra Serif"/>
                <w:bCs/>
                <w:color w:val="000000"/>
                <w:sz w:val="22"/>
                <w:szCs w:val="22"/>
              </w:rPr>
              <w:t>классификатор обращений</w:t>
            </w:r>
          </w:p>
        </w:tc>
        <w:tc>
          <w:tcPr>
            <w:tcW w:w="727" w:type="pct"/>
            <w:tcBorders>
              <w:top w:val="nil"/>
              <w:left w:val="nil"/>
              <w:bottom w:val="single" w:sz="4" w:space="0" w:color="auto"/>
              <w:right w:val="single" w:sz="4" w:space="0" w:color="auto"/>
            </w:tcBorders>
            <w:shd w:val="clear" w:color="auto" w:fill="auto"/>
            <w:vAlign w:val="bottom"/>
            <w:hideMark/>
          </w:tcPr>
          <w:p w14:paraId="7E8B23DD" w14:textId="61C3BC41" w:rsidR="0038027D" w:rsidRPr="00F3707A" w:rsidRDefault="0038027D" w:rsidP="00A7782E">
            <w:pPr>
              <w:ind w:firstLine="0"/>
              <w:jc w:val="center"/>
              <w:rPr>
                <w:rFonts w:ascii="PT Astra Serif" w:hAnsi="PT Astra Serif"/>
                <w:bCs/>
                <w:color w:val="000000"/>
              </w:rPr>
            </w:pPr>
            <w:r w:rsidRPr="00F3707A">
              <w:rPr>
                <w:rFonts w:ascii="PT Astra Serif" w:hAnsi="PT Astra Serif"/>
                <w:bCs/>
                <w:color w:val="000000"/>
                <w:sz w:val="22"/>
                <w:szCs w:val="22"/>
              </w:rPr>
              <w:t xml:space="preserve">поступило обращений (жалоб) </w:t>
            </w:r>
          </w:p>
        </w:tc>
        <w:tc>
          <w:tcPr>
            <w:tcW w:w="565" w:type="pct"/>
            <w:tcBorders>
              <w:top w:val="nil"/>
              <w:left w:val="nil"/>
              <w:bottom w:val="single" w:sz="4" w:space="0" w:color="auto"/>
              <w:right w:val="single" w:sz="4" w:space="0" w:color="auto"/>
            </w:tcBorders>
            <w:shd w:val="clear" w:color="auto" w:fill="auto"/>
            <w:noWrap/>
            <w:vAlign w:val="bottom"/>
            <w:hideMark/>
          </w:tcPr>
          <w:p w14:paraId="3AEBC5AE" w14:textId="77777777" w:rsidR="0038027D" w:rsidRPr="00F3707A" w:rsidRDefault="0038027D" w:rsidP="00A7782E">
            <w:pPr>
              <w:ind w:firstLine="0"/>
              <w:jc w:val="center"/>
              <w:rPr>
                <w:rFonts w:ascii="PT Astra Serif" w:hAnsi="PT Astra Serif"/>
                <w:bCs/>
                <w:color w:val="000000"/>
              </w:rPr>
            </w:pPr>
            <w:r w:rsidRPr="00F3707A">
              <w:rPr>
                <w:rFonts w:ascii="PT Astra Serif" w:hAnsi="PT Astra Serif"/>
                <w:bCs/>
                <w:color w:val="000000"/>
                <w:sz w:val="22"/>
                <w:szCs w:val="22"/>
              </w:rPr>
              <w:t>из ДЗ</w:t>
            </w:r>
          </w:p>
        </w:tc>
        <w:tc>
          <w:tcPr>
            <w:tcW w:w="684" w:type="pct"/>
            <w:tcBorders>
              <w:top w:val="nil"/>
              <w:left w:val="nil"/>
              <w:bottom w:val="single" w:sz="4" w:space="0" w:color="auto"/>
              <w:right w:val="single" w:sz="4" w:space="0" w:color="auto"/>
            </w:tcBorders>
            <w:shd w:val="clear" w:color="auto" w:fill="auto"/>
            <w:noWrap/>
            <w:vAlign w:val="bottom"/>
            <w:hideMark/>
          </w:tcPr>
          <w:p w14:paraId="020B6960" w14:textId="1455FEC6" w:rsidR="0038027D" w:rsidRPr="00F3707A" w:rsidRDefault="0038027D" w:rsidP="00A7782E">
            <w:pPr>
              <w:ind w:firstLine="0"/>
              <w:jc w:val="center"/>
              <w:rPr>
                <w:rFonts w:ascii="PT Astra Serif" w:hAnsi="PT Astra Serif"/>
                <w:bCs/>
                <w:color w:val="000000"/>
              </w:rPr>
            </w:pPr>
            <w:r w:rsidRPr="00F3707A">
              <w:rPr>
                <w:rFonts w:ascii="PT Astra Serif" w:hAnsi="PT Astra Serif"/>
                <w:bCs/>
                <w:color w:val="000000"/>
                <w:sz w:val="22"/>
                <w:szCs w:val="22"/>
              </w:rPr>
              <w:t>обоснованные</w:t>
            </w:r>
          </w:p>
        </w:tc>
      </w:tr>
      <w:tr w:rsidR="00501CCD" w:rsidRPr="00F3707A" w14:paraId="6032A5FB" w14:textId="77777777" w:rsidTr="00501CCD">
        <w:trPr>
          <w:trHeight w:val="353"/>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55B2F442"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1</w:t>
            </w:r>
          </w:p>
        </w:tc>
        <w:tc>
          <w:tcPr>
            <w:tcW w:w="2768" w:type="pct"/>
            <w:tcBorders>
              <w:top w:val="nil"/>
              <w:left w:val="nil"/>
              <w:bottom w:val="single" w:sz="4" w:space="0" w:color="auto"/>
              <w:right w:val="single" w:sz="4" w:space="0" w:color="auto"/>
            </w:tcBorders>
            <w:shd w:val="clear" w:color="auto" w:fill="auto"/>
            <w:vAlign w:val="bottom"/>
            <w:hideMark/>
          </w:tcPr>
          <w:p w14:paraId="4D5178E2"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работа медицинских учреждений и их сотрудников</w:t>
            </w:r>
          </w:p>
        </w:tc>
        <w:tc>
          <w:tcPr>
            <w:tcW w:w="727" w:type="pct"/>
            <w:tcBorders>
              <w:top w:val="nil"/>
              <w:left w:val="nil"/>
              <w:bottom w:val="single" w:sz="4" w:space="0" w:color="auto"/>
              <w:right w:val="single" w:sz="4" w:space="0" w:color="auto"/>
            </w:tcBorders>
            <w:shd w:val="clear" w:color="auto" w:fill="auto"/>
            <w:noWrap/>
            <w:vAlign w:val="bottom"/>
            <w:hideMark/>
          </w:tcPr>
          <w:p w14:paraId="49975CC1" w14:textId="4DFCD1F4"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2</w:t>
            </w:r>
            <w:r w:rsidR="00F44043" w:rsidRPr="00F3707A">
              <w:rPr>
                <w:rFonts w:ascii="PT Astra Serif" w:hAnsi="PT Astra Serif"/>
                <w:color w:val="000000"/>
                <w:sz w:val="22"/>
                <w:szCs w:val="22"/>
              </w:rPr>
              <w:t>1</w:t>
            </w:r>
          </w:p>
        </w:tc>
        <w:tc>
          <w:tcPr>
            <w:tcW w:w="565" w:type="pct"/>
            <w:tcBorders>
              <w:top w:val="nil"/>
              <w:left w:val="nil"/>
              <w:bottom w:val="single" w:sz="4" w:space="0" w:color="auto"/>
              <w:right w:val="single" w:sz="4" w:space="0" w:color="auto"/>
            </w:tcBorders>
            <w:shd w:val="clear" w:color="auto" w:fill="auto"/>
            <w:noWrap/>
            <w:vAlign w:val="bottom"/>
            <w:hideMark/>
          </w:tcPr>
          <w:p w14:paraId="4ECE2C1B"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13</w:t>
            </w:r>
          </w:p>
        </w:tc>
        <w:tc>
          <w:tcPr>
            <w:tcW w:w="684" w:type="pct"/>
            <w:tcBorders>
              <w:top w:val="nil"/>
              <w:left w:val="nil"/>
              <w:bottom w:val="single" w:sz="4" w:space="0" w:color="auto"/>
              <w:right w:val="single" w:sz="4" w:space="0" w:color="auto"/>
            </w:tcBorders>
            <w:shd w:val="clear" w:color="auto" w:fill="auto"/>
            <w:noWrap/>
            <w:vAlign w:val="bottom"/>
            <w:hideMark/>
          </w:tcPr>
          <w:p w14:paraId="567EF966" w14:textId="2DBD3417"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3</w:t>
            </w:r>
          </w:p>
        </w:tc>
      </w:tr>
      <w:tr w:rsidR="00501CCD" w:rsidRPr="00F3707A" w14:paraId="778B39DD" w14:textId="77777777" w:rsidTr="00501CCD">
        <w:trPr>
          <w:trHeight w:val="331"/>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1216658E"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2</w:t>
            </w:r>
          </w:p>
        </w:tc>
        <w:tc>
          <w:tcPr>
            <w:tcW w:w="2768" w:type="pct"/>
            <w:tcBorders>
              <w:top w:val="nil"/>
              <w:left w:val="nil"/>
              <w:bottom w:val="single" w:sz="4" w:space="0" w:color="auto"/>
              <w:right w:val="single" w:sz="4" w:space="0" w:color="auto"/>
            </w:tcBorders>
            <w:shd w:val="clear" w:color="auto" w:fill="auto"/>
            <w:noWrap/>
            <w:vAlign w:val="bottom"/>
            <w:hideMark/>
          </w:tcPr>
          <w:p w14:paraId="0042A420"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лекарственное обеспечение</w:t>
            </w:r>
          </w:p>
        </w:tc>
        <w:tc>
          <w:tcPr>
            <w:tcW w:w="727" w:type="pct"/>
            <w:tcBorders>
              <w:top w:val="nil"/>
              <w:left w:val="nil"/>
              <w:bottom w:val="single" w:sz="4" w:space="0" w:color="auto"/>
              <w:right w:val="single" w:sz="4" w:space="0" w:color="auto"/>
            </w:tcBorders>
            <w:shd w:val="clear" w:color="auto" w:fill="auto"/>
            <w:noWrap/>
            <w:vAlign w:val="bottom"/>
            <w:hideMark/>
          </w:tcPr>
          <w:p w14:paraId="179F0132" w14:textId="3739A6D9" w:rsidR="0038027D" w:rsidRPr="00F3707A" w:rsidRDefault="00FB5D6E" w:rsidP="00A7782E">
            <w:pPr>
              <w:ind w:firstLine="0"/>
              <w:jc w:val="center"/>
              <w:rPr>
                <w:rFonts w:ascii="PT Astra Serif" w:hAnsi="PT Astra Serif"/>
                <w:color w:val="000000"/>
              </w:rPr>
            </w:pPr>
            <w:r w:rsidRPr="00F3707A">
              <w:rPr>
                <w:rFonts w:ascii="PT Astra Serif" w:hAnsi="PT Astra Serif"/>
                <w:color w:val="000000"/>
                <w:sz w:val="22"/>
                <w:szCs w:val="22"/>
              </w:rPr>
              <w:t>5</w:t>
            </w:r>
          </w:p>
        </w:tc>
        <w:tc>
          <w:tcPr>
            <w:tcW w:w="565" w:type="pct"/>
            <w:tcBorders>
              <w:top w:val="nil"/>
              <w:left w:val="nil"/>
              <w:bottom w:val="single" w:sz="4" w:space="0" w:color="auto"/>
              <w:right w:val="single" w:sz="4" w:space="0" w:color="auto"/>
            </w:tcBorders>
            <w:shd w:val="clear" w:color="auto" w:fill="auto"/>
            <w:noWrap/>
            <w:vAlign w:val="bottom"/>
            <w:hideMark/>
          </w:tcPr>
          <w:p w14:paraId="49FD9D07" w14:textId="7A2B0DE4" w:rsidR="0038027D" w:rsidRPr="00F3707A" w:rsidRDefault="00FB5D6E" w:rsidP="00A7782E">
            <w:pPr>
              <w:ind w:firstLine="0"/>
              <w:jc w:val="center"/>
              <w:rPr>
                <w:rFonts w:ascii="PT Astra Serif" w:hAnsi="PT Astra Serif"/>
                <w:color w:val="000000"/>
              </w:rPr>
            </w:pPr>
            <w:r w:rsidRPr="00F3707A">
              <w:rPr>
                <w:rFonts w:ascii="PT Astra Serif" w:hAnsi="PT Astra Serif"/>
                <w:color w:val="000000"/>
                <w:sz w:val="22"/>
                <w:szCs w:val="22"/>
              </w:rPr>
              <w:t>4</w:t>
            </w:r>
          </w:p>
        </w:tc>
        <w:tc>
          <w:tcPr>
            <w:tcW w:w="684" w:type="pct"/>
            <w:tcBorders>
              <w:top w:val="nil"/>
              <w:left w:val="nil"/>
              <w:bottom w:val="single" w:sz="4" w:space="0" w:color="auto"/>
              <w:right w:val="single" w:sz="4" w:space="0" w:color="auto"/>
            </w:tcBorders>
            <w:shd w:val="clear" w:color="auto" w:fill="auto"/>
            <w:noWrap/>
            <w:vAlign w:val="bottom"/>
            <w:hideMark/>
          </w:tcPr>
          <w:p w14:paraId="217DF0CA"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w:t>
            </w:r>
          </w:p>
        </w:tc>
      </w:tr>
      <w:tr w:rsidR="00501CCD" w:rsidRPr="00F3707A" w14:paraId="1DF0002A" w14:textId="77777777" w:rsidTr="00501CCD">
        <w:trPr>
          <w:trHeight w:val="549"/>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337D43D"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3</w:t>
            </w:r>
          </w:p>
        </w:tc>
        <w:tc>
          <w:tcPr>
            <w:tcW w:w="2768" w:type="pct"/>
            <w:tcBorders>
              <w:top w:val="nil"/>
              <w:left w:val="nil"/>
              <w:bottom w:val="single" w:sz="4" w:space="0" w:color="auto"/>
              <w:right w:val="single" w:sz="4" w:space="0" w:color="auto"/>
            </w:tcBorders>
            <w:shd w:val="clear" w:color="auto" w:fill="auto"/>
            <w:vAlign w:val="bottom"/>
            <w:hideMark/>
          </w:tcPr>
          <w:p w14:paraId="7FD5F2DC"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качество оказания медпомощи взрослым в амбулаторно-поликлинических условиях</w:t>
            </w:r>
          </w:p>
        </w:tc>
        <w:tc>
          <w:tcPr>
            <w:tcW w:w="727" w:type="pct"/>
            <w:tcBorders>
              <w:top w:val="nil"/>
              <w:left w:val="nil"/>
              <w:bottom w:val="single" w:sz="4" w:space="0" w:color="auto"/>
              <w:right w:val="single" w:sz="4" w:space="0" w:color="auto"/>
            </w:tcBorders>
            <w:shd w:val="clear" w:color="auto" w:fill="auto"/>
            <w:noWrap/>
            <w:vAlign w:val="bottom"/>
            <w:hideMark/>
          </w:tcPr>
          <w:p w14:paraId="4DD2E5CC"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565" w:type="pct"/>
            <w:tcBorders>
              <w:top w:val="nil"/>
              <w:left w:val="nil"/>
              <w:bottom w:val="single" w:sz="4" w:space="0" w:color="auto"/>
              <w:right w:val="single" w:sz="4" w:space="0" w:color="auto"/>
            </w:tcBorders>
            <w:shd w:val="clear" w:color="auto" w:fill="auto"/>
            <w:noWrap/>
            <w:vAlign w:val="bottom"/>
            <w:hideMark/>
          </w:tcPr>
          <w:p w14:paraId="2EC690F6"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684" w:type="pct"/>
            <w:tcBorders>
              <w:top w:val="nil"/>
              <w:left w:val="nil"/>
              <w:bottom w:val="single" w:sz="4" w:space="0" w:color="auto"/>
              <w:right w:val="single" w:sz="4" w:space="0" w:color="auto"/>
            </w:tcBorders>
            <w:shd w:val="clear" w:color="auto" w:fill="auto"/>
            <w:noWrap/>
            <w:vAlign w:val="bottom"/>
            <w:hideMark/>
          </w:tcPr>
          <w:p w14:paraId="12B3FCA5"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w:t>
            </w:r>
          </w:p>
        </w:tc>
      </w:tr>
      <w:tr w:rsidR="00501CCD" w:rsidRPr="00F3707A" w14:paraId="0D58B561" w14:textId="77777777" w:rsidTr="00501CCD">
        <w:trPr>
          <w:trHeight w:val="571"/>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1B4303E8"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4</w:t>
            </w:r>
          </w:p>
        </w:tc>
        <w:tc>
          <w:tcPr>
            <w:tcW w:w="2768" w:type="pct"/>
            <w:tcBorders>
              <w:top w:val="nil"/>
              <w:left w:val="nil"/>
              <w:bottom w:val="single" w:sz="4" w:space="0" w:color="auto"/>
              <w:right w:val="single" w:sz="4" w:space="0" w:color="auto"/>
            </w:tcBorders>
            <w:shd w:val="clear" w:color="auto" w:fill="auto"/>
            <w:vAlign w:val="bottom"/>
            <w:hideMark/>
          </w:tcPr>
          <w:p w14:paraId="74F99B0B" w14:textId="3A772F03"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обеспечение потребности в медпомощи и объеме ее получения</w:t>
            </w:r>
          </w:p>
        </w:tc>
        <w:tc>
          <w:tcPr>
            <w:tcW w:w="727" w:type="pct"/>
            <w:tcBorders>
              <w:top w:val="nil"/>
              <w:left w:val="nil"/>
              <w:bottom w:val="single" w:sz="4" w:space="0" w:color="auto"/>
              <w:right w:val="single" w:sz="4" w:space="0" w:color="auto"/>
            </w:tcBorders>
            <w:shd w:val="clear" w:color="auto" w:fill="auto"/>
            <w:noWrap/>
            <w:vAlign w:val="bottom"/>
            <w:hideMark/>
          </w:tcPr>
          <w:p w14:paraId="26BDE4F1" w14:textId="5F52A2C2" w:rsidR="0038027D" w:rsidRPr="00F3707A" w:rsidRDefault="00FB5D6E" w:rsidP="00A7782E">
            <w:pPr>
              <w:ind w:firstLine="0"/>
              <w:jc w:val="center"/>
              <w:rPr>
                <w:rFonts w:ascii="PT Astra Serif" w:hAnsi="PT Astra Serif"/>
                <w:color w:val="000000"/>
              </w:rPr>
            </w:pPr>
            <w:r w:rsidRPr="00F3707A">
              <w:rPr>
                <w:rFonts w:ascii="PT Astra Serif" w:hAnsi="PT Astra Serif"/>
                <w:color w:val="000000"/>
                <w:sz w:val="22"/>
                <w:szCs w:val="22"/>
              </w:rPr>
              <w:t>6</w:t>
            </w:r>
          </w:p>
        </w:tc>
        <w:tc>
          <w:tcPr>
            <w:tcW w:w="565" w:type="pct"/>
            <w:tcBorders>
              <w:top w:val="nil"/>
              <w:left w:val="nil"/>
              <w:bottom w:val="single" w:sz="4" w:space="0" w:color="auto"/>
              <w:right w:val="single" w:sz="4" w:space="0" w:color="auto"/>
            </w:tcBorders>
            <w:shd w:val="clear" w:color="auto" w:fill="auto"/>
            <w:noWrap/>
            <w:vAlign w:val="bottom"/>
            <w:hideMark/>
          </w:tcPr>
          <w:p w14:paraId="5E04B369" w14:textId="6B5AF1A3" w:rsidR="0038027D" w:rsidRPr="00F3707A" w:rsidRDefault="00FB5D6E" w:rsidP="00A7782E">
            <w:pPr>
              <w:ind w:firstLine="0"/>
              <w:jc w:val="center"/>
              <w:rPr>
                <w:rFonts w:ascii="PT Astra Serif" w:hAnsi="PT Astra Serif"/>
                <w:color w:val="000000"/>
              </w:rPr>
            </w:pPr>
            <w:r w:rsidRPr="00F3707A">
              <w:rPr>
                <w:rFonts w:ascii="PT Astra Serif" w:hAnsi="PT Astra Serif"/>
                <w:color w:val="000000"/>
                <w:sz w:val="22"/>
                <w:szCs w:val="22"/>
              </w:rPr>
              <w:t>3</w:t>
            </w:r>
          </w:p>
        </w:tc>
        <w:tc>
          <w:tcPr>
            <w:tcW w:w="684" w:type="pct"/>
            <w:tcBorders>
              <w:top w:val="nil"/>
              <w:left w:val="nil"/>
              <w:bottom w:val="single" w:sz="4" w:space="0" w:color="auto"/>
              <w:right w:val="single" w:sz="4" w:space="0" w:color="auto"/>
            </w:tcBorders>
            <w:shd w:val="clear" w:color="auto" w:fill="auto"/>
            <w:noWrap/>
            <w:vAlign w:val="bottom"/>
            <w:hideMark/>
          </w:tcPr>
          <w:p w14:paraId="7563B662"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4</w:t>
            </w:r>
          </w:p>
        </w:tc>
      </w:tr>
      <w:tr w:rsidR="00501CCD" w:rsidRPr="00F3707A" w14:paraId="6276F08E" w14:textId="77777777" w:rsidTr="00501CCD">
        <w:trPr>
          <w:trHeight w:val="267"/>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00670076"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6</w:t>
            </w:r>
          </w:p>
        </w:tc>
        <w:tc>
          <w:tcPr>
            <w:tcW w:w="2768" w:type="pct"/>
            <w:tcBorders>
              <w:top w:val="nil"/>
              <w:left w:val="nil"/>
              <w:bottom w:val="single" w:sz="4" w:space="0" w:color="auto"/>
              <w:right w:val="single" w:sz="4" w:space="0" w:color="auto"/>
            </w:tcBorders>
            <w:shd w:val="clear" w:color="auto" w:fill="auto"/>
            <w:vAlign w:val="bottom"/>
            <w:hideMark/>
          </w:tcPr>
          <w:p w14:paraId="0A896DF6"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охрана здоровья взрослого населения</w:t>
            </w:r>
          </w:p>
        </w:tc>
        <w:tc>
          <w:tcPr>
            <w:tcW w:w="727" w:type="pct"/>
            <w:tcBorders>
              <w:top w:val="nil"/>
              <w:left w:val="nil"/>
              <w:bottom w:val="single" w:sz="4" w:space="0" w:color="auto"/>
              <w:right w:val="single" w:sz="4" w:space="0" w:color="auto"/>
            </w:tcBorders>
            <w:shd w:val="clear" w:color="auto" w:fill="auto"/>
            <w:noWrap/>
            <w:vAlign w:val="bottom"/>
            <w:hideMark/>
          </w:tcPr>
          <w:p w14:paraId="554C2798"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5</w:t>
            </w:r>
          </w:p>
        </w:tc>
        <w:tc>
          <w:tcPr>
            <w:tcW w:w="565" w:type="pct"/>
            <w:tcBorders>
              <w:top w:val="nil"/>
              <w:left w:val="nil"/>
              <w:bottom w:val="single" w:sz="4" w:space="0" w:color="auto"/>
              <w:right w:val="single" w:sz="4" w:space="0" w:color="auto"/>
            </w:tcBorders>
            <w:shd w:val="clear" w:color="auto" w:fill="auto"/>
            <w:noWrap/>
            <w:vAlign w:val="bottom"/>
            <w:hideMark/>
          </w:tcPr>
          <w:p w14:paraId="6597E765"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5</w:t>
            </w:r>
          </w:p>
        </w:tc>
        <w:tc>
          <w:tcPr>
            <w:tcW w:w="684" w:type="pct"/>
            <w:tcBorders>
              <w:top w:val="nil"/>
              <w:left w:val="nil"/>
              <w:bottom w:val="single" w:sz="4" w:space="0" w:color="auto"/>
              <w:right w:val="single" w:sz="4" w:space="0" w:color="auto"/>
            </w:tcBorders>
            <w:shd w:val="clear" w:color="auto" w:fill="auto"/>
            <w:noWrap/>
            <w:vAlign w:val="bottom"/>
            <w:hideMark/>
          </w:tcPr>
          <w:p w14:paraId="0F9501E9"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w:t>
            </w:r>
          </w:p>
        </w:tc>
      </w:tr>
      <w:tr w:rsidR="00501CCD" w:rsidRPr="00F3707A" w14:paraId="5627E87E" w14:textId="77777777" w:rsidTr="00501CCD">
        <w:trPr>
          <w:trHeight w:val="542"/>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07F7582C"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7</w:t>
            </w:r>
          </w:p>
        </w:tc>
        <w:tc>
          <w:tcPr>
            <w:tcW w:w="2768" w:type="pct"/>
            <w:tcBorders>
              <w:top w:val="nil"/>
              <w:left w:val="nil"/>
              <w:bottom w:val="single" w:sz="4" w:space="0" w:color="auto"/>
              <w:right w:val="single" w:sz="4" w:space="0" w:color="auto"/>
            </w:tcBorders>
            <w:shd w:val="clear" w:color="auto" w:fill="auto"/>
            <w:vAlign w:val="bottom"/>
            <w:hideMark/>
          </w:tcPr>
          <w:p w14:paraId="36FE48A2"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санитарно-эпидемиологическое благополучие населения</w:t>
            </w:r>
          </w:p>
        </w:tc>
        <w:tc>
          <w:tcPr>
            <w:tcW w:w="727" w:type="pct"/>
            <w:tcBorders>
              <w:top w:val="nil"/>
              <w:left w:val="nil"/>
              <w:bottom w:val="single" w:sz="4" w:space="0" w:color="auto"/>
              <w:right w:val="single" w:sz="4" w:space="0" w:color="auto"/>
            </w:tcBorders>
            <w:shd w:val="clear" w:color="auto" w:fill="auto"/>
            <w:noWrap/>
            <w:vAlign w:val="bottom"/>
            <w:hideMark/>
          </w:tcPr>
          <w:p w14:paraId="54352E9D"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w:t>
            </w:r>
          </w:p>
        </w:tc>
        <w:tc>
          <w:tcPr>
            <w:tcW w:w="565" w:type="pct"/>
            <w:tcBorders>
              <w:top w:val="nil"/>
              <w:left w:val="nil"/>
              <w:bottom w:val="single" w:sz="4" w:space="0" w:color="auto"/>
              <w:right w:val="single" w:sz="4" w:space="0" w:color="auto"/>
            </w:tcBorders>
            <w:shd w:val="clear" w:color="auto" w:fill="auto"/>
            <w:noWrap/>
            <w:vAlign w:val="bottom"/>
            <w:hideMark/>
          </w:tcPr>
          <w:p w14:paraId="174A2CFB"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w:t>
            </w:r>
          </w:p>
        </w:tc>
        <w:tc>
          <w:tcPr>
            <w:tcW w:w="684" w:type="pct"/>
            <w:tcBorders>
              <w:top w:val="nil"/>
              <w:left w:val="nil"/>
              <w:bottom w:val="single" w:sz="4" w:space="0" w:color="auto"/>
              <w:right w:val="single" w:sz="4" w:space="0" w:color="auto"/>
            </w:tcBorders>
            <w:shd w:val="clear" w:color="auto" w:fill="auto"/>
            <w:noWrap/>
            <w:vAlign w:val="bottom"/>
            <w:hideMark/>
          </w:tcPr>
          <w:p w14:paraId="13AC5AE6"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w:t>
            </w:r>
          </w:p>
        </w:tc>
      </w:tr>
      <w:tr w:rsidR="00501CCD" w:rsidRPr="00F3707A" w14:paraId="24F1D401" w14:textId="77777777" w:rsidTr="00501CCD">
        <w:trPr>
          <w:trHeight w:val="576"/>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734E0F8D"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10</w:t>
            </w:r>
          </w:p>
        </w:tc>
        <w:tc>
          <w:tcPr>
            <w:tcW w:w="2768" w:type="pct"/>
            <w:tcBorders>
              <w:top w:val="nil"/>
              <w:left w:val="nil"/>
              <w:bottom w:val="single" w:sz="4" w:space="0" w:color="auto"/>
              <w:right w:val="single" w:sz="4" w:space="0" w:color="auto"/>
            </w:tcBorders>
            <w:shd w:val="clear" w:color="auto" w:fill="auto"/>
            <w:vAlign w:val="bottom"/>
            <w:hideMark/>
          </w:tcPr>
          <w:p w14:paraId="14B79C5F" w14:textId="1A370580" w:rsidR="0038027D" w:rsidRPr="00F3707A" w:rsidRDefault="00501CCD" w:rsidP="00A7782E">
            <w:pPr>
              <w:ind w:firstLine="0"/>
              <w:jc w:val="left"/>
              <w:rPr>
                <w:rFonts w:ascii="PT Astra Serif" w:hAnsi="PT Astra Serif"/>
                <w:color w:val="000000"/>
              </w:rPr>
            </w:pPr>
            <w:r w:rsidRPr="00F3707A">
              <w:rPr>
                <w:rFonts w:ascii="PT Astra Serif" w:hAnsi="PT Astra Serif"/>
                <w:color w:val="000000"/>
                <w:sz w:val="22"/>
                <w:szCs w:val="22"/>
              </w:rPr>
              <w:t xml:space="preserve">квоты на оказание </w:t>
            </w:r>
            <w:r w:rsidR="0038027D" w:rsidRPr="00F3707A">
              <w:rPr>
                <w:rFonts w:ascii="PT Astra Serif" w:hAnsi="PT Astra Serif"/>
                <w:color w:val="000000"/>
                <w:sz w:val="22"/>
                <w:szCs w:val="22"/>
              </w:rPr>
              <w:t xml:space="preserve">высокотехнологической медицинской помощи </w:t>
            </w:r>
          </w:p>
        </w:tc>
        <w:tc>
          <w:tcPr>
            <w:tcW w:w="727" w:type="pct"/>
            <w:tcBorders>
              <w:top w:val="nil"/>
              <w:left w:val="nil"/>
              <w:bottom w:val="single" w:sz="4" w:space="0" w:color="auto"/>
              <w:right w:val="single" w:sz="4" w:space="0" w:color="auto"/>
            </w:tcBorders>
            <w:shd w:val="clear" w:color="auto" w:fill="auto"/>
            <w:noWrap/>
            <w:vAlign w:val="bottom"/>
            <w:hideMark/>
          </w:tcPr>
          <w:p w14:paraId="62F69DA2"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565" w:type="pct"/>
            <w:tcBorders>
              <w:top w:val="nil"/>
              <w:left w:val="nil"/>
              <w:bottom w:val="single" w:sz="4" w:space="0" w:color="auto"/>
              <w:right w:val="single" w:sz="4" w:space="0" w:color="auto"/>
            </w:tcBorders>
            <w:shd w:val="clear" w:color="auto" w:fill="auto"/>
            <w:noWrap/>
            <w:vAlign w:val="bottom"/>
            <w:hideMark/>
          </w:tcPr>
          <w:p w14:paraId="2A0A47BD"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684" w:type="pct"/>
            <w:tcBorders>
              <w:top w:val="nil"/>
              <w:left w:val="nil"/>
              <w:bottom w:val="single" w:sz="4" w:space="0" w:color="auto"/>
              <w:right w:val="single" w:sz="4" w:space="0" w:color="auto"/>
            </w:tcBorders>
            <w:shd w:val="clear" w:color="auto" w:fill="auto"/>
            <w:noWrap/>
            <w:vAlign w:val="bottom"/>
            <w:hideMark/>
          </w:tcPr>
          <w:p w14:paraId="676EE91C"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w:t>
            </w:r>
          </w:p>
        </w:tc>
      </w:tr>
      <w:tr w:rsidR="00501CCD" w:rsidRPr="00F3707A" w14:paraId="08AF096A" w14:textId="77777777" w:rsidTr="00501CCD">
        <w:trPr>
          <w:trHeight w:val="331"/>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6C5EF55D"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11</w:t>
            </w:r>
          </w:p>
        </w:tc>
        <w:tc>
          <w:tcPr>
            <w:tcW w:w="2768" w:type="pct"/>
            <w:tcBorders>
              <w:top w:val="nil"/>
              <w:left w:val="nil"/>
              <w:bottom w:val="single" w:sz="4" w:space="0" w:color="auto"/>
              <w:right w:val="single" w:sz="4" w:space="0" w:color="auto"/>
            </w:tcBorders>
            <w:shd w:val="clear" w:color="auto" w:fill="auto"/>
            <w:vAlign w:val="bottom"/>
            <w:hideMark/>
          </w:tcPr>
          <w:p w14:paraId="11F7EA2C"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экспертиза временной нетрудоспособности</w:t>
            </w:r>
          </w:p>
        </w:tc>
        <w:tc>
          <w:tcPr>
            <w:tcW w:w="727" w:type="pct"/>
            <w:tcBorders>
              <w:top w:val="nil"/>
              <w:left w:val="nil"/>
              <w:bottom w:val="single" w:sz="4" w:space="0" w:color="auto"/>
              <w:right w:val="single" w:sz="4" w:space="0" w:color="auto"/>
            </w:tcBorders>
            <w:shd w:val="clear" w:color="auto" w:fill="auto"/>
            <w:noWrap/>
            <w:vAlign w:val="bottom"/>
            <w:hideMark/>
          </w:tcPr>
          <w:p w14:paraId="6EDF5759" w14:textId="40055D3C"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1</w:t>
            </w:r>
          </w:p>
        </w:tc>
        <w:tc>
          <w:tcPr>
            <w:tcW w:w="565" w:type="pct"/>
            <w:tcBorders>
              <w:top w:val="nil"/>
              <w:left w:val="nil"/>
              <w:bottom w:val="single" w:sz="4" w:space="0" w:color="auto"/>
              <w:right w:val="single" w:sz="4" w:space="0" w:color="auto"/>
            </w:tcBorders>
            <w:shd w:val="clear" w:color="auto" w:fill="auto"/>
            <w:noWrap/>
            <w:vAlign w:val="bottom"/>
            <w:hideMark/>
          </w:tcPr>
          <w:p w14:paraId="0926E879"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w:t>
            </w:r>
          </w:p>
        </w:tc>
        <w:tc>
          <w:tcPr>
            <w:tcW w:w="684" w:type="pct"/>
            <w:tcBorders>
              <w:top w:val="nil"/>
              <w:left w:val="nil"/>
              <w:bottom w:val="single" w:sz="4" w:space="0" w:color="auto"/>
              <w:right w:val="single" w:sz="4" w:space="0" w:color="auto"/>
            </w:tcBorders>
            <w:shd w:val="clear" w:color="auto" w:fill="auto"/>
            <w:noWrap/>
            <w:vAlign w:val="bottom"/>
            <w:hideMark/>
          </w:tcPr>
          <w:p w14:paraId="34B1163E"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w:t>
            </w:r>
          </w:p>
        </w:tc>
      </w:tr>
      <w:tr w:rsidR="00501CCD" w:rsidRPr="00F3707A" w14:paraId="3231CCCF" w14:textId="77777777" w:rsidTr="00501CCD">
        <w:trPr>
          <w:trHeight w:val="557"/>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0F5112D9"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13</w:t>
            </w:r>
          </w:p>
        </w:tc>
        <w:tc>
          <w:tcPr>
            <w:tcW w:w="2768" w:type="pct"/>
            <w:tcBorders>
              <w:top w:val="nil"/>
              <w:left w:val="nil"/>
              <w:bottom w:val="single" w:sz="4" w:space="0" w:color="auto"/>
              <w:right w:val="single" w:sz="4" w:space="0" w:color="auto"/>
            </w:tcBorders>
            <w:shd w:val="clear" w:color="auto" w:fill="auto"/>
            <w:vAlign w:val="bottom"/>
            <w:hideMark/>
          </w:tcPr>
          <w:p w14:paraId="344CC59B"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 xml:space="preserve">медицинская экспертиза и </w:t>
            </w:r>
            <w:proofErr w:type="spellStart"/>
            <w:r w:rsidRPr="00F3707A">
              <w:rPr>
                <w:rFonts w:ascii="PT Astra Serif" w:hAnsi="PT Astra Serif"/>
                <w:color w:val="000000"/>
                <w:sz w:val="22"/>
                <w:szCs w:val="22"/>
              </w:rPr>
              <w:t>медосвидетельствование</w:t>
            </w:r>
            <w:proofErr w:type="spellEnd"/>
          </w:p>
        </w:tc>
        <w:tc>
          <w:tcPr>
            <w:tcW w:w="727" w:type="pct"/>
            <w:tcBorders>
              <w:top w:val="nil"/>
              <w:left w:val="nil"/>
              <w:bottom w:val="single" w:sz="4" w:space="0" w:color="auto"/>
              <w:right w:val="single" w:sz="4" w:space="0" w:color="auto"/>
            </w:tcBorders>
            <w:shd w:val="clear" w:color="auto" w:fill="auto"/>
            <w:noWrap/>
            <w:vAlign w:val="bottom"/>
            <w:hideMark/>
          </w:tcPr>
          <w:p w14:paraId="00459CAF" w14:textId="7C33BD5E"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565" w:type="pct"/>
            <w:tcBorders>
              <w:top w:val="nil"/>
              <w:left w:val="nil"/>
              <w:bottom w:val="single" w:sz="4" w:space="0" w:color="auto"/>
              <w:right w:val="single" w:sz="4" w:space="0" w:color="auto"/>
            </w:tcBorders>
            <w:shd w:val="clear" w:color="auto" w:fill="auto"/>
            <w:noWrap/>
            <w:vAlign w:val="bottom"/>
            <w:hideMark/>
          </w:tcPr>
          <w:p w14:paraId="0998A318" w14:textId="315B3F98"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0</w:t>
            </w:r>
          </w:p>
        </w:tc>
        <w:tc>
          <w:tcPr>
            <w:tcW w:w="684" w:type="pct"/>
            <w:tcBorders>
              <w:top w:val="nil"/>
              <w:left w:val="nil"/>
              <w:bottom w:val="single" w:sz="4" w:space="0" w:color="auto"/>
              <w:right w:val="single" w:sz="4" w:space="0" w:color="auto"/>
            </w:tcBorders>
            <w:shd w:val="clear" w:color="auto" w:fill="auto"/>
            <w:noWrap/>
            <w:vAlign w:val="bottom"/>
            <w:hideMark/>
          </w:tcPr>
          <w:p w14:paraId="3FB58811"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w:t>
            </w:r>
          </w:p>
        </w:tc>
      </w:tr>
      <w:tr w:rsidR="00501CCD" w:rsidRPr="00F3707A" w14:paraId="4652730E" w14:textId="77777777" w:rsidTr="00501CCD">
        <w:trPr>
          <w:trHeight w:val="556"/>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B8AE72F"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14</w:t>
            </w:r>
          </w:p>
        </w:tc>
        <w:tc>
          <w:tcPr>
            <w:tcW w:w="2768" w:type="pct"/>
            <w:tcBorders>
              <w:top w:val="nil"/>
              <w:left w:val="nil"/>
              <w:bottom w:val="single" w:sz="4" w:space="0" w:color="auto"/>
              <w:right w:val="single" w:sz="4" w:space="0" w:color="auto"/>
            </w:tcBorders>
            <w:shd w:val="clear" w:color="auto" w:fill="auto"/>
            <w:vAlign w:val="bottom"/>
            <w:hideMark/>
          </w:tcPr>
          <w:p w14:paraId="5AD3C293"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качество оказания медпомощи взрослым в стационарных условиях</w:t>
            </w:r>
          </w:p>
        </w:tc>
        <w:tc>
          <w:tcPr>
            <w:tcW w:w="727" w:type="pct"/>
            <w:tcBorders>
              <w:top w:val="nil"/>
              <w:left w:val="nil"/>
              <w:bottom w:val="single" w:sz="4" w:space="0" w:color="auto"/>
              <w:right w:val="single" w:sz="4" w:space="0" w:color="auto"/>
            </w:tcBorders>
            <w:shd w:val="clear" w:color="auto" w:fill="auto"/>
            <w:noWrap/>
            <w:vAlign w:val="bottom"/>
            <w:hideMark/>
          </w:tcPr>
          <w:p w14:paraId="08DC6CB4" w14:textId="24060B10"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3</w:t>
            </w:r>
          </w:p>
        </w:tc>
        <w:tc>
          <w:tcPr>
            <w:tcW w:w="565" w:type="pct"/>
            <w:tcBorders>
              <w:top w:val="nil"/>
              <w:left w:val="nil"/>
              <w:bottom w:val="single" w:sz="4" w:space="0" w:color="auto"/>
              <w:right w:val="single" w:sz="4" w:space="0" w:color="auto"/>
            </w:tcBorders>
            <w:shd w:val="clear" w:color="auto" w:fill="auto"/>
            <w:noWrap/>
            <w:vAlign w:val="bottom"/>
            <w:hideMark/>
          </w:tcPr>
          <w:p w14:paraId="0B42ED11" w14:textId="29A93442"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1</w:t>
            </w:r>
          </w:p>
        </w:tc>
        <w:tc>
          <w:tcPr>
            <w:tcW w:w="684" w:type="pct"/>
            <w:tcBorders>
              <w:top w:val="nil"/>
              <w:left w:val="nil"/>
              <w:bottom w:val="single" w:sz="4" w:space="0" w:color="auto"/>
              <w:right w:val="single" w:sz="4" w:space="0" w:color="auto"/>
            </w:tcBorders>
            <w:shd w:val="clear" w:color="auto" w:fill="auto"/>
            <w:noWrap/>
            <w:vAlign w:val="bottom"/>
            <w:hideMark/>
          </w:tcPr>
          <w:p w14:paraId="218D5715"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w:t>
            </w:r>
          </w:p>
        </w:tc>
      </w:tr>
      <w:tr w:rsidR="00501CCD" w:rsidRPr="00F3707A" w14:paraId="231ACCB9" w14:textId="77777777" w:rsidTr="00501CCD">
        <w:trPr>
          <w:trHeight w:val="422"/>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6414C34A"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15</w:t>
            </w:r>
          </w:p>
        </w:tc>
        <w:tc>
          <w:tcPr>
            <w:tcW w:w="2768" w:type="pct"/>
            <w:tcBorders>
              <w:top w:val="nil"/>
              <w:left w:val="nil"/>
              <w:bottom w:val="single" w:sz="4" w:space="0" w:color="auto"/>
              <w:right w:val="single" w:sz="4" w:space="0" w:color="auto"/>
            </w:tcBorders>
            <w:shd w:val="clear" w:color="auto" w:fill="auto"/>
            <w:vAlign w:val="bottom"/>
            <w:hideMark/>
          </w:tcPr>
          <w:p w14:paraId="0B94DA9B" w14:textId="77777777" w:rsidR="0038027D" w:rsidRPr="00F3707A" w:rsidRDefault="0038027D" w:rsidP="00A7782E">
            <w:pPr>
              <w:ind w:firstLine="0"/>
              <w:jc w:val="left"/>
              <w:rPr>
                <w:rFonts w:ascii="PT Astra Serif" w:hAnsi="PT Astra Serif"/>
              </w:rPr>
            </w:pPr>
            <w:r w:rsidRPr="00F3707A">
              <w:rPr>
                <w:rFonts w:ascii="PT Astra Serif" w:hAnsi="PT Astra Serif"/>
                <w:sz w:val="22"/>
                <w:szCs w:val="22"/>
              </w:rPr>
              <w:t>качество оказания медпомощи взрослым в амбулаторно-поликлинических условиях</w:t>
            </w:r>
          </w:p>
        </w:tc>
        <w:tc>
          <w:tcPr>
            <w:tcW w:w="727" w:type="pct"/>
            <w:tcBorders>
              <w:top w:val="nil"/>
              <w:left w:val="nil"/>
              <w:bottom w:val="single" w:sz="4" w:space="0" w:color="auto"/>
              <w:right w:val="single" w:sz="4" w:space="0" w:color="auto"/>
            </w:tcBorders>
            <w:shd w:val="clear" w:color="auto" w:fill="auto"/>
            <w:noWrap/>
            <w:vAlign w:val="bottom"/>
            <w:hideMark/>
          </w:tcPr>
          <w:p w14:paraId="68933549"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565" w:type="pct"/>
            <w:tcBorders>
              <w:top w:val="nil"/>
              <w:left w:val="nil"/>
              <w:bottom w:val="single" w:sz="4" w:space="0" w:color="auto"/>
              <w:right w:val="single" w:sz="4" w:space="0" w:color="auto"/>
            </w:tcBorders>
            <w:shd w:val="clear" w:color="auto" w:fill="auto"/>
            <w:noWrap/>
            <w:vAlign w:val="bottom"/>
            <w:hideMark/>
          </w:tcPr>
          <w:p w14:paraId="72702E92"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684" w:type="pct"/>
            <w:tcBorders>
              <w:top w:val="nil"/>
              <w:left w:val="nil"/>
              <w:bottom w:val="single" w:sz="4" w:space="0" w:color="auto"/>
              <w:right w:val="single" w:sz="4" w:space="0" w:color="auto"/>
            </w:tcBorders>
            <w:shd w:val="clear" w:color="auto" w:fill="auto"/>
            <w:noWrap/>
            <w:vAlign w:val="bottom"/>
            <w:hideMark/>
          </w:tcPr>
          <w:p w14:paraId="54B79D4F" w14:textId="77777777" w:rsidR="0038027D" w:rsidRPr="00F3707A" w:rsidRDefault="0038027D" w:rsidP="00A7782E">
            <w:pPr>
              <w:ind w:firstLine="0"/>
              <w:jc w:val="center"/>
              <w:rPr>
                <w:rFonts w:ascii="PT Astra Serif" w:hAnsi="PT Astra Serif"/>
                <w:color w:val="000000"/>
              </w:rPr>
            </w:pPr>
            <w:r w:rsidRPr="00F3707A">
              <w:rPr>
                <w:rFonts w:ascii="PT Astra Serif" w:hAnsi="PT Astra Serif"/>
                <w:color w:val="000000"/>
                <w:sz w:val="22"/>
                <w:szCs w:val="22"/>
              </w:rPr>
              <w:t>1</w:t>
            </w:r>
          </w:p>
        </w:tc>
      </w:tr>
      <w:tr w:rsidR="00501CCD" w:rsidRPr="00F3707A" w14:paraId="106D1349" w14:textId="77777777" w:rsidTr="00501CCD">
        <w:trPr>
          <w:trHeight w:val="31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690FE80A" w14:textId="77777777" w:rsidR="0038027D" w:rsidRPr="00F3707A" w:rsidRDefault="0038027D" w:rsidP="00501CCD">
            <w:pPr>
              <w:ind w:firstLine="0"/>
              <w:jc w:val="center"/>
              <w:rPr>
                <w:rFonts w:ascii="PT Astra Serif" w:hAnsi="PT Astra Serif" w:cs="Calibri"/>
                <w:color w:val="000000"/>
              </w:rPr>
            </w:pPr>
            <w:r w:rsidRPr="00F3707A">
              <w:rPr>
                <w:rFonts w:ascii="PT Astra Serif" w:hAnsi="PT Astra Serif" w:cs="Calibri"/>
                <w:color w:val="000000"/>
                <w:sz w:val="22"/>
                <w:szCs w:val="22"/>
              </w:rPr>
              <w:t>17</w:t>
            </w:r>
          </w:p>
        </w:tc>
        <w:tc>
          <w:tcPr>
            <w:tcW w:w="2768" w:type="pct"/>
            <w:tcBorders>
              <w:top w:val="nil"/>
              <w:left w:val="nil"/>
              <w:bottom w:val="single" w:sz="4" w:space="0" w:color="auto"/>
              <w:right w:val="single" w:sz="4" w:space="0" w:color="auto"/>
            </w:tcBorders>
            <w:shd w:val="clear" w:color="auto" w:fill="auto"/>
            <w:vAlign w:val="bottom"/>
            <w:hideMark/>
          </w:tcPr>
          <w:p w14:paraId="2245B076" w14:textId="55BBA493" w:rsidR="0038027D" w:rsidRPr="00F3707A" w:rsidRDefault="00F44043" w:rsidP="00A7782E">
            <w:pPr>
              <w:ind w:firstLine="0"/>
              <w:jc w:val="left"/>
              <w:rPr>
                <w:rFonts w:ascii="PT Astra Serif" w:hAnsi="PT Astra Serif"/>
              </w:rPr>
            </w:pPr>
            <w:r w:rsidRPr="00F3707A">
              <w:rPr>
                <w:rFonts w:ascii="PT Astra Serif" w:hAnsi="PT Astra Serif"/>
                <w:sz w:val="22"/>
                <w:szCs w:val="22"/>
              </w:rPr>
              <w:t>Вакцинация</w:t>
            </w:r>
          </w:p>
        </w:tc>
        <w:tc>
          <w:tcPr>
            <w:tcW w:w="727" w:type="pct"/>
            <w:tcBorders>
              <w:top w:val="nil"/>
              <w:left w:val="nil"/>
              <w:bottom w:val="single" w:sz="4" w:space="0" w:color="auto"/>
              <w:right w:val="single" w:sz="4" w:space="0" w:color="auto"/>
            </w:tcBorders>
            <w:shd w:val="clear" w:color="auto" w:fill="auto"/>
            <w:noWrap/>
            <w:vAlign w:val="bottom"/>
            <w:hideMark/>
          </w:tcPr>
          <w:p w14:paraId="668F56C3" w14:textId="5B7AFB92"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6</w:t>
            </w:r>
          </w:p>
        </w:tc>
        <w:tc>
          <w:tcPr>
            <w:tcW w:w="565" w:type="pct"/>
            <w:tcBorders>
              <w:top w:val="nil"/>
              <w:left w:val="nil"/>
              <w:bottom w:val="single" w:sz="4" w:space="0" w:color="auto"/>
              <w:right w:val="single" w:sz="4" w:space="0" w:color="auto"/>
            </w:tcBorders>
            <w:shd w:val="clear" w:color="auto" w:fill="auto"/>
            <w:noWrap/>
            <w:vAlign w:val="bottom"/>
            <w:hideMark/>
          </w:tcPr>
          <w:p w14:paraId="24006403" w14:textId="029C6A89"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2</w:t>
            </w:r>
          </w:p>
        </w:tc>
        <w:tc>
          <w:tcPr>
            <w:tcW w:w="684" w:type="pct"/>
            <w:tcBorders>
              <w:top w:val="nil"/>
              <w:left w:val="nil"/>
              <w:bottom w:val="single" w:sz="4" w:space="0" w:color="auto"/>
              <w:right w:val="single" w:sz="4" w:space="0" w:color="auto"/>
            </w:tcBorders>
            <w:shd w:val="clear" w:color="auto" w:fill="auto"/>
            <w:noWrap/>
            <w:vAlign w:val="bottom"/>
            <w:hideMark/>
          </w:tcPr>
          <w:p w14:paraId="3E099384" w14:textId="00A2FB16" w:rsidR="0038027D" w:rsidRPr="00F3707A" w:rsidRDefault="00F44043" w:rsidP="00A7782E">
            <w:pPr>
              <w:ind w:firstLine="0"/>
              <w:jc w:val="center"/>
              <w:rPr>
                <w:rFonts w:ascii="PT Astra Serif" w:hAnsi="PT Astra Serif"/>
                <w:color w:val="000000"/>
              </w:rPr>
            </w:pPr>
            <w:r w:rsidRPr="00F3707A">
              <w:rPr>
                <w:rFonts w:ascii="PT Astra Serif" w:hAnsi="PT Astra Serif"/>
                <w:color w:val="000000"/>
                <w:sz w:val="22"/>
                <w:szCs w:val="22"/>
              </w:rPr>
              <w:t>0</w:t>
            </w:r>
          </w:p>
        </w:tc>
      </w:tr>
      <w:tr w:rsidR="00501CCD" w:rsidRPr="00F3707A" w14:paraId="026DE9B3" w14:textId="77777777" w:rsidTr="00501CCD">
        <w:trPr>
          <w:trHeight w:val="315"/>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14:paraId="43899350" w14:textId="77777777" w:rsidR="0038027D" w:rsidRPr="00F3707A" w:rsidRDefault="0038027D" w:rsidP="00A7782E">
            <w:pPr>
              <w:ind w:firstLine="0"/>
              <w:jc w:val="left"/>
              <w:rPr>
                <w:rFonts w:ascii="PT Astra Serif" w:hAnsi="PT Astra Serif" w:cs="Calibri"/>
                <w:color w:val="000000"/>
              </w:rPr>
            </w:pPr>
            <w:r w:rsidRPr="00F3707A">
              <w:rPr>
                <w:rFonts w:ascii="PT Astra Serif" w:hAnsi="PT Astra Serif" w:cs="Calibri"/>
                <w:color w:val="000000"/>
                <w:sz w:val="22"/>
                <w:szCs w:val="22"/>
              </w:rPr>
              <w:t> </w:t>
            </w:r>
          </w:p>
        </w:tc>
        <w:tc>
          <w:tcPr>
            <w:tcW w:w="2768" w:type="pct"/>
            <w:tcBorders>
              <w:top w:val="nil"/>
              <w:left w:val="nil"/>
              <w:bottom w:val="single" w:sz="4" w:space="0" w:color="auto"/>
              <w:right w:val="single" w:sz="4" w:space="0" w:color="auto"/>
            </w:tcBorders>
            <w:shd w:val="clear" w:color="auto" w:fill="auto"/>
            <w:noWrap/>
            <w:vAlign w:val="bottom"/>
            <w:hideMark/>
          </w:tcPr>
          <w:p w14:paraId="0FE53BF5" w14:textId="77777777" w:rsidR="0038027D" w:rsidRPr="00F3707A" w:rsidRDefault="0038027D" w:rsidP="00A7782E">
            <w:pPr>
              <w:ind w:firstLine="0"/>
              <w:jc w:val="left"/>
              <w:rPr>
                <w:rFonts w:ascii="PT Astra Serif" w:hAnsi="PT Astra Serif"/>
                <w:color w:val="000000"/>
              </w:rPr>
            </w:pPr>
            <w:r w:rsidRPr="00F3707A">
              <w:rPr>
                <w:rFonts w:ascii="PT Astra Serif" w:hAnsi="PT Astra Serif"/>
                <w:color w:val="000000"/>
                <w:sz w:val="22"/>
                <w:szCs w:val="22"/>
              </w:rPr>
              <w:t> </w:t>
            </w:r>
          </w:p>
        </w:tc>
        <w:tc>
          <w:tcPr>
            <w:tcW w:w="727" w:type="pct"/>
            <w:tcBorders>
              <w:top w:val="nil"/>
              <w:left w:val="nil"/>
              <w:bottom w:val="single" w:sz="4" w:space="0" w:color="auto"/>
              <w:right w:val="single" w:sz="4" w:space="0" w:color="auto"/>
            </w:tcBorders>
            <w:shd w:val="clear" w:color="auto" w:fill="auto"/>
            <w:noWrap/>
            <w:vAlign w:val="bottom"/>
            <w:hideMark/>
          </w:tcPr>
          <w:p w14:paraId="6839DBF3" w14:textId="5F6EF276" w:rsidR="0038027D" w:rsidRPr="00F3707A" w:rsidRDefault="00F44043" w:rsidP="00A7782E">
            <w:pPr>
              <w:ind w:firstLine="0"/>
              <w:jc w:val="right"/>
              <w:rPr>
                <w:rFonts w:ascii="PT Astra Serif" w:hAnsi="PT Astra Serif"/>
                <w:color w:val="000000"/>
              </w:rPr>
            </w:pPr>
            <w:r w:rsidRPr="00F3707A">
              <w:rPr>
                <w:rFonts w:ascii="PT Astra Serif" w:hAnsi="PT Astra Serif"/>
                <w:color w:val="000000"/>
                <w:sz w:val="22"/>
                <w:szCs w:val="22"/>
              </w:rPr>
              <w:t>56</w:t>
            </w:r>
          </w:p>
        </w:tc>
        <w:tc>
          <w:tcPr>
            <w:tcW w:w="565" w:type="pct"/>
            <w:tcBorders>
              <w:top w:val="nil"/>
              <w:left w:val="nil"/>
              <w:bottom w:val="single" w:sz="4" w:space="0" w:color="auto"/>
              <w:right w:val="single" w:sz="4" w:space="0" w:color="auto"/>
            </w:tcBorders>
            <w:shd w:val="clear" w:color="auto" w:fill="auto"/>
            <w:noWrap/>
            <w:vAlign w:val="bottom"/>
            <w:hideMark/>
          </w:tcPr>
          <w:p w14:paraId="0EB7F117" w14:textId="23C2828E" w:rsidR="0038027D" w:rsidRPr="00F3707A" w:rsidRDefault="00F44043" w:rsidP="00A7782E">
            <w:pPr>
              <w:ind w:firstLine="0"/>
              <w:jc w:val="right"/>
              <w:rPr>
                <w:rFonts w:ascii="PT Astra Serif" w:hAnsi="PT Astra Serif"/>
                <w:color w:val="000000"/>
              </w:rPr>
            </w:pPr>
            <w:r w:rsidRPr="00F3707A">
              <w:rPr>
                <w:rFonts w:ascii="PT Astra Serif" w:hAnsi="PT Astra Serif"/>
                <w:color w:val="000000"/>
                <w:sz w:val="22"/>
                <w:szCs w:val="22"/>
              </w:rPr>
              <w:t>35</w:t>
            </w:r>
          </w:p>
        </w:tc>
        <w:tc>
          <w:tcPr>
            <w:tcW w:w="684" w:type="pct"/>
            <w:tcBorders>
              <w:top w:val="nil"/>
              <w:left w:val="nil"/>
              <w:bottom w:val="single" w:sz="4" w:space="0" w:color="auto"/>
              <w:right w:val="single" w:sz="4" w:space="0" w:color="auto"/>
            </w:tcBorders>
            <w:shd w:val="clear" w:color="auto" w:fill="auto"/>
            <w:noWrap/>
            <w:vAlign w:val="bottom"/>
            <w:hideMark/>
          </w:tcPr>
          <w:p w14:paraId="41A8C3D7" w14:textId="650F05CB" w:rsidR="0038027D" w:rsidRPr="00F3707A" w:rsidRDefault="0038027D" w:rsidP="00A7782E">
            <w:pPr>
              <w:ind w:firstLine="0"/>
              <w:jc w:val="right"/>
              <w:rPr>
                <w:rFonts w:ascii="PT Astra Serif" w:hAnsi="PT Astra Serif"/>
                <w:color w:val="000000"/>
              </w:rPr>
            </w:pPr>
            <w:r w:rsidRPr="00F3707A">
              <w:rPr>
                <w:rFonts w:ascii="PT Astra Serif" w:hAnsi="PT Astra Serif"/>
                <w:color w:val="000000"/>
                <w:sz w:val="22"/>
                <w:szCs w:val="22"/>
              </w:rPr>
              <w:t>1</w:t>
            </w:r>
            <w:r w:rsidR="00F44043" w:rsidRPr="00F3707A">
              <w:rPr>
                <w:rFonts w:ascii="PT Astra Serif" w:hAnsi="PT Astra Serif"/>
                <w:color w:val="000000"/>
                <w:sz w:val="22"/>
                <w:szCs w:val="22"/>
              </w:rPr>
              <w:t>2</w:t>
            </w:r>
          </w:p>
        </w:tc>
      </w:tr>
    </w:tbl>
    <w:p w14:paraId="30441358" w14:textId="77777777" w:rsidR="007F115D" w:rsidRPr="00F3707A" w:rsidRDefault="007F115D" w:rsidP="00A7782E">
      <w:pPr>
        <w:rPr>
          <w:rFonts w:ascii="PT Astra Serif" w:eastAsiaTheme="minorHAnsi" w:hAnsi="PT Astra Serif"/>
        </w:rPr>
      </w:pPr>
    </w:p>
    <w:p w14:paraId="0953658D" w14:textId="09B13CB4" w:rsidR="0038027D" w:rsidRPr="00F3707A" w:rsidRDefault="0038027D" w:rsidP="00A7782E">
      <w:pPr>
        <w:rPr>
          <w:rFonts w:ascii="PT Astra Serif" w:eastAsiaTheme="minorHAnsi" w:hAnsi="PT Astra Serif"/>
          <w:sz w:val="26"/>
          <w:szCs w:val="26"/>
        </w:rPr>
      </w:pPr>
      <w:r w:rsidRPr="00F3707A">
        <w:rPr>
          <w:rFonts w:ascii="PT Astra Serif" w:eastAsiaTheme="minorHAnsi" w:hAnsi="PT Astra Serif"/>
          <w:sz w:val="26"/>
          <w:szCs w:val="26"/>
        </w:rPr>
        <w:t>Количество обращений граждан в 202</w:t>
      </w:r>
      <w:r w:rsidR="00F44043"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w:t>
      </w:r>
      <w:r w:rsidR="00F44043" w:rsidRPr="00F3707A">
        <w:rPr>
          <w:rFonts w:ascii="PT Astra Serif" w:eastAsiaTheme="minorHAnsi" w:hAnsi="PT Astra Serif"/>
          <w:sz w:val="26"/>
          <w:szCs w:val="26"/>
        </w:rPr>
        <w:t xml:space="preserve">существенно снизилось по сравнению с </w:t>
      </w:r>
      <w:r w:rsidRPr="00F3707A">
        <w:rPr>
          <w:rFonts w:ascii="PT Astra Serif" w:eastAsiaTheme="minorHAnsi" w:hAnsi="PT Astra Serif"/>
          <w:sz w:val="26"/>
          <w:szCs w:val="26"/>
        </w:rPr>
        <w:t>202</w:t>
      </w:r>
      <w:r w:rsidR="00F44043" w:rsidRPr="00F3707A">
        <w:rPr>
          <w:rFonts w:ascii="PT Astra Serif" w:eastAsiaTheme="minorHAnsi" w:hAnsi="PT Astra Serif"/>
          <w:sz w:val="26"/>
          <w:szCs w:val="26"/>
        </w:rPr>
        <w:t>1</w:t>
      </w:r>
      <w:r w:rsidRPr="00F3707A">
        <w:rPr>
          <w:rFonts w:ascii="PT Astra Serif" w:eastAsiaTheme="minorHAnsi" w:hAnsi="PT Astra Serif"/>
          <w:sz w:val="26"/>
          <w:szCs w:val="26"/>
        </w:rPr>
        <w:t xml:space="preserve"> год</w:t>
      </w:r>
      <w:r w:rsidR="00F44043" w:rsidRPr="00F3707A">
        <w:rPr>
          <w:rFonts w:ascii="PT Astra Serif" w:eastAsiaTheme="minorHAnsi" w:hAnsi="PT Astra Serif"/>
          <w:sz w:val="26"/>
          <w:szCs w:val="26"/>
        </w:rPr>
        <w:t>ом</w:t>
      </w:r>
      <w:r w:rsidRPr="00F3707A">
        <w:rPr>
          <w:rFonts w:ascii="PT Astra Serif" w:eastAsiaTheme="minorHAnsi" w:hAnsi="PT Astra Serif"/>
          <w:sz w:val="26"/>
          <w:szCs w:val="26"/>
        </w:rPr>
        <w:t xml:space="preserve">- </w:t>
      </w:r>
      <w:r w:rsidR="00F44043" w:rsidRPr="00F3707A">
        <w:rPr>
          <w:rFonts w:ascii="PT Astra Serif" w:eastAsiaTheme="minorHAnsi" w:hAnsi="PT Astra Serif"/>
          <w:sz w:val="26"/>
          <w:szCs w:val="26"/>
        </w:rPr>
        <w:t>56</w:t>
      </w:r>
      <w:r w:rsidRPr="00F3707A">
        <w:rPr>
          <w:rFonts w:ascii="PT Astra Serif" w:eastAsiaTheme="minorHAnsi" w:hAnsi="PT Astra Serif"/>
          <w:sz w:val="26"/>
          <w:szCs w:val="26"/>
        </w:rPr>
        <w:t xml:space="preserve"> и 9</w:t>
      </w:r>
      <w:r w:rsidR="00F44043" w:rsidRPr="00F3707A">
        <w:rPr>
          <w:rFonts w:ascii="PT Astra Serif" w:eastAsiaTheme="minorHAnsi" w:hAnsi="PT Astra Serif"/>
          <w:sz w:val="26"/>
          <w:szCs w:val="26"/>
        </w:rPr>
        <w:t>8</w:t>
      </w:r>
      <w:r w:rsidRPr="00F3707A">
        <w:rPr>
          <w:rFonts w:ascii="PT Astra Serif" w:eastAsiaTheme="minorHAnsi" w:hAnsi="PT Astra Serif"/>
          <w:sz w:val="26"/>
          <w:szCs w:val="26"/>
        </w:rPr>
        <w:t xml:space="preserve"> соответственно. Наибольшее количество обращений поступало по вопросам объёмов и качества оказания медицинской помощи, а также по вопросам соблюдения норм этики и</w:t>
      </w:r>
      <w:r w:rsidR="00E66FF5"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 xml:space="preserve">деонтологии при оказании медицинской помощи. </w:t>
      </w:r>
      <w:proofErr w:type="gramStart"/>
      <w:r w:rsidR="00E66FF5" w:rsidRPr="00F3707A">
        <w:rPr>
          <w:rFonts w:ascii="PT Astra Serif" w:eastAsiaTheme="minorHAnsi" w:hAnsi="PT Astra Serif"/>
          <w:sz w:val="26"/>
          <w:szCs w:val="26"/>
        </w:rPr>
        <w:t>Из 5</w:t>
      </w:r>
      <w:r w:rsidR="00F44043" w:rsidRPr="00F3707A">
        <w:rPr>
          <w:rFonts w:ascii="PT Astra Serif" w:eastAsiaTheme="minorHAnsi" w:hAnsi="PT Astra Serif"/>
          <w:sz w:val="26"/>
          <w:szCs w:val="26"/>
        </w:rPr>
        <w:t>6</w:t>
      </w:r>
      <w:r w:rsidR="00E66FF5" w:rsidRPr="00F3707A">
        <w:rPr>
          <w:rFonts w:ascii="PT Astra Serif" w:eastAsiaTheme="minorHAnsi" w:hAnsi="PT Astra Serif"/>
          <w:sz w:val="26"/>
          <w:szCs w:val="26"/>
        </w:rPr>
        <w:t xml:space="preserve"> обращений </w:t>
      </w:r>
      <w:r w:rsidR="00F44043" w:rsidRPr="00F3707A">
        <w:rPr>
          <w:rFonts w:ascii="PT Astra Serif" w:eastAsiaTheme="minorHAnsi" w:hAnsi="PT Astra Serif"/>
          <w:sz w:val="26"/>
          <w:szCs w:val="26"/>
        </w:rPr>
        <w:t>12</w:t>
      </w:r>
      <w:r w:rsidR="00E66FF5" w:rsidRPr="00F3707A">
        <w:rPr>
          <w:rFonts w:ascii="PT Astra Serif" w:eastAsiaTheme="minorHAnsi" w:hAnsi="PT Astra Serif"/>
          <w:sz w:val="26"/>
          <w:szCs w:val="26"/>
        </w:rPr>
        <w:t xml:space="preserve"> признаны обоснованными- </w:t>
      </w:r>
      <w:r w:rsidR="00F44043" w:rsidRPr="00F3707A">
        <w:rPr>
          <w:rFonts w:ascii="PT Astra Serif" w:eastAsiaTheme="minorHAnsi" w:hAnsi="PT Astra Serif"/>
          <w:sz w:val="26"/>
          <w:szCs w:val="26"/>
        </w:rPr>
        <w:t>21</w:t>
      </w:r>
      <w:r w:rsidR="00E66FF5" w:rsidRPr="00F3707A">
        <w:rPr>
          <w:rFonts w:ascii="PT Astra Serif" w:eastAsiaTheme="minorHAnsi" w:hAnsi="PT Astra Serif"/>
          <w:sz w:val="26"/>
          <w:szCs w:val="26"/>
        </w:rPr>
        <w:t xml:space="preserve">%. По каждому обращению в </w:t>
      </w:r>
      <w:r w:rsidR="00E66FF5" w:rsidRPr="00F3707A">
        <w:rPr>
          <w:rFonts w:ascii="PT Astra Serif" w:eastAsiaTheme="minorHAnsi" w:hAnsi="PT Astra Serif"/>
          <w:sz w:val="26"/>
          <w:szCs w:val="26"/>
        </w:rPr>
        <w:lastRenderedPageBreak/>
        <w:t>обязательном порядке проводится заседание врачебной комиссии.</w:t>
      </w:r>
      <w:proofErr w:type="gramEnd"/>
      <w:r w:rsidR="00E66FF5" w:rsidRPr="00F3707A">
        <w:rPr>
          <w:rFonts w:ascii="PT Astra Serif" w:eastAsiaTheme="minorHAnsi" w:hAnsi="PT Astra Serif"/>
          <w:sz w:val="26"/>
          <w:szCs w:val="26"/>
        </w:rPr>
        <w:t xml:space="preserve"> Причины обращений еже</w:t>
      </w:r>
      <w:r w:rsidR="00965CC3" w:rsidRPr="00F3707A">
        <w:rPr>
          <w:rFonts w:ascii="PT Astra Serif" w:eastAsiaTheme="minorHAnsi" w:hAnsi="PT Astra Serif"/>
          <w:sz w:val="26"/>
          <w:szCs w:val="26"/>
        </w:rPr>
        <w:t>месячно</w:t>
      </w:r>
      <w:r w:rsidR="00E66FF5" w:rsidRPr="00F3707A">
        <w:rPr>
          <w:rFonts w:ascii="PT Astra Serif" w:eastAsiaTheme="minorHAnsi" w:hAnsi="PT Astra Serif"/>
          <w:sz w:val="26"/>
          <w:szCs w:val="26"/>
        </w:rPr>
        <w:t xml:space="preserve"> анализируются </w:t>
      </w:r>
      <w:r w:rsidR="00965CC3" w:rsidRPr="00F3707A">
        <w:rPr>
          <w:rFonts w:ascii="PT Astra Serif" w:eastAsiaTheme="minorHAnsi" w:hAnsi="PT Astra Serif"/>
          <w:sz w:val="26"/>
          <w:szCs w:val="26"/>
        </w:rPr>
        <w:t>председателем врачебной комисси</w:t>
      </w:r>
      <w:proofErr w:type="gramStart"/>
      <w:r w:rsidR="00965CC3" w:rsidRPr="00F3707A">
        <w:rPr>
          <w:rFonts w:ascii="PT Astra Serif" w:eastAsiaTheme="minorHAnsi" w:hAnsi="PT Astra Serif"/>
          <w:sz w:val="26"/>
          <w:szCs w:val="26"/>
        </w:rPr>
        <w:t>и-</w:t>
      </w:r>
      <w:proofErr w:type="gramEnd"/>
      <w:r w:rsidR="00965CC3" w:rsidRPr="00F3707A">
        <w:rPr>
          <w:rFonts w:ascii="PT Astra Serif" w:eastAsiaTheme="minorHAnsi" w:hAnsi="PT Astra Serif"/>
          <w:sz w:val="26"/>
          <w:szCs w:val="26"/>
        </w:rPr>
        <w:t xml:space="preserve"> изучаются причины возникновения обращений, принимаются организационные решения по сокращению и устранению дефектов в организации оказания медицинской помощи, проводится работа с медицинскими сотрудниками по важности соблюдения норм этического общения при работе с пациентами. Ежегодно проводится стажировка работников Учреждения в </w:t>
      </w:r>
      <w:proofErr w:type="spellStart"/>
      <w:r w:rsidR="00965CC3" w:rsidRPr="00F3707A">
        <w:rPr>
          <w:rFonts w:ascii="PT Astra Serif" w:eastAsiaTheme="minorHAnsi" w:hAnsi="PT Astra Serif"/>
          <w:sz w:val="26"/>
          <w:szCs w:val="26"/>
        </w:rPr>
        <w:t>Депздраве</w:t>
      </w:r>
      <w:proofErr w:type="spellEnd"/>
      <w:r w:rsidR="00965CC3" w:rsidRPr="00F3707A">
        <w:rPr>
          <w:rFonts w:ascii="PT Astra Serif" w:eastAsiaTheme="minorHAnsi" w:hAnsi="PT Astra Serif"/>
          <w:sz w:val="26"/>
          <w:szCs w:val="26"/>
        </w:rPr>
        <w:t xml:space="preserve"> Югры по работе с обращениями граждан.</w:t>
      </w:r>
    </w:p>
    <w:p w14:paraId="4B5BA311" w14:textId="742CECFC" w:rsidR="001E670F" w:rsidRPr="00F3707A" w:rsidRDefault="00066CC0" w:rsidP="00A7782E">
      <w:pPr>
        <w:ind w:firstLine="0"/>
        <w:rPr>
          <w:rFonts w:ascii="PT Astra Serif" w:eastAsiaTheme="minorHAnsi" w:hAnsi="PT Astra Serif"/>
          <w:b/>
          <w:sz w:val="26"/>
          <w:szCs w:val="26"/>
        </w:rPr>
      </w:pPr>
      <w:r w:rsidRPr="00F3707A">
        <w:rPr>
          <w:rFonts w:ascii="PT Astra Serif" w:eastAsiaTheme="minorHAnsi" w:hAnsi="PT Astra Serif"/>
          <w:b/>
          <w:sz w:val="26"/>
          <w:szCs w:val="26"/>
        </w:rPr>
        <w:t xml:space="preserve"> </w:t>
      </w:r>
    </w:p>
    <w:p w14:paraId="3044135C" w14:textId="77777777" w:rsidR="00066CC0" w:rsidRPr="00F3707A" w:rsidRDefault="00066CC0" w:rsidP="00A7782E">
      <w:pPr>
        <w:ind w:firstLine="0"/>
        <w:rPr>
          <w:rFonts w:ascii="PT Astra Serif" w:eastAsiaTheme="minorHAnsi" w:hAnsi="PT Astra Serif"/>
          <w:b/>
          <w:sz w:val="26"/>
          <w:szCs w:val="26"/>
        </w:rPr>
      </w:pPr>
      <w:r w:rsidRPr="00F3707A">
        <w:rPr>
          <w:rFonts w:ascii="PT Astra Serif" w:eastAsiaTheme="minorHAnsi" w:hAnsi="PT Astra Serif"/>
          <w:b/>
          <w:sz w:val="26"/>
          <w:szCs w:val="26"/>
        </w:rPr>
        <w:t>Обеспечение качества медицинской помощи в БУ «Югорская городская больница»</w:t>
      </w:r>
    </w:p>
    <w:p w14:paraId="3044135D"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Внутриучрежденческая система управления КМП представляет совокупность организационной структуры, методик, процессов и ресурсов, необходимых для административного управления качеством. </w:t>
      </w:r>
    </w:p>
    <w:p w14:paraId="3044135E" w14:textId="7D0BA753" w:rsidR="00066CC0" w:rsidRPr="00F3707A" w:rsidRDefault="00F44043" w:rsidP="00A7782E">
      <w:pPr>
        <w:rPr>
          <w:rFonts w:ascii="PT Astra Serif" w:eastAsiaTheme="minorHAnsi" w:hAnsi="PT Astra Serif"/>
          <w:sz w:val="26"/>
          <w:szCs w:val="26"/>
        </w:rPr>
      </w:pPr>
      <w:r w:rsidRPr="00F3707A">
        <w:rPr>
          <w:rFonts w:ascii="PT Astra Serif" w:eastAsiaTheme="minorHAnsi" w:hAnsi="PT Astra Serif"/>
          <w:sz w:val="26"/>
          <w:szCs w:val="26"/>
        </w:rPr>
        <w:t>Приказом Министерства здравоохранения РФ от 31 июля 2020 г. N 785н</w:t>
      </w:r>
      <w:r w:rsidRPr="00F3707A">
        <w:rPr>
          <w:rFonts w:ascii="PT Astra Serif" w:eastAsiaTheme="minorHAnsi" w:hAnsi="PT Astra Serif"/>
          <w:sz w:val="26"/>
          <w:szCs w:val="26"/>
        </w:rPr>
        <w:br/>
        <w:t>"Об утверждении Требований к организации и проведению внутреннего контроля качества и безопасности медицинской деятельности" регламентирована</w:t>
      </w:r>
      <w:r w:rsidR="00066CC0"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с</w:t>
      </w:r>
      <w:r w:rsidR="00066CC0" w:rsidRPr="00F3707A">
        <w:rPr>
          <w:rFonts w:ascii="PT Astra Serif" w:eastAsiaTheme="minorHAnsi" w:hAnsi="PT Astra Serif"/>
          <w:sz w:val="26"/>
          <w:szCs w:val="26"/>
        </w:rPr>
        <w:t>истема внутреннего контроля качества и безопасности медицинской деятельности в БУ "Югорская городская больница".</w:t>
      </w:r>
      <w:r w:rsidR="008077E3" w:rsidRPr="00F3707A">
        <w:rPr>
          <w:rFonts w:ascii="PT Astra Serif" w:eastAsiaTheme="minorHAnsi" w:hAnsi="PT Astra Serif"/>
          <w:sz w:val="26"/>
          <w:szCs w:val="26"/>
        </w:rPr>
        <w:t xml:space="preserve"> </w:t>
      </w:r>
      <w:r w:rsidR="00066CC0" w:rsidRPr="00F3707A">
        <w:rPr>
          <w:rFonts w:ascii="PT Astra Serif" w:eastAsiaTheme="minorHAnsi" w:hAnsi="PT Astra Serif"/>
          <w:sz w:val="26"/>
          <w:szCs w:val="26"/>
        </w:rPr>
        <w:t>Внедр</w:t>
      </w:r>
      <w:r w:rsidR="008077E3" w:rsidRPr="00F3707A">
        <w:rPr>
          <w:rFonts w:ascii="PT Astra Serif" w:eastAsiaTheme="minorHAnsi" w:hAnsi="PT Astra Serif"/>
          <w:sz w:val="26"/>
          <w:szCs w:val="26"/>
        </w:rPr>
        <w:t>ена</w:t>
      </w:r>
      <w:r w:rsidR="00066CC0" w:rsidRPr="00F3707A">
        <w:rPr>
          <w:rFonts w:ascii="PT Astra Serif" w:eastAsiaTheme="minorHAnsi" w:hAnsi="PT Astra Serif"/>
          <w:sz w:val="26"/>
          <w:szCs w:val="26"/>
        </w:rPr>
        <w:t xml:space="preserve"> система внутренних аудитов.</w:t>
      </w:r>
    </w:p>
    <w:p w14:paraId="3044135F"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По результатам проведенных аудитов подготавливается информационный материал с указанием выявленных недостатков, рекомендаций по их устранению, доводится до сведения проверяемых и главного врача. Также проводится разбор экспертных случаев на конференциях, общеврачебных планерках, заседаниях комиссий (ВК, КИЛИ, ЛКК). Показатели качества медицинской помощи используются для дифференцированной оплаты труда медицинским работникам.</w:t>
      </w:r>
    </w:p>
    <w:p w14:paraId="30441360"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Инструменты системы обеспечения качества медицинской помощи:</w:t>
      </w:r>
    </w:p>
    <w:p w14:paraId="30441361"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1.</w:t>
      </w:r>
      <w:r w:rsidRPr="00F3707A">
        <w:rPr>
          <w:rFonts w:ascii="PT Astra Serif" w:eastAsiaTheme="minorHAnsi" w:hAnsi="PT Astra Serif"/>
          <w:sz w:val="26"/>
          <w:szCs w:val="26"/>
        </w:rPr>
        <w:tab/>
        <w:t>Конференции:</w:t>
      </w:r>
    </w:p>
    <w:p w14:paraId="30441362" w14:textId="77777777" w:rsidR="00066CC0" w:rsidRPr="00F3707A" w:rsidRDefault="00066CC0" w:rsidP="00A7782E">
      <w:pPr>
        <w:numPr>
          <w:ilvl w:val="0"/>
          <w:numId w:val="22"/>
        </w:numPr>
        <w:contextualSpacing/>
        <w:rPr>
          <w:rFonts w:ascii="PT Astra Serif" w:eastAsiaTheme="minorHAnsi" w:hAnsi="PT Astra Serif"/>
          <w:sz w:val="26"/>
          <w:szCs w:val="26"/>
        </w:rPr>
      </w:pPr>
      <w:r w:rsidRPr="00F3707A">
        <w:rPr>
          <w:rFonts w:ascii="PT Astra Serif" w:eastAsiaTheme="minorHAnsi" w:hAnsi="PT Astra Serif"/>
          <w:sz w:val="26"/>
          <w:szCs w:val="26"/>
        </w:rPr>
        <w:t>Утренняя врачебная планерка;</w:t>
      </w:r>
    </w:p>
    <w:p w14:paraId="30441363" w14:textId="77777777" w:rsidR="00066CC0" w:rsidRPr="00F3707A" w:rsidRDefault="00066CC0" w:rsidP="00A7782E">
      <w:pPr>
        <w:numPr>
          <w:ilvl w:val="0"/>
          <w:numId w:val="22"/>
        </w:numPr>
        <w:contextualSpacing/>
        <w:rPr>
          <w:rFonts w:ascii="PT Astra Serif" w:eastAsiaTheme="minorHAnsi" w:hAnsi="PT Astra Serif"/>
          <w:sz w:val="26"/>
          <w:szCs w:val="26"/>
        </w:rPr>
      </w:pPr>
      <w:r w:rsidRPr="00F3707A">
        <w:rPr>
          <w:rFonts w:ascii="PT Astra Serif" w:eastAsiaTheme="minorHAnsi" w:hAnsi="PT Astra Serif"/>
          <w:sz w:val="26"/>
          <w:szCs w:val="26"/>
        </w:rPr>
        <w:t>Еженедельная общебольничная врачебная планерка;</w:t>
      </w:r>
    </w:p>
    <w:p w14:paraId="30441364" w14:textId="77777777" w:rsidR="00066CC0" w:rsidRPr="00F3707A" w:rsidRDefault="00066CC0" w:rsidP="00A7782E">
      <w:pPr>
        <w:numPr>
          <w:ilvl w:val="0"/>
          <w:numId w:val="22"/>
        </w:numPr>
        <w:contextualSpacing/>
        <w:rPr>
          <w:rFonts w:ascii="PT Astra Serif" w:eastAsiaTheme="minorHAnsi" w:hAnsi="PT Astra Serif"/>
          <w:sz w:val="26"/>
          <w:szCs w:val="26"/>
        </w:rPr>
      </w:pPr>
      <w:r w:rsidRPr="00F3707A">
        <w:rPr>
          <w:rFonts w:ascii="PT Astra Serif" w:eastAsiaTheme="minorHAnsi" w:hAnsi="PT Astra Serif"/>
          <w:sz w:val="26"/>
          <w:szCs w:val="26"/>
        </w:rPr>
        <w:t>Ежемесячные тематические конференции.</w:t>
      </w:r>
    </w:p>
    <w:p w14:paraId="30441365"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2.</w:t>
      </w:r>
      <w:r w:rsidRPr="00F3707A">
        <w:rPr>
          <w:rFonts w:ascii="PT Astra Serif" w:eastAsiaTheme="minorHAnsi" w:hAnsi="PT Astra Serif"/>
          <w:sz w:val="26"/>
          <w:szCs w:val="26"/>
        </w:rPr>
        <w:tab/>
        <w:t>Разборы:</w:t>
      </w:r>
    </w:p>
    <w:p w14:paraId="30441366" w14:textId="77777777" w:rsidR="00066CC0" w:rsidRPr="00F3707A" w:rsidRDefault="00066CC0" w:rsidP="00A7782E">
      <w:pPr>
        <w:numPr>
          <w:ilvl w:val="0"/>
          <w:numId w:val="23"/>
        </w:numPr>
        <w:contextualSpacing/>
        <w:rPr>
          <w:rFonts w:ascii="PT Astra Serif" w:eastAsiaTheme="minorHAnsi" w:hAnsi="PT Astra Serif"/>
          <w:sz w:val="26"/>
          <w:szCs w:val="26"/>
        </w:rPr>
      </w:pPr>
      <w:r w:rsidRPr="00F3707A">
        <w:rPr>
          <w:rFonts w:ascii="PT Astra Serif" w:eastAsiaTheme="minorHAnsi" w:hAnsi="PT Astra Serif"/>
          <w:sz w:val="26"/>
          <w:szCs w:val="26"/>
        </w:rPr>
        <w:t>Клинико-анатомические разборы (заседания КИЛИ)</w:t>
      </w:r>
    </w:p>
    <w:p w14:paraId="30441367" w14:textId="77777777" w:rsidR="00066CC0" w:rsidRPr="00F3707A" w:rsidRDefault="00066CC0" w:rsidP="00A7782E">
      <w:pPr>
        <w:numPr>
          <w:ilvl w:val="0"/>
          <w:numId w:val="23"/>
        </w:numPr>
        <w:contextualSpacing/>
        <w:rPr>
          <w:rFonts w:ascii="PT Astra Serif" w:eastAsiaTheme="minorHAnsi" w:hAnsi="PT Astra Serif"/>
          <w:sz w:val="26"/>
          <w:szCs w:val="26"/>
        </w:rPr>
      </w:pPr>
      <w:r w:rsidRPr="00F3707A">
        <w:rPr>
          <w:rFonts w:ascii="PT Astra Serif" w:eastAsiaTheme="minorHAnsi" w:hAnsi="PT Astra Serif"/>
          <w:sz w:val="26"/>
          <w:szCs w:val="26"/>
        </w:rPr>
        <w:t>Клинические разборы (заседания ВК, ЛКК)</w:t>
      </w:r>
    </w:p>
    <w:p w14:paraId="30441368" w14:textId="77777777" w:rsidR="00066CC0" w:rsidRPr="00F3707A" w:rsidRDefault="00066CC0" w:rsidP="00A7782E">
      <w:pPr>
        <w:numPr>
          <w:ilvl w:val="0"/>
          <w:numId w:val="23"/>
        </w:numPr>
        <w:contextualSpacing/>
        <w:rPr>
          <w:rFonts w:ascii="PT Astra Serif" w:eastAsiaTheme="minorHAnsi" w:hAnsi="PT Astra Serif"/>
          <w:sz w:val="26"/>
          <w:szCs w:val="26"/>
        </w:rPr>
      </w:pPr>
      <w:r w:rsidRPr="00F3707A">
        <w:rPr>
          <w:rFonts w:ascii="PT Astra Serif" w:eastAsiaTheme="minorHAnsi" w:hAnsi="PT Astra Serif"/>
          <w:sz w:val="26"/>
          <w:szCs w:val="26"/>
        </w:rPr>
        <w:t>Заседания медицинского совета</w:t>
      </w:r>
    </w:p>
    <w:p w14:paraId="30441369"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3.</w:t>
      </w:r>
      <w:r w:rsidRPr="00F3707A">
        <w:rPr>
          <w:rFonts w:ascii="PT Astra Serif" w:eastAsiaTheme="minorHAnsi" w:hAnsi="PT Astra Serif"/>
          <w:sz w:val="26"/>
          <w:szCs w:val="26"/>
        </w:rPr>
        <w:tab/>
        <w:t>Административные и клинические обходы отделений (главным врачом, заместителями главного врача, заведующими отделениями)</w:t>
      </w:r>
    </w:p>
    <w:p w14:paraId="3044136A"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4.</w:t>
      </w:r>
      <w:r w:rsidRPr="00F3707A">
        <w:rPr>
          <w:rFonts w:ascii="PT Astra Serif" w:eastAsiaTheme="minorHAnsi" w:hAnsi="PT Astra Serif"/>
          <w:sz w:val="26"/>
          <w:szCs w:val="26"/>
        </w:rPr>
        <w:tab/>
        <w:t>Совещания:</w:t>
      </w:r>
    </w:p>
    <w:p w14:paraId="3044136B" w14:textId="75CDD357" w:rsidR="00066CC0" w:rsidRPr="00F3707A" w:rsidRDefault="00066CC0" w:rsidP="00A7782E">
      <w:pPr>
        <w:numPr>
          <w:ilvl w:val="0"/>
          <w:numId w:val="24"/>
        </w:numPr>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Еженедельные совещания в аппарате главы администрации города (участие в противоэпидемической </w:t>
      </w:r>
      <w:r w:rsidR="00B321D6" w:rsidRPr="00F3707A">
        <w:rPr>
          <w:rFonts w:ascii="PT Astra Serif" w:eastAsiaTheme="minorHAnsi" w:hAnsi="PT Astra Serif"/>
          <w:sz w:val="26"/>
          <w:szCs w:val="26"/>
        </w:rPr>
        <w:t>комиссии, в</w:t>
      </w:r>
      <w:r w:rsidRPr="00F3707A">
        <w:rPr>
          <w:rFonts w:ascii="PT Astra Serif" w:eastAsiaTheme="minorHAnsi" w:hAnsi="PT Astra Serif"/>
          <w:sz w:val="26"/>
          <w:szCs w:val="26"/>
        </w:rPr>
        <w:t xml:space="preserve"> комиссии по борьбе с наркотиками и т. д.)</w:t>
      </w:r>
    </w:p>
    <w:p w14:paraId="3044136C" w14:textId="77777777" w:rsidR="00066CC0" w:rsidRPr="00F3707A" w:rsidRDefault="00066CC0" w:rsidP="00A7782E">
      <w:pPr>
        <w:numPr>
          <w:ilvl w:val="0"/>
          <w:numId w:val="24"/>
        </w:numPr>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Ежедневные совещания в режиме видеоконференцсвязи с различными службами и руководством </w:t>
      </w:r>
      <w:proofErr w:type="spellStart"/>
      <w:r w:rsidRPr="00F3707A">
        <w:rPr>
          <w:rFonts w:ascii="PT Astra Serif" w:eastAsiaTheme="minorHAnsi" w:hAnsi="PT Astra Serif"/>
          <w:sz w:val="26"/>
          <w:szCs w:val="26"/>
        </w:rPr>
        <w:t>Депздрава</w:t>
      </w:r>
      <w:proofErr w:type="spellEnd"/>
      <w:r w:rsidRPr="00F3707A">
        <w:rPr>
          <w:rFonts w:ascii="PT Astra Serif" w:eastAsiaTheme="minorHAnsi" w:hAnsi="PT Astra Serif"/>
          <w:sz w:val="26"/>
          <w:szCs w:val="26"/>
        </w:rPr>
        <w:t xml:space="preserve"> Югры</w:t>
      </w:r>
    </w:p>
    <w:p w14:paraId="3044136D" w14:textId="77777777" w:rsidR="00066CC0" w:rsidRPr="00F3707A" w:rsidRDefault="00066CC0" w:rsidP="00A7782E">
      <w:pPr>
        <w:numPr>
          <w:ilvl w:val="0"/>
          <w:numId w:val="24"/>
        </w:numPr>
        <w:contextualSpacing/>
        <w:rPr>
          <w:rFonts w:ascii="PT Astra Serif" w:eastAsiaTheme="minorHAnsi" w:hAnsi="PT Astra Serif"/>
          <w:sz w:val="26"/>
          <w:szCs w:val="26"/>
        </w:rPr>
      </w:pPr>
      <w:r w:rsidRPr="00F3707A">
        <w:rPr>
          <w:rFonts w:ascii="PT Astra Serif" w:eastAsiaTheme="minorHAnsi" w:hAnsi="PT Astra Serif"/>
          <w:sz w:val="26"/>
          <w:szCs w:val="26"/>
        </w:rPr>
        <w:t>Еженедельные совещания заведующих отделениями</w:t>
      </w:r>
    </w:p>
    <w:p w14:paraId="3044136E" w14:textId="77777777" w:rsidR="00066CC0" w:rsidRPr="00F3707A" w:rsidRDefault="00066CC0" w:rsidP="00A7782E">
      <w:pPr>
        <w:numPr>
          <w:ilvl w:val="0"/>
          <w:numId w:val="24"/>
        </w:numPr>
        <w:contextualSpacing/>
        <w:rPr>
          <w:rFonts w:ascii="PT Astra Serif" w:eastAsiaTheme="minorHAnsi" w:hAnsi="PT Astra Serif"/>
          <w:sz w:val="26"/>
          <w:szCs w:val="26"/>
        </w:rPr>
      </w:pPr>
      <w:r w:rsidRPr="00F3707A">
        <w:rPr>
          <w:rFonts w:ascii="PT Astra Serif" w:eastAsiaTheme="minorHAnsi" w:hAnsi="PT Astra Serif"/>
          <w:sz w:val="26"/>
          <w:szCs w:val="26"/>
        </w:rPr>
        <w:t>Еженедельные совещания старших медицинских сестер</w:t>
      </w:r>
    </w:p>
    <w:p w14:paraId="3044136F"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5.</w:t>
      </w:r>
      <w:r w:rsidRPr="00F3707A">
        <w:rPr>
          <w:rFonts w:ascii="PT Astra Serif" w:eastAsiaTheme="minorHAnsi" w:hAnsi="PT Astra Serif"/>
          <w:sz w:val="26"/>
          <w:szCs w:val="26"/>
        </w:rPr>
        <w:tab/>
        <w:t>Административные дежурства (праздничные, выходные дни).</w:t>
      </w:r>
    </w:p>
    <w:p w14:paraId="30441370"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6.</w:t>
      </w:r>
      <w:r w:rsidRPr="00F3707A">
        <w:rPr>
          <w:rFonts w:ascii="PT Astra Serif" w:eastAsiaTheme="minorHAnsi" w:hAnsi="PT Astra Serif"/>
          <w:sz w:val="26"/>
          <w:szCs w:val="26"/>
        </w:rPr>
        <w:tab/>
        <w:t>Деятельность клинико-экспертной комиссии (КЭК) и подкомиссий</w:t>
      </w:r>
    </w:p>
    <w:p w14:paraId="30441371"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7.</w:t>
      </w:r>
      <w:r w:rsidRPr="00F3707A">
        <w:rPr>
          <w:rFonts w:ascii="PT Astra Serif" w:eastAsiaTheme="minorHAnsi" w:hAnsi="PT Astra Serif"/>
          <w:sz w:val="26"/>
          <w:szCs w:val="26"/>
        </w:rPr>
        <w:tab/>
        <w:t>Планы и отчеты подразделений</w:t>
      </w:r>
    </w:p>
    <w:p w14:paraId="30441372"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8.</w:t>
      </w:r>
      <w:r w:rsidRPr="00F3707A">
        <w:rPr>
          <w:rFonts w:ascii="PT Astra Serif" w:eastAsiaTheme="minorHAnsi" w:hAnsi="PT Astra Serif"/>
          <w:sz w:val="26"/>
          <w:szCs w:val="26"/>
        </w:rPr>
        <w:tab/>
        <w:t>Работа по контролю правильности оформления документации</w:t>
      </w:r>
    </w:p>
    <w:p w14:paraId="30441373"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9.</w:t>
      </w:r>
      <w:r w:rsidRPr="00F3707A">
        <w:rPr>
          <w:rFonts w:ascii="PT Astra Serif" w:eastAsiaTheme="minorHAnsi" w:hAnsi="PT Astra Serif"/>
          <w:sz w:val="26"/>
          <w:szCs w:val="26"/>
        </w:rPr>
        <w:tab/>
      </w:r>
      <w:proofErr w:type="gramStart"/>
      <w:r w:rsidRPr="00F3707A">
        <w:rPr>
          <w:rFonts w:ascii="PT Astra Serif" w:eastAsiaTheme="minorHAnsi" w:hAnsi="PT Astra Serif"/>
          <w:sz w:val="26"/>
          <w:szCs w:val="26"/>
        </w:rPr>
        <w:t>Контроль за</w:t>
      </w:r>
      <w:proofErr w:type="gramEnd"/>
      <w:r w:rsidRPr="00F3707A">
        <w:rPr>
          <w:rFonts w:ascii="PT Astra Serif" w:eastAsiaTheme="minorHAnsi" w:hAnsi="PT Astra Serif"/>
          <w:sz w:val="26"/>
          <w:szCs w:val="26"/>
        </w:rPr>
        <w:t xml:space="preserve"> систематическим повышением уровня квалификации медицинских работников, аттестации, обучение на курсах повышения квалификации</w:t>
      </w:r>
    </w:p>
    <w:p w14:paraId="30441374" w14:textId="777777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10.</w:t>
      </w:r>
      <w:r w:rsidRPr="00F3707A">
        <w:rPr>
          <w:rFonts w:ascii="PT Astra Serif" w:eastAsiaTheme="minorHAnsi" w:hAnsi="PT Astra Serif"/>
          <w:sz w:val="26"/>
          <w:szCs w:val="26"/>
        </w:rPr>
        <w:tab/>
        <w:t xml:space="preserve"> Работа с жалобами и обращениями пациентов и их родственников       </w:t>
      </w:r>
    </w:p>
    <w:p w14:paraId="30441375" w14:textId="77777777" w:rsidR="00066CC0" w:rsidRPr="00F3707A" w:rsidRDefault="00066CC0" w:rsidP="00A7782E">
      <w:pPr>
        <w:rPr>
          <w:rFonts w:ascii="PT Astra Serif" w:hAnsi="PT Astra Serif"/>
          <w:sz w:val="26"/>
          <w:szCs w:val="26"/>
        </w:rPr>
      </w:pPr>
      <w:r w:rsidRPr="00F3707A">
        <w:rPr>
          <w:rFonts w:ascii="PT Astra Serif" w:hAnsi="PT Astra Serif"/>
          <w:sz w:val="26"/>
          <w:szCs w:val="26"/>
        </w:rPr>
        <w:lastRenderedPageBreak/>
        <w:t>В настоящее время приоритетной задачей деятельности любого лечебно-профилактического учреждения (ЛПУ) является обеспечение населения качественной медицинской помощью. Для повышения эффективности и качества управления в здравоохранении большое значение имеет мнение пациентов.</w:t>
      </w:r>
    </w:p>
    <w:p w14:paraId="30441376" w14:textId="2DEC0E77"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Достижение высоких результатов в деятельности ЮГБ предусматривает доброжелательное сотрудничество пациента с медицинскими работниками. Удовлетворенность пациента играет большую роль </w:t>
      </w:r>
      <w:r w:rsidR="00B321D6" w:rsidRPr="00F3707A">
        <w:rPr>
          <w:rFonts w:ascii="PT Astra Serif" w:eastAsiaTheme="minorHAnsi" w:hAnsi="PT Astra Serif"/>
          <w:sz w:val="26"/>
          <w:szCs w:val="26"/>
        </w:rPr>
        <w:t>в оценке</w:t>
      </w:r>
      <w:r w:rsidRPr="00F3707A">
        <w:rPr>
          <w:rFonts w:ascii="PT Astra Serif" w:eastAsiaTheme="minorHAnsi" w:hAnsi="PT Astra Serif"/>
          <w:sz w:val="26"/>
          <w:szCs w:val="26"/>
        </w:rPr>
        <w:t xml:space="preserve"> эффективности медицинской помощи, но не может служить основным критерием, так как ожидаемый результат от оказанной медицинской помощи оценивается пациентами и врачами по-разному. </w:t>
      </w:r>
    </w:p>
    <w:p w14:paraId="30441377" w14:textId="1EC23181" w:rsidR="00066CC0"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Ежегодно нами проводится анализ анонимного анкетирования в среднем</w:t>
      </w:r>
      <w:r w:rsidR="009163AA" w:rsidRPr="00F3707A">
        <w:rPr>
          <w:rFonts w:ascii="PT Astra Serif" w:eastAsiaTheme="minorHAnsi" w:hAnsi="PT Astra Serif"/>
          <w:sz w:val="26"/>
          <w:szCs w:val="26"/>
        </w:rPr>
        <w:t xml:space="preserve"> 7</w:t>
      </w:r>
      <w:r w:rsidRPr="00F3707A">
        <w:rPr>
          <w:rFonts w:ascii="PT Astra Serif" w:eastAsiaTheme="minorHAnsi" w:hAnsi="PT Astra Serif"/>
          <w:sz w:val="26"/>
          <w:szCs w:val="26"/>
        </w:rPr>
        <w:t xml:space="preserve">00 больных, находившихся на стационарном лечении в ЮГБ и </w:t>
      </w:r>
      <w:r w:rsidR="009163AA" w:rsidRPr="00F3707A">
        <w:rPr>
          <w:rFonts w:ascii="PT Astra Serif" w:eastAsiaTheme="minorHAnsi" w:hAnsi="PT Astra Serif"/>
          <w:sz w:val="26"/>
          <w:szCs w:val="26"/>
        </w:rPr>
        <w:t>6</w:t>
      </w:r>
      <w:r w:rsidRPr="00F3707A">
        <w:rPr>
          <w:rFonts w:ascii="PT Astra Serif" w:eastAsiaTheme="minorHAnsi" w:hAnsi="PT Astra Serif"/>
          <w:sz w:val="26"/>
          <w:szCs w:val="26"/>
        </w:rPr>
        <w:t>00 больных, находившихся на амбулаторном лечении по специально разработанной анкете для оценки удовлетворенности пациентов КМП в стационаре и в поликлинике.</w:t>
      </w:r>
      <w:r w:rsidR="009163AA" w:rsidRPr="00F3707A">
        <w:rPr>
          <w:rFonts w:ascii="PT Astra Serif" w:eastAsiaTheme="minorHAnsi" w:hAnsi="PT Astra Serif"/>
          <w:sz w:val="26"/>
          <w:szCs w:val="26"/>
        </w:rPr>
        <w:t xml:space="preserve"> В 2022 году количество опрошенных пациентов составило 1483 человека, из них 761 стационарные пациенты, 550 пациенты поликлиники, 172 </w:t>
      </w:r>
      <w:r w:rsidR="009935E1" w:rsidRPr="00F3707A">
        <w:rPr>
          <w:rFonts w:ascii="PT Astra Serif" w:eastAsiaTheme="minorHAnsi" w:hAnsi="PT Astra Serif"/>
          <w:sz w:val="26"/>
          <w:szCs w:val="26"/>
        </w:rPr>
        <w:t xml:space="preserve">дневной стационар, скорая медицинская помощь, </w:t>
      </w:r>
      <w:r w:rsidR="009163AA" w:rsidRPr="00F3707A">
        <w:rPr>
          <w:rFonts w:ascii="PT Astra Serif" w:eastAsiaTheme="minorHAnsi" w:hAnsi="PT Astra Serif"/>
          <w:sz w:val="26"/>
          <w:szCs w:val="26"/>
        </w:rPr>
        <w:t xml:space="preserve">диагностические и </w:t>
      </w:r>
      <w:proofErr w:type="spellStart"/>
      <w:r w:rsidR="009163AA" w:rsidRPr="00F3707A">
        <w:rPr>
          <w:rFonts w:ascii="PT Astra Serif" w:eastAsiaTheme="minorHAnsi" w:hAnsi="PT Astra Serif"/>
          <w:sz w:val="26"/>
          <w:szCs w:val="26"/>
        </w:rPr>
        <w:t>параклинические</w:t>
      </w:r>
      <w:proofErr w:type="spellEnd"/>
      <w:r w:rsidR="009163AA" w:rsidRPr="00F3707A">
        <w:rPr>
          <w:rFonts w:ascii="PT Astra Serif" w:eastAsiaTheme="minorHAnsi" w:hAnsi="PT Astra Serif"/>
          <w:sz w:val="26"/>
          <w:szCs w:val="26"/>
        </w:rPr>
        <w:t xml:space="preserve"> подразделения.</w:t>
      </w:r>
    </w:p>
    <w:p w14:paraId="30441378" w14:textId="4A888D73" w:rsidR="004F711D" w:rsidRPr="00F3707A" w:rsidRDefault="00066CC0"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Социальная удовлетворенность оценивалась на основании анкетирования пациентов ЮГБ и определялась по формуле: </w:t>
      </w:r>
      <w:proofErr w:type="spellStart"/>
      <w:r w:rsidRPr="00F3707A">
        <w:rPr>
          <w:rFonts w:ascii="PT Astra Serif" w:eastAsiaTheme="minorHAnsi" w:hAnsi="PT Astra Serif"/>
          <w:sz w:val="26"/>
          <w:szCs w:val="26"/>
        </w:rPr>
        <w:t>Ксоц.уд</w:t>
      </w:r>
      <w:proofErr w:type="spellEnd"/>
      <w:r w:rsidRPr="00F3707A">
        <w:rPr>
          <w:rFonts w:ascii="PT Astra Serif" w:eastAsiaTheme="minorHAnsi" w:hAnsi="PT Astra Serif"/>
          <w:sz w:val="26"/>
          <w:szCs w:val="26"/>
        </w:rPr>
        <w:t xml:space="preserve">. = У: </w:t>
      </w:r>
      <w:r w:rsidR="00B321D6" w:rsidRPr="00F3707A">
        <w:rPr>
          <w:rFonts w:ascii="PT Astra Serif" w:eastAsiaTheme="minorHAnsi" w:hAnsi="PT Astra Serif"/>
          <w:sz w:val="26"/>
          <w:szCs w:val="26"/>
        </w:rPr>
        <w:t>N -</w:t>
      </w:r>
      <w:r w:rsidRPr="00F3707A">
        <w:rPr>
          <w:rFonts w:ascii="PT Astra Serif" w:eastAsiaTheme="minorHAnsi" w:hAnsi="PT Astra Serif"/>
          <w:sz w:val="26"/>
          <w:szCs w:val="26"/>
        </w:rPr>
        <w:t xml:space="preserve">отношение числа пациентов, удовлетворенных или частично удовлетворенных полученной медицинской помощью к общему числу анкетированных: </w:t>
      </w:r>
    </w:p>
    <w:p w14:paraId="30441379" w14:textId="22270BC2" w:rsidR="00066CC0" w:rsidRPr="00F3707A" w:rsidRDefault="00066CC0" w:rsidP="00A7782E">
      <w:pPr>
        <w:rPr>
          <w:rFonts w:ascii="PT Astra Serif" w:eastAsiaTheme="minorHAnsi" w:hAnsi="PT Astra Serif"/>
          <w:sz w:val="26"/>
          <w:szCs w:val="26"/>
        </w:rPr>
      </w:pPr>
      <w:proofErr w:type="spellStart"/>
      <w:r w:rsidRPr="00F3707A">
        <w:rPr>
          <w:rFonts w:ascii="PT Astra Serif" w:eastAsiaTheme="minorHAnsi" w:hAnsi="PT Astra Serif"/>
          <w:sz w:val="26"/>
          <w:szCs w:val="26"/>
        </w:rPr>
        <w:t>Ксоц.уд</w:t>
      </w:r>
      <w:proofErr w:type="spellEnd"/>
      <w:r w:rsidRPr="00F3707A">
        <w:rPr>
          <w:rFonts w:ascii="PT Astra Serif" w:eastAsiaTheme="minorHAnsi" w:hAnsi="PT Astra Serif"/>
          <w:sz w:val="26"/>
          <w:szCs w:val="26"/>
        </w:rPr>
        <w:t xml:space="preserve">. = </w:t>
      </w:r>
      <w:r w:rsidR="00B321D6" w:rsidRPr="00F3707A">
        <w:rPr>
          <w:rFonts w:ascii="PT Astra Serif" w:eastAsiaTheme="minorHAnsi" w:hAnsi="PT Astra Serif"/>
          <w:sz w:val="26"/>
          <w:szCs w:val="26"/>
        </w:rPr>
        <w:t>1</w:t>
      </w:r>
      <w:r w:rsidR="009935E1" w:rsidRPr="00F3707A">
        <w:rPr>
          <w:rFonts w:ascii="PT Astra Serif" w:eastAsiaTheme="minorHAnsi" w:hAnsi="PT Astra Serif"/>
          <w:sz w:val="26"/>
          <w:szCs w:val="26"/>
        </w:rPr>
        <w:t>36</w:t>
      </w:r>
      <w:r w:rsidR="00B321D6" w:rsidRPr="00F3707A">
        <w:rPr>
          <w:rFonts w:ascii="PT Astra Serif" w:eastAsiaTheme="minorHAnsi" w:hAnsi="PT Astra Serif"/>
          <w:sz w:val="26"/>
          <w:szCs w:val="26"/>
        </w:rPr>
        <w:t>8:</w:t>
      </w:r>
      <w:r w:rsidRPr="00F3707A">
        <w:rPr>
          <w:rFonts w:ascii="PT Astra Serif" w:eastAsiaTheme="minorHAnsi" w:hAnsi="PT Astra Serif"/>
          <w:sz w:val="26"/>
          <w:szCs w:val="26"/>
        </w:rPr>
        <w:t xml:space="preserve"> </w:t>
      </w:r>
      <w:r w:rsidR="004F711D" w:rsidRPr="00F3707A">
        <w:rPr>
          <w:rFonts w:ascii="PT Astra Serif" w:eastAsiaTheme="minorHAnsi" w:hAnsi="PT Astra Serif"/>
          <w:sz w:val="26"/>
          <w:szCs w:val="26"/>
        </w:rPr>
        <w:t>1</w:t>
      </w:r>
      <w:r w:rsidR="009935E1" w:rsidRPr="00F3707A">
        <w:rPr>
          <w:rFonts w:ascii="PT Astra Serif" w:eastAsiaTheme="minorHAnsi" w:hAnsi="PT Astra Serif"/>
          <w:sz w:val="26"/>
          <w:szCs w:val="26"/>
        </w:rPr>
        <w:t>483</w:t>
      </w:r>
      <w:r w:rsidRPr="00F3707A">
        <w:rPr>
          <w:rFonts w:ascii="PT Astra Serif" w:eastAsiaTheme="minorHAnsi" w:hAnsi="PT Astra Serif"/>
          <w:sz w:val="26"/>
          <w:szCs w:val="26"/>
        </w:rPr>
        <w:t xml:space="preserve"> = 0,9</w:t>
      </w:r>
      <w:r w:rsidR="009935E1"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(ЮГБ);</w:t>
      </w:r>
    </w:p>
    <w:p w14:paraId="3044137A" w14:textId="53192F93" w:rsidR="00066CC0" w:rsidRPr="00F3707A" w:rsidRDefault="00066CC0" w:rsidP="00A7782E">
      <w:pPr>
        <w:rPr>
          <w:rFonts w:ascii="PT Astra Serif" w:eastAsiaTheme="minorHAnsi" w:hAnsi="PT Astra Serif"/>
          <w:sz w:val="26"/>
          <w:szCs w:val="26"/>
        </w:rPr>
      </w:pPr>
      <w:proofErr w:type="spellStart"/>
      <w:r w:rsidRPr="00F3707A">
        <w:rPr>
          <w:rFonts w:ascii="PT Astra Serif" w:eastAsiaTheme="minorHAnsi" w:hAnsi="PT Astra Serif"/>
          <w:sz w:val="26"/>
          <w:szCs w:val="26"/>
        </w:rPr>
        <w:t>Ксоц</w:t>
      </w:r>
      <w:proofErr w:type="gramStart"/>
      <w:r w:rsidRPr="00F3707A">
        <w:rPr>
          <w:rFonts w:ascii="PT Astra Serif" w:eastAsiaTheme="minorHAnsi" w:hAnsi="PT Astra Serif"/>
          <w:sz w:val="26"/>
          <w:szCs w:val="26"/>
        </w:rPr>
        <w:t>.у</w:t>
      </w:r>
      <w:proofErr w:type="gramEnd"/>
      <w:r w:rsidRPr="00F3707A">
        <w:rPr>
          <w:rFonts w:ascii="PT Astra Serif" w:eastAsiaTheme="minorHAnsi" w:hAnsi="PT Astra Serif"/>
          <w:sz w:val="26"/>
          <w:szCs w:val="26"/>
        </w:rPr>
        <w:t>д</w:t>
      </w:r>
      <w:proofErr w:type="spellEnd"/>
      <w:r w:rsidRPr="00F3707A">
        <w:rPr>
          <w:rFonts w:ascii="PT Astra Serif" w:eastAsiaTheme="minorHAnsi" w:hAnsi="PT Astra Serif"/>
          <w:sz w:val="26"/>
          <w:szCs w:val="26"/>
        </w:rPr>
        <w:t xml:space="preserve">= </w:t>
      </w:r>
      <w:r w:rsidR="009935E1" w:rsidRPr="00F3707A">
        <w:rPr>
          <w:rFonts w:ascii="PT Astra Serif" w:eastAsiaTheme="minorHAnsi" w:hAnsi="PT Astra Serif"/>
          <w:sz w:val="26"/>
          <w:szCs w:val="26"/>
        </w:rPr>
        <w:t>515</w:t>
      </w:r>
      <w:r w:rsidR="00B321D6" w:rsidRPr="00F3707A">
        <w:rPr>
          <w:rFonts w:ascii="PT Astra Serif" w:eastAsiaTheme="minorHAnsi" w:hAnsi="PT Astra Serif"/>
          <w:sz w:val="26"/>
          <w:szCs w:val="26"/>
        </w:rPr>
        <w:t>:</w:t>
      </w:r>
      <w:r w:rsidRPr="00F3707A">
        <w:rPr>
          <w:rFonts w:ascii="PT Astra Serif" w:eastAsiaTheme="minorHAnsi" w:hAnsi="PT Astra Serif"/>
          <w:sz w:val="26"/>
          <w:szCs w:val="26"/>
        </w:rPr>
        <w:t xml:space="preserve"> </w:t>
      </w:r>
      <w:r w:rsidR="009935E1" w:rsidRPr="00F3707A">
        <w:rPr>
          <w:rFonts w:ascii="PT Astra Serif" w:eastAsiaTheme="minorHAnsi" w:hAnsi="PT Astra Serif"/>
          <w:sz w:val="26"/>
          <w:szCs w:val="26"/>
        </w:rPr>
        <w:t>550</w:t>
      </w:r>
      <w:r w:rsidRPr="00F3707A">
        <w:rPr>
          <w:rFonts w:ascii="PT Astra Serif" w:eastAsiaTheme="minorHAnsi" w:hAnsi="PT Astra Serif"/>
          <w:sz w:val="26"/>
          <w:szCs w:val="26"/>
        </w:rPr>
        <w:t xml:space="preserve"> = 0,9</w:t>
      </w:r>
      <w:r w:rsidR="004F711D" w:rsidRPr="00F3707A">
        <w:rPr>
          <w:rFonts w:ascii="PT Astra Serif" w:eastAsiaTheme="minorHAnsi" w:hAnsi="PT Astra Serif"/>
          <w:sz w:val="26"/>
          <w:szCs w:val="26"/>
        </w:rPr>
        <w:t>4</w:t>
      </w:r>
      <w:r w:rsidRPr="00F3707A">
        <w:rPr>
          <w:rFonts w:ascii="PT Astra Serif" w:eastAsiaTheme="minorHAnsi" w:hAnsi="PT Astra Serif"/>
          <w:sz w:val="26"/>
          <w:szCs w:val="26"/>
        </w:rPr>
        <w:t>(поликлиническая. помощь)</w:t>
      </w:r>
    </w:p>
    <w:p w14:paraId="3044137B" w14:textId="632ADEF7" w:rsidR="00066CC0" w:rsidRPr="00F3707A" w:rsidRDefault="00066CC0" w:rsidP="00A7782E">
      <w:pPr>
        <w:rPr>
          <w:rFonts w:ascii="PT Astra Serif" w:eastAsiaTheme="minorHAnsi" w:hAnsi="PT Astra Serif"/>
          <w:sz w:val="26"/>
          <w:szCs w:val="26"/>
        </w:rPr>
      </w:pPr>
      <w:proofErr w:type="spellStart"/>
      <w:r w:rsidRPr="00F3707A">
        <w:rPr>
          <w:rFonts w:ascii="PT Astra Serif" w:eastAsiaTheme="minorHAnsi" w:hAnsi="PT Astra Serif"/>
          <w:sz w:val="26"/>
          <w:szCs w:val="26"/>
        </w:rPr>
        <w:t>Ксоц</w:t>
      </w:r>
      <w:proofErr w:type="gramStart"/>
      <w:r w:rsidRPr="00F3707A">
        <w:rPr>
          <w:rFonts w:ascii="PT Astra Serif" w:eastAsiaTheme="minorHAnsi" w:hAnsi="PT Astra Serif"/>
          <w:sz w:val="26"/>
          <w:szCs w:val="26"/>
        </w:rPr>
        <w:t>.у</w:t>
      </w:r>
      <w:proofErr w:type="gramEnd"/>
      <w:r w:rsidRPr="00F3707A">
        <w:rPr>
          <w:rFonts w:ascii="PT Astra Serif" w:eastAsiaTheme="minorHAnsi" w:hAnsi="PT Astra Serif"/>
          <w:sz w:val="26"/>
          <w:szCs w:val="26"/>
        </w:rPr>
        <w:t>д</w:t>
      </w:r>
      <w:proofErr w:type="spellEnd"/>
      <w:r w:rsidR="004F711D"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 xml:space="preserve">= </w:t>
      </w:r>
      <w:r w:rsidR="009935E1" w:rsidRPr="00F3707A">
        <w:rPr>
          <w:rFonts w:ascii="PT Astra Serif" w:eastAsiaTheme="minorHAnsi" w:hAnsi="PT Astra Serif"/>
          <w:sz w:val="26"/>
          <w:szCs w:val="26"/>
        </w:rPr>
        <w:t>714</w:t>
      </w:r>
      <w:r w:rsidR="00B321D6" w:rsidRPr="00F3707A">
        <w:rPr>
          <w:rFonts w:ascii="PT Astra Serif" w:eastAsiaTheme="minorHAnsi" w:hAnsi="PT Astra Serif"/>
          <w:sz w:val="26"/>
          <w:szCs w:val="26"/>
        </w:rPr>
        <w:t>:</w:t>
      </w:r>
      <w:r w:rsidRPr="00F3707A">
        <w:rPr>
          <w:rFonts w:ascii="PT Astra Serif" w:eastAsiaTheme="minorHAnsi" w:hAnsi="PT Astra Serif"/>
          <w:sz w:val="26"/>
          <w:szCs w:val="26"/>
        </w:rPr>
        <w:t xml:space="preserve"> </w:t>
      </w:r>
      <w:r w:rsidR="009935E1" w:rsidRPr="00F3707A">
        <w:rPr>
          <w:rFonts w:ascii="PT Astra Serif" w:eastAsiaTheme="minorHAnsi" w:hAnsi="PT Astra Serif"/>
          <w:sz w:val="26"/>
          <w:szCs w:val="26"/>
        </w:rPr>
        <w:t>761</w:t>
      </w:r>
      <w:r w:rsidRPr="00F3707A">
        <w:rPr>
          <w:rFonts w:ascii="PT Astra Serif" w:eastAsiaTheme="minorHAnsi" w:hAnsi="PT Astra Serif"/>
          <w:sz w:val="26"/>
          <w:szCs w:val="26"/>
        </w:rPr>
        <w:t xml:space="preserve"> = 0,94 (стационарная помощь).</w:t>
      </w:r>
    </w:p>
    <w:p w14:paraId="30441426" w14:textId="5AFC2248" w:rsidR="00941918" w:rsidRPr="00F3707A" w:rsidRDefault="00941918"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Важным итогом многоплановой работы по совершенствованию системы </w:t>
      </w:r>
      <w:r w:rsidR="0026747B" w:rsidRPr="00F3707A">
        <w:rPr>
          <w:rFonts w:ascii="PT Astra Serif" w:eastAsiaTheme="minorHAnsi" w:hAnsi="PT Astra Serif"/>
          <w:sz w:val="26"/>
          <w:szCs w:val="26"/>
        </w:rPr>
        <w:t xml:space="preserve">внутреннего контроля качества </w:t>
      </w:r>
      <w:r w:rsidRPr="00F3707A">
        <w:rPr>
          <w:rFonts w:ascii="PT Astra Serif" w:eastAsiaTheme="minorHAnsi" w:hAnsi="PT Astra Serif"/>
          <w:sz w:val="26"/>
          <w:szCs w:val="26"/>
        </w:rPr>
        <w:t xml:space="preserve">является динамика финансовых санкций, накладываемых страховыми медицинскими организациями (СМО) и Территориальным фондом обязательного медицинского страхования (ТФОМС), по результатам проводимых экспертиз. </w:t>
      </w:r>
    </w:p>
    <w:p w14:paraId="30441427" w14:textId="6798F67B" w:rsidR="00941918" w:rsidRPr="00F3707A" w:rsidRDefault="00941918" w:rsidP="00A7782E">
      <w:pPr>
        <w:ind w:firstLine="0"/>
        <w:jc w:val="right"/>
        <w:rPr>
          <w:rFonts w:ascii="PT Astra Serif" w:eastAsiaTheme="minorHAnsi" w:hAnsi="PT Astra Serif"/>
          <w:sz w:val="26"/>
          <w:szCs w:val="26"/>
        </w:rPr>
      </w:pPr>
      <w:r w:rsidRPr="00F3707A">
        <w:rPr>
          <w:rFonts w:ascii="PT Astra Serif" w:eastAsiaTheme="minorHAnsi" w:hAnsi="PT Astra Serif"/>
          <w:sz w:val="26"/>
          <w:szCs w:val="26"/>
        </w:rPr>
        <w:t xml:space="preserve">Таблица </w:t>
      </w:r>
      <w:r w:rsidR="0075338D" w:rsidRPr="00F3707A">
        <w:rPr>
          <w:rFonts w:ascii="PT Astra Serif" w:eastAsiaTheme="minorHAnsi" w:hAnsi="PT Astra Serif"/>
          <w:sz w:val="26"/>
          <w:szCs w:val="26"/>
        </w:rPr>
        <w:t>4</w:t>
      </w:r>
      <w:r w:rsidR="0026747B" w:rsidRPr="00F3707A">
        <w:rPr>
          <w:rFonts w:ascii="PT Astra Serif" w:eastAsiaTheme="minorHAnsi" w:hAnsi="PT Astra Serif"/>
          <w:sz w:val="26"/>
          <w:szCs w:val="26"/>
        </w:rPr>
        <w:t>5</w:t>
      </w:r>
    </w:p>
    <w:p w14:paraId="30441428" w14:textId="5A4C6E52" w:rsidR="00941918" w:rsidRPr="00F3707A" w:rsidRDefault="00941918" w:rsidP="00A7782E">
      <w:pPr>
        <w:ind w:firstLine="0"/>
        <w:jc w:val="center"/>
        <w:rPr>
          <w:rFonts w:ascii="PT Astra Serif" w:eastAsiaTheme="minorHAnsi" w:hAnsi="PT Astra Serif"/>
          <w:b/>
          <w:bCs/>
          <w:sz w:val="26"/>
          <w:szCs w:val="26"/>
        </w:rPr>
      </w:pPr>
      <w:r w:rsidRPr="00F3707A">
        <w:rPr>
          <w:rFonts w:ascii="PT Astra Serif" w:hAnsi="PT Astra Serif"/>
          <w:b/>
          <w:bCs/>
          <w:sz w:val="26"/>
          <w:szCs w:val="26"/>
        </w:rPr>
        <w:t>Динамика финансовых потерь ЮГБ по итогам 20</w:t>
      </w:r>
      <w:r w:rsidR="0026747B" w:rsidRPr="00F3707A">
        <w:rPr>
          <w:rFonts w:ascii="PT Astra Serif" w:hAnsi="PT Astra Serif"/>
          <w:b/>
          <w:bCs/>
          <w:sz w:val="26"/>
          <w:szCs w:val="26"/>
        </w:rPr>
        <w:t>20</w:t>
      </w:r>
      <w:r w:rsidR="00890220" w:rsidRPr="00F3707A">
        <w:rPr>
          <w:rFonts w:ascii="PT Astra Serif" w:hAnsi="PT Astra Serif"/>
          <w:b/>
          <w:bCs/>
          <w:sz w:val="26"/>
          <w:szCs w:val="26"/>
        </w:rPr>
        <w:t>-202</w:t>
      </w:r>
      <w:r w:rsidR="0026747B" w:rsidRPr="00F3707A">
        <w:rPr>
          <w:rFonts w:ascii="PT Astra Serif" w:hAnsi="PT Astra Serif"/>
          <w:b/>
          <w:bCs/>
          <w:sz w:val="26"/>
          <w:szCs w:val="26"/>
        </w:rPr>
        <w:t>2</w:t>
      </w:r>
      <w:r w:rsidRPr="00F3707A">
        <w:rPr>
          <w:rFonts w:ascii="PT Astra Serif" w:hAnsi="PT Astra Serif"/>
          <w:b/>
          <w:bCs/>
          <w:sz w:val="26"/>
          <w:szCs w:val="26"/>
        </w:rPr>
        <w:t xml:space="preserve"> </w:t>
      </w:r>
      <w:proofErr w:type="spellStart"/>
      <w:r w:rsidRPr="00F3707A">
        <w:rPr>
          <w:rFonts w:ascii="PT Astra Serif" w:hAnsi="PT Astra Serif"/>
          <w:b/>
          <w:bCs/>
          <w:sz w:val="26"/>
          <w:szCs w:val="26"/>
        </w:rPr>
        <w:t>г.г</w:t>
      </w:r>
      <w:proofErr w:type="spellEnd"/>
      <w:r w:rsidRPr="00F3707A">
        <w:rPr>
          <w:rFonts w:ascii="PT Astra Serif" w:hAnsi="PT Astra Serif"/>
          <w:b/>
          <w:bCs/>
          <w:sz w:val="26"/>
          <w:szCs w:val="26"/>
        </w:rPr>
        <w:t>. в результате штрафов страховыми медицинскими компаниями по результатам проведенных экспертиз.</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843"/>
        <w:gridCol w:w="1979"/>
        <w:gridCol w:w="1572"/>
        <w:gridCol w:w="1472"/>
        <w:gridCol w:w="1873"/>
      </w:tblGrid>
      <w:tr w:rsidR="0026747B" w:rsidRPr="00F3707A" w14:paraId="30441445" w14:textId="77777777" w:rsidTr="00277C69">
        <w:trPr>
          <w:trHeight w:val="174"/>
        </w:trPr>
        <w:tc>
          <w:tcPr>
            <w:tcW w:w="624" w:type="pct"/>
            <w:shd w:val="clear" w:color="auto" w:fill="auto"/>
            <w:vAlign w:val="center"/>
            <w:hideMark/>
          </w:tcPr>
          <w:p w14:paraId="3044143C" w14:textId="77777777" w:rsidR="0026747B" w:rsidRPr="00F3707A" w:rsidRDefault="0026747B" w:rsidP="00A7782E">
            <w:pPr>
              <w:ind w:firstLine="0"/>
              <w:rPr>
                <w:rFonts w:ascii="PT Astra Serif" w:hAnsi="PT Astra Serif"/>
                <w:b/>
                <w:bCs/>
                <w:sz w:val="20"/>
                <w:szCs w:val="20"/>
              </w:rPr>
            </w:pPr>
            <w:r w:rsidRPr="00F3707A">
              <w:rPr>
                <w:rFonts w:ascii="PT Astra Serif" w:hAnsi="PT Astra Serif"/>
                <w:b/>
                <w:bCs/>
                <w:sz w:val="20"/>
                <w:szCs w:val="20"/>
              </w:rPr>
              <w:t>ШТРАФЫ по ОМС</w:t>
            </w:r>
          </w:p>
        </w:tc>
        <w:tc>
          <w:tcPr>
            <w:tcW w:w="923" w:type="pct"/>
            <w:shd w:val="clear" w:color="auto" w:fill="auto"/>
            <w:noWrap/>
            <w:vAlign w:val="center"/>
            <w:hideMark/>
          </w:tcPr>
          <w:p w14:paraId="7AAE9391" w14:textId="77777777" w:rsidR="0026747B" w:rsidRPr="00F3707A" w:rsidRDefault="0026747B" w:rsidP="00A7782E">
            <w:pPr>
              <w:ind w:firstLine="0"/>
              <w:jc w:val="center"/>
              <w:rPr>
                <w:rFonts w:ascii="PT Astra Serif" w:hAnsi="PT Astra Serif"/>
                <w:b/>
                <w:bCs/>
                <w:sz w:val="20"/>
                <w:szCs w:val="20"/>
              </w:rPr>
            </w:pPr>
          </w:p>
          <w:p w14:paraId="3044143E" w14:textId="16602973" w:rsidR="0026747B" w:rsidRPr="00F3707A" w:rsidRDefault="0026747B" w:rsidP="00A7782E">
            <w:pPr>
              <w:ind w:firstLine="0"/>
              <w:jc w:val="center"/>
              <w:rPr>
                <w:rFonts w:ascii="PT Astra Serif" w:hAnsi="PT Astra Serif"/>
                <w:b/>
                <w:bCs/>
                <w:sz w:val="20"/>
                <w:szCs w:val="20"/>
              </w:rPr>
            </w:pPr>
            <w:r w:rsidRPr="00F3707A">
              <w:rPr>
                <w:rFonts w:ascii="PT Astra Serif" w:hAnsi="PT Astra Serif"/>
                <w:b/>
                <w:bCs/>
                <w:sz w:val="20"/>
                <w:szCs w:val="20"/>
              </w:rPr>
              <w:t>2020</w:t>
            </w:r>
          </w:p>
        </w:tc>
        <w:tc>
          <w:tcPr>
            <w:tcW w:w="991" w:type="pct"/>
            <w:shd w:val="clear" w:color="auto" w:fill="auto"/>
            <w:hideMark/>
          </w:tcPr>
          <w:p w14:paraId="0DF90A7F" w14:textId="77777777" w:rsidR="0026747B" w:rsidRPr="00F3707A" w:rsidRDefault="0026747B" w:rsidP="00A7782E">
            <w:pPr>
              <w:ind w:firstLine="0"/>
              <w:jc w:val="center"/>
              <w:rPr>
                <w:rFonts w:ascii="PT Astra Serif" w:hAnsi="PT Astra Serif"/>
                <w:b/>
                <w:bCs/>
                <w:sz w:val="20"/>
                <w:szCs w:val="20"/>
              </w:rPr>
            </w:pPr>
          </w:p>
          <w:p w14:paraId="30441440" w14:textId="2614517A" w:rsidR="0026747B" w:rsidRPr="00F3707A" w:rsidRDefault="0026747B" w:rsidP="00A7782E">
            <w:pPr>
              <w:ind w:firstLine="0"/>
              <w:jc w:val="center"/>
              <w:rPr>
                <w:rFonts w:ascii="PT Astra Serif" w:hAnsi="PT Astra Serif"/>
                <w:b/>
                <w:bCs/>
                <w:sz w:val="20"/>
                <w:szCs w:val="20"/>
              </w:rPr>
            </w:pPr>
            <w:r w:rsidRPr="00F3707A">
              <w:rPr>
                <w:rFonts w:ascii="PT Astra Serif" w:hAnsi="PT Astra Serif"/>
                <w:b/>
                <w:bCs/>
                <w:sz w:val="20"/>
                <w:szCs w:val="20"/>
              </w:rPr>
              <w:t>2021</w:t>
            </w:r>
          </w:p>
        </w:tc>
        <w:tc>
          <w:tcPr>
            <w:tcW w:w="787" w:type="pct"/>
            <w:shd w:val="clear" w:color="auto" w:fill="auto"/>
          </w:tcPr>
          <w:p w14:paraId="30441441" w14:textId="77777777" w:rsidR="0026747B" w:rsidRPr="00F3707A" w:rsidRDefault="0026747B" w:rsidP="00A7782E">
            <w:pPr>
              <w:ind w:firstLine="0"/>
              <w:jc w:val="center"/>
              <w:rPr>
                <w:rFonts w:ascii="PT Astra Serif" w:hAnsi="PT Astra Serif"/>
                <w:b/>
                <w:bCs/>
                <w:sz w:val="20"/>
                <w:szCs w:val="20"/>
              </w:rPr>
            </w:pPr>
          </w:p>
          <w:p w14:paraId="30441442" w14:textId="1D44E9D3" w:rsidR="0026747B" w:rsidRPr="00F3707A" w:rsidRDefault="0026747B" w:rsidP="00A7782E">
            <w:pPr>
              <w:ind w:firstLine="0"/>
              <w:jc w:val="center"/>
              <w:rPr>
                <w:rFonts w:ascii="PT Astra Serif" w:hAnsi="PT Astra Serif"/>
                <w:b/>
                <w:bCs/>
                <w:sz w:val="20"/>
                <w:szCs w:val="20"/>
              </w:rPr>
            </w:pPr>
            <w:r w:rsidRPr="00F3707A">
              <w:rPr>
                <w:rFonts w:ascii="PT Astra Serif" w:hAnsi="PT Astra Serif"/>
                <w:b/>
                <w:bCs/>
                <w:sz w:val="20"/>
                <w:szCs w:val="20"/>
              </w:rPr>
              <w:t>2022</w:t>
            </w:r>
          </w:p>
        </w:tc>
        <w:tc>
          <w:tcPr>
            <w:tcW w:w="737" w:type="pct"/>
            <w:shd w:val="clear" w:color="auto" w:fill="auto"/>
            <w:noWrap/>
            <w:vAlign w:val="center"/>
            <w:hideMark/>
          </w:tcPr>
          <w:p w14:paraId="30441443" w14:textId="77777777" w:rsidR="0026747B" w:rsidRPr="00F3707A" w:rsidRDefault="0026747B" w:rsidP="00A7782E">
            <w:pPr>
              <w:ind w:firstLine="0"/>
              <w:jc w:val="center"/>
              <w:rPr>
                <w:rFonts w:ascii="PT Astra Serif" w:hAnsi="PT Astra Serif"/>
                <w:b/>
                <w:bCs/>
                <w:sz w:val="20"/>
                <w:szCs w:val="20"/>
              </w:rPr>
            </w:pPr>
            <w:r w:rsidRPr="00F3707A">
              <w:rPr>
                <w:rFonts w:ascii="PT Astra Serif" w:hAnsi="PT Astra Serif"/>
                <w:b/>
                <w:bCs/>
                <w:sz w:val="20"/>
                <w:szCs w:val="20"/>
              </w:rPr>
              <w:t>ДИНАМИКА</w:t>
            </w:r>
          </w:p>
        </w:tc>
        <w:tc>
          <w:tcPr>
            <w:tcW w:w="938" w:type="pct"/>
            <w:shd w:val="clear" w:color="auto" w:fill="auto"/>
            <w:noWrap/>
            <w:vAlign w:val="center"/>
            <w:hideMark/>
          </w:tcPr>
          <w:p w14:paraId="30441444" w14:textId="77777777" w:rsidR="0026747B" w:rsidRPr="00F3707A" w:rsidRDefault="0026747B" w:rsidP="00A7782E">
            <w:pPr>
              <w:ind w:firstLine="0"/>
              <w:jc w:val="center"/>
              <w:rPr>
                <w:rFonts w:ascii="PT Astra Serif" w:hAnsi="PT Astra Serif"/>
                <w:b/>
                <w:bCs/>
                <w:sz w:val="20"/>
                <w:szCs w:val="20"/>
              </w:rPr>
            </w:pPr>
            <w:r w:rsidRPr="00F3707A">
              <w:rPr>
                <w:rFonts w:ascii="PT Astra Serif" w:hAnsi="PT Astra Serif"/>
                <w:b/>
                <w:bCs/>
                <w:sz w:val="20"/>
                <w:szCs w:val="20"/>
              </w:rPr>
              <w:t>РАЗНИЦА</w:t>
            </w:r>
          </w:p>
        </w:tc>
      </w:tr>
      <w:tr w:rsidR="0026747B" w:rsidRPr="00F3707A" w14:paraId="3044144E" w14:textId="77777777" w:rsidTr="00277C69">
        <w:trPr>
          <w:trHeight w:val="574"/>
        </w:trPr>
        <w:tc>
          <w:tcPr>
            <w:tcW w:w="624" w:type="pct"/>
            <w:shd w:val="clear" w:color="auto" w:fill="auto"/>
            <w:vAlign w:val="center"/>
            <w:hideMark/>
          </w:tcPr>
          <w:p w14:paraId="30441446" w14:textId="77777777" w:rsidR="0026747B" w:rsidRPr="00F3707A" w:rsidRDefault="0026747B" w:rsidP="00A7782E">
            <w:pPr>
              <w:ind w:firstLine="0"/>
              <w:rPr>
                <w:rFonts w:ascii="PT Astra Serif" w:hAnsi="PT Astra Serif"/>
                <w:b/>
                <w:bCs/>
                <w:sz w:val="20"/>
                <w:szCs w:val="20"/>
              </w:rPr>
            </w:pPr>
            <w:r w:rsidRPr="00F3707A">
              <w:rPr>
                <w:rFonts w:ascii="PT Astra Serif" w:hAnsi="PT Astra Serif"/>
                <w:b/>
                <w:bCs/>
                <w:sz w:val="20"/>
                <w:szCs w:val="20"/>
              </w:rPr>
              <w:t>ИТОГО</w:t>
            </w:r>
          </w:p>
        </w:tc>
        <w:tc>
          <w:tcPr>
            <w:tcW w:w="923" w:type="pct"/>
            <w:shd w:val="clear" w:color="auto" w:fill="auto"/>
            <w:noWrap/>
            <w:hideMark/>
          </w:tcPr>
          <w:p w14:paraId="68F56C27" w14:textId="77777777" w:rsidR="0026747B" w:rsidRPr="00F3707A" w:rsidRDefault="0026747B" w:rsidP="00A7782E">
            <w:pPr>
              <w:ind w:firstLine="0"/>
              <w:jc w:val="center"/>
              <w:rPr>
                <w:rFonts w:ascii="PT Astra Serif" w:hAnsi="PT Astra Serif"/>
                <w:bCs/>
                <w:sz w:val="20"/>
                <w:szCs w:val="20"/>
              </w:rPr>
            </w:pPr>
          </w:p>
          <w:p w14:paraId="30441447" w14:textId="2A42F367" w:rsidR="0026747B" w:rsidRPr="00F3707A" w:rsidRDefault="0026747B" w:rsidP="00A7782E">
            <w:pPr>
              <w:ind w:firstLine="0"/>
              <w:jc w:val="center"/>
              <w:rPr>
                <w:rFonts w:ascii="PT Astra Serif" w:hAnsi="PT Astra Serif"/>
                <w:sz w:val="20"/>
                <w:szCs w:val="20"/>
              </w:rPr>
            </w:pPr>
            <w:r w:rsidRPr="00F3707A">
              <w:rPr>
                <w:rFonts w:ascii="PT Astra Serif" w:hAnsi="PT Astra Serif"/>
                <w:sz w:val="20"/>
                <w:szCs w:val="20"/>
              </w:rPr>
              <w:t>257.776,9 руб.</w:t>
            </w:r>
          </w:p>
        </w:tc>
        <w:tc>
          <w:tcPr>
            <w:tcW w:w="991" w:type="pct"/>
            <w:shd w:val="clear" w:color="auto" w:fill="auto"/>
            <w:hideMark/>
          </w:tcPr>
          <w:p w14:paraId="0F64AE93" w14:textId="77777777" w:rsidR="0026747B" w:rsidRPr="00F3707A" w:rsidRDefault="0026747B" w:rsidP="00A7782E">
            <w:pPr>
              <w:ind w:firstLine="0"/>
              <w:jc w:val="center"/>
              <w:rPr>
                <w:rFonts w:ascii="PT Astra Serif" w:hAnsi="PT Astra Serif"/>
                <w:bCs/>
                <w:sz w:val="20"/>
                <w:szCs w:val="20"/>
              </w:rPr>
            </w:pPr>
          </w:p>
          <w:p w14:paraId="30441448" w14:textId="248A003E" w:rsidR="0026747B" w:rsidRPr="00F3707A" w:rsidRDefault="0026747B" w:rsidP="00A7782E">
            <w:pPr>
              <w:ind w:firstLine="0"/>
              <w:jc w:val="center"/>
              <w:rPr>
                <w:rFonts w:ascii="PT Astra Serif" w:hAnsi="PT Astra Serif"/>
                <w:sz w:val="20"/>
                <w:szCs w:val="20"/>
              </w:rPr>
            </w:pPr>
            <w:r w:rsidRPr="00F3707A">
              <w:rPr>
                <w:rFonts w:ascii="PT Astra Serif" w:hAnsi="PT Astra Serif"/>
                <w:sz w:val="20"/>
                <w:szCs w:val="20"/>
              </w:rPr>
              <w:t>1.281.042,8   руб.</w:t>
            </w:r>
          </w:p>
        </w:tc>
        <w:tc>
          <w:tcPr>
            <w:tcW w:w="787" w:type="pct"/>
            <w:shd w:val="clear" w:color="auto" w:fill="auto"/>
          </w:tcPr>
          <w:p w14:paraId="30441449" w14:textId="77777777" w:rsidR="0026747B" w:rsidRPr="00F3707A" w:rsidRDefault="0026747B" w:rsidP="00A7782E">
            <w:pPr>
              <w:ind w:firstLine="0"/>
              <w:jc w:val="center"/>
              <w:rPr>
                <w:rFonts w:ascii="PT Astra Serif" w:hAnsi="PT Astra Serif"/>
                <w:bCs/>
                <w:sz w:val="20"/>
                <w:szCs w:val="20"/>
              </w:rPr>
            </w:pPr>
          </w:p>
          <w:p w14:paraId="3044144A" w14:textId="66591DBD" w:rsidR="0026747B" w:rsidRPr="00F3707A" w:rsidRDefault="0026747B" w:rsidP="00A7782E">
            <w:pPr>
              <w:ind w:firstLine="0"/>
              <w:jc w:val="center"/>
              <w:rPr>
                <w:rFonts w:ascii="PT Astra Serif" w:hAnsi="PT Astra Serif"/>
                <w:sz w:val="20"/>
                <w:szCs w:val="20"/>
              </w:rPr>
            </w:pPr>
            <w:r w:rsidRPr="00F3707A">
              <w:rPr>
                <w:rFonts w:ascii="PT Astra Serif" w:hAnsi="PT Astra Serif"/>
                <w:sz w:val="20"/>
                <w:szCs w:val="20"/>
              </w:rPr>
              <w:t>450.694.13  руб.</w:t>
            </w:r>
          </w:p>
        </w:tc>
        <w:tc>
          <w:tcPr>
            <w:tcW w:w="737" w:type="pct"/>
            <w:shd w:val="clear" w:color="auto" w:fill="auto"/>
            <w:noWrap/>
            <w:vAlign w:val="center"/>
            <w:hideMark/>
          </w:tcPr>
          <w:p w14:paraId="3044144B" w14:textId="08017CD5" w:rsidR="0026747B" w:rsidRPr="00F3707A" w:rsidRDefault="0026747B" w:rsidP="00A7782E">
            <w:pPr>
              <w:ind w:firstLine="0"/>
              <w:jc w:val="center"/>
              <w:rPr>
                <w:rFonts w:ascii="PT Astra Serif" w:hAnsi="PT Astra Serif"/>
                <w:bCs/>
                <w:sz w:val="20"/>
                <w:szCs w:val="20"/>
              </w:rPr>
            </w:pPr>
            <w:r w:rsidRPr="00F3707A">
              <w:rPr>
                <w:rFonts w:ascii="PT Astra Serif" w:hAnsi="PT Astra Serif"/>
                <w:bCs/>
                <w:sz w:val="20"/>
                <w:szCs w:val="20"/>
              </w:rPr>
              <w:t>(-)</w:t>
            </w:r>
          </w:p>
        </w:tc>
        <w:tc>
          <w:tcPr>
            <w:tcW w:w="938" w:type="pct"/>
            <w:shd w:val="clear" w:color="auto" w:fill="auto"/>
            <w:vAlign w:val="center"/>
            <w:hideMark/>
          </w:tcPr>
          <w:p w14:paraId="3044144C" w14:textId="2A24F439" w:rsidR="0026747B" w:rsidRPr="00F3707A" w:rsidRDefault="0026747B" w:rsidP="00A7782E">
            <w:pPr>
              <w:ind w:firstLine="0"/>
              <w:jc w:val="center"/>
              <w:rPr>
                <w:rFonts w:ascii="PT Astra Serif" w:hAnsi="PT Astra Serif"/>
                <w:bCs/>
                <w:sz w:val="20"/>
                <w:szCs w:val="20"/>
              </w:rPr>
            </w:pPr>
            <w:r w:rsidRPr="00F3707A">
              <w:rPr>
                <w:rFonts w:ascii="PT Astra Serif" w:hAnsi="PT Astra Serif"/>
                <w:bCs/>
                <w:sz w:val="20"/>
                <w:szCs w:val="20"/>
              </w:rPr>
              <w:t>- 830.348,7 руб.</w:t>
            </w:r>
          </w:p>
          <w:p w14:paraId="3044144D" w14:textId="589A1503" w:rsidR="0026747B" w:rsidRPr="00F3707A" w:rsidRDefault="0026747B" w:rsidP="00A7782E">
            <w:pPr>
              <w:ind w:firstLine="0"/>
              <w:jc w:val="center"/>
              <w:rPr>
                <w:rFonts w:ascii="PT Astra Serif" w:hAnsi="PT Astra Serif"/>
                <w:bCs/>
                <w:sz w:val="20"/>
                <w:szCs w:val="20"/>
              </w:rPr>
            </w:pPr>
          </w:p>
        </w:tc>
      </w:tr>
    </w:tbl>
    <w:p w14:paraId="30441458" w14:textId="77777777" w:rsidR="00941918" w:rsidRPr="00F3707A" w:rsidRDefault="00941918" w:rsidP="00A7782E">
      <w:pPr>
        <w:rPr>
          <w:rFonts w:ascii="PT Astra Serif" w:hAnsi="PT Astra Serif"/>
        </w:rPr>
      </w:pPr>
    </w:p>
    <w:p w14:paraId="30441459" w14:textId="027B11C0" w:rsidR="00941918" w:rsidRPr="00F3707A" w:rsidRDefault="00941918"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Значительно </w:t>
      </w:r>
      <w:r w:rsidR="0026747B" w:rsidRPr="00F3707A">
        <w:rPr>
          <w:rFonts w:ascii="PT Astra Serif" w:eastAsiaTheme="minorHAnsi" w:hAnsi="PT Astra Serif"/>
          <w:sz w:val="26"/>
          <w:szCs w:val="26"/>
        </w:rPr>
        <w:t>снизилось</w:t>
      </w:r>
      <w:r w:rsidRPr="00F3707A">
        <w:rPr>
          <w:rFonts w:ascii="PT Astra Serif" w:eastAsiaTheme="minorHAnsi" w:hAnsi="PT Astra Serif"/>
          <w:sz w:val="26"/>
          <w:szCs w:val="26"/>
        </w:rPr>
        <w:t xml:space="preserve"> количество </w:t>
      </w:r>
      <w:r w:rsidR="0089500F" w:rsidRPr="00F3707A">
        <w:rPr>
          <w:rFonts w:ascii="PT Astra Serif" w:eastAsiaTheme="minorHAnsi" w:hAnsi="PT Astra Serif"/>
          <w:sz w:val="26"/>
          <w:szCs w:val="26"/>
        </w:rPr>
        <w:t>финансовых потерь по итогам экспертиз СМО</w:t>
      </w:r>
      <w:r w:rsidRPr="00F3707A">
        <w:rPr>
          <w:rFonts w:ascii="PT Astra Serif" w:eastAsiaTheme="minorHAnsi" w:hAnsi="PT Astra Serif"/>
          <w:sz w:val="26"/>
          <w:szCs w:val="26"/>
        </w:rPr>
        <w:t xml:space="preserve"> – в сравнении с 20</w:t>
      </w:r>
      <w:r w:rsidR="0089500F" w:rsidRPr="00F3707A">
        <w:rPr>
          <w:rFonts w:ascii="PT Astra Serif" w:eastAsiaTheme="minorHAnsi" w:hAnsi="PT Astra Serif"/>
          <w:sz w:val="26"/>
          <w:szCs w:val="26"/>
        </w:rPr>
        <w:t>2</w:t>
      </w:r>
      <w:r w:rsidR="0026747B" w:rsidRPr="00F3707A">
        <w:rPr>
          <w:rFonts w:ascii="PT Astra Serif" w:eastAsiaTheme="minorHAnsi" w:hAnsi="PT Astra Serif"/>
          <w:sz w:val="26"/>
          <w:szCs w:val="26"/>
        </w:rPr>
        <w:t>1</w:t>
      </w:r>
      <w:r w:rsidRPr="00F3707A">
        <w:rPr>
          <w:rFonts w:ascii="PT Astra Serif" w:eastAsiaTheme="minorHAnsi" w:hAnsi="PT Astra Serif"/>
          <w:sz w:val="26"/>
          <w:szCs w:val="26"/>
        </w:rPr>
        <w:t xml:space="preserve"> </w:t>
      </w:r>
      <w:r w:rsidR="00161FDA" w:rsidRPr="00F3707A">
        <w:rPr>
          <w:rFonts w:ascii="PT Astra Serif" w:eastAsiaTheme="minorHAnsi" w:hAnsi="PT Astra Serif"/>
          <w:sz w:val="26"/>
          <w:szCs w:val="26"/>
        </w:rPr>
        <w:t>годом -</w:t>
      </w:r>
      <w:r w:rsidRPr="00F3707A">
        <w:rPr>
          <w:rFonts w:ascii="PT Astra Serif" w:eastAsiaTheme="minorHAnsi" w:hAnsi="PT Astra Serif"/>
          <w:sz w:val="26"/>
          <w:szCs w:val="26"/>
        </w:rPr>
        <w:t xml:space="preserve"> на </w:t>
      </w:r>
      <w:r w:rsidR="0026747B" w:rsidRPr="00F3707A">
        <w:rPr>
          <w:rFonts w:ascii="PT Astra Serif" w:eastAsiaTheme="minorHAnsi" w:hAnsi="PT Astra Serif"/>
          <w:sz w:val="26"/>
          <w:szCs w:val="26"/>
        </w:rPr>
        <w:t>75</w:t>
      </w:r>
      <w:r w:rsidRPr="00F3707A">
        <w:rPr>
          <w:rFonts w:ascii="PT Astra Serif" w:eastAsiaTheme="minorHAnsi" w:hAnsi="PT Astra Serif"/>
          <w:sz w:val="26"/>
          <w:szCs w:val="26"/>
        </w:rPr>
        <w:t>,</w:t>
      </w:r>
      <w:r w:rsidR="0026747B" w:rsidRPr="00F3707A">
        <w:rPr>
          <w:rFonts w:ascii="PT Astra Serif" w:eastAsiaTheme="minorHAnsi" w:hAnsi="PT Astra Serif"/>
          <w:sz w:val="26"/>
          <w:szCs w:val="26"/>
        </w:rPr>
        <w:t>8</w:t>
      </w:r>
      <w:r w:rsidRPr="00F3707A">
        <w:rPr>
          <w:rFonts w:ascii="PT Astra Serif" w:eastAsiaTheme="minorHAnsi" w:hAnsi="PT Astra Serif"/>
          <w:sz w:val="26"/>
          <w:szCs w:val="26"/>
        </w:rPr>
        <w:t xml:space="preserve"> %.</w:t>
      </w:r>
      <w:r w:rsidR="0026747B" w:rsidRPr="00F3707A">
        <w:rPr>
          <w:rFonts w:ascii="PT Astra Serif" w:eastAsiaTheme="minorHAnsi" w:hAnsi="PT Astra Serif"/>
          <w:sz w:val="26"/>
          <w:szCs w:val="26"/>
        </w:rPr>
        <w:t xml:space="preserve"> Данная динамика сложилась благодаря</w:t>
      </w:r>
      <w:r w:rsidR="00956BCC" w:rsidRPr="00F3707A">
        <w:rPr>
          <w:rFonts w:ascii="PT Astra Serif" w:eastAsiaTheme="minorHAnsi" w:hAnsi="PT Astra Serif"/>
          <w:sz w:val="26"/>
          <w:szCs w:val="26"/>
        </w:rPr>
        <w:t xml:space="preserve"> проведению планомерной работы по соблюдению клинических рекомендаций при лечении пациентов, информатизации и автоматизации процессов ведения медицинской документации.</w:t>
      </w:r>
    </w:p>
    <w:p w14:paraId="42E4F15A" w14:textId="77777777" w:rsidR="00965CC3" w:rsidRPr="00F3707A" w:rsidRDefault="00965CC3" w:rsidP="00A7782E">
      <w:pPr>
        <w:rPr>
          <w:rFonts w:ascii="PT Astra Serif" w:eastAsiaTheme="minorHAnsi" w:hAnsi="PT Astra Serif"/>
          <w:b/>
          <w:color w:val="FF0000"/>
          <w:sz w:val="26"/>
          <w:szCs w:val="26"/>
        </w:rPr>
      </w:pPr>
    </w:p>
    <w:p w14:paraId="30441460" w14:textId="77777777" w:rsidR="006D7DEA" w:rsidRPr="00F3707A" w:rsidRDefault="006D7DEA" w:rsidP="00A7782E">
      <w:pPr>
        <w:ind w:firstLine="0"/>
        <w:rPr>
          <w:rFonts w:ascii="PT Astra Serif" w:eastAsiaTheme="minorHAnsi" w:hAnsi="PT Astra Serif"/>
          <w:b/>
          <w:sz w:val="26"/>
          <w:szCs w:val="26"/>
        </w:rPr>
      </w:pPr>
      <w:r w:rsidRPr="00F3707A">
        <w:rPr>
          <w:rFonts w:ascii="PT Astra Serif" w:eastAsiaTheme="minorHAnsi" w:hAnsi="PT Astra Serif"/>
          <w:b/>
          <w:sz w:val="26"/>
          <w:szCs w:val="26"/>
        </w:rPr>
        <w:t>Информационные технологии</w:t>
      </w:r>
    </w:p>
    <w:p w14:paraId="30441462" w14:textId="4CA61635" w:rsidR="006D7DEA" w:rsidRPr="00F3707A" w:rsidRDefault="006D7DEA"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В </w:t>
      </w:r>
      <w:r w:rsidR="0006244F" w:rsidRPr="00F3707A">
        <w:rPr>
          <w:rFonts w:ascii="PT Astra Serif" w:eastAsiaTheme="minorHAnsi" w:hAnsi="PT Astra Serif"/>
          <w:sz w:val="26"/>
          <w:szCs w:val="26"/>
        </w:rPr>
        <w:t>Учреждении</w:t>
      </w:r>
      <w:r w:rsidRPr="00F3707A">
        <w:rPr>
          <w:rFonts w:ascii="PT Astra Serif" w:eastAsiaTheme="minorHAnsi" w:hAnsi="PT Astra Serif"/>
          <w:sz w:val="26"/>
          <w:szCs w:val="26"/>
        </w:rPr>
        <w:t xml:space="preserve"> полностью компьютеризированы стационар и поликлиника, где в качестве программного продукта используется МИС «Югра» (</w:t>
      </w:r>
      <w:r w:rsidR="00DA2497" w:rsidRPr="00F3707A">
        <w:rPr>
          <w:rFonts w:ascii="PT Astra Serif" w:eastAsiaTheme="minorHAnsi" w:hAnsi="PT Astra Serif"/>
          <w:sz w:val="26"/>
          <w:szCs w:val="26"/>
        </w:rPr>
        <w:t xml:space="preserve">разработчик ООО «Облачные технологии» </w:t>
      </w:r>
      <w:r w:rsidRPr="00F3707A">
        <w:rPr>
          <w:rFonts w:ascii="PT Astra Serif" w:eastAsiaTheme="minorHAnsi" w:hAnsi="PT Astra Serif"/>
          <w:sz w:val="26"/>
          <w:szCs w:val="26"/>
        </w:rPr>
        <w:t xml:space="preserve">г. Таганрог). Происходит совершенствование навыков медицинского персонала при работе с данным программным обеспечением. Осуществлен полный переход на электронную амбулаторную карту и историю болезни </w:t>
      </w:r>
      <w:r w:rsidR="00E80EAB" w:rsidRPr="00F3707A">
        <w:rPr>
          <w:rFonts w:ascii="PT Astra Serif" w:eastAsiaTheme="minorHAnsi" w:hAnsi="PT Astra Serif"/>
          <w:sz w:val="26"/>
          <w:szCs w:val="26"/>
        </w:rPr>
        <w:t>во всех</w:t>
      </w:r>
      <w:r w:rsidRPr="00F3707A">
        <w:rPr>
          <w:rFonts w:ascii="PT Astra Serif" w:eastAsiaTheme="minorHAnsi" w:hAnsi="PT Astra Serif"/>
          <w:sz w:val="26"/>
          <w:szCs w:val="26"/>
        </w:rPr>
        <w:t xml:space="preserve"> структурных подразделени</w:t>
      </w:r>
      <w:r w:rsidR="00E80EAB" w:rsidRPr="00F3707A">
        <w:rPr>
          <w:rFonts w:ascii="PT Astra Serif" w:eastAsiaTheme="minorHAnsi" w:hAnsi="PT Astra Serif"/>
          <w:sz w:val="26"/>
          <w:szCs w:val="26"/>
        </w:rPr>
        <w:t>ях</w:t>
      </w:r>
      <w:r w:rsidRPr="00F3707A">
        <w:rPr>
          <w:rFonts w:ascii="PT Astra Serif" w:eastAsiaTheme="minorHAnsi" w:hAnsi="PT Astra Serif"/>
          <w:sz w:val="26"/>
          <w:szCs w:val="26"/>
        </w:rPr>
        <w:t>.</w:t>
      </w:r>
    </w:p>
    <w:p w14:paraId="30441463" w14:textId="3EA99044" w:rsidR="006D7DEA" w:rsidRPr="00F3707A" w:rsidRDefault="006D7DEA" w:rsidP="00A7782E">
      <w:pPr>
        <w:rPr>
          <w:rFonts w:ascii="PT Astra Serif" w:eastAsiaTheme="minorHAnsi" w:hAnsi="PT Astra Serif"/>
          <w:sz w:val="26"/>
          <w:szCs w:val="26"/>
        </w:rPr>
      </w:pPr>
      <w:r w:rsidRPr="00F3707A">
        <w:rPr>
          <w:rFonts w:ascii="PT Astra Serif" w:eastAsiaTheme="minorHAnsi" w:hAnsi="PT Astra Serif"/>
          <w:sz w:val="26"/>
          <w:szCs w:val="26"/>
        </w:rPr>
        <w:lastRenderedPageBreak/>
        <w:t>Количество персональных компьютеров, состоящих на балансе учреждения, 4</w:t>
      </w:r>
      <w:r w:rsidR="00DA2497" w:rsidRPr="00F3707A">
        <w:rPr>
          <w:rFonts w:ascii="PT Astra Serif" w:eastAsiaTheme="minorHAnsi" w:hAnsi="PT Astra Serif"/>
          <w:sz w:val="26"/>
          <w:szCs w:val="26"/>
        </w:rPr>
        <w:t>21</w:t>
      </w:r>
      <w:r w:rsidRPr="00F3707A">
        <w:rPr>
          <w:rFonts w:ascii="PT Astra Serif" w:eastAsiaTheme="minorHAnsi" w:hAnsi="PT Astra Serif"/>
          <w:sz w:val="26"/>
          <w:szCs w:val="26"/>
        </w:rPr>
        <w:t xml:space="preserve"> ед. </w:t>
      </w:r>
      <w:r w:rsidR="00E80EAB" w:rsidRPr="00F3707A">
        <w:rPr>
          <w:rFonts w:ascii="PT Astra Serif" w:eastAsiaTheme="minorHAnsi" w:hAnsi="PT Astra Serif"/>
          <w:sz w:val="26"/>
          <w:szCs w:val="26"/>
        </w:rPr>
        <w:t>Около</w:t>
      </w:r>
      <w:r w:rsidRPr="00F3707A">
        <w:rPr>
          <w:rFonts w:ascii="PT Astra Serif" w:eastAsiaTheme="minorHAnsi" w:hAnsi="PT Astra Serif"/>
          <w:sz w:val="26"/>
          <w:szCs w:val="26"/>
        </w:rPr>
        <w:t xml:space="preserve"> </w:t>
      </w:r>
      <w:r w:rsidR="0006244F" w:rsidRPr="00F3707A">
        <w:rPr>
          <w:rFonts w:ascii="PT Astra Serif" w:eastAsiaTheme="minorHAnsi" w:hAnsi="PT Astra Serif"/>
          <w:sz w:val="26"/>
          <w:szCs w:val="26"/>
        </w:rPr>
        <w:t>трети</w:t>
      </w:r>
      <w:r w:rsidRPr="00F3707A">
        <w:rPr>
          <w:rFonts w:ascii="PT Astra Serif" w:eastAsiaTheme="minorHAnsi" w:hAnsi="PT Astra Serif"/>
          <w:sz w:val="26"/>
          <w:szCs w:val="26"/>
        </w:rPr>
        <w:t xml:space="preserve"> из них требуют апгрейда как программного обеспечения, так и аппаратной части (</w:t>
      </w:r>
      <w:r w:rsidRPr="00F3707A">
        <w:rPr>
          <w:rFonts w:ascii="PT Astra Serif" w:eastAsiaTheme="minorHAnsi" w:hAnsi="PT Astra Serif"/>
          <w:sz w:val="26"/>
          <w:szCs w:val="26"/>
          <w:lang w:val="en-US"/>
        </w:rPr>
        <w:t>hard</w:t>
      </w:r>
      <w:r w:rsidRPr="00F3707A">
        <w:rPr>
          <w:rFonts w:ascii="PT Astra Serif" w:eastAsiaTheme="minorHAnsi" w:hAnsi="PT Astra Serif"/>
          <w:sz w:val="26"/>
          <w:szCs w:val="26"/>
        </w:rPr>
        <w:t>&amp;</w:t>
      </w:r>
      <w:r w:rsidRPr="00F3707A">
        <w:rPr>
          <w:rFonts w:ascii="PT Astra Serif" w:eastAsiaTheme="minorHAnsi" w:hAnsi="PT Astra Serif"/>
          <w:sz w:val="26"/>
          <w:szCs w:val="26"/>
          <w:lang w:val="en-US"/>
        </w:rPr>
        <w:t>soft</w:t>
      </w:r>
      <w:r w:rsidR="00E80EAB" w:rsidRPr="00F3707A">
        <w:rPr>
          <w:rFonts w:ascii="PT Astra Serif" w:eastAsiaTheme="minorHAnsi" w:hAnsi="PT Astra Serif"/>
          <w:sz w:val="26"/>
          <w:szCs w:val="26"/>
        </w:rPr>
        <w:t xml:space="preserve"> </w:t>
      </w:r>
      <w:r w:rsidRPr="00F3707A">
        <w:rPr>
          <w:rFonts w:ascii="PT Astra Serif" w:eastAsiaTheme="minorHAnsi" w:hAnsi="PT Astra Serif"/>
          <w:sz w:val="26"/>
          <w:szCs w:val="26"/>
          <w:lang w:val="en-US"/>
        </w:rPr>
        <w:t>upgrade</w:t>
      </w:r>
      <w:r w:rsidRPr="00F3707A">
        <w:rPr>
          <w:rFonts w:ascii="PT Astra Serif" w:eastAsiaTheme="minorHAnsi" w:hAnsi="PT Astra Serif"/>
          <w:sz w:val="26"/>
          <w:szCs w:val="26"/>
        </w:rPr>
        <w:t>).</w:t>
      </w:r>
    </w:p>
    <w:p w14:paraId="30441464" w14:textId="30D9A98A" w:rsidR="006D7DEA" w:rsidRPr="00F3707A" w:rsidRDefault="006D7DEA"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Различные прикладные программы используются также в диагностическом отделении, бухгалтерии и планово-экономическом отделе. В связи с переходом всего здравоохранения </w:t>
      </w:r>
      <w:proofErr w:type="gramStart"/>
      <w:r w:rsidRPr="00F3707A">
        <w:rPr>
          <w:rFonts w:ascii="PT Astra Serif" w:eastAsiaTheme="minorHAnsi" w:hAnsi="PT Astra Serif"/>
          <w:sz w:val="26"/>
          <w:szCs w:val="26"/>
        </w:rPr>
        <w:t>страны</w:t>
      </w:r>
      <w:proofErr w:type="gramEnd"/>
      <w:r w:rsidRPr="00F3707A">
        <w:rPr>
          <w:rFonts w:ascii="PT Astra Serif" w:eastAsiaTheme="minorHAnsi" w:hAnsi="PT Astra Serif"/>
          <w:sz w:val="26"/>
          <w:szCs w:val="26"/>
        </w:rPr>
        <w:t xml:space="preserve"> в общем и здравоохранения города Югорска в частности на электронный документооборот, особо остро стоит вопрос безопасности информационных систем Учреждения. </w:t>
      </w:r>
      <w:r w:rsidR="00DA2497" w:rsidRPr="00F3707A">
        <w:rPr>
          <w:rFonts w:ascii="PT Astra Serif" w:eastAsiaTheme="minorHAnsi" w:hAnsi="PT Astra Serif"/>
          <w:sz w:val="26"/>
          <w:szCs w:val="26"/>
        </w:rPr>
        <w:t>С</w:t>
      </w:r>
      <w:r w:rsidRPr="00F3707A">
        <w:rPr>
          <w:rFonts w:ascii="PT Astra Serif" w:eastAsiaTheme="minorHAnsi" w:hAnsi="PT Astra Serif"/>
          <w:sz w:val="26"/>
          <w:szCs w:val="26"/>
        </w:rPr>
        <w:t xml:space="preserve"> 2018</w:t>
      </w:r>
      <w:r w:rsidR="00DA2497"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год</w:t>
      </w:r>
      <w:r w:rsidR="00DA2497" w:rsidRPr="00F3707A">
        <w:rPr>
          <w:rFonts w:ascii="PT Astra Serif" w:eastAsiaTheme="minorHAnsi" w:hAnsi="PT Astra Serif"/>
          <w:sz w:val="26"/>
          <w:szCs w:val="26"/>
        </w:rPr>
        <w:t>а на постоянной основе</w:t>
      </w:r>
      <w:r w:rsidRPr="00F3707A">
        <w:rPr>
          <w:rFonts w:ascii="PT Astra Serif" w:eastAsiaTheme="minorHAnsi" w:hAnsi="PT Astra Serif"/>
          <w:sz w:val="26"/>
          <w:szCs w:val="26"/>
        </w:rPr>
        <w:t xml:space="preserve"> проводи</w:t>
      </w:r>
      <w:r w:rsidR="00DA2497" w:rsidRPr="00F3707A">
        <w:rPr>
          <w:rFonts w:ascii="PT Astra Serif" w:eastAsiaTheme="minorHAnsi" w:hAnsi="PT Astra Serif"/>
          <w:sz w:val="26"/>
          <w:szCs w:val="26"/>
        </w:rPr>
        <w:t>тся</w:t>
      </w:r>
      <w:r w:rsidRPr="00F3707A">
        <w:rPr>
          <w:rFonts w:ascii="PT Astra Serif" w:eastAsiaTheme="minorHAnsi" w:hAnsi="PT Astra Serif"/>
          <w:sz w:val="26"/>
          <w:szCs w:val="26"/>
        </w:rPr>
        <w:t xml:space="preserve"> активная работа по приведению информационной инфраструктуры </w:t>
      </w:r>
      <w:r w:rsidR="00697286" w:rsidRPr="00F3707A">
        <w:rPr>
          <w:rFonts w:ascii="PT Astra Serif" w:eastAsiaTheme="minorHAnsi" w:hAnsi="PT Astra Serif"/>
          <w:sz w:val="26"/>
          <w:szCs w:val="26"/>
        </w:rPr>
        <w:t>Югорской больницы</w:t>
      </w:r>
      <w:r w:rsidRPr="00F3707A">
        <w:rPr>
          <w:rFonts w:ascii="PT Astra Serif" w:eastAsiaTheme="minorHAnsi" w:hAnsi="PT Astra Serif"/>
          <w:sz w:val="26"/>
          <w:szCs w:val="26"/>
        </w:rPr>
        <w:t xml:space="preserve"> в соответствии с федеральным законодательством - как в части приобретения и ввода в эксплуатацию новых защищенных серверов, так и в части специального программного обеспечения и обучения специалистов информационно-технического отдела по специальным программам обучения.</w:t>
      </w:r>
    </w:p>
    <w:p w14:paraId="30441465" w14:textId="77777777" w:rsidR="006D7DEA" w:rsidRPr="00F3707A" w:rsidRDefault="006D7DEA"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В настоящее время происходит </w:t>
      </w:r>
      <w:proofErr w:type="gramStart"/>
      <w:r w:rsidRPr="00F3707A">
        <w:rPr>
          <w:rFonts w:ascii="PT Astra Serif" w:eastAsiaTheme="minorHAnsi" w:hAnsi="PT Astra Serif"/>
          <w:sz w:val="26"/>
          <w:szCs w:val="26"/>
        </w:rPr>
        <w:t>активная</w:t>
      </w:r>
      <w:proofErr w:type="gramEnd"/>
      <w:r w:rsidRPr="00F3707A">
        <w:rPr>
          <w:rFonts w:ascii="PT Astra Serif" w:eastAsiaTheme="minorHAnsi" w:hAnsi="PT Astra Serif"/>
          <w:sz w:val="26"/>
          <w:szCs w:val="26"/>
        </w:rPr>
        <w:t xml:space="preserve"> </w:t>
      </w:r>
      <w:proofErr w:type="spellStart"/>
      <w:r w:rsidRPr="00F3707A">
        <w:rPr>
          <w:rFonts w:ascii="PT Astra Serif" w:eastAsiaTheme="minorHAnsi" w:hAnsi="PT Astra Serif"/>
          <w:sz w:val="26"/>
          <w:szCs w:val="26"/>
        </w:rPr>
        <w:t>цифровизация</w:t>
      </w:r>
      <w:proofErr w:type="spellEnd"/>
      <w:r w:rsidRPr="00F3707A">
        <w:rPr>
          <w:rFonts w:ascii="PT Astra Serif" w:eastAsiaTheme="minorHAnsi" w:hAnsi="PT Astra Serif"/>
          <w:sz w:val="26"/>
          <w:szCs w:val="26"/>
        </w:rPr>
        <w:t xml:space="preserve"> всех сфер народного хозяйства, в том числе и здравоохранения. Развитие современных наукоемких технологий в здравоохранении сегодня невозможно без создания надежных, безопасных и эффективных систем передачи данных. Огромные массивы информации уже сегодня в режиме реального времени передаются внутри каждой медицинской организации. Активно используются облачные технологии, удаленные архивы медицинских данных и т.д. </w:t>
      </w:r>
    </w:p>
    <w:p w14:paraId="30441466" w14:textId="77777777" w:rsidR="006D7DEA" w:rsidRPr="00F3707A" w:rsidRDefault="006D7DEA" w:rsidP="00A7782E">
      <w:pPr>
        <w:rPr>
          <w:rFonts w:ascii="PT Astra Serif" w:eastAsiaTheme="minorHAnsi" w:hAnsi="PT Astra Serif"/>
          <w:sz w:val="26"/>
          <w:szCs w:val="26"/>
        </w:rPr>
      </w:pPr>
      <w:r w:rsidRPr="00F3707A">
        <w:rPr>
          <w:rFonts w:ascii="PT Astra Serif" w:eastAsiaTheme="minorHAnsi" w:hAnsi="PT Astra Serif"/>
          <w:sz w:val="26"/>
          <w:szCs w:val="26"/>
        </w:rPr>
        <w:t>«Ахиллесовой пятой» многих бюджетных медицинских организаций сегодня является внутренняя инфраструктура, финансируемая зачастую по остаточному принципу. Существующие механизмы передачи данных в большинстве случаев не позволяют проводить дальнейшее эффективное развитие современных медицинских технологий, не отвечают требованиям безопасности, предъявляемым к системам такого рода. Существующие в Югорской городской больнице локальные вычислительные сети (ЛВС) формировались в течение длительного промежутка времени хаотично, по мере внедрения различных информационных систем и механизмов передачи данных. Не учитывались перспективы развития информационных технологий и объемов передачи данных, а также требования к безопасности ЛВС. Существовавшая сетевая архитектура не позволяла обеспечить необходимую масштабируемость и надежность системы передачи информационных потоков. Система проводной связи, установленная в больнице 20 лет назад, также устарела, она не позволяет использовать современные телекоммуникационные технологии, протоколы голосовой телефонии и что важно, уже не является надежной и экономически эффективной.</w:t>
      </w:r>
    </w:p>
    <w:p w14:paraId="30441468" w14:textId="12E70BB6" w:rsidR="006D7DEA" w:rsidRPr="00F3707A" w:rsidRDefault="00A1056A" w:rsidP="00A7782E">
      <w:pPr>
        <w:rPr>
          <w:rFonts w:ascii="PT Astra Serif" w:eastAsiaTheme="minorHAnsi" w:hAnsi="PT Astra Serif"/>
          <w:sz w:val="26"/>
          <w:szCs w:val="26"/>
        </w:rPr>
      </w:pPr>
      <w:r w:rsidRPr="00F3707A">
        <w:rPr>
          <w:rFonts w:ascii="PT Astra Serif" w:eastAsiaTheme="minorHAnsi" w:hAnsi="PT Astra Serif"/>
          <w:sz w:val="26"/>
          <w:szCs w:val="26"/>
        </w:rPr>
        <w:t>В</w:t>
      </w:r>
      <w:r w:rsidR="006D7DEA" w:rsidRPr="00F3707A">
        <w:rPr>
          <w:rFonts w:ascii="PT Astra Serif" w:eastAsiaTheme="minorHAnsi" w:hAnsi="PT Astra Serif"/>
          <w:sz w:val="26"/>
          <w:szCs w:val="26"/>
        </w:rPr>
        <w:t xml:space="preserve"> 2019</w:t>
      </w:r>
      <w:r w:rsidR="00E80EAB" w:rsidRPr="00F3707A">
        <w:rPr>
          <w:rFonts w:ascii="PT Astra Serif" w:eastAsiaTheme="minorHAnsi" w:hAnsi="PT Astra Serif"/>
          <w:sz w:val="26"/>
          <w:szCs w:val="26"/>
        </w:rPr>
        <w:t>-202</w:t>
      </w:r>
      <w:r w:rsidR="00DA2497" w:rsidRPr="00F3707A">
        <w:rPr>
          <w:rFonts w:ascii="PT Astra Serif" w:eastAsiaTheme="minorHAnsi" w:hAnsi="PT Astra Serif"/>
          <w:sz w:val="26"/>
          <w:szCs w:val="26"/>
        </w:rPr>
        <w:t>2</w:t>
      </w:r>
      <w:r w:rsidR="00E80EAB" w:rsidRPr="00F3707A">
        <w:rPr>
          <w:rFonts w:ascii="PT Astra Serif" w:eastAsiaTheme="minorHAnsi" w:hAnsi="PT Astra Serif"/>
          <w:sz w:val="26"/>
          <w:szCs w:val="26"/>
        </w:rPr>
        <w:t xml:space="preserve"> гг. </w:t>
      </w:r>
      <w:r w:rsidR="006D7DEA" w:rsidRPr="00F3707A">
        <w:rPr>
          <w:rFonts w:ascii="PT Astra Serif" w:eastAsiaTheme="minorHAnsi" w:hAnsi="PT Astra Serif"/>
          <w:sz w:val="26"/>
          <w:szCs w:val="26"/>
        </w:rPr>
        <w:t xml:space="preserve">БУ "Югорская городская больница" модернизировала локальную вычислительную сеть и перешла на новые современные технологии голосовой связи (IP-телефония). Техническим проектированием и реализацией проекта по результатам проведенных торгов выступила крупнейшая Российская телекоммуникационная </w:t>
      </w:r>
      <w:r w:rsidR="00B321D6" w:rsidRPr="00F3707A">
        <w:rPr>
          <w:rFonts w:ascii="PT Astra Serif" w:eastAsiaTheme="minorHAnsi" w:hAnsi="PT Astra Serif"/>
          <w:sz w:val="26"/>
          <w:szCs w:val="26"/>
        </w:rPr>
        <w:t>компания ПАО</w:t>
      </w:r>
      <w:r w:rsidR="006D7DEA" w:rsidRPr="00F3707A">
        <w:rPr>
          <w:rFonts w:ascii="PT Astra Serif" w:eastAsiaTheme="minorHAnsi" w:hAnsi="PT Astra Serif"/>
          <w:sz w:val="26"/>
          <w:szCs w:val="26"/>
        </w:rPr>
        <w:t xml:space="preserve"> «Ростелеком». Это крайне редкий случай эффективного взаимодействия крупнейших российских компаний и бюджетной медицинской организации, результатом которого явилось изменений всей сетевой архитектуры медицинской организации, расширение каналов передачи данных, повышения их надежности и безопасности, внедрения современных телекоммуникационных технологий.</w:t>
      </w:r>
    </w:p>
    <w:p w14:paraId="30441469" w14:textId="77777777" w:rsidR="006D7DEA" w:rsidRPr="00F3707A" w:rsidRDefault="006D7DEA"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Указанные изменения дали толчок дальнейшему развитию информационных систем БУ "Югорская городская больница", позволили сократить время передачи массивов данных как внутри медицинской организации, так и за ее пределы, увеличить объемы информационных потоков, перейти на новый современный стандарт телефонии. Скорость передачи данных по ЛВС увеличилась с 100 мегабит до 1 гигабита с возможностью дальнейшего увеличения этого показателя до 10 гигабит. </w:t>
      </w:r>
      <w:proofErr w:type="gramStart"/>
      <w:r w:rsidRPr="00F3707A">
        <w:rPr>
          <w:rFonts w:ascii="PT Astra Serif" w:eastAsiaTheme="minorHAnsi" w:hAnsi="PT Astra Serif"/>
          <w:sz w:val="26"/>
          <w:szCs w:val="26"/>
        </w:rPr>
        <w:t xml:space="preserve">Подобные </w:t>
      </w:r>
      <w:r w:rsidRPr="00F3707A">
        <w:rPr>
          <w:rFonts w:ascii="PT Astra Serif" w:eastAsiaTheme="minorHAnsi" w:hAnsi="PT Astra Serif"/>
          <w:sz w:val="26"/>
          <w:szCs w:val="26"/>
        </w:rPr>
        <w:lastRenderedPageBreak/>
        <w:t>скорости информационного обмена позволяют внедрять протоколы передачи медицинских изображений, с привязкой к первичной медицинской документации и интеграцией с центральным архивом медицинских изображений (ЦАМИ), созданном на базе медицинского информационно-аналитического центра (МИАЦ) ХМАО-Югры.</w:t>
      </w:r>
      <w:proofErr w:type="gramEnd"/>
      <w:r w:rsidRPr="00F3707A">
        <w:rPr>
          <w:rFonts w:ascii="PT Astra Serif" w:eastAsiaTheme="minorHAnsi" w:hAnsi="PT Astra Serif"/>
          <w:sz w:val="26"/>
          <w:szCs w:val="26"/>
        </w:rPr>
        <w:t xml:space="preserve"> Появилась возможность более активно внедрять системы внутреннего видеонаблюдения с целью повышения эффективности работы структурных подразделений больницы, дальнейшего развития бережливых технологий. Новый стандарт цифровой телефонии позволит повысить надежность всей системы связи, снизить затраты по данной статье расходов. </w:t>
      </w:r>
    </w:p>
    <w:p w14:paraId="3044146A" w14:textId="77777777" w:rsidR="006D7DEA" w:rsidRPr="00F3707A" w:rsidRDefault="006D7DEA" w:rsidP="00A7782E">
      <w:pPr>
        <w:rPr>
          <w:rFonts w:ascii="PT Astra Serif" w:eastAsiaTheme="minorHAnsi" w:hAnsi="PT Astra Serif"/>
          <w:sz w:val="26"/>
          <w:szCs w:val="26"/>
        </w:rPr>
      </w:pPr>
      <w:r w:rsidRPr="00F3707A">
        <w:rPr>
          <w:rFonts w:ascii="PT Astra Serif" w:eastAsiaTheme="minorHAnsi" w:hAnsi="PT Astra Serif"/>
          <w:sz w:val="26"/>
          <w:szCs w:val="26"/>
        </w:rPr>
        <w:t>Все запланированные и реализуемые мероприятия направлены на достижение одной главной цели – предоставлению пациентам БУ "Югорская городская больница" доступной медицинской помощи надлежащего качества, отвечающей всем современным требованиям и стандартам.</w:t>
      </w:r>
    </w:p>
    <w:p w14:paraId="3044146B" w14:textId="791FC258" w:rsidR="0097717E" w:rsidRPr="00F3707A" w:rsidRDefault="00161FDA" w:rsidP="00A7782E">
      <w:pPr>
        <w:rPr>
          <w:rFonts w:ascii="PT Astra Serif" w:eastAsiaTheme="minorHAnsi" w:hAnsi="PT Astra Serif"/>
          <w:sz w:val="26"/>
          <w:szCs w:val="26"/>
        </w:rPr>
      </w:pPr>
      <w:r w:rsidRPr="00F3707A">
        <w:rPr>
          <w:rFonts w:ascii="PT Astra Serif" w:eastAsiaTheme="minorHAnsi" w:hAnsi="PT Astra Serif"/>
          <w:sz w:val="26"/>
          <w:szCs w:val="26"/>
        </w:rPr>
        <w:t>В 202</w:t>
      </w:r>
      <w:r w:rsidR="00DA2497"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в Учреждение поступило и введено в эксплуатацию </w:t>
      </w:r>
      <w:r w:rsidR="00DA2497" w:rsidRPr="00F3707A">
        <w:rPr>
          <w:rFonts w:ascii="PT Astra Serif" w:eastAsiaTheme="minorHAnsi" w:hAnsi="PT Astra Serif"/>
          <w:sz w:val="26"/>
          <w:szCs w:val="26"/>
        </w:rPr>
        <w:t>2</w:t>
      </w:r>
      <w:r w:rsidR="00697286" w:rsidRPr="00F3707A">
        <w:rPr>
          <w:rFonts w:ascii="PT Astra Serif" w:eastAsiaTheme="minorHAnsi" w:hAnsi="PT Astra Serif"/>
          <w:sz w:val="26"/>
          <w:szCs w:val="26"/>
        </w:rPr>
        <w:t>4</w:t>
      </w:r>
      <w:r w:rsidRPr="00F3707A">
        <w:rPr>
          <w:rFonts w:ascii="PT Astra Serif" w:eastAsiaTheme="minorHAnsi" w:hAnsi="PT Astra Serif"/>
          <w:sz w:val="26"/>
          <w:szCs w:val="26"/>
        </w:rPr>
        <w:t xml:space="preserve"> новых рабочих мест для медицинских работников поликлиники и стационара.</w:t>
      </w:r>
    </w:p>
    <w:p w14:paraId="08843E5C" w14:textId="77777777" w:rsidR="00CD37C9" w:rsidRPr="00F3707A" w:rsidRDefault="00CD37C9"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В целях повышения качества и доступности оказания медицинской помощи и усовершенствования процесса записи на прием к врачу, в нашем учреждении </w:t>
      </w:r>
      <w:proofErr w:type="spellStart"/>
      <w:r w:rsidRPr="00F3707A">
        <w:rPr>
          <w:rFonts w:ascii="PT Astra Serif" w:eastAsiaTheme="minorHAnsi" w:hAnsi="PT Astra Serif"/>
          <w:sz w:val="26"/>
          <w:szCs w:val="26"/>
        </w:rPr>
        <w:t>колл</w:t>
      </w:r>
      <w:proofErr w:type="spellEnd"/>
      <w:r w:rsidRPr="00F3707A">
        <w:rPr>
          <w:rFonts w:ascii="PT Astra Serif" w:eastAsiaTheme="minorHAnsi" w:hAnsi="PT Astra Serif"/>
          <w:sz w:val="26"/>
          <w:szCs w:val="26"/>
        </w:rPr>
        <w:t xml:space="preserve">-центр преобразован в контакт-центр. Контакт-центр работает на функциональной основе регистратуры поликлиники. Оператор </w:t>
      </w:r>
      <w:proofErr w:type="gramStart"/>
      <w:r w:rsidRPr="00F3707A">
        <w:rPr>
          <w:rFonts w:ascii="PT Astra Serif" w:eastAsiaTheme="minorHAnsi" w:hAnsi="PT Astra Serif"/>
          <w:sz w:val="26"/>
          <w:szCs w:val="26"/>
        </w:rPr>
        <w:t>контакт-центра</w:t>
      </w:r>
      <w:proofErr w:type="gramEnd"/>
      <w:r w:rsidRPr="00F3707A">
        <w:rPr>
          <w:rFonts w:ascii="PT Astra Serif" w:eastAsiaTheme="minorHAnsi" w:hAnsi="PT Astra Serif"/>
          <w:sz w:val="26"/>
          <w:szCs w:val="26"/>
        </w:rPr>
        <w:t xml:space="preserve"> решает вопросы записи на прием к врачу, вызова врача на дом, маршрутизации пациентов, вакцинации, выписки льготных препаратов. Разработан регламент работы </w:t>
      </w:r>
      <w:proofErr w:type="gramStart"/>
      <w:r w:rsidRPr="00F3707A">
        <w:rPr>
          <w:rFonts w:ascii="PT Astra Serif" w:eastAsiaTheme="minorHAnsi" w:hAnsi="PT Astra Serif"/>
          <w:sz w:val="26"/>
          <w:szCs w:val="26"/>
        </w:rPr>
        <w:t>контакт-центра</w:t>
      </w:r>
      <w:proofErr w:type="gramEnd"/>
      <w:r w:rsidRPr="00F3707A">
        <w:rPr>
          <w:rFonts w:ascii="PT Astra Serif" w:eastAsiaTheme="minorHAnsi" w:hAnsi="PT Astra Serif"/>
          <w:sz w:val="26"/>
          <w:szCs w:val="26"/>
        </w:rPr>
        <w:t xml:space="preserve">. В целях повышения качества взаимодействия оператора с пациентом внедрены в работу речевые модули (скрипты разговора с пациентом). Руководителем подразделения ведется регулярный мониторинг и контроль работы операторов </w:t>
      </w:r>
      <w:proofErr w:type="gramStart"/>
      <w:r w:rsidRPr="00F3707A">
        <w:rPr>
          <w:rFonts w:ascii="PT Astra Serif" w:eastAsiaTheme="minorHAnsi" w:hAnsi="PT Astra Serif"/>
          <w:sz w:val="26"/>
          <w:szCs w:val="26"/>
        </w:rPr>
        <w:t>контакт-центра</w:t>
      </w:r>
      <w:proofErr w:type="gramEnd"/>
      <w:r w:rsidRPr="00F3707A">
        <w:rPr>
          <w:rFonts w:ascii="PT Astra Serif" w:eastAsiaTheme="minorHAnsi" w:hAnsi="PT Astra Serif"/>
          <w:sz w:val="26"/>
          <w:szCs w:val="26"/>
        </w:rPr>
        <w:t>. Возникающие спорные вопросы решаются в текущем режиме, с возможностью прослушивания разговора.</w:t>
      </w:r>
    </w:p>
    <w:p w14:paraId="305F0666" w14:textId="77777777" w:rsidR="001654D8" w:rsidRPr="00F3707A" w:rsidRDefault="001654D8" w:rsidP="00A7782E">
      <w:pPr>
        <w:ind w:firstLine="567"/>
        <w:rPr>
          <w:rFonts w:ascii="PT Astra Serif" w:hAnsi="PT Astra Serif"/>
          <w:b/>
          <w:sz w:val="26"/>
          <w:szCs w:val="26"/>
        </w:rPr>
      </w:pPr>
    </w:p>
    <w:p w14:paraId="1F74B6E9" w14:textId="200B6C49" w:rsidR="006B21F5" w:rsidRPr="00F3707A" w:rsidRDefault="006B21F5" w:rsidP="00A7782E">
      <w:pPr>
        <w:ind w:firstLine="567"/>
        <w:rPr>
          <w:rFonts w:ascii="PT Astra Serif" w:hAnsi="PT Astra Serif"/>
          <w:b/>
          <w:sz w:val="26"/>
          <w:szCs w:val="26"/>
        </w:rPr>
      </w:pPr>
      <w:r w:rsidRPr="00F3707A">
        <w:rPr>
          <w:rFonts w:ascii="PT Astra Serif" w:hAnsi="PT Astra Serif"/>
          <w:b/>
          <w:sz w:val="26"/>
          <w:szCs w:val="26"/>
        </w:rPr>
        <w:t>Экономический анализ деятельности БУ "Югорская городская больница"</w:t>
      </w:r>
    </w:p>
    <w:p w14:paraId="5B99D692" w14:textId="77777777" w:rsidR="006B21F5" w:rsidRPr="00F3707A" w:rsidRDefault="006B21F5" w:rsidP="00A7782E">
      <w:pPr>
        <w:ind w:firstLine="567"/>
        <w:rPr>
          <w:rFonts w:ascii="PT Astra Serif" w:hAnsi="PT Astra Serif"/>
          <w:sz w:val="26"/>
          <w:szCs w:val="26"/>
        </w:rPr>
      </w:pPr>
      <w:r w:rsidRPr="00F3707A">
        <w:rPr>
          <w:rFonts w:ascii="PT Astra Serif" w:hAnsi="PT Astra Serif"/>
          <w:sz w:val="26"/>
          <w:szCs w:val="26"/>
        </w:rPr>
        <w:t>Кассовые расходы учреждения за 2022 год за счет всех источников финансирования составили</w:t>
      </w:r>
      <w:r w:rsidRPr="00F3707A">
        <w:rPr>
          <w:rFonts w:ascii="PT Astra Serif" w:hAnsi="PT Astra Serif"/>
          <w:color w:val="FF0000"/>
          <w:sz w:val="26"/>
          <w:szCs w:val="26"/>
        </w:rPr>
        <w:t xml:space="preserve"> </w:t>
      </w:r>
      <w:r w:rsidRPr="00F3707A">
        <w:rPr>
          <w:rFonts w:ascii="PT Astra Serif" w:hAnsi="PT Astra Serif"/>
          <w:sz w:val="26"/>
          <w:szCs w:val="26"/>
        </w:rPr>
        <w:t>1 575 950,6 тыс. руб. (в 2021 году - 1 425 630, тыс. руб.), рост составил 10,5%.</w:t>
      </w:r>
    </w:p>
    <w:p w14:paraId="37C97548" w14:textId="77777777" w:rsidR="006B21F5" w:rsidRPr="00F3707A" w:rsidRDefault="006B21F5" w:rsidP="00A7782E">
      <w:pPr>
        <w:ind w:firstLine="567"/>
        <w:rPr>
          <w:rFonts w:ascii="PT Astra Serif" w:hAnsi="PT Astra Serif"/>
          <w:sz w:val="26"/>
          <w:szCs w:val="26"/>
        </w:rPr>
      </w:pPr>
      <w:r w:rsidRPr="00F3707A">
        <w:rPr>
          <w:rFonts w:ascii="PT Astra Serif" w:hAnsi="PT Astra Serif"/>
          <w:sz w:val="26"/>
          <w:szCs w:val="26"/>
        </w:rPr>
        <w:t>Расходы в разрезе источников финансирования:</w:t>
      </w:r>
    </w:p>
    <w:p w14:paraId="46A5279E" w14:textId="5D9C39F2" w:rsidR="006B21F5" w:rsidRPr="00F3707A" w:rsidRDefault="006B21F5" w:rsidP="00A7782E">
      <w:pPr>
        <w:ind w:firstLine="567"/>
        <w:rPr>
          <w:rFonts w:ascii="PT Astra Serif" w:hAnsi="PT Astra Serif"/>
          <w:sz w:val="26"/>
          <w:szCs w:val="26"/>
        </w:rPr>
      </w:pPr>
      <w:proofErr w:type="gramStart"/>
      <w:r w:rsidRPr="00F3707A">
        <w:rPr>
          <w:rFonts w:ascii="PT Astra Serif" w:hAnsi="PT Astra Serif"/>
          <w:sz w:val="26"/>
          <w:szCs w:val="26"/>
        </w:rPr>
        <w:t xml:space="preserve">- Субсидии на финансовое обеспечение выполнения </w:t>
      </w:r>
      <w:r w:rsidRPr="00F3707A">
        <w:rPr>
          <w:rFonts w:ascii="PT Astra Serif" w:hAnsi="PT Astra Serif"/>
          <w:b/>
          <w:i/>
          <w:sz w:val="26"/>
          <w:szCs w:val="26"/>
        </w:rPr>
        <w:t>государственного задания</w:t>
      </w:r>
      <w:r w:rsidRPr="00F3707A">
        <w:rPr>
          <w:rFonts w:ascii="PT Astra Serif" w:hAnsi="PT Astra Serif"/>
          <w:sz w:val="26"/>
          <w:szCs w:val="26"/>
        </w:rPr>
        <w:t xml:space="preserve"> на оказание государственных услуг (выполнение работ): 76 995,3 тыс. руб. (в 2021 году – 116 032,3 тыс. руб.) снижение составило 33,6%.  Снижение произошло за счет уменьшения объема оказания медицинской помощи</w:t>
      </w:r>
      <w:r w:rsidR="009C66E5" w:rsidRPr="00F3707A">
        <w:rPr>
          <w:rFonts w:ascii="PT Astra Serif" w:hAnsi="PT Astra Serif"/>
          <w:sz w:val="26"/>
          <w:szCs w:val="26"/>
        </w:rPr>
        <w:t>, оплачиваемой за счет данной субсидии,</w:t>
      </w:r>
      <w:r w:rsidRPr="00F3707A">
        <w:rPr>
          <w:rFonts w:ascii="PT Astra Serif" w:hAnsi="PT Astra Serif"/>
          <w:sz w:val="26"/>
          <w:szCs w:val="26"/>
        </w:rPr>
        <w:t xml:space="preserve"> и перераспределения, в части расходов в субсидию на иные цели на доведение средней заработной платы медицинскому персоналу учреждения.</w:t>
      </w:r>
      <w:proofErr w:type="gramEnd"/>
    </w:p>
    <w:p w14:paraId="48EDB7C8" w14:textId="667B5EFB" w:rsidR="006B21F5" w:rsidRPr="00F3707A" w:rsidRDefault="006B21F5" w:rsidP="00A7782E">
      <w:pPr>
        <w:ind w:firstLine="567"/>
        <w:rPr>
          <w:rFonts w:ascii="PT Astra Serif" w:hAnsi="PT Astra Serif"/>
          <w:sz w:val="26"/>
          <w:szCs w:val="26"/>
        </w:rPr>
      </w:pPr>
      <w:r w:rsidRPr="00F3707A">
        <w:rPr>
          <w:rFonts w:ascii="PT Astra Serif" w:hAnsi="PT Astra Serif"/>
          <w:b/>
          <w:sz w:val="26"/>
          <w:szCs w:val="26"/>
        </w:rPr>
        <w:t>- Субсидии на иные цели</w:t>
      </w:r>
      <w:r w:rsidRPr="00F3707A">
        <w:rPr>
          <w:rFonts w:ascii="PT Astra Serif" w:hAnsi="PT Astra Serif"/>
          <w:sz w:val="26"/>
          <w:szCs w:val="26"/>
        </w:rPr>
        <w:t xml:space="preserve"> 612 410,2 тыс. руб. (в 2021 году – 441 099,70 тыс. руб.), увеличение на 38,8</w:t>
      </w:r>
      <w:r w:rsidR="00CD6D4B" w:rsidRPr="00F3707A">
        <w:rPr>
          <w:rFonts w:ascii="PT Astra Serif" w:hAnsi="PT Astra Serif"/>
          <w:sz w:val="26"/>
          <w:szCs w:val="26"/>
        </w:rPr>
        <w:t>%.</w:t>
      </w:r>
    </w:p>
    <w:p w14:paraId="62B05643" w14:textId="77777777" w:rsidR="006B21F5" w:rsidRPr="00F3707A" w:rsidRDefault="006B21F5" w:rsidP="00A7782E">
      <w:pPr>
        <w:ind w:firstLine="567"/>
        <w:rPr>
          <w:rFonts w:ascii="PT Astra Serif" w:hAnsi="PT Astra Serif"/>
          <w:sz w:val="26"/>
          <w:szCs w:val="26"/>
        </w:rPr>
      </w:pPr>
      <w:r w:rsidRPr="00F3707A">
        <w:rPr>
          <w:rFonts w:ascii="PT Astra Serif" w:hAnsi="PT Astra Serif"/>
          <w:sz w:val="26"/>
          <w:szCs w:val="26"/>
        </w:rPr>
        <w:t xml:space="preserve">Субсидия на </w:t>
      </w:r>
      <w:r w:rsidRPr="00F3707A">
        <w:rPr>
          <w:rFonts w:ascii="PT Astra Serif" w:hAnsi="PT Astra Serif"/>
          <w:b/>
          <w:i/>
          <w:sz w:val="26"/>
          <w:szCs w:val="26"/>
        </w:rPr>
        <w:t>иные цели</w:t>
      </w:r>
      <w:r w:rsidRPr="00F3707A">
        <w:rPr>
          <w:rFonts w:ascii="PT Astra Serif" w:hAnsi="PT Astra Serif"/>
          <w:sz w:val="26"/>
          <w:szCs w:val="26"/>
        </w:rPr>
        <w:t xml:space="preserve"> использована: </w:t>
      </w:r>
    </w:p>
    <w:p w14:paraId="21EA23AE" w14:textId="7893B571" w:rsidR="006B21F5" w:rsidRPr="00F3707A" w:rsidRDefault="006B21F5" w:rsidP="00277C69">
      <w:pPr>
        <w:numPr>
          <w:ilvl w:val="0"/>
          <w:numId w:val="11"/>
        </w:numPr>
        <w:ind w:left="0" w:firstLine="567"/>
        <w:rPr>
          <w:rFonts w:ascii="PT Astra Serif" w:hAnsi="PT Astra Serif"/>
          <w:sz w:val="26"/>
          <w:szCs w:val="26"/>
        </w:rPr>
      </w:pPr>
      <w:r w:rsidRPr="00F3707A">
        <w:rPr>
          <w:rFonts w:ascii="PT Astra Serif" w:hAnsi="PT Astra Serif"/>
          <w:sz w:val="26"/>
          <w:szCs w:val="26"/>
        </w:rPr>
        <w:t>на доведение средней заработной платы работников медицинских организаций автономного округа, оказывающих медицинские услуги в сфере обязательного медицинского страхования, до установленного уровня средней заработной платы в автономном округе – 418 405,8 тыс. руб. (в 2021 году – 316 169,1 тыс. руб.), рост составил 32,</w:t>
      </w:r>
      <w:r w:rsidR="00CD6D4B" w:rsidRPr="00F3707A">
        <w:rPr>
          <w:rFonts w:ascii="PT Astra Serif" w:hAnsi="PT Astra Serif"/>
          <w:sz w:val="26"/>
          <w:szCs w:val="26"/>
        </w:rPr>
        <w:t>5</w:t>
      </w:r>
      <w:r w:rsidRPr="00F3707A">
        <w:rPr>
          <w:rFonts w:ascii="PT Astra Serif" w:hAnsi="PT Astra Serif"/>
          <w:sz w:val="26"/>
          <w:szCs w:val="26"/>
        </w:rPr>
        <w:t>%.</w:t>
      </w:r>
    </w:p>
    <w:p w14:paraId="2E678DCC" w14:textId="44BF9A17" w:rsidR="006B21F5" w:rsidRPr="00F3707A" w:rsidRDefault="009C66E5" w:rsidP="00277C69">
      <w:pPr>
        <w:numPr>
          <w:ilvl w:val="0"/>
          <w:numId w:val="11"/>
        </w:numPr>
        <w:ind w:left="0" w:firstLine="567"/>
        <w:rPr>
          <w:rFonts w:ascii="PT Astra Serif" w:hAnsi="PT Astra Serif"/>
          <w:sz w:val="26"/>
          <w:szCs w:val="26"/>
        </w:rPr>
      </w:pPr>
      <w:r w:rsidRPr="00F3707A">
        <w:rPr>
          <w:rFonts w:ascii="PT Astra Serif" w:hAnsi="PT Astra Serif"/>
          <w:sz w:val="26"/>
          <w:szCs w:val="26"/>
        </w:rPr>
        <w:t>для</w:t>
      </w:r>
      <w:r w:rsidR="006B21F5" w:rsidRPr="00F3707A">
        <w:rPr>
          <w:rFonts w:ascii="PT Astra Serif" w:hAnsi="PT Astra Serif"/>
          <w:sz w:val="26"/>
          <w:szCs w:val="26"/>
        </w:rPr>
        <w:t xml:space="preserve"> проведения ремонта медицинского оборудования – 15 891,0 тыс. руб.</w:t>
      </w:r>
    </w:p>
    <w:p w14:paraId="55B79ECE" w14:textId="25F7A08C" w:rsidR="006B21F5" w:rsidRPr="00F3707A" w:rsidRDefault="006B21F5" w:rsidP="00277C69">
      <w:pPr>
        <w:numPr>
          <w:ilvl w:val="0"/>
          <w:numId w:val="11"/>
        </w:numPr>
        <w:ind w:left="0" w:firstLine="567"/>
        <w:rPr>
          <w:rFonts w:ascii="PT Astra Serif" w:hAnsi="PT Astra Serif"/>
          <w:color w:val="FF0000"/>
          <w:sz w:val="26"/>
          <w:szCs w:val="26"/>
        </w:rPr>
      </w:pPr>
      <w:r w:rsidRPr="00F3707A">
        <w:rPr>
          <w:rFonts w:ascii="PT Astra Serif" w:hAnsi="PT Astra Serif"/>
          <w:sz w:val="26"/>
          <w:szCs w:val="26"/>
        </w:rPr>
        <w:t xml:space="preserve"> на реализацию мероприятий, направленных на развитие и модернизацию материально - ресурсной базы государственных учреждений здравоохранения </w:t>
      </w:r>
      <w:r w:rsidRPr="00F3707A">
        <w:rPr>
          <w:rFonts w:ascii="PT Astra Serif" w:hAnsi="PT Astra Serif"/>
          <w:sz w:val="26"/>
          <w:szCs w:val="26"/>
        </w:rPr>
        <w:lastRenderedPageBreak/>
        <w:t>израсходовано – 25 561,1тыс. руб., из них 15 718,4 тыс. руб. за счет Окружного бюджета 9 842,7 тыс.</w:t>
      </w:r>
      <w:r w:rsidR="00CD6D4B" w:rsidRPr="00F3707A">
        <w:rPr>
          <w:rFonts w:ascii="PT Astra Serif" w:hAnsi="PT Astra Serif"/>
          <w:sz w:val="26"/>
          <w:szCs w:val="26"/>
        </w:rPr>
        <w:t xml:space="preserve"> </w:t>
      </w:r>
      <w:r w:rsidRPr="00F3707A">
        <w:rPr>
          <w:rFonts w:ascii="PT Astra Serif" w:hAnsi="PT Astra Serif"/>
          <w:sz w:val="26"/>
          <w:szCs w:val="26"/>
        </w:rPr>
        <w:t>руб., за счет Федерального бюджета.</w:t>
      </w:r>
      <w:r w:rsidRPr="00F3707A">
        <w:rPr>
          <w:rFonts w:ascii="PT Astra Serif" w:hAnsi="PT Astra Serif"/>
          <w:color w:val="FF0000"/>
          <w:sz w:val="26"/>
          <w:szCs w:val="26"/>
        </w:rPr>
        <w:t xml:space="preserve"> </w:t>
      </w:r>
    </w:p>
    <w:p w14:paraId="358B8BA2" w14:textId="774B4820" w:rsidR="006B21F5" w:rsidRPr="00F3707A" w:rsidRDefault="006B21F5" w:rsidP="00277C69">
      <w:pPr>
        <w:numPr>
          <w:ilvl w:val="0"/>
          <w:numId w:val="11"/>
        </w:numPr>
        <w:ind w:left="0" w:firstLine="567"/>
        <w:rPr>
          <w:rFonts w:ascii="PT Astra Serif" w:hAnsi="PT Astra Serif"/>
          <w:sz w:val="26"/>
          <w:szCs w:val="26"/>
        </w:rPr>
      </w:pPr>
      <w:r w:rsidRPr="00F3707A">
        <w:rPr>
          <w:rFonts w:ascii="PT Astra Serif" w:hAnsi="PT Astra Serif"/>
          <w:sz w:val="26"/>
          <w:szCs w:val="26"/>
        </w:rPr>
        <w:t>Субсидия в целях осуществлени</w:t>
      </w:r>
      <w:r w:rsidR="009C66E5" w:rsidRPr="00F3707A">
        <w:rPr>
          <w:rFonts w:ascii="PT Astra Serif" w:hAnsi="PT Astra Serif"/>
          <w:sz w:val="26"/>
          <w:szCs w:val="26"/>
        </w:rPr>
        <w:t>я</w:t>
      </w:r>
      <w:r w:rsidRPr="00F3707A">
        <w:rPr>
          <w:rFonts w:ascii="PT Astra Serif" w:hAnsi="PT Astra Serif"/>
          <w:sz w:val="26"/>
          <w:szCs w:val="26"/>
        </w:rPr>
        <w:t xml:space="preserve"> выплат стимулирующего характера за дополнительную нагрузку медицинским работникам, участвовавшим в проведении вакцинации взрослого населения против новой коронавирусной инфекции в 202</w:t>
      </w:r>
      <w:r w:rsidR="00EC7032" w:rsidRPr="00F3707A">
        <w:rPr>
          <w:rFonts w:ascii="PT Astra Serif" w:hAnsi="PT Astra Serif"/>
          <w:sz w:val="26"/>
          <w:szCs w:val="26"/>
        </w:rPr>
        <w:t>2</w:t>
      </w:r>
      <w:r w:rsidRPr="00F3707A">
        <w:rPr>
          <w:rFonts w:ascii="PT Astra Serif" w:hAnsi="PT Astra Serif"/>
          <w:sz w:val="26"/>
          <w:szCs w:val="26"/>
        </w:rPr>
        <w:t xml:space="preserve"> </w:t>
      </w:r>
      <w:r w:rsidR="00EC7032" w:rsidRPr="00F3707A">
        <w:rPr>
          <w:rFonts w:ascii="PT Astra Serif" w:hAnsi="PT Astra Serif"/>
          <w:sz w:val="26"/>
          <w:szCs w:val="26"/>
        </w:rPr>
        <w:t>году в</w:t>
      </w:r>
      <w:r w:rsidRPr="00F3707A">
        <w:rPr>
          <w:rFonts w:ascii="PT Astra Serif" w:hAnsi="PT Astra Serif"/>
          <w:sz w:val="26"/>
          <w:szCs w:val="26"/>
        </w:rPr>
        <w:t xml:space="preserve"> сумме 186,0 тыс. руб. </w:t>
      </w:r>
    </w:p>
    <w:p w14:paraId="45789BB9" w14:textId="77777777" w:rsidR="006B21F5" w:rsidRPr="00F3707A" w:rsidRDefault="006B21F5" w:rsidP="00277C69">
      <w:pPr>
        <w:numPr>
          <w:ilvl w:val="0"/>
          <w:numId w:val="11"/>
        </w:numPr>
        <w:ind w:left="0" w:firstLine="567"/>
        <w:rPr>
          <w:rFonts w:ascii="PT Astra Serif" w:hAnsi="PT Astra Serif"/>
          <w:sz w:val="26"/>
          <w:szCs w:val="26"/>
        </w:rPr>
      </w:pPr>
      <w:r w:rsidRPr="00F3707A">
        <w:rPr>
          <w:rFonts w:ascii="PT Astra Serif" w:hAnsi="PT Astra Serif"/>
          <w:sz w:val="26"/>
          <w:szCs w:val="26"/>
        </w:rPr>
        <w:t>Субсидия в целях осуществления дополнительных выплат к заработной плате иному немедицинскому персоналу медицинских организаций автономного округа, контактирующему при выполнении должностных обязанностей с пациентами с установленным диагнозом новой коронавирусной инфекции, а также с биологическим материалом, зараженным новой коронавирусной инфекцией в сумме – 225,6 тыс</w:t>
      </w:r>
      <w:proofErr w:type="gramStart"/>
      <w:r w:rsidRPr="00F3707A">
        <w:rPr>
          <w:rFonts w:ascii="PT Astra Serif" w:hAnsi="PT Astra Serif"/>
          <w:sz w:val="26"/>
          <w:szCs w:val="26"/>
        </w:rPr>
        <w:t>.р</w:t>
      </w:r>
      <w:proofErr w:type="gramEnd"/>
      <w:r w:rsidRPr="00F3707A">
        <w:rPr>
          <w:rFonts w:ascii="PT Astra Serif" w:hAnsi="PT Astra Serif"/>
          <w:sz w:val="26"/>
          <w:szCs w:val="26"/>
        </w:rPr>
        <w:t xml:space="preserve">уб. </w:t>
      </w:r>
    </w:p>
    <w:p w14:paraId="3EFAD037" w14:textId="77777777" w:rsidR="006B21F5" w:rsidRPr="00F3707A" w:rsidRDefault="006B21F5" w:rsidP="00277C69">
      <w:pPr>
        <w:numPr>
          <w:ilvl w:val="0"/>
          <w:numId w:val="11"/>
        </w:numPr>
        <w:ind w:left="0" w:firstLine="567"/>
        <w:rPr>
          <w:rFonts w:ascii="PT Astra Serif" w:hAnsi="PT Astra Serif"/>
          <w:sz w:val="26"/>
          <w:szCs w:val="26"/>
        </w:rPr>
      </w:pPr>
      <w:r w:rsidRPr="00F3707A">
        <w:rPr>
          <w:rFonts w:ascii="PT Astra Serif" w:hAnsi="PT Astra Serif"/>
          <w:sz w:val="26"/>
          <w:szCs w:val="26"/>
        </w:rPr>
        <w:t>Кроме того, на реализацию мероприятий, направленных в целях приобретения лекарственных препаратов, расходных материалов, медицинских изделий в условиях, связанных с ухудшением геополитической и экономической ситуации: приобретение медикаментов на сумму 44 996,3 тыс. руб., приобретение оборудования на сумму - 10 710,3 тыс</w:t>
      </w:r>
      <w:proofErr w:type="gramStart"/>
      <w:r w:rsidRPr="00F3707A">
        <w:rPr>
          <w:rFonts w:ascii="PT Astra Serif" w:hAnsi="PT Astra Serif"/>
          <w:sz w:val="26"/>
          <w:szCs w:val="26"/>
        </w:rPr>
        <w:t>.р</w:t>
      </w:r>
      <w:proofErr w:type="gramEnd"/>
      <w:r w:rsidRPr="00F3707A">
        <w:rPr>
          <w:rFonts w:ascii="PT Astra Serif" w:hAnsi="PT Astra Serif"/>
          <w:sz w:val="26"/>
          <w:szCs w:val="26"/>
        </w:rPr>
        <w:t xml:space="preserve">уб. </w:t>
      </w:r>
    </w:p>
    <w:p w14:paraId="371296D0" w14:textId="77777777" w:rsidR="006B21F5" w:rsidRPr="00F3707A" w:rsidRDefault="006B21F5" w:rsidP="00A7782E">
      <w:pPr>
        <w:ind w:firstLine="567"/>
        <w:rPr>
          <w:rFonts w:ascii="PT Astra Serif" w:hAnsi="PT Astra Serif"/>
          <w:sz w:val="26"/>
          <w:szCs w:val="26"/>
        </w:rPr>
      </w:pPr>
      <w:r w:rsidRPr="00F3707A">
        <w:rPr>
          <w:rFonts w:ascii="PT Astra Serif" w:hAnsi="PT Astra Serif"/>
          <w:b/>
          <w:sz w:val="26"/>
          <w:szCs w:val="26"/>
        </w:rPr>
        <w:t>-</w:t>
      </w:r>
      <w:r w:rsidRPr="00F3707A">
        <w:rPr>
          <w:rFonts w:ascii="PT Astra Serif" w:hAnsi="PT Astra Serif"/>
          <w:sz w:val="26"/>
          <w:szCs w:val="26"/>
        </w:rPr>
        <w:t xml:space="preserve">  </w:t>
      </w:r>
      <w:r w:rsidRPr="00F3707A">
        <w:rPr>
          <w:rFonts w:ascii="PT Astra Serif" w:hAnsi="PT Astra Serif"/>
          <w:b/>
          <w:i/>
          <w:sz w:val="26"/>
          <w:szCs w:val="26"/>
        </w:rPr>
        <w:t>Средств Фонда Обязательного Медицинского Страхования</w:t>
      </w:r>
      <w:r w:rsidRPr="00F3707A">
        <w:rPr>
          <w:rFonts w:ascii="PT Astra Serif" w:hAnsi="PT Astra Serif"/>
          <w:sz w:val="26"/>
          <w:szCs w:val="26"/>
        </w:rPr>
        <w:t xml:space="preserve">: 833 802,6 тыс. руб. (в 2021 году 811 409,7 тыс. руб.), рост 2,8%. </w:t>
      </w:r>
    </w:p>
    <w:p w14:paraId="5F307251" w14:textId="37E7F7BA" w:rsidR="006B21F5" w:rsidRPr="00F3707A" w:rsidRDefault="006B21F5" w:rsidP="00A7782E">
      <w:pPr>
        <w:ind w:firstLine="567"/>
        <w:rPr>
          <w:rFonts w:ascii="PT Astra Serif" w:hAnsi="PT Astra Serif"/>
          <w:sz w:val="26"/>
          <w:szCs w:val="26"/>
        </w:rPr>
      </w:pPr>
      <w:proofErr w:type="gramStart"/>
      <w:r w:rsidRPr="00F3707A">
        <w:rPr>
          <w:rFonts w:ascii="PT Astra Serif" w:hAnsi="PT Astra Serif"/>
          <w:b/>
          <w:i/>
          <w:sz w:val="26"/>
          <w:szCs w:val="26"/>
        </w:rPr>
        <w:t>- Приносящая доход деятельность</w:t>
      </w:r>
      <w:r w:rsidRPr="00F3707A">
        <w:rPr>
          <w:rFonts w:ascii="PT Astra Serif" w:hAnsi="PT Astra Serif"/>
          <w:sz w:val="26"/>
          <w:szCs w:val="26"/>
        </w:rPr>
        <w:t xml:space="preserve">: 52 742,5 тыс. руб., в том числе родовые сертификаты, оплата за лечение застрахованного вследствие тяжелых несчастных случаев на производстве (в 2021 году – 57 088,7 тыс. руб.) снижение составило 7,6%. Снижение произошло за счет уменьшения проведенных медицинских осмотров работников, занятых на работах во вредных и (или) опасных условиях труда по совместному приказу </w:t>
      </w:r>
      <w:proofErr w:type="spellStart"/>
      <w:r w:rsidRPr="00F3707A">
        <w:rPr>
          <w:rFonts w:ascii="PT Astra Serif" w:hAnsi="PT Astra Serif"/>
          <w:sz w:val="26"/>
          <w:szCs w:val="26"/>
        </w:rPr>
        <w:t>Депздрава</w:t>
      </w:r>
      <w:proofErr w:type="spellEnd"/>
      <w:r w:rsidRPr="00F3707A">
        <w:rPr>
          <w:rFonts w:ascii="PT Astra Serif" w:hAnsi="PT Astra Serif"/>
          <w:sz w:val="26"/>
          <w:szCs w:val="26"/>
        </w:rPr>
        <w:t xml:space="preserve"> Югры и </w:t>
      </w:r>
      <w:proofErr w:type="spellStart"/>
      <w:r w:rsidRPr="00F3707A">
        <w:rPr>
          <w:rFonts w:ascii="PT Astra Serif" w:hAnsi="PT Astra Serif"/>
          <w:sz w:val="26"/>
          <w:szCs w:val="26"/>
        </w:rPr>
        <w:t>Дептруда</w:t>
      </w:r>
      <w:proofErr w:type="spellEnd"/>
      <w:r w:rsidRPr="00F3707A">
        <w:rPr>
          <w:rFonts w:ascii="PT Astra Serif" w:hAnsi="PT Astra Serif"/>
          <w:sz w:val="26"/>
          <w:szCs w:val="26"/>
        </w:rPr>
        <w:t xml:space="preserve"> и занятости</w:t>
      </w:r>
      <w:proofErr w:type="gramEnd"/>
      <w:r w:rsidRPr="00F3707A">
        <w:rPr>
          <w:rFonts w:ascii="PT Astra Serif" w:hAnsi="PT Astra Serif"/>
          <w:sz w:val="26"/>
          <w:szCs w:val="26"/>
        </w:rPr>
        <w:t xml:space="preserve"> Югры №1963/17-Р-332 от 06.12.2021г. «Об организации и проведении периодических медицинских осмотров работников, занятых на работах во вредных и (или) опасных условиях труда и имеющих общий трудовой стаж работы 5 лет и более в ХМАО-Югр</w:t>
      </w:r>
      <w:proofErr w:type="gramStart"/>
      <w:r w:rsidRPr="00F3707A">
        <w:rPr>
          <w:rFonts w:ascii="PT Astra Serif" w:hAnsi="PT Astra Serif"/>
          <w:sz w:val="26"/>
          <w:szCs w:val="26"/>
        </w:rPr>
        <w:t>е</w:t>
      </w:r>
      <w:r w:rsidR="00EC7032" w:rsidRPr="00F3707A">
        <w:rPr>
          <w:rFonts w:ascii="PT Astra Serif" w:hAnsi="PT Astra Serif"/>
          <w:sz w:val="26"/>
          <w:szCs w:val="26"/>
        </w:rPr>
        <w:t>-</w:t>
      </w:r>
      <w:proofErr w:type="gramEnd"/>
      <w:r w:rsidRPr="00F3707A">
        <w:rPr>
          <w:rFonts w:ascii="PT Astra Serif" w:hAnsi="PT Astra Serif"/>
          <w:sz w:val="26"/>
          <w:szCs w:val="26"/>
        </w:rPr>
        <w:t xml:space="preserve">  на основании данного приказа медицинский осмотр проводится на базе АУ «Центр профессиональной патологии».</w:t>
      </w:r>
    </w:p>
    <w:p w14:paraId="609E7593" w14:textId="7F5E9D84" w:rsidR="006B21F5" w:rsidRPr="00F3707A" w:rsidRDefault="006B21F5" w:rsidP="00A7782E">
      <w:pPr>
        <w:ind w:firstLine="567"/>
        <w:jc w:val="right"/>
        <w:rPr>
          <w:rFonts w:ascii="PT Astra Serif" w:hAnsi="PT Astra Serif"/>
          <w:sz w:val="26"/>
          <w:szCs w:val="26"/>
        </w:rPr>
      </w:pPr>
      <w:r w:rsidRPr="00F3707A">
        <w:rPr>
          <w:rFonts w:ascii="PT Astra Serif" w:hAnsi="PT Astra Serif"/>
          <w:sz w:val="26"/>
          <w:szCs w:val="26"/>
        </w:rPr>
        <w:t>Таблица 4</w:t>
      </w:r>
      <w:r w:rsidR="00956BCC" w:rsidRPr="00F3707A">
        <w:rPr>
          <w:rFonts w:ascii="PT Astra Serif" w:hAnsi="PT Astra Serif"/>
          <w:sz w:val="26"/>
          <w:szCs w:val="26"/>
        </w:rPr>
        <w:t>6</w:t>
      </w:r>
    </w:p>
    <w:p w14:paraId="3A1174AD" w14:textId="77777777" w:rsidR="006B21F5" w:rsidRPr="00F3707A" w:rsidRDefault="006B21F5" w:rsidP="00A7782E">
      <w:pPr>
        <w:ind w:firstLine="567"/>
        <w:jc w:val="center"/>
        <w:rPr>
          <w:rFonts w:ascii="PT Astra Serif" w:hAnsi="PT Astra Serif"/>
          <w:b/>
          <w:sz w:val="26"/>
          <w:szCs w:val="26"/>
        </w:rPr>
      </w:pPr>
      <w:r w:rsidRPr="00F3707A">
        <w:rPr>
          <w:rFonts w:ascii="PT Astra Serif" w:hAnsi="PT Astra Serif"/>
          <w:b/>
          <w:sz w:val="26"/>
          <w:szCs w:val="26"/>
        </w:rPr>
        <w:t>Структура кассовых расходов по основным статьям</w:t>
      </w:r>
    </w:p>
    <w:tbl>
      <w:tblPr>
        <w:tblW w:w="4926" w:type="pct"/>
        <w:tblLook w:val="04A0" w:firstRow="1" w:lastRow="0" w:firstColumn="1" w:lastColumn="0" w:noHBand="0" w:noVBand="1"/>
      </w:tblPr>
      <w:tblGrid>
        <w:gridCol w:w="3417"/>
        <w:gridCol w:w="1054"/>
        <w:gridCol w:w="1360"/>
        <w:gridCol w:w="1276"/>
        <w:gridCol w:w="1388"/>
        <w:gridCol w:w="1492"/>
      </w:tblGrid>
      <w:tr w:rsidR="00277C69" w:rsidRPr="00F3707A" w14:paraId="28BE89A7" w14:textId="77777777" w:rsidTr="00277C69">
        <w:trPr>
          <w:trHeight w:val="600"/>
        </w:trPr>
        <w:tc>
          <w:tcPr>
            <w:tcW w:w="1710" w:type="pct"/>
            <w:tcBorders>
              <w:top w:val="single" w:sz="4" w:space="0" w:color="auto"/>
              <w:left w:val="single" w:sz="4" w:space="0" w:color="auto"/>
              <w:bottom w:val="single" w:sz="4" w:space="0" w:color="auto"/>
              <w:right w:val="nil"/>
            </w:tcBorders>
            <w:shd w:val="clear" w:color="auto" w:fill="auto"/>
            <w:vAlign w:val="center"/>
            <w:hideMark/>
          </w:tcPr>
          <w:p w14:paraId="4AB5D661"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Наименование статьи расходов</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E36A8"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КОСГУ</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19B3A8B2"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2020г., тыс. руб.</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1C5B6A17"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2021 г., тыс. руб.</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7A01BB62"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2022 г., тыс. руб.</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2F7EA64C"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отклонение 2022 к 2021</w:t>
            </w:r>
          </w:p>
        </w:tc>
      </w:tr>
      <w:tr w:rsidR="00277C69" w:rsidRPr="00F3707A" w14:paraId="19A1E4B0" w14:textId="77777777" w:rsidTr="00277C69">
        <w:trPr>
          <w:trHeight w:val="531"/>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0B38F8E"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Заработная плата с начислениями</w:t>
            </w:r>
          </w:p>
        </w:tc>
        <w:tc>
          <w:tcPr>
            <w:tcW w:w="527" w:type="pct"/>
            <w:tcBorders>
              <w:top w:val="nil"/>
              <w:left w:val="nil"/>
              <w:bottom w:val="single" w:sz="4" w:space="0" w:color="auto"/>
              <w:right w:val="single" w:sz="4" w:space="0" w:color="auto"/>
            </w:tcBorders>
            <w:shd w:val="clear" w:color="auto" w:fill="auto"/>
            <w:noWrap/>
            <w:vAlign w:val="center"/>
            <w:hideMark/>
          </w:tcPr>
          <w:p w14:paraId="739703CA"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211,213</w:t>
            </w:r>
          </w:p>
        </w:tc>
        <w:tc>
          <w:tcPr>
            <w:tcW w:w="681" w:type="pct"/>
            <w:tcBorders>
              <w:top w:val="nil"/>
              <w:left w:val="nil"/>
              <w:bottom w:val="single" w:sz="4" w:space="0" w:color="auto"/>
              <w:right w:val="single" w:sz="4" w:space="0" w:color="auto"/>
            </w:tcBorders>
            <w:shd w:val="clear" w:color="auto" w:fill="auto"/>
            <w:noWrap/>
            <w:vAlign w:val="center"/>
            <w:hideMark/>
          </w:tcPr>
          <w:p w14:paraId="037947FC"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985 823,95</w:t>
            </w:r>
          </w:p>
        </w:tc>
        <w:tc>
          <w:tcPr>
            <w:tcW w:w="639" w:type="pct"/>
            <w:tcBorders>
              <w:top w:val="nil"/>
              <w:left w:val="nil"/>
              <w:bottom w:val="single" w:sz="4" w:space="0" w:color="auto"/>
              <w:right w:val="single" w:sz="4" w:space="0" w:color="auto"/>
            </w:tcBorders>
            <w:shd w:val="clear" w:color="auto" w:fill="auto"/>
            <w:noWrap/>
            <w:vAlign w:val="center"/>
            <w:hideMark/>
          </w:tcPr>
          <w:p w14:paraId="5ECB3BBA"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995 990,3</w:t>
            </w:r>
          </w:p>
        </w:tc>
        <w:tc>
          <w:tcPr>
            <w:tcW w:w="695" w:type="pct"/>
            <w:tcBorders>
              <w:top w:val="nil"/>
              <w:left w:val="nil"/>
              <w:bottom w:val="single" w:sz="4" w:space="0" w:color="auto"/>
              <w:right w:val="single" w:sz="4" w:space="0" w:color="auto"/>
            </w:tcBorders>
            <w:shd w:val="clear" w:color="auto" w:fill="auto"/>
            <w:noWrap/>
            <w:vAlign w:val="center"/>
          </w:tcPr>
          <w:p w14:paraId="35BF3CB7" w14:textId="77777777" w:rsidR="006B21F5" w:rsidRPr="00F3707A" w:rsidRDefault="006B21F5" w:rsidP="00A7782E">
            <w:pPr>
              <w:ind w:firstLine="0"/>
              <w:rPr>
                <w:rFonts w:ascii="PT Astra Serif" w:hAnsi="PT Astra Serif"/>
              </w:rPr>
            </w:pPr>
            <w:r w:rsidRPr="00F3707A">
              <w:rPr>
                <w:rFonts w:ascii="PT Astra Serif" w:hAnsi="PT Astra Serif"/>
              </w:rPr>
              <w:t>1 085 986</w:t>
            </w:r>
          </w:p>
        </w:tc>
        <w:tc>
          <w:tcPr>
            <w:tcW w:w="747" w:type="pct"/>
            <w:tcBorders>
              <w:top w:val="nil"/>
              <w:left w:val="nil"/>
              <w:bottom w:val="single" w:sz="4" w:space="0" w:color="auto"/>
              <w:right w:val="single" w:sz="4" w:space="0" w:color="auto"/>
            </w:tcBorders>
            <w:shd w:val="clear" w:color="auto" w:fill="auto"/>
            <w:noWrap/>
            <w:vAlign w:val="center"/>
          </w:tcPr>
          <w:p w14:paraId="048912C6" w14:textId="2C517BBE" w:rsidR="006B21F5" w:rsidRPr="00F3707A" w:rsidRDefault="00CD6D4B" w:rsidP="00A7782E">
            <w:pPr>
              <w:ind w:firstLine="0"/>
              <w:rPr>
                <w:rFonts w:ascii="PT Astra Serif" w:hAnsi="PT Astra Serif"/>
              </w:rPr>
            </w:pPr>
            <w:r w:rsidRPr="00F3707A">
              <w:rPr>
                <w:rFonts w:ascii="PT Astra Serif" w:hAnsi="PT Astra Serif"/>
              </w:rPr>
              <w:t>+</w:t>
            </w:r>
            <w:r w:rsidR="006B21F5" w:rsidRPr="00F3707A">
              <w:rPr>
                <w:rFonts w:ascii="PT Astra Serif" w:hAnsi="PT Astra Serif"/>
              </w:rPr>
              <w:t>9%</w:t>
            </w:r>
          </w:p>
        </w:tc>
      </w:tr>
      <w:tr w:rsidR="00277C69" w:rsidRPr="00F3707A" w14:paraId="5BA58B85" w14:textId="77777777" w:rsidTr="00277C69">
        <w:trPr>
          <w:trHeight w:val="388"/>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72CEF499"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Коммунальные услуги</w:t>
            </w:r>
          </w:p>
        </w:tc>
        <w:tc>
          <w:tcPr>
            <w:tcW w:w="527" w:type="pct"/>
            <w:tcBorders>
              <w:top w:val="nil"/>
              <w:left w:val="nil"/>
              <w:bottom w:val="single" w:sz="4" w:space="0" w:color="auto"/>
              <w:right w:val="single" w:sz="4" w:space="0" w:color="auto"/>
            </w:tcBorders>
            <w:shd w:val="clear" w:color="auto" w:fill="auto"/>
            <w:vAlign w:val="center"/>
            <w:hideMark/>
          </w:tcPr>
          <w:p w14:paraId="088A886C"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223</w:t>
            </w:r>
          </w:p>
        </w:tc>
        <w:tc>
          <w:tcPr>
            <w:tcW w:w="681" w:type="pct"/>
            <w:tcBorders>
              <w:top w:val="nil"/>
              <w:left w:val="nil"/>
              <w:bottom w:val="single" w:sz="4" w:space="0" w:color="auto"/>
              <w:right w:val="single" w:sz="4" w:space="0" w:color="auto"/>
            </w:tcBorders>
            <w:shd w:val="clear" w:color="auto" w:fill="auto"/>
            <w:noWrap/>
            <w:vAlign w:val="center"/>
            <w:hideMark/>
          </w:tcPr>
          <w:p w14:paraId="45A04E02"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28 968,1</w:t>
            </w:r>
          </w:p>
        </w:tc>
        <w:tc>
          <w:tcPr>
            <w:tcW w:w="639" w:type="pct"/>
            <w:tcBorders>
              <w:top w:val="nil"/>
              <w:left w:val="nil"/>
              <w:bottom w:val="single" w:sz="4" w:space="0" w:color="auto"/>
              <w:right w:val="single" w:sz="4" w:space="0" w:color="auto"/>
            </w:tcBorders>
            <w:shd w:val="clear" w:color="auto" w:fill="auto"/>
            <w:noWrap/>
            <w:vAlign w:val="center"/>
            <w:hideMark/>
          </w:tcPr>
          <w:p w14:paraId="31DD741A"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30 558,3</w:t>
            </w:r>
          </w:p>
        </w:tc>
        <w:tc>
          <w:tcPr>
            <w:tcW w:w="695" w:type="pct"/>
            <w:tcBorders>
              <w:top w:val="nil"/>
              <w:left w:val="nil"/>
              <w:bottom w:val="single" w:sz="4" w:space="0" w:color="auto"/>
              <w:right w:val="single" w:sz="4" w:space="0" w:color="auto"/>
            </w:tcBorders>
            <w:shd w:val="clear" w:color="auto" w:fill="auto"/>
            <w:noWrap/>
            <w:vAlign w:val="center"/>
          </w:tcPr>
          <w:p w14:paraId="17BBC6F7" w14:textId="77777777" w:rsidR="006B21F5" w:rsidRPr="00F3707A" w:rsidRDefault="006B21F5" w:rsidP="00A7782E">
            <w:pPr>
              <w:ind w:firstLine="0"/>
              <w:rPr>
                <w:rFonts w:ascii="PT Astra Serif" w:hAnsi="PT Astra Serif"/>
              </w:rPr>
            </w:pPr>
            <w:r w:rsidRPr="00F3707A">
              <w:rPr>
                <w:rFonts w:ascii="PT Astra Serif" w:hAnsi="PT Astra Serif"/>
              </w:rPr>
              <w:t>31 369,7</w:t>
            </w:r>
          </w:p>
        </w:tc>
        <w:tc>
          <w:tcPr>
            <w:tcW w:w="747" w:type="pct"/>
            <w:tcBorders>
              <w:top w:val="nil"/>
              <w:left w:val="nil"/>
              <w:bottom w:val="single" w:sz="4" w:space="0" w:color="auto"/>
              <w:right w:val="single" w:sz="4" w:space="0" w:color="auto"/>
            </w:tcBorders>
            <w:shd w:val="clear" w:color="auto" w:fill="auto"/>
            <w:noWrap/>
            <w:vAlign w:val="center"/>
          </w:tcPr>
          <w:p w14:paraId="19CCAA14" w14:textId="4D04F221" w:rsidR="006B21F5" w:rsidRPr="00F3707A" w:rsidRDefault="00CD6D4B" w:rsidP="00A7782E">
            <w:pPr>
              <w:ind w:firstLine="0"/>
              <w:rPr>
                <w:rFonts w:ascii="PT Astra Serif" w:hAnsi="PT Astra Serif"/>
              </w:rPr>
            </w:pPr>
            <w:r w:rsidRPr="00F3707A">
              <w:rPr>
                <w:rFonts w:ascii="PT Astra Serif" w:hAnsi="PT Astra Serif"/>
              </w:rPr>
              <w:t>+</w:t>
            </w:r>
            <w:r w:rsidR="006B21F5" w:rsidRPr="00F3707A">
              <w:rPr>
                <w:rFonts w:ascii="PT Astra Serif" w:hAnsi="PT Astra Serif"/>
              </w:rPr>
              <w:t>3%</w:t>
            </w:r>
          </w:p>
        </w:tc>
      </w:tr>
      <w:tr w:rsidR="00277C69" w:rsidRPr="00F3707A" w14:paraId="63C792FB" w14:textId="77777777" w:rsidTr="00277C69">
        <w:trPr>
          <w:trHeight w:val="601"/>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78E64761"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Работы, услуги по содержанию имущества</w:t>
            </w:r>
          </w:p>
        </w:tc>
        <w:tc>
          <w:tcPr>
            <w:tcW w:w="527" w:type="pct"/>
            <w:tcBorders>
              <w:top w:val="nil"/>
              <w:left w:val="nil"/>
              <w:bottom w:val="single" w:sz="4" w:space="0" w:color="auto"/>
              <w:right w:val="single" w:sz="4" w:space="0" w:color="auto"/>
            </w:tcBorders>
            <w:shd w:val="clear" w:color="auto" w:fill="auto"/>
            <w:vAlign w:val="center"/>
            <w:hideMark/>
          </w:tcPr>
          <w:p w14:paraId="354D3AD1"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225</w:t>
            </w:r>
          </w:p>
        </w:tc>
        <w:tc>
          <w:tcPr>
            <w:tcW w:w="681" w:type="pct"/>
            <w:tcBorders>
              <w:top w:val="nil"/>
              <w:left w:val="nil"/>
              <w:bottom w:val="single" w:sz="4" w:space="0" w:color="auto"/>
              <w:right w:val="single" w:sz="4" w:space="0" w:color="auto"/>
            </w:tcBorders>
            <w:shd w:val="clear" w:color="auto" w:fill="auto"/>
            <w:noWrap/>
            <w:vAlign w:val="center"/>
            <w:hideMark/>
          </w:tcPr>
          <w:p w14:paraId="6ED63106"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28 366,62</w:t>
            </w:r>
          </w:p>
        </w:tc>
        <w:tc>
          <w:tcPr>
            <w:tcW w:w="639" w:type="pct"/>
            <w:tcBorders>
              <w:top w:val="nil"/>
              <w:left w:val="nil"/>
              <w:bottom w:val="single" w:sz="4" w:space="0" w:color="auto"/>
              <w:right w:val="single" w:sz="4" w:space="0" w:color="auto"/>
            </w:tcBorders>
            <w:shd w:val="clear" w:color="auto" w:fill="auto"/>
            <w:noWrap/>
            <w:vAlign w:val="center"/>
            <w:hideMark/>
          </w:tcPr>
          <w:p w14:paraId="2A23AFDD"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36 003,2</w:t>
            </w:r>
          </w:p>
        </w:tc>
        <w:tc>
          <w:tcPr>
            <w:tcW w:w="695" w:type="pct"/>
            <w:tcBorders>
              <w:top w:val="nil"/>
              <w:left w:val="nil"/>
              <w:bottom w:val="single" w:sz="4" w:space="0" w:color="auto"/>
              <w:right w:val="single" w:sz="4" w:space="0" w:color="auto"/>
            </w:tcBorders>
            <w:shd w:val="clear" w:color="auto" w:fill="auto"/>
            <w:noWrap/>
            <w:vAlign w:val="center"/>
          </w:tcPr>
          <w:p w14:paraId="361E6E5A" w14:textId="77777777" w:rsidR="006B21F5" w:rsidRPr="00F3707A" w:rsidRDefault="006B21F5" w:rsidP="00A7782E">
            <w:pPr>
              <w:ind w:firstLine="0"/>
              <w:rPr>
                <w:rFonts w:ascii="PT Astra Serif" w:hAnsi="PT Astra Serif"/>
              </w:rPr>
            </w:pPr>
            <w:r w:rsidRPr="00F3707A">
              <w:rPr>
                <w:rFonts w:ascii="PT Astra Serif" w:hAnsi="PT Astra Serif"/>
              </w:rPr>
              <w:t>32 361,6</w:t>
            </w:r>
          </w:p>
        </w:tc>
        <w:tc>
          <w:tcPr>
            <w:tcW w:w="747" w:type="pct"/>
            <w:tcBorders>
              <w:top w:val="nil"/>
              <w:left w:val="nil"/>
              <w:bottom w:val="single" w:sz="4" w:space="0" w:color="auto"/>
              <w:right w:val="single" w:sz="4" w:space="0" w:color="auto"/>
            </w:tcBorders>
            <w:shd w:val="clear" w:color="auto" w:fill="auto"/>
            <w:noWrap/>
            <w:vAlign w:val="center"/>
          </w:tcPr>
          <w:p w14:paraId="487C4DF5" w14:textId="51C9A81D" w:rsidR="006B21F5" w:rsidRPr="00F3707A" w:rsidRDefault="00CD6D4B" w:rsidP="00A7782E">
            <w:pPr>
              <w:ind w:firstLine="0"/>
              <w:rPr>
                <w:rFonts w:ascii="PT Astra Serif" w:hAnsi="PT Astra Serif"/>
              </w:rPr>
            </w:pPr>
            <w:r w:rsidRPr="00F3707A">
              <w:rPr>
                <w:rFonts w:ascii="PT Astra Serif" w:hAnsi="PT Astra Serif"/>
              </w:rPr>
              <w:t>+</w:t>
            </w:r>
            <w:r w:rsidR="006B21F5" w:rsidRPr="00F3707A">
              <w:rPr>
                <w:rFonts w:ascii="PT Astra Serif" w:hAnsi="PT Astra Serif"/>
              </w:rPr>
              <w:t>10%</w:t>
            </w:r>
          </w:p>
        </w:tc>
      </w:tr>
      <w:tr w:rsidR="00277C69" w:rsidRPr="00F3707A" w14:paraId="498117C4" w14:textId="77777777" w:rsidTr="00277C69">
        <w:trPr>
          <w:trHeight w:val="416"/>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7A5EA55C"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Прочие работы, услуги (Обучение на курсах повышения квалификации, участие в семинарах, Услуги в области информационных технологий …)</w:t>
            </w:r>
          </w:p>
        </w:tc>
        <w:tc>
          <w:tcPr>
            <w:tcW w:w="527" w:type="pct"/>
            <w:tcBorders>
              <w:top w:val="nil"/>
              <w:left w:val="nil"/>
              <w:bottom w:val="single" w:sz="4" w:space="0" w:color="auto"/>
              <w:right w:val="single" w:sz="4" w:space="0" w:color="auto"/>
            </w:tcBorders>
            <w:shd w:val="clear" w:color="auto" w:fill="auto"/>
            <w:vAlign w:val="center"/>
            <w:hideMark/>
          </w:tcPr>
          <w:p w14:paraId="1BFAB622"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226</w:t>
            </w:r>
          </w:p>
        </w:tc>
        <w:tc>
          <w:tcPr>
            <w:tcW w:w="681" w:type="pct"/>
            <w:tcBorders>
              <w:top w:val="nil"/>
              <w:left w:val="nil"/>
              <w:bottom w:val="single" w:sz="4" w:space="0" w:color="auto"/>
              <w:right w:val="single" w:sz="4" w:space="0" w:color="auto"/>
            </w:tcBorders>
            <w:shd w:val="clear" w:color="auto" w:fill="auto"/>
            <w:noWrap/>
            <w:vAlign w:val="center"/>
            <w:hideMark/>
          </w:tcPr>
          <w:p w14:paraId="7C29E5A1"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19 357,44</w:t>
            </w:r>
          </w:p>
        </w:tc>
        <w:tc>
          <w:tcPr>
            <w:tcW w:w="639" w:type="pct"/>
            <w:tcBorders>
              <w:top w:val="nil"/>
              <w:left w:val="nil"/>
              <w:bottom w:val="single" w:sz="4" w:space="0" w:color="auto"/>
              <w:right w:val="single" w:sz="4" w:space="0" w:color="auto"/>
            </w:tcBorders>
            <w:shd w:val="clear" w:color="auto" w:fill="auto"/>
            <w:noWrap/>
            <w:vAlign w:val="center"/>
            <w:hideMark/>
          </w:tcPr>
          <w:p w14:paraId="6E5B42ED"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16 707,9</w:t>
            </w:r>
          </w:p>
        </w:tc>
        <w:tc>
          <w:tcPr>
            <w:tcW w:w="695" w:type="pct"/>
            <w:tcBorders>
              <w:top w:val="nil"/>
              <w:left w:val="nil"/>
              <w:bottom w:val="single" w:sz="4" w:space="0" w:color="auto"/>
              <w:right w:val="single" w:sz="4" w:space="0" w:color="auto"/>
            </w:tcBorders>
            <w:shd w:val="clear" w:color="auto" w:fill="auto"/>
            <w:noWrap/>
            <w:vAlign w:val="center"/>
          </w:tcPr>
          <w:p w14:paraId="3E237E9A" w14:textId="73C9EEFB" w:rsidR="006B21F5" w:rsidRPr="00F3707A" w:rsidRDefault="006B21F5" w:rsidP="00A7782E">
            <w:pPr>
              <w:ind w:firstLine="0"/>
              <w:rPr>
                <w:rFonts w:ascii="PT Astra Serif" w:hAnsi="PT Astra Serif"/>
              </w:rPr>
            </w:pPr>
            <w:r w:rsidRPr="00F3707A">
              <w:rPr>
                <w:rFonts w:ascii="PT Astra Serif" w:hAnsi="PT Astra Serif"/>
              </w:rPr>
              <w:t>16 </w:t>
            </w:r>
            <w:r w:rsidR="00CD6D4B" w:rsidRPr="00F3707A">
              <w:rPr>
                <w:rFonts w:ascii="PT Astra Serif" w:hAnsi="PT Astra Serif"/>
              </w:rPr>
              <w:t>776</w:t>
            </w:r>
            <w:r w:rsidRPr="00F3707A">
              <w:rPr>
                <w:rFonts w:ascii="PT Astra Serif" w:hAnsi="PT Astra Serif"/>
              </w:rPr>
              <w:t>,</w:t>
            </w:r>
            <w:r w:rsidR="00CD6D4B" w:rsidRPr="00F3707A">
              <w:rPr>
                <w:rFonts w:ascii="PT Astra Serif" w:hAnsi="PT Astra Serif"/>
              </w:rPr>
              <w:t>6</w:t>
            </w:r>
          </w:p>
        </w:tc>
        <w:tc>
          <w:tcPr>
            <w:tcW w:w="747" w:type="pct"/>
            <w:tcBorders>
              <w:top w:val="nil"/>
              <w:left w:val="nil"/>
              <w:bottom w:val="single" w:sz="4" w:space="0" w:color="auto"/>
              <w:right w:val="single" w:sz="4" w:space="0" w:color="auto"/>
            </w:tcBorders>
            <w:shd w:val="clear" w:color="auto" w:fill="auto"/>
            <w:noWrap/>
            <w:vAlign w:val="center"/>
          </w:tcPr>
          <w:p w14:paraId="72BCA133" w14:textId="0C069D11" w:rsidR="006B21F5" w:rsidRPr="00F3707A" w:rsidRDefault="00CD6D4B" w:rsidP="00A7782E">
            <w:pPr>
              <w:ind w:firstLine="0"/>
              <w:rPr>
                <w:rFonts w:ascii="PT Astra Serif" w:hAnsi="PT Astra Serif"/>
              </w:rPr>
            </w:pPr>
            <w:r w:rsidRPr="00F3707A">
              <w:rPr>
                <w:rFonts w:ascii="PT Astra Serif" w:hAnsi="PT Astra Serif"/>
              </w:rPr>
              <w:t>+</w:t>
            </w:r>
            <w:r w:rsidR="006B21F5" w:rsidRPr="00F3707A">
              <w:rPr>
                <w:rFonts w:ascii="PT Astra Serif" w:hAnsi="PT Astra Serif"/>
              </w:rPr>
              <w:t>4%</w:t>
            </w:r>
          </w:p>
        </w:tc>
      </w:tr>
      <w:tr w:rsidR="00277C69" w:rsidRPr="00F3707A" w14:paraId="0FB6FF06" w14:textId="77777777" w:rsidTr="00277C69">
        <w:trPr>
          <w:trHeight w:val="406"/>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787985F4"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Налоги, пошлины и сборы</w:t>
            </w:r>
          </w:p>
        </w:tc>
        <w:tc>
          <w:tcPr>
            <w:tcW w:w="527" w:type="pct"/>
            <w:tcBorders>
              <w:top w:val="nil"/>
              <w:left w:val="nil"/>
              <w:bottom w:val="single" w:sz="4" w:space="0" w:color="auto"/>
              <w:right w:val="single" w:sz="4" w:space="0" w:color="auto"/>
            </w:tcBorders>
            <w:shd w:val="clear" w:color="auto" w:fill="auto"/>
            <w:vAlign w:val="center"/>
            <w:hideMark/>
          </w:tcPr>
          <w:p w14:paraId="6914D3FB"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291</w:t>
            </w:r>
          </w:p>
        </w:tc>
        <w:tc>
          <w:tcPr>
            <w:tcW w:w="681" w:type="pct"/>
            <w:tcBorders>
              <w:top w:val="nil"/>
              <w:left w:val="nil"/>
              <w:bottom w:val="single" w:sz="4" w:space="0" w:color="auto"/>
              <w:right w:val="single" w:sz="4" w:space="0" w:color="auto"/>
            </w:tcBorders>
            <w:shd w:val="clear" w:color="auto" w:fill="auto"/>
            <w:noWrap/>
            <w:vAlign w:val="center"/>
            <w:hideMark/>
          </w:tcPr>
          <w:p w14:paraId="5F152537"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8 462,89</w:t>
            </w:r>
          </w:p>
        </w:tc>
        <w:tc>
          <w:tcPr>
            <w:tcW w:w="639" w:type="pct"/>
            <w:tcBorders>
              <w:top w:val="nil"/>
              <w:left w:val="nil"/>
              <w:bottom w:val="single" w:sz="4" w:space="0" w:color="auto"/>
              <w:right w:val="single" w:sz="4" w:space="0" w:color="auto"/>
            </w:tcBorders>
            <w:shd w:val="clear" w:color="auto" w:fill="auto"/>
            <w:noWrap/>
            <w:vAlign w:val="center"/>
            <w:hideMark/>
          </w:tcPr>
          <w:p w14:paraId="49419170"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7 519,5</w:t>
            </w:r>
          </w:p>
        </w:tc>
        <w:tc>
          <w:tcPr>
            <w:tcW w:w="695" w:type="pct"/>
            <w:tcBorders>
              <w:top w:val="nil"/>
              <w:left w:val="nil"/>
              <w:bottom w:val="single" w:sz="4" w:space="0" w:color="auto"/>
              <w:right w:val="single" w:sz="4" w:space="0" w:color="auto"/>
            </w:tcBorders>
            <w:shd w:val="clear" w:color="auto" w:fill="auto"/>
            <w:noWrap/>
            <w:vAlign w:val="center"/>
          </w:tcPr>
          <w:p w14:paraId="73754316" w14:textId="77777777" w:rsidR="006B21F5" w:rsidRPr="00F3707A" w:rsidRDefault="006B21F5" w:rsidP="00A7782E">
            <w:pPr>
              <w:ind w:firstLine="0"/>
              <w:rPr>
                <w:rFonts w:ascii="PT Astra Serif" w:hAnsi="PT Astra Serif"/>
              </w:rPr>
            </w:pPr>
            <w:r w:rsidRPr="00F3707A">
              <w:rPr>
                <w:rFonts w:ascii="PT Astra Serif" w:hAnsi="PT Astra Serif"/>
              </w:rPr>
              <w:t>7 936,1</w:t>
            </w:r>
          </w:p>
        </w:tc>
        <w:tc>
          <w:tcPr>
            <w:tcW w:w="747" w:type="pct"/>
            <w:tcBorders>
              <w:top w:val="nil"/>
              <w:left w:val="nil"/>
              <w:bottom w:val="single" w:sz="4" w:space="0" w:color="auto"/>
              <w:right w:val="single" w:sz="4" w:space="0" w:color="auto"/>
            </w:tcBorders>
            <w:shd w:val="clear" w:color="auto" w:fill="auto"/>
            <w:noWrap/>
            <w:vAlign w:val="center"/>
          </w:tcPr>
          <w:p w14:paraId="749B952E" w14:textId="74C45DDA" w:rsidR="006B21F5" w:rsidRPr="00F3707A" w:rsidRDefault="00CD6D4B" w:rsidP="00A7782E">
            <w:pPr>
              <w:ind w:firstLine="0"/>
              <w:rPr>
                <w:rFonts w:ascii="PT Astra Serif" w:hAnsi="PT Astra Serif"/>
              </w:rPr>
            </w:pPr>
            <w:r w:rsidRPr="00F3707A">
              <w:rPr>
                <w:rFonts w:ascii="PT Astra Serif" w:hAnsi="PT Astra Serif"/>
              </w:rPr>
              <w:t>+</w:t>
            </w:r>
            <w:r w:rsidR="006B21F5" w:rsidRPr="00F3707A">
              <w:rPr>
                <w:rFonts w:ascii="PT Astra Serif" w:hAnsi="PT Astra Serif"/>
              </w:rPr>
              <w:t>5,5%</w:t>
            </w:r>
          </w:p>
        </w:tc>
      </w:tr>
      <w:tr w:rsidR="00277C69" w:rsidRPr="00F3707A" w14:paraId="1C7B2992" w14:textId="77777777" w:rsidTr="00277C69">
        <w:trPr>
          <w:trHeight w:val="416"/>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7A623FA6"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 xml:space="preserve">Увеличение стоимости основных средств, </w:t>
            </w:r>
          </w:p>
        </w:tc>
        <w:tc>
          <w:tcPr>
            <w:tcW w:w="527" w:type="pct"/>
            <w:tcBorders>
              <w:top w:val="nil"/>
              <w:left w:val="nil"/>
              <w:bottom w:val="single" w:sz="4" w:space="0" w:color="auto"/>
              <w:right w:val="single" w:sz="4" w:space="0" w:color="auto"/>
            </w:tcBorders>
            <w:shd w:val="clear" w:color="auto" w:fill="auto"/>
            <w:vAlign w:val="center"/>
            <w:hideMark/>
          </w:tcPr>
          <w:p w14:paraId="2630C588"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310</w:t>
            </w:r>
          </w:p>
        </w:tc>
        <w:tc>
          <w:tcPr>
            <w:tcW w:w="681" w:type="pct"/>
            <w:tcBorders>
              <w:top w:val="nil"/>
              <w:left w:val="nil"/>
              <w:bottom w:val="single" w:sz="4" w:space="0" w:color="auto"/>
              <w:right w:val="single" w:sz="4" w:space="0" w:color="auto"/>
            </w:tcBorders>
            <w:shd w:val="clear" w:color="auto" w:fill="auto"/>
            <w:noWrap/>
            <w:vAlign w:val="center"/>
            <w:hideMark/>
          </w:tcPr>
          <w:p w14:paraId="3816C08F"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120 941,52</w:t>
            </w:r>
          </w:p>
        </w:tc>
        <w:tc>
          <w:tcPr>
            <w:tcW w:w="639" w:type="pct"/>
            <w:tcBorders>
              <w:top w:val="nil"/>
              <w:left w:val="nil"/>
              <w:bottom w:val="single" w:sz="4" w:space="0" w:color="auto"/>
              <w:right w:val="single" w:sz="4" w:space="0" w:color="auto"/>
            </w:tcBorders>
            <w:shd w:val="clear" w:color="auto" w:fill="auto"/>
            <w:noWrap/>
            <w:vAlign w:val="center"/>
            <w:hideMark/>
          </w:tcPr>
          <w:p w14:paraId="5BE5F2BB"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95 294,0</w:t>
            </w:r>
          </w:p>
        </w:tc>
        <w:tc>
          <w:tcPr>
            <w:tcW w:w="695" w:type="pct"/>
            <w:tcBorders>
              <w:top w:val="nil"/>
              <w:left w:val="nil"/>
              <w:bottom w:val="single" w:sz="4" w:space="0" w:color="auto"/>
              <w:right w:val="single" w:sz="4" w:space="0" w:color="auto"/>
            </w:tcBorders>
            <w:shd w:val="clear" w:color="auto" w:fill="auto"/>
            <w:noWrap/>
            <w:vAlign w:val="center"/>
          </w:tcPr>
          <w:p w14:paraId="1F9DE666" w14:textId="77777777" w:rsidR="006B21F5" w:rsidRPr="00F3707A" w:rsidRDefault="006B21F5" w:rsidP="00A7782E">
            <w:pPr>
              <w:ind w:firstLine="0"/>
              <w:rPr>
                <w:rFonts w:ascii="PT Astra Serif" w:hAnsi="PT Astra Serif"/>
              </w:rPr>
            </w:pPr>
            <w:r w:rsidRPr="00F3707A">
              <w:rPr>
                <w:rFonts w:ascii="PT Astra Serif" w:hAnsi="PT Astra Serif"/>
              </w:rPr>
              <w:t>109 999,5</w:t>
            </w:r>
          </w:p>
        </w:tc>
        <w:tc>
          <w:tcPr>
            <w:tcW w:w="747" w:type="pct"/>
            <w:tcBorders>
              <w:top w:val="nil"/>
              <w:left w:val="nil"/>
              <w:bottom w:val="single" w:sz="4" w:space="0" w:color="auto"/>
              <w:right w:val="single" w:sz="4" w:space="0" w:color="auto"/>
            </w:tcBorders>
            <w:shd w:val="clear" w:color="auto" w:fill="auto"/>
            <w:noWrap/>
            <w:vAlign w:val="center"/>
          </w:tcPr>
          <w:p w14:paraId="079C9134" w14:textId="40434F5B" w:rsidR="006B21F5" w:rsidRPr="00F3707A" w:rsidRDefault="00CD6D4B" w:rsidP="00A7782E">
            <w:pPr>
              <w:ind w:firstLine="0"/>
              <w:rPr>
                <w:rFonts w:ascii="PT Astra Serif" w:hAnsi="PT Astra Serif"/>
              </w:rPr>
            </w:pPr>
            <w:r w:rsidRPr="00F3707A">
              <w:rPr>
                <w:rFonts w:ascii="PT Astra Serif" w:hAnsi="PT Astra Serif"/>
              </w:rPr>
              <w:t>+</w:t>
            </w:r>
            <w:r w:rsidR="006B21F5" w:rsidRPr="00F3707A">
              <w:rPr>
                <w:rFonts w:ascii="PT Astra Serif" w:hAnsi="PT Astra Serif"/>
              </w:rPr>
              <w:t>15,4%</w:t>
            </w:r>
          </w:p>
        </w:tc>
      </w:tr>
      <w:tr w:rsidR="00277C69" w:rsidRPr="00F3707A" w14:paraId="745D1FAB" w14:textId="77777777" w:rsidTr="00277C69">
        <w:trPr>
          <w:trHeight w:val="780"/>
        </w:trPr>
        <w:tc>
          <w:tcPr>
            <w:tcW w:w="1710" w:type="pct"/>
            <w:tcBorders>
              <w:top w:val="nil"/>
              <w:left w:val="single" w:sz="4" w:space="0" w:color="auto"/>
              <w:bottom w:val="single" w:sz="4" w:space="0" w:color="auto"/>
              <w:right w:val="single" w:sz="4" w:space="0" w:color="auto"/>
            </w:tcBorders>
            <w:shd w:val="clear" w:color="auto" w:fill="auto"/>
            <w:vAlign w:val="center"/>
          </w:tcPr>
          <w:p w14:paraId="3BF689ED"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t>в том числе за счет переходящего остатка предыдущего года</w:t>
            </w:r>
          </w:p>
        </w:tc>
        <w:tc>
          <w:tcPr>
            <w:tcW w:w="527" w:type="pct"/>
            <w:tcBorders>
              <w:top w:val="nil"/>
              <w:left w:val="nil"/>
              <w:bottom w:val="single" w:sz="4" w:space="0" w:color="auto"/>
              <w:right w:val="single" w:sz="4" w:space="0" w:color="auto"/>
            </w:tcBorders>
            <w:shd w:val="clear" w:color="auto" w:fill="auto"/>
            <w:vAlign w:val="center"/>
          </w:tcPr>
          <w:p w14:paraId="7C16124D"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310</w:t>
            </w:r>
          </w:p>
        </w:tc>
        <w:tc>
          <w:tcPr>
            <w:tcW w:w="681" w:type="pct"/>
            <w:tcBorders>
              <w:top w:val="nil"/>
              <w:left w:val="nil"/>
              <w:bottom w:val="single" w:sz="4" w:space="0" w:color="auto"/>
              <w:right w:val="single" w:sz="4" w:space="0" w:color="auto"/>
            </w:tcBorders>
            <w:shd w:val="clear" w:color="auto" w:fill="auto"/>
            <w:noWrap/>
            <w:vAlign w:val="center"/>
          </w:tcPr>
          <w:p w14:paraId="775A13A2" w14:textId="77777777" w:rsidR="00CD6D4B" w:rsidRPr="00F3707A" w:rsidRDefault="00CD6D4B" w:rsidP="00A7782E">
            <w:pPr>
              <w:ind w:firstLine="0"/>
              <w:rPr>
                <w:rFonts w:ascii="PT Astra Serif" w:hAnsi="PT Astra Serif"/>
              </w:rPr>
            </w:pPr>
          </w:p>
          <w:p w14:paraId="75C8FF91"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110 536,4</w:t>
            </w:r>
          </w:p>
          <w:p w14:paraId="3B015796" w14:textId="71482255" w:rsidR="006B21F5" w:rsidRPr="00F3707A" w:rsidRDefault="006B21F5" w:rsidP="00A7782E">
            <w:pPr>
              <w:ind w:firstLine="0"/>
              <w:rPr>
                <w:rFonts w:ascii="PT Astra Serif" w:hAnsi="PT Astra Serif"/>
              </w:rPr>
            </w:pPr>
          </w:p>
        </w:tc>
        <w:tc>
          <w:tcPr>
            <w:tcW w:w="639" w:type="pct"/>
            <w:tcBorders>
              <w:top w:val="nil"/>
              <w:left w:val="nil"/>
              <w:bottom w:val="single" w:sz="4" w:space="0" w:color="auto"/>
              <w:right w:val="single" w:sz="4" w:space="0" w:color="auto"/>
            </w:tcBorders>
            <w:shd w:val="clear" w:color="auto" w:fill="auto"/>
            <w:noWrap/>
            <w:vAlign w:val="center"/>
          </w:tcPr>
          <w:p w14:paraId="3D89DD59"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27 538,0</w:t>
            </w:r>
          </w:p>
        </w:tc>
        <w:tc>
          <w:tcPr>
            <w:tcW w:w="695" w:type="pct"/>
            <w:tcBorders>
              <w:top w:val="nil"/>
              <w:left w:val="nil"/>
              <w:bottom w:val="single" w:sz="4" w:space="0" w:color="auto"/>
              <w:right w:val="single" w:sz="4" w:space="0" w:color="auto"/>
            </w:tcBorders>
            <w:shd w:val="clear" w:color="auto" w:fill="auto"/>
            <w:noWrap/>
            <w:vAlign w:val="center"/>
          </w:tcPr>
          <w:p w14:paraId="6CFD8096" w14:textId="77777777" w:rsidR="006B21F5" w:rsidRPr="00F3707A" w:rsidRDefault="006B21F5" w:rsidP="00A7782E">
            <w:pPr>
              <w:ind w:firstLine="0"/>
              <w:rPr>
                <w:rFonts w:ascii="PT Astra Serif" w:hAnsi="PT Astra Serif"/>
              </w:rPr>
            </w:pPr>
            <w:r w:rsidRPr="00F3707A">
              <w:rPr>
                <w:rFonts w:ascii="PT Astra Serif" w:hAnsi="PT Astra Serif"/>
              </w:rPr>
              <w:t>1 750,0</w:t>
            </w:r>
          </w:p>
        </w:tc>
        <w:tc>
          <w:tcPr>
            <w:tcW w:w="747" w:type="pct"/>
            <w:tcBorders>
              <w:top w:val="nil"/>
              <w:left w:val="nil"/>
              <w:bottom w:val="single" w:sz="4" w:space="0" w:color="auto"/>
              <w:right w:val="single" w:sz="4" w:space="0" w:color="auto"/>
            </w:tcBorders>
            <w:shd w:val="clear" w:color="auto" w:fill="auto"/>
            <w:noWrap/>
            <w:vAlign w:val="center"/>
          </w:tcPr>
          <w:p w14:paraId="543AF1DA" w14:textId="77777777" w:rsidR="006B21F5" w:rsidRPr="00F3707A" w:rsidRDefault="006B21F5" w:rsidP="00A7782E">
            <w:pPr>
              <w:ind w:firstLine="0"/>
              <w:rPr>
                <w:rFonts w:ascii="PT Astra Serif" w:hAnsi="PT Astra Serif"/>
              </w:rPr>
            </w:pPr>
          </w:p>
        </w:tc>
      </w:tr>
      <w:tr w:rsidR="00277C69" w:rsidRPr="00F3707A" w14:paraId="65A76998" w14:textId="77777777" w:rsidTr="00277C69">
        <w:trPr>
          <w:trHeight w:val="1040"/>
        </w:trPr>
        <w:tc>
          <w:tcPr>
            <w:tcW w:w="1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4DD68" w14:textId="77777777" w:rsidR="006B21F5" w:rsidRPr="00F3707A" w:rsidRDefault="006B21F5" w:rsidP="00277C69">
            <w:pPr>
              <w:ind w:firstLine="0"/>
              <w:jc w:val="left"/>
              <w:rPr>
                <w:rFonts w:ascii="PT Astra Serif" w:hAnsi="PT Astra Serif"/>
              </w:rPr>
            </w:pPr>
            <w:r w:rsidRPr="00F3707A">
              <w:rPr>
                <w:rFonts w:ascii="PT Astra Serif" w:hAnsi="PT Astra Serif"/>
                <w:sz w:val="22"/>
                <w:szCs w:val="22"/>
              </w:rPr>
              <w:lastRenderedPageBreak/>
              <w:t>Увеличение стоимости лекарственных препаратов и материалов, применяемых в медицинских целях</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70FEA30A"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341</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73C1A2AD"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95 033,43</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668AC45A" w14:textId="77777777" w:rsidR="006B21F5" w:rsidRPr="00F3707A" w:rsidRDefault="006B21F5" w:rsidP="00A7782E">
            <w:pPr>
              <w:ind w:firstLine="0"/>
              <w:rPr>
                <w:rFonts w:ascii="PT Astra Serif" w:hAnsi="PT Astra Serif"/>
              </w:rPr>
            </w:pPr>
            <w:r w:rsidRPr="00F3707A">
              <w:rPr>
                <w:rFonts w:ascii="PT Astra Serif" w:hAnsi="PT Astra Serif"/>
                <w:sz w:val="22"/>
                <w:szCs w:val="22"/>
              </w:rPr>
              <w:t>165 161,5</w:t>
            </w:r>
          </w:p>
        </w:tc>
        <w:tc>
          <w:tcPr>
            <w:tcW w:w="695" w:type="pct"/>
            <w:tcBorders>
              <w:top w:val="single" w:sz="4" w:space="0" w:color="auto"/>
              <w:left w:val="nil"/>
              <w:bottom w:val="single" w:sz="4" w:space="0" w:color="auto"/>
              <w:right w:val="single" w:sz="4" w:space="0" w:color="auto"/>
            </w:tcBorders>
            <w:shd w:val="clear" w:color="auto" w:fill="auto"/>
            <w:noWrap/>
            <w:vAlign w:val="center"/>
          </w:tcPr>
          <w:p w14:paraId="749B941F" w14:textId="77777777" w:rsidR="006B21F5" w:rsidRPr="00F3707A" w:rsidRDefault="006B21F5" w:rsidP="00A7782E">
            <w:pPr>
              <w:ind w:firstLine="0"/>
              <w:rPr>
                <w:rFonts w:ascii="PT Astra Serif" w:hAnsi="PT Astra Serif"/>
              </w:rPr>
            </w:pPr>
            <w:r w:rsidRPr="00F3707A">
              <w:rPr>
                <w:rFonts w:ascii="PT Astra Serif" w:hAnsi="PT Astra Serif"/>
              </w:rPr>
              <w:t>208 399,4</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0F8E6AE4" w14:textId="0A7C042E" w:rsidR="006B21F5" w:rsidRPr="00F3707A" w:rsidRDefault="009C66E5" w:rsidP="00A7782E">
            <w:pPr>
              <w:ind w:firstLine="0"/>
              <w:rPr>
                <w:rFonts w:ascii="PT Astra Serif" w:hAnsi="PT Astra Serif"/>
              </w:rPr>
            </w:pPr>
            <w:r w:rsidRPr="00F3707A">
              <w:rPr>
                <w:rFonts w:ascii="PT Astra Serif" w:hAnsi="PT Astra Serif"/>
              </w:rPr>
              <w:t xml:space="preserve">+ </w:t>
            </w:r>
            <w:r w:rsidR="006B21F5" w:rsidRPr="00F3707A">
              <w:rPr>
                <w:rFonts w:ascii="PT Astra Serif" w:hAnsi="PT Astra Serif"/>
              </w:rPr>
              <w:t>26,2%</w:t>
            </w:r>
          </w:p>
        </w:tc>
      </w:tr>
    </w:tbl>
    <w:p w14:paraId="4431A2A9" w14:textId="77777777" w:rsidR="006B21F5" w:rsidRPr="00F3707A" w:rsidRDefault="006B21F5" w:rsidP="00A7782E">
      <w:pPr>
        <w:ind w:firstLine="567"/>
        <w:jc w:val="center"/>
        <w:rPr>
          <w:rFonts w:ascii="PT Astra Serif" w:hAnsi="PT Astra Serif"/>
          <w:sz w:val="28"/>
          <w:szCs w:val="28"/>
        </w:rPr>
      </w:pPr>
    </w:p>
    <w:p w14:paraId="3F39FBFF" w14:textId="77777777" w:rsidR="006B21F5" w:rsidRPr="00F3707A" w:rsidRDefault="006B21F5" w:rsidP="00A7782E">
      <w:pPr>
        <w:ind w:firstLine="567"/>
        <w:rPr>
          <w:rFonts w:ascii="PT Astra Serif" w:hAnsi="PT Astra Serif"/>
          <w:sz w:val="26"/>
          <w:szCs w:val="26"/>
        </w:rPr>
      </w:pPr>
      <w:r w:rsidRPr="00F3707A">
        <w:rPr>
          <w:rFonts w:ascii="PT Astra Serif" w:hAnsi="PT Astra Serif"/>
          <w:sz w:val="26"/>
          <w:szCs w:val="26"/>
        </w:rPr>
        <w:t>Кассовые расходы на оплату труда и начисления за 2022 год за счет всех источников составили 1 085 986,01 тыс. рублей. В общей структуре расходов учреждения заработная плата с начислениями составляет 68,9 %.  Исполнение от плана по кассовым расходам – 97,4%.</w:t>
      </w:r>
    </w:p>
    <w:p w14:paraId="2E852DDE" w14:textId="77777777" w:rsidR="006B21F5" w:rsidRPr="00F3707A" w:rsidRDefault="006B21F5" w:rsidP="00A7782E">
      <w:pPr>
        <w:ind w:firstLine="567"/>
        <w:rPr>
          <w:rFonts w:ascii="PT Astra Serif" w:hAnsi="PT Astra Serif"/>
          <w:sz w:val="26"/>
          <w:szCs w:val="26"/>
        </w:rPr>
      </w:pPr>
      <w:r w:rsidRPr="00F3707A">
        <w:rPr>
          <w:rFonts w:ascii="PT Astra Serif" w:hAnsi="PT Astra Serif"/>
          <w:sz w:val="26"/>
          <w:szCs w:val="26"/>
        </w:rPr>
        <w:t>Изменение расходов в сторону увеличения в 2022 году по отношению к 2021 году произошло:</w:t>
      </w:r>
    </w:p>
    <w:p w14:paraId="463D7B62" w14:textId="77777777" w:rsidR="006B21F5" w:rsidRPr="00F3707A" w:rsidRDefault="006B21F5" w:rsidP="00A7782E">
      <w:pPr>
        <w:numPr>
          <w:ilvl w:val="0"/>
          <w:numId w:val="28"/>
        </w:numPr>
        <w:tabs>
          <w:tab w:val="left" w:pos="851"/>
          <w:tab w:val="left" w:pos="993"/>
        </w:tabs>
        <w:ind w:left="142" w:firstLine="425"/>
        <w:contextualSpacing/>
        <w:rPr>
          <w:rFonts w:ascii="PT Astra Serif" w:hAnsi="PT Astra Serif"/>
          <w:sz w:val="26"/>
          <w:szCs w:val="26"/>
        </w:rPr>
      </w:pPr>
      <w:r w:rsidRPr="00F3707A">
        <w:rPr>
          <w:rFonts w:ascii="PT Astra Serif" w:hAnsi="PT Astra Serif"/>
          <w:sz w:val="26"/>
          <w:szCs w:val="26"/>
        </w:rPr>
        <w:t>За счет дополнительно выделенных денежных средств, в целях индексации заработной платы работников медицинских организаций автономного округа с 01.01.2022 года:</w:t>
      </w:r>
    </w:p>
    <w:p w14:paraId="3FB3415B" w14:textId="35F8FB12" w:rsidR="006B21F5" w:rsidRPr="00F3707A" w:rsidRDefault="006B21F5" w:rsidP="00A7782E">
      <w:pPr>
        <w:numPr>
          <w:ilvl w:val="1"/>
          <w:numId w:val="28"/>
        </w:numPr>
        <w:tabs>
          <w:tab w:val="left" w:pos="851"/>
          <w:tab w:val="left" w:pos="993"/>
        </w:tabs>
        <w:contextualSpacing/>
        <w:rPr>
          <w:rFonts w:ascii="PT Astra Serif" w:hAnsi="PT Astra Serif"/>
          <w:sz w:val="26"/>
          <w:szCs w:val="26"/>
        </w:rPr>
      </w:pPr>
      <w:r w:rsidRPr="00F3707A">
        <w:rPr>
          <w:rFonts w:ascii="PT Astra Serif" w:hAnsi="PT Astra Serif"/>
          <w:sz w:val="26"/>
          <w:szCs w:val="26"/>
        </w:rPr>
        <w:t xml:space="preserve">обеспечивающих оказание медицинских услуг (оказывающих медицинские услуги) в сфере обязательного медицинского страхования, не подпадающих под действие указов Президента Российской Федерации от 2012г (прочий не медицинский персонал) в сумме 6 268,0 тыс. руб. </w:t>
      </w:r>
    </w:p>
    <w:p w14:paraId="5ADF2955" w14:textId="64C5DD4F" w:rsidR="006B21F5" w:rsidRPr="00F3707A" w:rsidRDefault="006B21F5" w:rsidP="00A7782E">
      <w:pPr>
        <w:numPr>
          <w:ilvl w:val="1"/>
          <w:numId w:val="28"/>
        </w:numPr>
        <w:tabs>
          <w:tab w:val="left" w:pos="851"/>
          <w:tab w:val="left" w:pos="993"/>
        </w:tabs>
        <w:contextualSpacing/>
        <w:rPr>
          <w:rFonts w:ascii="PT Astra Serif" w:hAnsi="PT Astra Serif"/>
          <w:sz w:val="26"/>
          <w:szCs w:val="26"/>
        </w:rPr>
      </w:pPr>
      <w:proofErr w:type="gramStart"/>
      <w:r w:rsidRPr="00F3707A">
        <w:rPr>
          <w:rFonts w:ascii="PT Astra Serif" w:hAnsi="PT Astra Serif"/>
          <w:sz w:val="26"/>
          <w:szCs w:val="26"/>
        </w:rPr>
        <w:t>За счет дополнительно выделенных денежных средств в целях доведения средней заработной платы работников медицинских организаций автономного округа, оказывающих медицинские услуги в сфере обязательного медицинского страхования, до установленного уровня средней заработной платы в автономном округе в сумме 31 545,1 тыс. руб., из них: за счет Окружного бюджета – 14 789,8 тыс. руб., за счет Федерального бюджета – 16 755,3 тыс. руб.</w:t>
      </w:r>
      <w:proofErr w:type="gramEnd"/>
    </w:p>
    <w:p w14:paraId="3E418396" w14:textId="5531AD45" w:rsidR="006B21F5" w:rsidRPr="00F3707A" w:rsidRDefault="006B21F5" w:rsidP="00A7782E">
      <w:pPr>
        <w:numPr>
          <w:ilvl w:val="0"/>
          <w:numId w:val="28"/>
        </w:numPr>
        <w:tabs>
          <w:tab w:val="left" w:pos="851"/>
          <w:tab w:val="left" w:pos="993"/>
        </w:tabs>
        <w:ind w:left="142" w:firstLine="425"/>
        <w:contextualSpacing/>
        <w:rPr>
          <w:rFonts w:ascii="PT Astra Serif" w:hAnsi="PT Astra Serif"/>
          <w:color w:val="FF0000"/>
          <w:sz w:val="26"/>
          <w:szCs w:val="26"/>
        </w:rPr>
      </w:pPr>
      <w:r w:rsidRPr="00F3707A">
        <w:rPr>
          <w:rFonts w:ascii="PT Astra Serif" w:hAnsi="PT Astra Serif"/>
          <w:sz w:val="26"/>
          <w:szCs w:val="26"/>
        </w:rPr>
        <w:t>За счет дополнительно выделенных денежных сре</w:t>
      </w:r>
      <w:proofErr w:type="gramStart"/>
      <w:r w:rsidRPr="00F3707A">
        <w:rPr>
          <w:rFonts w:ascii="PT Astra Serif" w:hAnsi="PT Astra Serif"/>
          <w:sz w:val="26"/>
          <w:szCs w:val="26"/>
        </w:rPr>
        <w:t>дств в ц</w:t>
      </w:r>
      <w:proofErr w:type="gramEnd"/>
      <w:r w:rsidRPr="00F3707A">
        <w:rPr>
          <w:rFonts w:ascii="PT Astra Serif" w:hAnsi="PT Astra Serif"/>
          <w:sz w:val="26"/>
          <w:szCs w:val="26"/>
        </w:rPr>
        <w:t xml:space="preserve">елях проведения ремонта медицинского оборудования в сумме 15 891,0 тыс. руб. </w:t>
      </w:r>
    </w:p>
    <w:p w14:paraId="7261E5EF" w14:textId="15C80874" w:rsidR="006B21F5" w:rsidRPr="00F3707A" w:rsidRDefault="006B21F5" w:rsidP="00A7782E">
      <w:pPr>
        <w:numPr>
          <w:ilvl w:val="0"/>
          <w:numId w:val="28"/>
        </w:numPr>
        <w:tabs>
          <w:tab w:val="left" w:pos="851"/>
          <w:tab w:val="left" w:pos="993"/>
        </w:tabs>
        <w:ind w:left="142" w:firstLine="425"/>
        <w:contextualSpacing/>
        <w:rPr>
          <w:rFonts w:ascii="PT Astra Serif" w:hAnsi="PT Astra Serif"/>
          <w:sz w:val="26"/>
          <w:szCs w:val="26"/>
        </w:rPr>
      </w:pPr>
      <w:r w:rsidRPr="00F3707A">
        <w:rPr>
          <w:rFonts w:ascii="PT Astra Serif" w:hAnsi="PT Astra Serif"/>
          <w:sz w:val="26"/>
          <w:szCs w:val="26"/>
        </w:rPr>
        <w:t>За счет дополнительно выделенных денежных сре</w:t>
      </w:r>
      <w:proofErr w:type="gramStart"/>
      <w:r w:rsidRPr="00F3707A">
        <w:rPr>
          <w:rFonts w:ascii="PT Astra Serif" w:hAnsi="PT Astra Serif"/>
          <w:sz w:val="26"/>
          <w:szCs w:val="26"/>
        </w:rPr>
        <w:t>дств в ц</w:t>
      </w:r>
      <w:proofErr w:type="gramEnd"/>
      <w:r w:rsidRPr="00F3707A">
        <w:rPr>
          <w:rFonts w:ascii="PT Astra Serif" w:hAnsi="PT Astra Serif"/>
          <w:sz w:val="26"/>
          <w:szCs w:val="26"/>
        </w:rPr>
        <w:t xml:space="preserve">елях приобретения лекарственных препаратов, расходных материалов, медицинских изделий в условиях, связанных с ухудшением геополитической и экономической ситуации в сумме 55 706,6 тыс. руб., в том числе: </w:t>
      </w:r>
    </w:p>
    <w:p w14:paraId="30BEF6DD" w14:textId="6D01AA07" w:rsidR="006B21F5" w:rsidRPr="00F3707A" w:rsidRDefault="006B21F5" w:rsidP="00A7782E">
      <w:pPr>
        <w:numPr>
          <w:ilvl w:val="1"/>
          <w:numId w:val="28"/>
        </w:numPr>
        <w:ind w:left="1134"/>
        <w:rPr>
          <w:rFonts w:ascii="PT Astra Serif" w:hAnsi="PT Astra Serif"/>
          <w:sz w:val="26"/>
          <w:szCs w:val="26"/>
        </w:rPr>
      </w:pPr>
      <w:r w:rsidRPr="00F3707A">
        <w:rPr>
          <w:rFonts w:ascii="PT Astra Serif" w:hAnsi="PT Astra Serif"/>
          <w:sz w:val="26"/>
          <w:szCs w:val="26"/>
        </w:rPr>
        <w:t xml:space="preserve">на приобретение лекарственных препаратов и материалов, применяемых в медицинских целях в сумме 44 996,3 тыс. руб. </w:t>
      </w:r>
    </w:p>
    <w:p w14:paraId="29114BA3" w14:textId="118B874C" w:rsidR="006B21F5" w:rsidRPr="00F3707A" w:rsidRDefault="006B21F5" w:rsidP="00A7782E">
      <w:pPr>
        <w:numPr>
          <w:ilvl w:val="1"/>
          <w:numId w:val="28"/>
        </w:numPr>
        <w:ind w:left="1134"/>
        <w:rPr>
          <w:rFonts w:ascii="PT Astra Serif" w:hAnsi="PT Astra Serif"/>
          <w:sz w:val="26"/>
          <w:szCs w:val="26"/>
        </w:rPr>
      </w:pPr>
      <w:r w:rsidRPr="00F3707A">
        <w:rPr>
          <w:rFonts w:ascii="PT Astra Serif" w:hAnsi="PT Astra Serif"/>
          <w:sz w:val="26"/>
          <w:szCs w:val="26"/>
        </w:rPr>
        <w:t>для приобретения основных сре</w:t>
      </w:r>
      <w:proofErr w:type="gramStart"/>
      <w:r w:rsidRPr="00F3707A">
        <w:rPr>
          <w:rFonts w:ascii="PT Astra Serif" w:hAnsi="PT Astra Serif"/>
          <w:sz w:val="26"/>
          <w:szCs w:val="26"/>
        </w:rPr>
        <w:t>дств в с</w:t>
      </w:r>
      <w:proofErr w:type="gramEnd"/>
      <w:r w:rsidRPr="00F3707A">
        <w:rPr>
          <w:rFonts w:ascii="PT Astra Serif" w:hAnsi="PT Astra Serif"/>
          <w:sz w:val="26"/>
          <w:szCs w:val="26"/>
        </w:rPr>
        <w:t xml:space="preserve">умме 10710,3 тыс. руб. </w:t>
      </w:r>
    </w:p>
    <w:p w14:paraId="178F6D68" w14:textId="77777777" w:rsidR="006B21F5" w:rsidRPr="00F3707A" w:rsidRDefault="006B21F5" w:rsidP="00A7782E">
      <w:pPr>
        <w:numPr>
          <w:ilvl w:val="0"/>
          <w:numId w:val="28"/>
        </w:numPr>
        <w:contextualSpacing/>
        <w:rPr>
          <w:rFonts w:ascii="PT Astra Serif" w:hAnsi="PT Astra Serif"/>
          <w:sz w:val="26"/>
          <w:szCs w:val="26"/>
        </w:rPr>
      </w:pPr>
      <w:r w:rsidRPr="00F3707A">
        <w:rPr>
          <w:rFonts w:ascii="PT Astra Serif" w:hAnsi="PT Astra Serif"/>
          <w:sz w:val="26"/>
          <w:szCs w:val="26"/>
        </w:rPr>
        <w:t>За счет дополнительно выделенных денежных сре</w:t>
      </w:r>
      <w:proofErr w:type="gramStart"/>
      <w:r w:rsidRPr="00F3707A">
        <w:rPr>
          <w:rFonts w:ascii="PT Astra Serif" w:hAnsi="PT Astra Serif"/>
          <w:sz w:val="26"/>
          <w:szCs w:val="26"/>
        </w:rPr>
        <w:t>дств в ц</w:t>
      </w:r>
      <w:proofErr w:type="gramEnd"/>
      <w:r w:rsidRPr="00F3707A">
        <w:rPr>
          <w:rFonts w:ascii="PT Astra Serif" w:hAnsi="PT Astra Serif"/>
          <w:sz w:val="26"/>
          <w:szCs w:val="26"/>
        </w:rPr>
        <w:t xml:space="preserve">елях </w:t>
      </w:r>
      <w:r w:rsidRPr="00F3707A">
        <w:rPr>
          <w:rFonts w:ascii="PT Astra Serif" w:eastAsia="Calibri" w:hAnsi="PT Astra Serif"/>
          <w:sz w:val="26"/>
          <w:szCs w:val="26"/>
          <w:lang w:eastAsia="en-US"/>
        </w:rPr>
        <w:t xml:space="preserve">реализации мероприятий, направленных на профилактику, диагностику и лечение новой коронавирусной инфекции </w:t>
      </w:r>
      <w:r w:rsidRPr="00F3707A">
        <w:rPr>
          <w:rFonts w:ascii="PT Astra Serif" w:hAnsi="PT Astra Serif"/>
          <w:sz w:val="26"/>
          <w:szCs w:val="26"/>
        </w:rPr>
        <w:t>на сумму 76 854,7 тыс., в том числе:</w:t>
      </w:r>
    </w:p>
    <w:p w14:paraId="7464E34E" w14:textId="10EDE58A" w:rsidR="006B21F5" w:rsidRPr="00F3707A" w:rsidRDefault="006B21F5" w:rsidP="00A7782E">
      <w:pPr>
        <w:numPr>
          <w:ilvl w:val="1"/>
          <w:numId w:val="28"/>
        </w:numPr>
        <w:contextualSpacing/>
        <w:rPr>
          <w:rFonts w:ascii="PT Astra Serif" w:hAnsi="PT Astra Serif"/>
          <w:sz w:val="26"/>
          <w:szCs w:val="26"/>
        </w:rPr>
      </w:pPr>
      <w:r w:rsidRPr="00F3707A">
        <w:rPr>
          <w:rFonts w:ascii="PT Astra Serif" w:hAnsi="PT Astra Serif"/>
          <w:sz w:val="26"/>
          <w:szCs w:val="26"/>
        </w:rPr>
        <w:t>Увеличение стоимости лекарственных препаратов и материалов, применяемых в медицинских целях для стационара – 2 167,1 тыс. руб.</w:t>
      </w:r>
    </w:p>
    <w:p w14:paraId="5D710DD6" w14:textId="50095425" w:rsidR="006B21F5" w:rsidRPr="00F3707A" w:rsidRDefault="006B21F5" w:rsidP="00A7782E">
      <w:pPr>
        <w:numPr>
          <w:ilvl w:val="1"/>
          <w:numId w:val="28"/>
        </w:numPr>
        <w:contextualSpacing/>
        <w:rPr>
          <w:rFonts w:ascii="PT Astra Serif" w:hAnsi="PT Astra Serif"/>
          <w:sz w:val="26"/>
          <w:szCs w:val="26"/>
        </w:rPr>
      </w:pPr>
      <w:r w:rsidRPr="00F3707A">
        <w:rPr>
          <w:rFonts w:ascii="PT Astra Serif" w:hAnsi="PT Astra Serif"/>
          <w:sz w:val="26"/>
          <w:szCs w:val="26"/>
        </w:rPr>
        <w:t>Увеличение стоимости основных средств – 69 301,1 тыс. руб.</w:t>
      </w:r>
    </w:p>
    <w:p w14:paraId="552CB72A" w14:textId="2BC4AC78" w:rsidR="006B21F5" w:rsidRPr="00F3707A" w:rsidRDefault="006B21F5" w:rsidP="00A7782E">
      <w:pPr>
        <w:numPr>
          <w:ilvl w:val="1"/>
          <w:numId w:val="28"/>
        </w:numPr>
        <w:contextualSpacing/>
        <w:rPr>
          <w:rFonts w:ascii="PT Astra Serif" w:hAnsi="PT Astra Serif"/>
          <w:sz w:val="26"/>
          <w:szCs w:val="26"/>
        </w:rPr>
      </w:pPr>
      <w:r w:rsidRPr="00F3707A">
        <w:rPr>
          <w:rFonts w:ascii="PT Astra Serif" w:hAnsi="PT Astra Serif"/>
          <w:sz w:val="26"/>
          <w:szCs w:val="26"/>
        </w:rPr>
        <w:t>Увеличение стоимости прочих оборотных запасов (материалов) – 750,0 тыс. руб.</w:t>
      </w:r>
    </w:p>
    <w:p w14:paraId="2F7B99BB" w14:textId="331943A6" w:rsidR="006B21F5" w:rsidRPr="00F3707A" w:rsidRDefault="006B21F5" w:rsidP="00A7782E">
      <w:pPr>
        <w:numPr>
          <w:ilvl w:val="1"/>
          <w:numId w:val="28"/>
        </w:numPr>
        <w:contextualSpacing/>
        <w:rPr>
          <w:rFonts w:ascii="PT Astra Serif" w:hAnsi="PT Astra Serif"/>
          <w:sz w:val="26"/>
          <w:szCs w:val="26"/>
        </w:rPr>
      </w:pPr>
      <w:r w:rsidRPr="00F3707A">
        <w:rPr>
          <w:rFonts w:ascii="PT Astra Serif" w:hAnsi="PT Astra Serif"/>
          <w:sz w:val="26"/>
          <w:szCs w:val="26"/>
        </w:rPr>
        <w:t>Увеличение стоимости лекарственных препаратов и материалов, применяемых в медицинских целях для амбулаторно-поликлинического раздела – 4 636,5 тыс. руб.</w:t>
      </w:r>
    </w:p>
    <w:p w14:paraId="33C55BBF" w14:textId="6B44F8CA" w:rsidR="006B21F5" w:rsidRPr="00F3707A" w:rsidRDefault="006B21F5" w:rsidP="00A7782E">
      <w:pPr>
        <w:numPr>
          <w:ilvl w:val="0"/>
          <w:numId w:val="28"/>
        </w:numPr>
        <w:contextualSpacing/>
        <w:rPr>
          <w:rFonts w:ascii="PT Astra Serif" w:hAnsi="PT Astra Serif"/>
          <w:sz w:val="26"/>
          <w:szCs w:val="26"/>
        </w:rPr>
      </w:pPr>
      <w:r w:rsidRPr="00F3707A">
        <w:rPr>
          <w:rFonts w:ascii="PT Astra Serif" w:hAnsi="PT Astra Serif"/>
          <w:sz w:val="26"/>
          <w:szCs w:val="26"/>
        </w:rPr>
        <w:t>За счет дополнительно выделенных денежных сре</w:t>
      </w:r>
      <w:proofErr w:type="gramStart"/>
      <w:r w:rsidRPr="00F3707A">
        <w:rPr>
          <w:rFonts w:ascii="PT Astra Serif" w:hAnsi="PT Astra Serif"/>
          <w:sz w:val="26"/>
          <w:szCs w:val="26"/>
        </w:rPr>
        <w:t>дств в ц</w:t>
      </w:r>
      <w:proofErr w:type="gramEnd"/>
      <w:r w:rsidRPr="00F3707A">
        <w:rPr>
          <w:rFonts w:ascii="PT Astra Serif" w:hAnsi="PT Astra Serif"/>
          <w:sz w:val="26"/>
          <w:szCs w:val="26"/>
        </w:rPr>
        <w:t>елях развития и модернизации материально-ресурсной базы государственных учреждений здравоохранения в сумме 25 561,1 тыс. руб.</w:t>
      </w:r>
    </w:p>
    <w:p w14:paraId="6968B497" w14:textId="30D589EB" w:rsidR="00A1056A" w:rsidRPr="00F3707A" w:rsidRDefault="00A1056A" w:rsidP="00A7782E">
      <w:pPr>
        <w:ind w:firstLine="567"/>
        <w:jc w:val="right"/>
        <w:rPr>
          <w:rFonts w:ascii="PT Astra Serif" w:hAnsi="PT Astra Serif"/>
          <w:sz w:val="26"/>
          <w:szCs w:val="26"/>
        </w:rPr>
      </w:pPr>
      <w:r w:rsidRPr="00F3707A">
        <w:rPr>
          <w:rFonts w:ascii="PT Astra Serif" w:hAnsi="PT Astra Serif"/>
          <w:sz w:val="26"/>
          <w:szCs w:val="26"/>
        </w:rPr>
        <w:t>Таблица 4</w:t>
      </w:r>
      <w:r w:rsidR="00956BCC" w:rsidRPr="00F3707A">
        <w:rPr>
          <w:rFonts w:ascii="PT Astra Serif" w:hAnsi="PT Astra Serif"/>
          <w:sz w:val="26"/>
          <w:szCs w:val="26"/>
        </w:rPr>
        <w:t>8</w:t>
      </w:r>
    </w:p>
    <w:p w14:paraId="70E503EE" w14:textId="126F2B5E" w:rsidR="00A1056A" w:rsidRPr="00F3707A" w:rsidRDefault="00A1056A" w:rsidP="00A7782E">
      <w:pPr>
        <w:ind w:firstLine="567"/>
        <w:jc w:val="center"/>
        <w:rPr>
          <w:rFonts w:ascii="PT Astra Serif" w:hAnsi="PT Astra Serif"/>
          <w:b/>
          <w:sz w:val="26"/>
          <w:szCs w:val="26"/>
        </w:rPr>
      </w:pPr>
      <w:r w:rsidRPr="00F3707A">
        <w:rPr>
          <w:rFonts w:ascii="PT Astra Serif" w:hAnsi="PT Astra Serif"/>
          <w:b/>
          <w:sz w:val="26"/>
          <w:szCs w:val="26"/>
        </w:rPr>
        <w:t>Динамика расходов на питание и медикаменты за 20</w:t>
      </w:r>
      <w:r w:rsidR="00DA2497" w:rsidRPr="00F3707A">
        <w:rPr>
          <w:rFonts w:ascii="PT Astra Serif" w:hAnsi="PT Astra Serif"/>
          <w:b/>
          <w:sz w:val="26"/>
          <w:szCs w:val="26"/>
        </w:rPr>
        <w:t>20</w:t>
      </w:r>
      <w:r w:rsidRPr="00F3707A">
        <w:rPr>
          <w:rFonts w:ascii="PT Astra Serif" w:hAnsi="PT Astra Serif"/>
          <w:b/>
          <w:sz w:val="26"/>
          <w:szCs w:val="26"/>
        </w:rPr>
        <w:t>-202</w:t>
      </w:r>
      <w:r w:rsidR="00DA2497" w:rsidRPr="00F3707A">
        <w:rPr>
          <w:rFonts w:ascii="PT Astra Serif" w:hAnsi="PT Astra Serif"/>
          <w:b/>
          <w:sz w:val="26"/>
          <w:szCs w:val="26"/>
        </w:rPr>
        <w:t>2</w:t>
      </w:r>
      <w:r w:rsidRPr="00F3707A">
        <w:rPr>
          <w:rFonts w:ascii="PT Astra Serif" w:hAnsi="PT Astra Serif"/>
          <w:b/>
          <w:sz w:val="26"/>
          <w:szCs w:val="26"/>
        </w:rPr>
        <w:t>гг</w:t>
      </w:r>
    </w:p>
    <w:tbl>
      <w:tblPr>
        <w:tblW w:w="5000" w:type="pct"/>
        <w:tblLayout w:type="fixed"/>
        <w:tblLook w:val="04A0" w:firstRow="1" w:lastRow="0" w:firstColumn="1" w:lastColumn="0" w:noHBand="0" w:noVBand="1"/>
      </w:tblPr>
      <w:tblGrid>
        <w:gridCol w:w="4324"/>
        <w:gridCol w:w="1318"/>
        <w:gridCol w:w="1350"/>
        <w:gridCol w:w="1304"/>
        <w:gridCol w:w="1841"/>
      </w:tblGrid>
      <w:tr w:rsidR="00DA2497" w:rsidRPr="00F3707A" w14:paraId="2B814BC4" w14:textId="77777777" w:rsidTr="00277C69">
        <w:trPr>
          <w:trHeight w:val="604"/>
        </w:trPr>
        <w:tc>
          <w:tcPr>
            <w:tcW w:w="2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4C410" w14:textId="77777777" w:rsidR="00DA2497" w:rsidRPr="00F3707A" w:rsidRDefault="00DA2497" w:rsidP="00A7782E">
            <w:pPr>
              <w:ind w:firstLine="567"/>
              <w:jc w:val="center"/>
              <w:rPr>
                <w:rFonts w:ascii="PT Astra Serif" w:hAnsi="PT Astra Serif"/>
              </w:rPr>
            </w:pPr>
            <w:r w:rsidRPr="00F3707A">
              <w:rPr>
                <w:rFonts w:ascii="PT Astra Serif" w:hAnsi="PT Astra Serif"/>
                <w:sz w:val="22"/>
                <w:szCs w:val="22"/>
              </w:rPr>
              <w:t>наименование</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2972645E" w14:textId="587479BA" w:rsidR="00DA2497" w:rsidRPr="00F3707A" w:rsidRDefault="00DA2497" w:rsidP="00A7782E">
            <w:pPr>
              <w:ind w:firstLine="0"/>
              <w:rPr>
                <w:rFonts w:ascii="PT Astra Serif" w:hAnsi="PT Astra Serif"/>
              </w:rPr>
            </w:pPr>
            <w:r w:rsidRPr="00F3707A">
              <w:rPr>
                <w:rFonts w:ascii="PT Astra Serif" w:hAnsi="PT Astra Serif"/>
                <w:sz w:val="22"/>
                <w:szCs w:val="22"/>
              </w:rPr>
              <w:t>2020 год</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248139B9" w14:textId="3B932A6A" w:rsidR="00DA2497" w:rsidRPr="00F3707A" w:rsidRDefault="00DA2497" w:rsidP="00A7782E">
            <w:pPr>
              <w:ind w:firstLine="0"/>
              <w:rPr>
                <w:rFonts w:ascii="PT Astra Serif" w:hAnsi="PT Astra Serif"/>
              </w:rPr>
            </w:pPr>
            <w:r w:rsidRPr="00F3707A">
              <w:rPr>
                <w:rFonts w:ascii="PT Astra Serif" w:hAnsi="PT Astra Serif"/>
                <w:sz w:val="22"/>
                <w:szCs w:val="22"/>
              </w:rPr>
              <w:t>2021 год</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C90444E" w14:textId="6FB9B9A3" w:rsidR="00DA2497" w:rsidRPr="00F3707A" w:rsidRDefault="00DA2497" w:rsidP="00A7782E">
            <w:pPr>
              <w:ind w:firstLine="0"/>
              <w:rPr>
                <w:rFonts w:ascii="PT Astra Serif" w:hAnsi="PT Astra Serif"/>
              </w:rPr>
            </w:pPr>
            <w:r w:rsidRPr="00F3707A">
              <w:rPr>
                <w:rFonts w:ascii="PT Astra Serif" w:hAnsi="PT Astra Serif"/>
                <w:sz w:val="22"/>
                <w:szCs w:val="22"/>
              </w:rPr>
              <w:t>2022 год</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14:paraId="15990C80" w14:textId="2C9D9D7D" w:rsidR="00DA2497" w:rsidRPr="00F3707A" w:rsidRDefault="00DA2497" w:rsidP="00A7782E">
            <w:pPr>
              <w:ind w:firstLine="0"/>
              <w:rPr>
                <w:rFonts w:ascii="PT Astra Serif" w:hAnsi="PT Astra Serif"/>
              </w:rPr>
            </w:pPr>
            <w:r w:rsidRPr="00F3707A">
              <w:rPr>
                <w:rFonts w:ascii="PT Astra Serif" w:hAnsi="PT Astra Serif"/>
                <w:sz w:val="22"/>
                <w:szCs w:val="22"/>
              </w:rPr>
              <w:t>Отклонение 2022 г. к 2021 г.</w:t>
            </w:r>
          </w:p>
        </w:tc>
      </w:tr>
      <w:tr w:rsidR="00CD6D4B" w:rsidRPr="00F3707A" w14:paraId="4F995214" w14:textId="77777777" w:rsidTr="00277C69">
        <w:trPr>
          <w:trHeight w:val="600"/>
        </w:trPr>
        <w:tc>
          <w:tcPr>
            <w:tcW w:w="2133" w:type="pct"/>
            <w:tcBorders>
              <w:top w:val="nil"/>
              <w:left w:val="single" w:sz="4" w:space="0" w:color="auto"/>
              <w:bottom w:val="single" w:sz="4" w:space="0" w:color="auto"/>
              <w:right w:val="single" w:sz="4" w:space="0" w:color="auto"/>
            </w:tcBorders>
            <w:shd w:val="clear" w:color="auto" w:fill="auto"/>
            <w:vAlign w:val="bottom"/>
            <w:hideMark/>
          </w:tcPr>
          <w:p w14:paraId="1A4459B3" w14:textId="77777777" w:rsidR="00CD6D4B" w:rsidRPr="00F3707A" w:rsidRDefault="00CD6D4B" w:rsidP="00A7782E">
            <w:pPr>
              <w:ind w:firstLine="0"/>
              <w:rPr>
                <w:rFonts w:ascii="PT Astra Serif" w:hAnsi="PT Astra Serif"/>
              </w:rPr>
            </w:pPr>
            <w:r w:rsidRPr="00F3707A">
              <w:rPr>
                <w:rFonts w:ascii="PT Astra Serif" w:hAnsi="PT Astra Serif"/>
                <w:sz w:val="22"/>
                <w:szCs w:val="22"/>
              </w:rPr>
              <w:lastRenderedPageBreak/>
              <w:t>Средняя стоимость питания на 1 койко-день</w:t>
            </w:r>
          </w:p>
        </w:tc>
        <w:tc>
          <w:tcPr>
            <w:tcW w:w="650" w:type="pct"/>
            <w:tcBorders>
              <w:top w:val="nil"/>
              <w:left w:val="nil"/>
              <w:bottom w:val="single" w:sz="4" w:space="0" w:color="auto"/>
              <w:right w:val="single" w:sz="4" w:space="0" w:color="auto"/>
            </w:tcBorders>
            <w:shd w:val="clear" w:color="auto" w:fill="auto"/>
            <w:vAlign w:val="bottom"/>
            <w:hideMark/>
          </w:tcPr>
          <w:p w14:paraId="4B31E40B" w14:textId="77EFB14F" w:rsidR="00CD6D4B" w:rsidRPr="00F3707A" w:rsidRDefault="00CD6D4B" w:rsidP="00A7782E">
            <w:pPr>
              <w:ind w:firstLine="567"/>
              <w:jc w:val="center"/>
              <w:rPr>
                <w:rFonts w:ascii="PT Astra Serif" w:hAnsi="PT Astra Serif"/>
              </w:rPr>
            </w:pPr>
            <w:r w:rsidRPr="00F3707A">
              <w:rPr>
                <w:rFonts w:ascii="PT Astra Serif" w:hAnsi="PT Astra Serif"/>
                <w:sz w:val="22"/>
                <w:szCs w:val="22"/>
              </w:rPr>
              <w:t>135</w:t>
            </w:r>
          </w:p>
        </w:tc>
        <w:tc>
          <w:tcPr>
            <w:tcW w:w="666" w:type="pct"/>
            <w:tcBorders>
              <w:top w:val="nil"/>
              <w:left w:val="nil"/>
              <w:bottom w:val="single" w:sz="4" w:space="0" w:color="auto"/>
              <w:right w:val="single" w:sz="4" w:space="0" w:color="auto"/>
            </w:tcBorders>
            <w:shd w:val="clear" w:color="auto" w:fill="auto"/>
            <w:noWrap/>
            <w:vAlign w:val="bottom"/>
            <w:hideMark/>
          </w:tcPr>
          <w:p w14:paraId="540666CB" w14:textId="4EE733FC" w:rsidR="00CD6D4B" w:rsidRPr="00F3707A" w:rsidRDefault="00CD6D4B" w:rsidP="00A7782E">
            <w:pPr>
              <w:ind w:firstLine="567"/>
              <w:jc w:val="center"/>
              <w:rPr>
                <w:rFonts w:ascii="PT Astra Serif" w:hAnsi="PT Astra Serif"/>
              </w:rPr>
            </w:pPr>
            <w:r w:rsidRPr="00F3707A">
              <w:rPr>
                <w:rFonts w:ascii="PT Astra Serif" w:hAnsi="PT Astra Serif"/>
                <w:sz w:val="22"/>
                <w:szCs w:val="22"/>
              </w:rPr>
              <w:t>137</w:t>
            </w:r>
          </w:p>
        </w:tc>
        <w:tc>
          <w:tcPr>
            <w:tcW w:w="643" w:type="pct"/>
            <w:tcBorders>
              <w:top w:val="nil"/>
              <w:left w:val="nil"/>
              <w:bottom w:val="single" w:sz="4" w:space="0" w:color="auto"/>
              <w:right w:val="single" w:sz="4" w:space="0" w:color="auto"/>
            </w:tcBorders>
            <w:shd w:val="clear" w:color="auto" w:fill="auto"/>
            <w:noWrap/>
            <w:vAlign w:val="bottom"/>
          </w:tcPr>
          <w:p w14:paraId="14A249B3" w14:textId="4438C9E0" w:rsidR="00CD6D4B" w:rsidRPr="00F3707A" w:rsidRDefault="00CD6D4B" w:rsidP="00A7782E">
            <w:pPr>
              <w:ind w:firstLine="567"/>
              <w:jc w:val="center"/>
              <w:rPr>
                <w:rFonts w:ascii="PT Astra Serif" w:hAnsi="PT Astra Serif"/>
              </w:rPr>
            </w:pPr>
            <w:r w:rsidRPr="00F3707A">
              <w:rPr>
                <w:rFonts w:ascii="PT Astra Serif" w:hAnsi="PT Astra Serif"/>
              </w:rPr>
              <w:t>163</w:t>
            </w:r>
          </w:p>
        </w:tc>
        <w:tc>
          <w:tcPr>
            <w:tcW w:w="908" w:type="pct"/>
            <w:tcBorders>
              <w:top w:val="nil"/>
              <w:left w:val="nil"/>
              <w:bottom w:val="single" w:sz="4" w:space="0" w:color="auto"/>
              <w:right w:val="single" w:sz="4" w:space="0" w:color="auto"/>
            </w:tcBorders>
            <w:shd w:val="clear" w:color="auto" w:fill="auto"/>
            <w:noWrap/>
            <w:vAlign w:val="bottom"/>
          </w:tcPr>
          <w:p w14:paraId="30F2043C" w14:textId="51A57981" w:rsidR="00CD6D4B" w:rsidRPr="00F3707A" w:rsidRDefault="00CD6D4B" w:rsidP="00A7782E">
            <w:pPr>
              <w:ind w:firstLine="567"/>
              <w:jc w:val="center"/>
              <w:rPr>
                <w:rFonts w:ascii="PT Astra Serif" w:hAnsi="PT Astra Serif"/>
              </w:rPr>
            </w:pPr>
            <w:r w:rsidRPr="00F3707A">
              <w:rPr>
                <w:rFonts w:ascii="PT Astra Serif" w:hAnsi="PT Astra Serif"/>
              </w:rPr>
              <w:t>+19%</w:t>
            </w:r>
          </w:p>
        </w:tc>
      </w:tr>
      <w:tr w:rsidR="00CD6D4B" w:rsidRPr="00F3707A" w14:paraId="07E76873" w14:textId="77777777" w:rsidTr="00277C69">
        <w:trPr>
          <w:trHeight w:val="781"/>
        </w:trPr>
        <w:tc>
          <w:tcPr>
            <w:tcW w:w="2133" w:type="pct"/>
            <w:tcBorders>
              <w:top w:val="nil"/>
              <w:left w:val="single" w:sz="4" w:space="0" w:color="auto"/>
              <w:bottom w:val="single" w:sz="4" w:space="0" w:color="auto"/>
              <w:right w:val="single" w:sz="4" w:space="0" w:color="auto"/>
            </w:tcBorders>
            <w:shd w:val="clear" w:color="auto" w:fill="auto"/>
            <w:vAlign w:val="bottom"/>
            <w:hideMark/>
          </w:tcPr>
          <w:p w14:paraId="47EEB2C4" w14:textId="77777777" w:rsidR="00CD6D4B" w:rsidRPr="00F3707A" w:rsidRDefault="00CD6D4B" w:rsidP="00A7782E">
            <w:pPr>
              <w:ind w:firstLine="0"/>
              <w:rPr>
                <w:rFonts w:ascii="PT Astra Serif" w:hAnsi="PT Astra Serif"/>
              </w:rPr>
            </w:pPr>
            <w:r w:rsidRPr="00F3707A">
              <w:rPr>
                <w:rFonts w:ascii="PT Astra Serif" w:hAnsi="PT Astra Serif"/>
                <w:sz w:val="22"/>
                <w:szCs w:val="22"/>
              </w:rPr>
              <w:t>средняя стоимость медикаментов и расходных материалов на 1 койко-день в стационаре</w:t>
            </w:r>
          </w:p>
        </w:tc>
        <w:tc>
          <w:tcPr>
            <w:tcW w:w="650" w:type="pct"/>
            <w:tcBorders>
              <w:top w:val="nil"/>
              <w:left w:val="nil"/>
              <w:bottom w:val="single" w:sz="4" w:space="0" w:color="auto"/>
              <w:right w:val="single" w:sz="4" w:space="0" w:color="auto"/>
            </w:tcBorders>
            <w:shd w:val="clear" w:color="auto" w:fill="auto"/>
            <w:vAlign w:val="bottom"/>
            <w:hideMark/>
          </w:tcPr>
          <w:p w14:paraId="2B4CD974" w14:textId="2F376FF1" w:rsidR="00CD6D4B" w:rsidRPr="00F3707A" w:rsidRDefault="00CD6D4B" w:rsidP="00A7782E">
            <w:pPr>
              <w:ind w:firstLine="567"/>
              <w:jc w:val="center"/>
              <w:rPr>
                <w:rFonts w:ascii="PT Astra Serif" w:hAnsi="PT Astra Serif"/>
              </w:rPr>
            </w:pPr>
            <w:r w:rsidRPr="00F3707A">
              <w:rPr>
                <w:rFonts w:ascii="PT Astra Serif" w:hAnsi="PT Astra Serif"/>
                <w:sz w:val="22"/>
                <w:szCs w:val="22"/>
              </w:rPr>
              <w:t>917</w:t>
            </w:r>
          </w:p>
        </w:tc>
        <w:tc>
          <w:tcPr>
            <w:tcW w:w="666" w:type="pct"/>
            <w:tcBorders>
              <w:top w:val="nil"/>
              <w:left w:val="nil"/>
              <w:bottom w:val="single" w:sz="4" w:space="0" w:color="auto"/>
              <w:right w:val="single" w:sz="4" w:space="0" w:color="auto"/>
            </w:tcBorders>
            <w:shd w:val="clear" w:color="auto" w:fill="auto"/>
            <w:noWrap/>
            <w:vAlign w:val="bottom"/>
            <w:hideMark/>
          </w:tcPr>
          <w:p w14:paraId="3E3EFF39" w14:textId="103119B4" w:rsidR="00CD6D4B" w:rsidRPr="00F3707A" w:rsidRDefault="00CD6D4B" w:rsidP="00A7782E">
            <w:pPr>
              <w:ind w:firstLine="0"/>
              <w:jc w:val="center"/>
              <w:rPr>
                <w:rFonts w:ascii="PT Astra Serif" w:hAnsi="PT Astra Serif"/>
              </w:rPr>
            </w:pPr>
            <w:r w:rsidRPr="00F3707A">
              <w:rPr>
                <w:rFonts w:ascii="PT Astra Serif" w:hAnsi="PT Astra Serif"/>
                <w:sz w:val="22"/>
                <w:szCs w:val="22"/>
              </w:rPr>
              <w:t>1620</w:t>
            </w:r>
          </w:p>
        </w:tc>
        <w:tc>
          <w:tcPr>
            <w:tcW w:w="643" w:type="pct"/>
            <w:tcBorders>
              <w:top w:val="nil"/>
              <w:left w:val="nil"/>
              <w:bottom w:val="single" w:sz="4" w:space="0" w:color="auto"/>
              <w:right w:val="single" w:sz="4" w:space="0" w:color="auto"/>
            </w:tcBorders>
            <w:shd w:val="clear" w:color="auto" w:fill="auto"/>
            <w:noWrap/>
            <w:vAlign w:val="bottom"/>
          </w:tcPr>
          <w:p w14:paraId="11D1FD82" w14:textId="54332F9D" w:rsidR="00CD6D4B" w:rsidRPr="00F3707A" w:rsidRDefault="00CD6D4B" w:rsidP="00A7782E">
            <w:pPr>
              <w:ind w:firstLine="0"/>
              <w:jc w:val="center"/>
              <w:rPr>
                <w:rFonts w:ascii="PT Astra Serif" w:hAnsi="PT Astra Serif"/>
              </w:rPr>
            </w:pPr>
            <w:r w:rsidRPr="00F3707A">
              <w:rPr>
                <w:rFonts w:ascii="PT Astra Serif" w:hAnsi="PT Astra Serif"/>
              </w:rPr>
              <w:t>2024</w:t>
            </w:r>
          </w:p>
        </w:tc>
        <w:tc>
          <w:tcPr>
            <w:tcW w:w="908" w:type="pct"/>
            <w:tcBorders>
              <w:top w:val="nil"/>
              <w:left w:val="nil"/>
              <w:bottom w:val="single" w:sz="4" w:space="0" w:color="auto"/>
              <w:right w:val="single" w:sz="4" w:space="0" w:color="auto"/>
            </w:tcBorders>
            <w:shd w:val="clear" w:color="auto" w:fill="auto"/>
            <w:noWrap/>
            <w:vAlign w:val="bottom"/>
          </w:tcPr>
          <w:p w14:paraId="3FF728DC" w14:textId="4AB68D80" w:rsidR="00CD6D4B" w:rsidRPr="00F3707A" w:rsidRDefault="00CD6D4B" w:rsidP="00A7782E">
            <w:pPr>
              <w:ind w:firstLine="567"/>
              <w:jc w:val="center"/>
              <w:rPr>
                <w:rFonts w:ascii="PT Astra Serif" w:hAnsi="PT Astra Serif"/>
              </w:rPr>
            </w:pPr>
            <w:r w:rsidRPr="00F3707A">
              <w:rPr>
                <w:rFonts w:ascii="PT Astra Serif" w:hAnsi="PT Astra Serif"/>
              </w:rPr>
              <w:t>+25%</w:t>
            </w:r>
          </w:p>
        </w:tc>
      </w:tr>
      <w:tr w:rsidR="00CD6D4B" w:rsidRPr="00F3707A" w14:paraId="2C8B5A90" w14:textId="77777777" w:rsidTr="00277C69">
        <w:trPr>
          <w:trHeight w:val="856"/>
        </w:trPr>
        <w:tc>
          <w:tcPr>
            <w:tcW w:w="2133" w:type="pct"/>
            <w:tcBorders>
              <w:top w:val="nil"/>
              <w:left w:val="single" w:sz="4" w:space="0" w:color="auto"/>
              <w:bottom w:val="single" w:sz="4" w:space="0" w:color="auto"/>
              <w:right w:val="single" w:sz="4" w:space="0" w:color="auto"/>
            </w:tcBorders>
            <w:shd w:val="clear" w:color="auto" w:fill="auto"/>
            <w:vAlign w:val="bottom"/>
            <w:hideMark/>
          </w:tcPr>
          <w:p w14:paraId="539EC62A" w14:textId="77777777" w:rsidR="00CD6D4B" w:rsidRPr="00F3707A" w:rsidRDefault="00CD6D4B" w:rsidP="00A7782E">
            <w:pPr>
              <w:ind w:firstLine="0"/>
              <w:rPr>
                <w:rFonts w:ascii="PT Astra Serif" w:hAnsi="PT Astra Serif"/>
              </w:rPr>
            </w:pPr>
            <w:r w:rsidRPr="00F3707A">
              <w:rPr>
                <w:rFonts w:ascii="PT Astra Serif" w:hAnsi="PT Astra Serif"/>
                <w:sz w:val="22"/>
                <w:szCs w:val="22"/>
              </w:rPr>
              <w:t>средняя стоимость медикаментов и расходных материалов на 1 посещение в поликлинике</w:t>
            </w:r>
          </w:p>
        </w:tc>
        <w:tc>
          <w:tcPr>
            <w:tcW w:w="650" w:type="pct"/>
            <w:tcBorders>
              <w:top w:val="nil"/>
              <w:left w:val="nil"/>
              <w:bottom w:val="single" w:sz="4" w:space="0" w:color="auto"/>
              <w:right w:val="single" w:sz="4" w:space="0" w:color="auto"/>
            </w:tcBorders>
            <w:shd w:val="clear" w:color="auto" w:fill="auto"/>
            <w:vAlign w:val="bottom"/>
            <w:hideMark/>
          </w:tcPr>
          <w:p w14:paraId="0D25108D" w14:textId="79663037" w:rsidR="00CD6D4B" w:rsidRPr="00F3707A" w:rsidRDefault="00CD6D4B" w:rsidP="00A7782E">
            <w:pPr>
              <w:ind w:firstLine="567"/>
              <w:jc w:val="center"/>
              <w:rPr>
                <w:rFonts w:ascii="PT Astra Serif" w:hAnsi="PT Astra Serif"/>
              </w:rPr>
            </w:pPr>
            <w:r w:rsidRPr="00F3707A">
              <w:rPr>
                <w:rFonts w:ascii="PT Astra Serif" w:hAnsi="PT Astra Serif"/>
                <w:sz w:val="22"/>
                <w:szCs w:val="22"/>
              </w:rPr>
              <w:t>151</w:t>
            </w:r>
          </w:p>
        </w:tc>
        <w:tc>
          <w:tcPr>
            <w:tcW w:w="666" w:type="pct"/>
            <w:tcBorders>
              <w:top w:val="nil"/>
              <w:left w:val="nil"/>
              <w:bottom w:val="single" w:sz="4" w:space="0" w:color="auto"/>
              <w:right w:val="single" w:sz="4" w:space="0" w:color="auto"/>
            </w:tcBorders>
            <w:shd w:val="clear" w:color="auto" w:fill="auto"/>
            <w:noWrap/>
            <w:vAlign w:val="bottom"/>
            <w:hideMark/>
          </w:tcPr>
          <w:p w14:paraId="61F8BC26" w14:textId="2846F9E1" w:rsidR="00CD6D4B" w:rsidRPr="00F3707A" w:rsidRDefault="00CD6D4B" w:rsidP="00A7782E">
            <w:pPr>
              <w:ind w:firstLine="567"/>
              <w:jc w:val="center"/>
              <w:rPr>
                <w:rFonts w:ascii="PT Astra Serif" w:hAnsi="PT Astra Serif"/>
              </w:rPr>
            </w:pPr>
            <w:r w:rsidRPr="00F3707A">
              <w:rPr>
                <w:rFonts w:ascii="PT Astra Serif" w:hAnsi="PT Astra Serif"/>
                <w:sz w:val="22"/>
                <w:szCs w:val="22"/>
              </w:rPr>
              <w:t>194</w:t>
            </w:r>
          </w:p>
        </w:tc>
        <w:tc>
          <w:tcPr>
            <w:tcW w:w="643" w:type="pct"/>
            <w:tcBorders>
              <w:top w:val="nil"/>
              <w:left w:val="nil"/>
              <w:bottom w:val="single" w:sz="4" w:space="0" w:color="auto"/>
              <w:right w:val="single" w:sz="4" w:space="0" w:color="auto"/>
            </w:tcBorders>
            <w:shd w:val="clear" w:color="auto" w:fill="auto"/>
            <w:noWrap/>
            <w:vAlign w:val="bottom"/>
          </w:tcPr>
          <w:p w14:paraId="1E56F039" w14:textId="585F3DD1" w:rsidR="00CD6D4B" w:rsidRPr="00F3707A" w:rsidRDefault="00CD6D4B" w:rsidP="00A7782E">
            <w:pPr>
              <w:ind w:firstLine="567"/>
              <w:jc w:val="center"/>
              <w:rPr>
                <w:rFonts w:ascii="PT Astra Serif" w:hAnsi="PT Astra Serif"/>
              </w:rPr>
            </w:pPr>
            <w:r w:rsidRPr="00F3707A">
              <w:rPr>
                <w:rFonts w:ascii="PT Astra Serif" w:hAnsi="PT Astra Serif"/>
              </w:rPr>
              <w:t>186</w:t>
            </w:r>
          </w:p>
        </w:tc>
        <w:tc>
          <w:tcPr>
            <w:tcW w:w="908" w:type="pct"/>
            <w:tcBorders>
              <w:top w:val="nil"/>
              <w:left w:val="nil"/>
              <w:bottom w:val="single" w:sz="4" w:space="0" w:color="auto"/>
              <w:right w:val="single" w:sz="4" w:space="0" w:color="auto"/>
            </w:tcBorders>
            <w:shd w:val="clear" w:color="auto" w:fill="auto"/>
            <w:noWrap/>
            <w:vAlign w:val="bottom"/>
          </w:tcPr>
          <w:p w14:paraId="084A7C33" w14:textId="58D35E5B" w:rsidR="00CD6D4B" w:rsidRPr="00F3707A" w:rsidRDefault="00CD6D4B" w:rsidP="00A7782E">
            <w:pPr>
              <w:ind w:firstLine="567"/>
              <w:jc w:val="center"/>
              <w:rPr>
                <w:rFonts w:ascii="PT Astra Serif" w:hAnsi="PT Astra Serif"/>
              </w:rPr>
            </w:pPr>
            <w:r w:rsidRPr="00F3707A">
              <w:rPr>
                <w:rFonts w:ascii="PT Astra Serif" w:hAnsi="PT Astra Serif"/>
              </w:rPr>
              <w:t>-4%</w:t>
            </w:r>
          </w:p>
        </w:tc>
      </w:tr>
      <w:tr w:rsidR="00CD6D4B" w:rsidRPr="00F3707A" w14:paraId="765118D3" w14:textId="77777777" w:rsidTr="00277C69">
        <w:trPr>
          <w:trHeight w:val="812"/>
        </w:trPr>
        <w:tc>
          <w:tcPr>
            <w:tcW w:w="2133" w:type="pct"/>
            <w:tcBorders>
              <w:top w:val="nil"/>
              <w:left w:val="single" w:sz="4" w:space="0" w:color="auto"/>
              <w:bottom w:val="single" w:sz="4" w:space="0" w:color="auto"/>
              <w:right w:val="single" w:sz="4" w:space="0" w:color="auto"/>
            </w:tcBorders>
            <w:shd w:val="clear" w:color="auto" w:fill="auto"/>
            <w:vAlign w:val="bottom"/>
            <w:hideMark/>
          </w:tcPr>
          <w:p w14:paraId="791E1C54" w14:textId="46649C8F" w:rsidR="00CD6D4B" w:rsidRPr="00F3707A" w:rsidRDefault="00CD6D4B" w:rsidP="00A7782E">
            <w:pPr>
              <w:ind w:firstLine="0"/>
              <w:rPr>
                <w:rFonts w:ascii="PT Astra Serif" w:hAnsi="PT Astra Serif"/>
              </w:rPr>
            </w:pPr>
            <w:r w:rsidRPr="00F3707A">
              <w:rPr>
                <w:rFonts w:ascii="PT Astra Serif" w:hAnsi="PT Astra Serif"/>
                <w:sz w:val="22"/>
                <w:szCs w:val="22"/>
              </w:rPr>
              <w:t xml:space="preserve">средняя стоимость медикаментов и расходных материалов на 1 </w:t>
            </w:r>
            <w:proofErr w:type="spellStart"/>
            <w:r w:rsidRPr="00F3707A">
              <w:rPr>
                <w:rFonts w:ascii="PT Astra Serif" w:hAnsi="PT Astra Serif"/>
                <w:sz w:val="22"/>
                <w:szCs w:val="22"/>
              </w:rPr>
              <w:t>пациенто</w:t>
            </w:r>
            <w:proofErr w:type="spellEnd"/>
            <w:r w:rsidRPr="00F3707A">
              <w:rPr>
                <w:rFonts w:ascii="PT Astra Serif" w:hAnsi="PT Astra Serif"/>
                <w:sz w:val="22"/>
                <w:szCs w:val="22"/>
              </w:rPr>
              <w:t>-день</w:t>
            </w:r>
            <w:r w:rsidR="00956BCC" w:rsidRPr="00F3707A">
              <w:rPr>
                <w:rFonts w:ascii="PT Astra Serif" w:hAnsi="PT Astra Serif"/>
                <w:sz w:val="22"/>
                <w:szCs w:val="22"/>
              </w:rPr>
              <w:t xml:space="preserve"> дневного стационара</w:t>
            </w:r>
          </w:p>
        </w:tc>
        <w:tc>
          <w:tcPr>
            <w:tcW w:w="650" w:type="pct"/>
            <w:tcBorders>
              <w:top w:val="nil"/>
              <w:left w:val="nil"/>
              <w:bottom w:val="single" w:sz="4" w:space="0" w:color="auto"/>
              <w:right w:val="single" w:sz="4" w:space="0" w:color="auto"/>
            </w:tcBorders>
            <w:shd w:val="clear" w:color="auto" w:fill="auto"/>
            <w:vAlign w:val="bottom"/>
            <w:hideMark/>
          </w:tcPr>
          <w:p w14:paraId="1331B070" w14:textId="2EE6272D" w:rsidR="00CD6D4B" w:rsidRPr="00F3707A" w:rsidRDefault="00CD6D4B" w:rsidP="00A7782E">
            <w:pPr>
              <w:ind w:firstLine="567"/>
              <w:jc w:val="center"/>
              <w:rPr>
                <w:rFonts w:ascii="PT Astra Serif" w:hAnsi="PT Astra Serif"/>
              </w:rPr>
            </w:pPr>
            <w:r w:rsidRPr="00F3707A">
              <w:rPr>
                <w:rFonts w:ascii="PT Astra Serif" w:hAnsi="PT Astra Serif"/>
                <w:sz w:val="22"/>
                <w:szCs w:val="22"/>
              </w:rPr>
              <w:t>314</w:t>
            </w:r>
          </w:p>
        </w:tc>
        <w:tc>
          <w:tcPr>
            <w:tcW w:w="666" w:type="pct"/>
            <w:tcBorders>
              <w:top w:val="nil"/>
              <w:left w:val="nil"/>
              <w:bottom w:val="single" w:sz="4" w:space="0" w:color="auto"/>
              <w:right w:val="single" w:sz="4" w:space="0" w:color="auto"/>
            </w:tcBorders>
            <w:shd w:val="clear" w:color="auto" w:fill="auto"/>
            <w:noWrap/>
            <w:vAlign w:val="bottom"/>
            <w:hideMark/>
          </w:tcPr>
          <w:p w14:paraId="744A7E25" w14:textId="2C9BA424" w:rsidR="00CD6D4B" w:rsidRPr="00F3707A" w:rsidRDefault="00CD6D4B" w:rsidP="00A7782E">
            <w:pPr>
              <w:ind w:firstLine="567"/>
              <w:jc w:val="center"/>
              <w:rPr>
                <w:rFonts w:ascii="PT Astra Serif" w:hAnsi="PT Astra Serif"/>
              </w:rPr>
            </w:pPr>
            <w:r w:rsidRPr="00F3707A">
              <w:rPr>
                <w:rFonts w:ascii="PT Astra Serif" w:hAnsi="PT Astra Serif"/>
                <w:sz w:val="22"/>
                <w:szCs w:val="22"/>
              </w:rPr>
              <w:t>352</w:t>
            </w:r>
          </w:p>
        </w:tc>
        <w:tc>
          <w:tcPr>
            <w:tcW w:w="643" w:type="pct"/>
            <w:tcBorders>
              <w:top w:val="nil"/>
              <w:left w:val="nil"/>
              <w:bottom w:val="single" w:sz="4" w:space="0" w:color="auto"/>
              <w:right w:val="single" w:sz="4" w:space="0" w:color="auto"/>
            </w:tcBorders>
            <w:shd w:val="clear" w:color="auto" w:fill="auto"/>
            <w:noWrap/>
            <w:vAlign w:val="bottom"/>
          </w:tcPr>
          <w:p w14:paraId="68D639E4" w14:textId="53399708" w:rsidR="00CD6D4B" w:rsidRPr="00F3707A" w:rsidRDefault="00CD37C9" w:rsidP="00A7782E">
            <w:pPr>
              <w:ind w:firstLine="567"/>
              <w:jc w:val="center"/>
              <w:rPr>
                <w:rFonts w:ascii="PT Astra Serif" w:hAnsi="PT Astra Serif"/>
              </w:rPr>
            </w:pPr>
            <w:r w:rsidRPr="00F3707A">
              <w:rPr>
                <w:rFonts w:ascii="PT Astra Serif" w:hAnsi="PT Astra Serif"/>
              </w:rPr>
              <w:t>3</w:t>
            </w:r>
            <w:r w:rsidR="00CD6D4B" w:rsidRPr="00F3707A">
              <w:rPr>
                <w:rFonts w:ascii="PT Astra Serif" w:hAnsi="PT Astra Serif"/>
              </w:rPr>
              <w:t>59</w:t>
            </w:r>
          </w:p>
        </w:tc>
        <w:tc>
          <w:tcPr>
            <w:tcW w:w="908" w:type="pct"/>
            <w:tcBorders>
              <w:top w:val="nil"/>
              <w:left w:val="nil"/>
              <w:bottom w:val="single" w:sz="4" w:space="0" w:color="auto"/>
              <w:right w:val="single" w:sz="4" w:space="0" w:color="auto"/>
            </w:tcBorders>
            <w:shd w:val="clear" w:color="auto" w:fill="auto"/>
            <w:noWrap/>
            <w:vAlign w:val="bottom"/>
          </w:tcPr>
          <w:p w14:paraId="7D77C1C2" w14:textId="0A795F2A" w:rsidR="00CD6D4B" w:rsidRPr="00F3707A" w:rsidRDefault="00CD37C9" w:rsidP="00A7782E">
            <w:pPr>
              <w:ind w:firstLine="567"/>
              <w:jc w:val="center"/>
              <w:rPr>
                <w:rFonts w:ascii="PT Astra Serif" w:hAnsi="PT Astra Serif"/>
                <w:color w:val="FF0000"/>
              </w:rPr>
            </w:pPr>
            <w:r w:rsidRPr="00F3707A">
              <w:rPr>
                <w:rFonts w:ascii="PT Astra Serif" w:hAnsi="PT Astra Serif"/>
              </w:rPr>
              <w:t>+2</w:t>
            </w:r>
            <w:r w:rsidR="00CD6D4B" w:rsidRPr="00F3707A">
              <w:rPr>
                <w:rFonts w:ascii="PT Astra Serif" w:hAnsi="PT Astra Serif"/>
              </w:rPr>
              <w:t>%</w:t>
            </w:r>
          </w:p>
        </w:tc>
      </w:tr>
    </w:tbl>
    <w:p w14:paraId="20323F7B" w14:textId="77777777" w:rsidR="00A1056A" w:rsidRPr="00F3707A" w:rsidRDefault="00A1056A" w:rsidP="00A7782E">
      <w:pPr>
        <w:ind w:firstLine="567"/>
        <w:rPr>
          <w:rFonts w:ascii="PT Astra Serif" w:hAnsi="PT Astra Serif"/>
          <w:sz w:val="28"/>
          <w:szCs w:val="28"/>
        </w:rPr>
      </w:pPr>
    </w:p>
    <w:p w14:paraId="762A7B58" w14:textId="3FD7B5A1" w:rsidR="00CD6D4B" w:rsidRPr="00F3707A" w:rsidRDefault="00CD6D4B" w:rsidP="00A7782E">
      <w:pPr>
        <w:ind w:firstLine="567"/>
        <w:rPr>
          <w:rFonts w:ascii="PT Astra Serif" w:hAnsi="PT Astra Serif"/>
          <w:sz w:val="26"/>
          <w:szCs w:val="26"/>
        </w:rPr>
      </w:pPr>
      <w:r w:rsidRPr="00F3707A">
        <w:rPr>
          <w:rFonts w:ascii="PT Astra Serif" w:hAnsi="PT Astra Serif"/>
          <w:sz w:val="26"/>
          <w:szCs w:val="26"/>
        </w:rPr>
        <w:t>Увеличение средней стоимости питания на 1 койко-день обосновано повышением стоимости на продукты питания.</w:t>
      </w:r>
      <w:r w:rsidRPr="00F3707A">
        <w:rPr>
          <w:rFonts w:ascii="PT Astra Serif" w:eastAsia="Calibri" w:hAnsi="PT Astra Serif"/>
          <w:sz w:val="26"/>
          <w:szCs w:val="26"/>
          <w:lang w:eastAsia="en-US"/>
        </w:rPr>
        <w:t xml:space="preserve"> В</w:t>
      </w:r>
      <w:r w:rsidRPr="00F3707A">
        <w:rPr>
          <w:rFonts w:ascii="PT Astra Serif" w:hAnsi="PT Astra Serif"/>
          <w:sz w:val="26"/>
          <w:szCs w:val="26"/>
        </w:rPr>
        <w:t xml:space="preserve"> 2022 году учреждение производило в рамках плана мероприятий по минимизации последствий ограничительных мер, перераспределение средств по другим статьям расходов. Открыто за счет межтерриториальных расчетов 500 тыс. руб.</w:t>
      </w:r>
    </w:p>
    <w:p w14:paraId="56CAE6AA" w14:textId="77777777" w:rsidR="00CD6D4B" w:rsidRPr="00F3707A" w:rsidRDefault="00CD6D4B" w:rsidP="00A7782E">
      <w:pPr>
        <w:ind w:firstLine="567"/>
        <w:rPr>
          <w:rFonts w:ascii="PT Astra Serif" w:hAnsi="PT Astra Serif"/>
          <w:sz w:val="26"/>
          <w:szCs w:val="26"/>
        </w:rPr>
      </w:pPr>
      <w:r w:rsidRPr="00F3707A">
        <w:rPr>
          <w:rFonts w:ascii="PT Astra Serif" w:hAnsi="PT Astra Serif"/>
          <w:sz w:val="26"/>
          <w:szCs w:val="26"/>
        </w:rPr>
        <w:t>Увеличение средней стоимости медикаментов расходных материалов связано с удорожанием стоимости на медикаменты. Произошло изменение структуры расходования медикаментов направленных на лечение пациентов.</w:t>
      </w:r>
      <w:r w:rsidRPr="00F3707A">
        <w:rPr>
          <w:rFonts w:ascii="PT Astra Serif" w:eastAsia="Calibri" w:hAnsi="PT Astra Serif"/>
          <w:sz w:val="26"/>
          <w:szCs w:val="26"/>
          <w:lang w:eastAsia="en-US"/>
        </w:rPr>
        <w:t xml:space="preserve"> </w:t>
      </w:r>
      <w:r w:rsidRPr="00F3707A">
        <w:rPr>
          <w:rFonts w:ascii="PT Astra Serif" w:hAnsi="PT Astra Serif"/>
          <w:sz w:val="26"/>
          <w:szCs w:val="26"/>
        </w:rPr>
        <w:t>Дополнительно открыты средства, как и в предыдущие годы за счет переходящего остатка и дебиторской задолженности 18 387 тыс</w:t>
      </w:r>
      <w:proofErr w:type="gramStart"/>
      <w:r w:rsidRPr="00F3707A">
        <w:rPr>
          <w:rFonts w:ascii="PT Astra Serif" w:hAnsi="PT Astra Serif"/>
          <w:sz w:val="26"/>
          <w:szCs w:val="26"/>
        </w:rPr>
        <w:t>.р</w:t>
      </w:r>
      <w:proofErr w:type="gramEnd"/>
      <w:r w:rsidRPr="00F3707A">
        <w:rPr>
          <w:rFonts w:ascii="PT Astra Serif" w:hAnsi="PT Astra Serif"/>
          <w:sz w:val="26"/>
          <w:szCs w:val="26"/>
        </w:rPr>
        <w:t>уб., в рамках плана мероприятий по минимизации последствий ограничительных мер, перераспределение средств в марте 2022 года в сумме 8 300 тыс.руб., а так же дополнительного финансирования, на основании распоряжения Правительства РФ от 28.01.2022 № 109-р на лечение коронавирусной инфекции в сумме 2 491,2 тыс</w:t>
      </w:r>
      <w:proofErr w:type="gramStart"/>
      <w:r w:rsidRPr="00F3707A">
        <w:rPr>
          <w:rFonts w:ascii="PT Astra Serif" w:hAnsi="PT Astra Serif"/>
          <w:sz w:val="26"/>
          <w:szCs w:val="26"/>
        </w:rPr>
        <w:t>.р</w:t>
      </w:r>
      <w:proofErr w:type="gramEnd"/>
      <w:r w:rsidRPr="00F3707A">
        <w:rPr>
          <w:rFonts w:ascii="PT Astra Serif" w:hAnsi="PT Astra Serif"/>
          <w:sz w:val="26"/>
          <w:szCs w:val="26"/>
        </w:rPr>
        <w:t>уб., открыто за счет  межтерриториальных расчетов  в 2022 году - 3 341,8 тыс. руб.</w:t>
      </w:r>
    </w:p>
    <w:p w14:paraId="0EC9B082" w14:textId="77777777" w:rsidR="00A1056A" w:rsidRPr="00F3707A" w:rsidRDefault="00A1056A" w:rsidP="00A7782E">
      <w:pPr>
        <w:ind w:firstLine="567"/>
        <w:jc w:val="center"/>
        <w:rPr>
          <w:rFonts w:ascii="PT Astra Serif" w:hAnsi="PT Astra Serif"/>
          <w:color w:val="FF0000"/>
          <w:sz w:val="26"/>
          <w:szCs w:val="26"/>
        </w:rPr>
      </w:pPr>
    </w:p>
    <w:p w14:paraId="6A8529A4" w14:textId="5362E157" w:rsidR="00A1056A" w:rsidRPr="00F3707A" w:rsidRDefault="00A1056A" w:rsidP="00A7782E">
      <w:pPr>
        <w:ind w:firstLine="567"/>
        <w:jc w:val="right"/>
        <w:rPr>
          <w:rFonts w:ascii="PT Astra Serif" w:hAnsi="PT Astra Serif"/>
          <w:sz w:val="26"/>
          <w:szCs w:val="26"/>
        </w:rPr>
      </w:pPr>
      <w:r w:rsidRPr="00F3707A">
        <w:rPr>
          <w:rFonts w:ascii="PT Astra Serif" w:hAnsi="PT Astra Serif"/>
          <w:sz w:val="26"/>
          <w:szCs w:val="26"/>
        </w:rPr>
        <w:t>Таблица 4</w:t>
      </w:r>
      <w:r w:rsidR="00956BCC" w:rsidRPr="00F3707A">
        <w:rPr>
          <w:rFonts w:ascii="PT Astra Serif" w:hAnsi="PT Astra Serif"/>
          <w:sz w:val="26"/>
          <w:szCs w:val="26"/>
        </w:rPr>
        <w:t>9</w:t>
      </w:r>
    </w:p>
    <w:p w14:paraId="119B5E2F" w14:textId="77777777" w:rsidR="00A1056A" w:rsidRPr="00F3707A" w:rsidRDefault="00A1056A" w:rsidP="00A7782E">
      <w:pPr>
        <w:ind w:firstLine="567"/>
        <w:jc w:val="center"/>
        <w:rPr>
          <w:rFonts w:ascii="PT Astra Serif" w:hAnsi="PT Astra Serif"/>
          <w:b/>
          <w:sz w:val="26"/>
          <w:szCs w:val="26"/>
        </w:rPr>
      </w:pPr>
      <w:r w:rsidRPr="00F3707A">
        <w:rPr>
          <w:rFonts w:ascii="PT Astra Serif" w:hAnsi="PT Astra Serif"/>
          <w:b/>
          <w:sz w:val="26"/>
          <w:szCs w:val="26"/>
        </w:rPr>
        <w:t xml:space="preserve">Среднемесячная номинальная начисленная заработная плата по категориям медицинского персонала, в соответствии с отчетом </w:t>
      </w:r>
    </w:p>
    <w:p w14:paraId="1078F03E" w14:textId="1294A792" w:rsidR="00A1056A" w:rsidRPr="00F3707A" w:rsidRDefault="00A1056A" w:rsidP="00A7782E">
      <w:pPr>
        <w:ind w:firstLine="567"/>
        <w:jc w:val="center"/>
        <w:rPr>
          <w:rFonts w:ascii="PT Astra Serif" w:hAnsi="PT Astra Serif"/>
          <w:b/>
          <w:sz w:val="26"/>
          <w:szCs w:val="26"/>
        </w:rPr>
      </w:pPr>
      <w:r w:rsidRPr="00F3707A">
        <w:rPr>
          <w:rFonts w:ascii="PT Astra Serif" w:hAnsi="PT Astra Serif"/>
          <w:b/>
          <w:sz w:val="26"/>
          <w:szCs w:val="26"/>
        </w:rPr>
        <w:t>ЗП - здрав за 202</w:t>
      </w:r>
      <w:r w:rsidR="00DA2497" w:rsidRPr="00F3707A">
        <w:rPr>
          <w:rFonts w:ascii="PT Astra Serif" w:hAnsi="PT Astra Serif"/>
          <w:b/>
          <w:sz w:val="26"/>
          <w:szCs w:val="26"/>
        </w:rPr>
        <w:t>2</w:t>
      </w:r>
      <w:r w:rsidRPr="00F3707A">
        <w:rPr>
          <w:rFonts w:ascii="PT Astra Serif" w:hAnsi="PT Astra Serif"/>
          <w:b/>
          <w:sz w:val="26"/>
          <w:szCs w:val="26"/>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2332"/>
        <w:gridCol w:w="2186"/>
        <w:gridCol w:w="2151"/>
      </w:tblGrid>
      <w:tr w:rsidR="00DA2497" w:rsidRPr="00F3707A" w14:paraId="1B3A021D" w14:textId="77777777" w:rsidTr="00DA2497">
        <w:tc>
          <w:tcPr>
            <w:tcW w:w="1711" w:type="pct"/>
          </w:tcPr>
          <w:p w14:paraId="0AA532B9" w14:textId="77777777" w:rsidR="00DA2497" w:rsidRPr="00F3707A" w:rsidRDefault="00DA2497" w:rsidP="00A7782E">
            <w:pPr>
              <w:ind w:firstLine="0"/>
              <w:rPr>
                <w:rFonts w:ascii="PT Astra Serif" w:hAnsi="PT Astra Serif"/>
              </w:rPr>
            </w:pPr>
            <w:r w:rsidRPr="00F3707A">
              <w:rPr>
                <w:rFonts w:ascii="PT Astra Serif" w:hAnsi="PT Astra Serif"/>
                <w:sz w:val="22"/>
                <w:szCs w:val="22"/>
              </w:rPr>
              <w:t>Категория медицинского персонала</w:t>
            </w:r>
          </w:p>
        </w:tc>
        <w:tc>
          <w:tcPr>
            <w:tcW w:w="1150" w:type="pct"/>
          </w:tcPr>
          <w:p w14:paraId="7E979F85" w14:textId="7876E7E5" w:rsidR="00DA2497" w:rsidRPr="00F3707A" w:rsidRDefault="00DA2497" w:rsidP="00A7782E">
            <w:pPr>
              <w:ind w:firstLine="0"/>
              <w:rPr>
                <w:rFonts w:ascii="PT Astra Serif" w:hAnsi="PT Astra Serif"/>
              </w:rPr>
            </w:pPr>
            <w:r w:rsidRPr="00F3707A">
              <w:rPr>
                <w:rFonts w:ascii="PT Astra Serif" w:hAnsi="PT Astra Serif"/>
              </w:rPr>
              <w:t>Средняя заработная плата за 2021 год (руб.)</w:t>
            </w:r>
          </w:p>
        </w:tc>
        <w:tc>
          <w:tcPr>
            <w:tcW w:w="1078" w:type="pct"/>
          </w:tcPr>
          <w:p w14:paraId="19CFB9FD" w14:textId="4EC881A1" w:rsidR="00DA2497" w:rsidRPr="00F3707A" w:rsidRDefault="00DA2497" w:rsidP="00A7782E">
            <w:pPr>
              <w:ind w:firstLine="0"/>
              <w:rPr>
                <w:rFonts w:ascii="PT Astra Serif" w:hAnsi="PT Astra Serif"/>
              </w:rPr>
            </w:pPr>
            <w:r w:rsidRPr="00F3707A">
              <w:rPr>
                <w:rFonts w:ascii="PT Astra Serif" w:hAnsi="PT Astra Serif"/>
                <w:sz w:val="22"/>
                <w:szCs w:val="22"/>
              </w:rPr>
              <w:t>Средняя заработная плата за 2022 год (руб.)</w:t>
            </w:r>
          </w:p>
        </w:tc>
        <w:tc>
          <w:tcPr>
            <w:tcW w:w="1061" w:type="pct"/>
          </w:tcPr>
          <w:p w14:paraId="511EDE60" w14:textId="7E8DE6F8" w:rsidR="00DA2497" w:rsidRPr="00F3707A" w:rsidRDefault="00DA2497" w:rsidP="00A7782E">
            <w:pPr>
              <w:ind w:firstLine="0"/>
              <w:rPr>
                <w:rFonts w:ascii="PT Astra Serif" w:hAnsi="PT Astra Serif"/>
              </w:rPr>
            </w:pPr>
            <w:r w:rsidRPr="00F3707A">
              <w:rPr>
                <w:rFonts w:ascii="PT Astra Serif" w:hAnsi="PT Astra Serif"/>
                <w:sz w:val="22"/>
                <w:szCs w:val="22"/>
              </w:rPr>
              <w:t xml:space="preserve">Отклонение 2022 года к 2021 году </w:t>
            </w:r>
          </w:p>
          <w:p w14:paraId="2845DCF2" w14:textId="77777777" w:rsidR="00DA2497" w:rsidRPr="00F3707A" w:rsidRDefault="00DA2497" w:rsidP="00A7782E">
            <w:pPr>
              <w:ind w:firstLine="567"/>
              <w:jc w:val="center"/>
              <w:rPr>
                <w:rFonts w:ascii="PT Astra Serif" w:hAnsi="PT Astra Serif"/>
              </w:rPr>
            </w:pPr>
            <w:r w:rsidRPr="00F3707A">
              <w:rPr>
                <w:rFonts w:ascii="PT Astra Serif" w:hAnsi="PT Astra Serif"/>
                <w:sz w:val="22"/>
                <w:szCs w:val="22"/>
              </w:rPr>
              <w:t>%</w:t>
            </w:r>
          </w:p>
        </w:tc>
      </w:tr>
      <w:tr w:rsidR="00965452" w:rsidRPr="00F3707A" w14:paraId="7AB0104C" w14:textId="77777777" w:rsidTr="00DA2497">
        <w:trPr>
          <w:trHeight w:val="391"/>
        </w:trPr>
        <w:tc>
          <w:tcPr>
            <w:tcW w:w="1711" w:type="pct"/>
          </w:tcPr>
          <w:p w14:paraId="1B6FCFFB" w14:textId="77777777" w:rsidR="00965452" w:rsidRPr="00F3707A" w:rsidRDefault="00965452" w:rsidP="00A7782E">
            <w:pPr>
              <w:ind w:firstLine="0"/>
              <w:rPr>
                <w:rFonts w:ascii="PT Astra Serif" w:hAnsi="PT Astra Serif"/>
              </w:rPr>
            </w:pPr>
            <w:r w:rsidRPr="00F3707A">
              <w:rPr>
                <w:rFonts w:ascii="PT Astra Serif" w:hAnsi="PT Astra Serif"/>
                <w:sz w:val="22"/>
                <w:szCs w:val="22"/>
              </w:rPr>
              <w:t xml:space="preserve">Врачи </w:t>
            </w:r>
          </w:p>
        </w:tc>
        <w:tc>
          <w:tcPr>
            <w:tcW w:w="1150" w:type="pct"/>
          </w:tcPr>
          <w:p w14:paraId="2B8A8190" w14:textId="344AADB4" w:rsidR="00965452" w:rsidRPr="00F3707A" w:rsidRDefault="00965452" w:rsidP="00A7782E">
            <w:pPr>
              <w:ind w:firstLine="567"/>
              <w:jc w:val="center"/>
              <w:rPr>
                <w:rFonts w:ascii="PT Astra Serif" w:hAnsi="PT Astra Serif"/>
              </w:rPr>
            </w:pPr>
            <w:r w:rsidRPr="00F3707A">
              <w:rPr>
                <w:rFonts w:ascii="PT Astra Serif" w:hAnsi="PT Astra Serif"/>
              </w:rPr>
              <w:t>129604</w:t>
            </w:r>
          </w:p>
        </w:tc>
        <w:tc>
          <w:tcPr>
            <w:tcW w:w="1078" w:type="pct"/>
          </w:tcPr>
          <w:p w14:paraId="7B993FAF" w14:textId="2E6AE957" w:rsidR="00965452" w:rsidRPr="00F3707A" w:rsidRDefault="00965452" w:rsidP="00A7782E">
            <w:pPr>
              <w:ind w:firstLine="567"/>
              <w:jc w:val="center"/>
              <w:rPr>
                <w:rFonts w:ascii="PT Astra Serif" w:hAnsi="PT Astra Serif"/>
              </w:rPr>
            </w:pPr>
            <w:r w:rsidRPr="00F3707A">
              <w:rPr>
                <w:rFonts w:ascii="PT Astra Serif" w:hAnsi="PT Astra Serif"/>
                <w:lang w:val="en-US"/>
              </w:rPr>
              <w:t>147 630</w:t>
            </w:r>
          </w:p>
        </w:tc>
        <w:tc>
          <w:tcPr>
            <w:tcW w:w="1061" w:type="pct"/>
          </w:tcPr>
          <w:p w14:paraId="412D1CA0" w14:textId="5686854C" w:rsidR="00965452" w:rsidRPr="00F3707A" w:rsidRDefault="00965452" w:rsidP="00A7782E">
            <w:pPr>
              <w:ind w:firstLine="567"/>
              <w:jc w:val="center"/>
              <w:rPr>
                <w:rFonts w:ascii="PT Astra Serif" w:hAnsi="PT Astra Serif"/>
              </w:rPr>
            </w:pPr>
            <w:r w:rsidRPr="00F3707A">
              <w:rPr>
                <w:rFonts w:ascii="PT Astra Serif" w:hAnsi="PT Astra Serif"/>
              </w:rPr>
              <w:t>+</w:t>
            </w:r>
            <w:r w:rsidRPr="00F3707A">
              <w:rPr>
                <w:rFonts w:ascii="PT Astra Serif" w:hAnsi="PT Astra Serif"/>
                <w:lang w:val="en-US"/>
              </w:rPr>
              <w:t>13.9</w:t>
            </w:r>
          </w:p>
        </w:tc>
      </w:tr>
      <w:tr w:rsidR="00965452" w:rsidRPr="00F3707A" w14:paraId="0A3C4A48" w14:textId="77777777" w:rsidTr="00DA2497">
        <w:tc>
          <w:tcPr>
            <w:tcW w:w="1711" w:type="pct"/>
          </w:tcPr>
          <w:p w14:paraId="4F6E1C35" w14:textId="77777777" w:rsidR="00965452" w:rsidRPr="00F3707A" w:rsidRDefault="00965452" w:rsidP="00A7782E">
            <w:pPr>
              <w:ind w:firstLine="0"/>
              <w:rPr>
                <w:rFonts w:ascii="PT Astra Serif" w:hAnsi="PT Astra Serif"/>
              </w:rPr>
            </w:pPr>
            <w:r w:rsidRPr="00F3707A">
              <w:rPr>
                <w:rFonts w:ascii="PT Astra Serif" w:hAnsi="PT Astra Serif"/>
                <w:sz w:val="22"/>
                <w:szCs w:val="22"/>
              </w:rPr>
              <w:t>Средний медицинский персонал</w:t>
            </w:r>
          </w:p>
        </w:tc>
        <w:tc>
          <w:tcPr>
            <w:tcW w:w="1150" w:type="pct"/>
          </w:tcPr>
          <w:p w14:paraId="4E3D0CF9" w14:textId="23E4147F" w:rsidR="00965452" w:rsidRPr="00F3707A" w:rsidRDefault="00965452" w:rsidP="00A7782E">
            <w:pPr>
              <w:ind w:firstLine="567"/>
              <w:jc w:val="center"/>
              <w:rPr>
                <w:rFonts w:ascii="PT Astra Serif" w:hAnsi="PT Astra Serif"/>
              </w:rPr>
            </w:pPr>
            <w:r w:rsidRPr="00F3707A">
              <w:rPr>
                <w:rFonts w:ascii="PT Astra Serif" w:hAnsi="PT Astra Serif"/>
              </w:rPr>
              <w:t>63706</w:t>
            </w:r>
          </w:p>
        </w:tc>
        <w:tc>
          <w:tcPr>
            <w:tcW w:w="1078" w:type="pct"/>
          </w:tcPr>
          <w:p w14:paraId="17277FA1" w14:textId="01B49486" w:rsidR="00965452" w:rsidRPr="00F3707A" w:rsidRDefault="00965452" w:rsidP="00A7782E">
            <w:pPr>
              <w:ind w:firstLine="567"/>
              <w:jc w:val="center"/>
              <w:rPr>
                <w:rFonts w:ascii="PT Astra Serif" w:hAnsi="PT Astra Serif"/>
              </w:rPr>
            </w:pPr>
            <w:r w:rsidRPr="00F3707A">
              <w:rPr>
                <w:rFonts w:ascii="PT Astra Serif" w:hAnsi="PT Astra Serif"/>
                <w:lang w:val="en-US"/>
              </w:rPr>
              <w:t>70 090</w:t>
            </w:r>
          </w:p>
        </w:tc>
        <w:tc>
          <w:tcPr>
            <w:tcW w:w="1061" w:type="pct"/>
          </w:tcPr>
          <w:p w14:paraId="61580ECA" w14:textId="07B278FA" w:rsidR="00965452" w:rsidRPr="00F3707A" w:rsidRDefault="00965452" w:rsidP="00A7782E">
            <w:pPr>
              <w:ind w:firstLine="567"/>
              <w:jc w:val="center"/>
              <w:rPr>
                <w:rFonts w:ascii="PT Astra Serif" w:hAnsi="PT Astra Serif"/>
              </w:rPr>
            </w:pPr>
            <w:r w:rsidRPr="00F3707A">
              <w:rPr>
                <w:rFonts w:ascii="PT Astra Serif" w:hAnsi="PT Astra Serif"/>
              </w:rPr>
              <w:t>+</w:t>
            </w:r>
            <w:r w:rsidRPr="00F3707A">
              <w:rPr>
                <w:rFonts w:ascii="PT Astra Serif" w:hAnsi="PT Astra Serif"/>
                <w:lang w:val="en-US"/>
              </w:rPr>
              <w:t>10</w:t>
            </w:r>
          </w:p>
        </w:tc>
      </w:tr>
    </w:tbl>
    <w:p w14:paraId="515FA6B9" w14:textId="77777777" w:rsidR="00CD6D4B" w:rsidRPr="00F3707A" w:rsidRDefault="00CD6D4B" w:rsidP="00A7782E">
      <w:pPr>
        <w:ind w:firstLine="567"/>
        <w:jc w:val="right"/>
        <w:rPr>
          <w:rFonts w:ascii="PT Astra Serif" w:hAnsi="PT Astra Serif"/>
        </w:rPr>
      </w:pPr>
    </w:p>
    <w:p w14:paraId="6701F179" w14:textId="233C03FC" w:rsidR="00A1056A" w:rsidRPr="00F3707A" w:rsidRDefault="00A1056A" w:rsidP="00A7782E">
      <w:pPr>
        <w:ind w:firstLine="567"/>
        <w:jc w:val="right"/>
        <w:rPr>
          <w:rFonts w:ascii="PT Astra Serif" w:hAnsi="PT Astra Serif"/>
        </w:rPr>
      </w:pPr>
      <w:r w:rsidRPr="00F3707A">
        <w:rPr>
          <w:rFonts w:ascii="PT Astra Serif" w:hAnsi="PT Astra Serif"/>
        </w:rPr>
        <w:t xml:space="preserve">Таблица </w:t>
      </w:r>
      <w:r w:rsidR="00956BCC" w:rsidRPr="00F3707A">
        <w:rPr>
          <w:rFonts w:ascii="PT Astra Serif" w:hAnsi="PT Astra Serif"/>
        </w:rPr>
        <w:t>50</w:t>
      </w:r>
    </w:p>
    <w:p w14:paraId="50999276" w14:textId="77777777" w:rsidR="00A1056A" w:rsidRPr="00F3707A" w:rsidRDefault="00A1056A" w:rsidP="00A7782E">
      <w:pPr>
        <w:ind w:firstLine="567"/>
        <w:jc w:val="center"/>
        <w:rPr>
          <w:rFonts w:ascii="PT Astra Serif" w:hAnsi="PT Astra Serif"/>
          <w:b/>
        </w:rPr>
      </w:pPr>
      <w:r w:rsidRPr="00F3707A">
        <w:rPr>
          <w:rFonts w:ascii="PT Astra Serif" w:hAnsi="PT Astra Serif"/>
          <w:b/>
        </w:rPr>
        <w:t>Достижение целевого показателя по заработной плате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896"/>
        <w:gridCol w:w="2027"/>
        <w:gridCol w:w="2457"/>
      </w:tblGrid>
      <w:tr w:rsidR="00CD6D4B" w:rsidRPr="00F3707A" w14:paraId="7167F817" w14:textId="77777777" w:rsidTr="006E7625">
        <w:trPr>
          <w:trHeight w:val="1208"/>
        </w:trPr>
        <w:tc>
          <w:tcPr>
            <w:tcW w:w="1853" w:type="pct"/>
          </w:tcPr>
          <w:p w14:paraId="2E949B19" w14:textId="77777777" w:rsidR="00CD6D4B" w:rsidRPr="00F3707A" w:rsidRDefault="00CD6D4B" w:rsidP="00A7782E">
            <w:pPr>
              <w:ind w:firstLine="567"/>
              <w:rPr>
                <w:rFonts w:ascii="PT Astra Serif" w:hAnsi="PT Astra Serif"/>
              </w:rPr>
            </w:pPr>
            <w:r w:rsidRPr="00F3707A">
              <w:rPr>
                <w:rFonts w:ascii="PT Astra Serif" w:hAnsi="PT Astra Serif"/>
                <w:sz w:val="22"/>
                <w:szCs w:val="22"/>
              </w:rPr>
              <w:t>Категория медицинского персонала</w:t>
            </w:r>
          </w:p>
        </w:tc>
        <w:tc>
          <w:tcPr>
            <w:tcW w:w="935" w:type="pct"/>
          </w:tcPr>
          <w:p w14:paraId="55A4B1BE" w14:textId="0C953AC0" w:rsidR="00CD6D4B" w:rsidRPr="00F3707A" w:rsidRDefault="00CD6D4B" w:rsidP="00A7782E">
            <w:pPr>
              <w:ind w:firstLine="0"/>
              <w:jc w:val="left"/>
              <w:rPr>
                <w:rFonts w:ascii="PT Astra Serif" w:hAnsi="PT Astra Serif"/>
              </w:rPr>
            </w:pPr>
            <w:r w:rsidRPr="00F3707A">
              <w:rPr>
                <w:rFonts w:ascii="PT Astra Serif" w:hAnsi="PT Astra Serif"/>
              </w:rPr>
              <w:t>Средняя заработная плата за 2021 год (руб.)</w:t>
            </w:r>
          </w:p>
        </w:tc>
        <w:tc>
          <w:tcPr>
            <w:tcW w:w="1000" w:type="pct"/>
          </w:tcPr>
          <w:p w14:paraId="2A4397D9" w14:textId="73164D61" w:rsidR="00CD6D4B" w:rsidRPr="00F3707A" w:rsidRDefault="00CD6D4B" w:rsidP="00A7782E">
            <w:pPr>
              <w:ind w:firstLine="0"/>
              <w:jc w:val="left"/>
              <w:rPr>
                <w:rFonts w:ascii="PT Astra Serif" w:hAnsi="PT Astra Serif"/>
              </w:rPr>
            </w:pPr>
            <w:r w:rsidRPr="00F3707A">
              <w:rPr>
                <w:rFonts w:ascii="PT Astra Serif" w:hAnsi="PT Astra Serif"/>
              </w:rPr>
              <w:t>Средняя заработная плата за 2022 год (руб.)</w:t>
            </w:r>
          </w:p>
        </w:tc>
        <w:tc>
          <w:tcPr>
            <w:tcW w:w="1212" w:type="pct"/>
          </w:tcPr>
          <w:p w14:paraId="4ED6118F" w14:textId="77777777" w:rsidR="00CD6D4B" w:rsidRPr="00F3707A" w:rsidRDefault="00CD6D4B" w:rsidP="00A7782E">
            <w:pPr>
              <w:ind w:firstLine="0"/>
              <w:jc w:val="left"/>
              <w:rPr>
                <w:rFonts w:ascii="PT Astra Serif" w:hAnsi="PT Astra Serif"/>
              </w:rPr>
            </w:pPr>
            <w:r w:rsidRPr="00F3707A">
              <w:rPr>
                <w:rFonts w:ascii="PT Astra Serif" w:hAnsi="PT Astra Serif"/>
              </w:rPr>
              <w:t xml:space="preserve">Отклонение 2022 года к 2021 году </w:t>
            </w:r>
          </w:p>
          <w:p w14:paraId="7E2520CB" w14:textId="056C77B7" w:rsidR="00CD6D4B" w:rsidRPr="00F3707A" w:rsidRDefault="00CD6D4B" w:rsidP="00A7782E">
            <w:pPr>
              <w:ind w:firstLine="0"/>
              <w:jc w:val="left"/>
              <w:rPr>
                <w:rFonts w:ascii="PT Astra Serif" w:hAnsi="PT Astra Serif"/>
              </w:rPr>
            </w:pPr>
            <w:r w:rsidRPr="00F3707A">
              <w:rPr>
                <w:rFonts w:ascii="PT Astra Serif" w:hAnsi="PT Astra Serif"/>
              </w:rPr>
              <w:t>%</w:t>
            </w:r>
          </w:p>
        </w:tc>
      </w:tr>
      <w:tr w:rsidR="00CD6D4B" w:rsidRPr="00F3707A" w14:paraId="345235B4" w14:textId="77777777" w:rsidTr="00A1056A">
        <w:trPr>
          <w:trHeight w:val="229"/>
        </w:trPr>
        <w:tc>
          <w:tcPr>
            <w:tcW w:w="1853" w:type="pct"/>
          </w:tcPr>
          <w:p w14:paraId="3CA57D5F" w14:textId="77777777" w:rsidR="00CD6D4B" w:rsidRPr="00F3707A" w:rsidRDefault="00CD6D4B" w:rsidP="00A7782E">
            <w:pPr>
              <w:ind w:firstLine="0"/>
              <w:rPr>
                <w:rFonts w:ascii="PT Astra Serif" w:hAnsi="PT Astra Serif"/>
              </w:rPr>
            </w:pPr>
            <w:r w:rsidRPr="00F3707A">
              <w:rPr>
                <w:rFonts w:ascii="PT Astra Serif" w:hAnsi="PT Astra Serif"/>
                <w:sz w:val="22"/>
                <w:szCs w:val="22"/>
              </w:rPr>
              <w:t xml:space="preserve">Врачи </w:t>
            </w:r>
          </w:p>
        </w:tc>
        <w:tc>
          <w:tcPr>
            <w:tcW w:w="935" w:type="pct"/>
          </w:tcPr>
          <w:p w14:paraId="33C77875" w14:textId="0BA58337" w:rsidR="00CD6D4B" w:rsidRPr="00F3707A" w:rsidRDefault="00CD6D4B" w:rsidP="00A7782E">
            <w:pPr>
              <w:ind w:firstLine="0"/>
              <w:jc w:val="center"/>
              <w:rPr>
                <w:rFonts w:ascii="PT Astra Serif" w:hAnsi="PT Astra Serif"/>
              </w:rPr>
            </w:pPr>
            <w:r w:rsidRPr="00F3707A">
              <w:rPr>
                <w:rFonts w:ascii="PT Astra Serif" w:hAnsi="PT Astra Serif"/>
              </w:rPr>
              <w:t>129</w:t>
            </w:r>
            <w:r w:rsidRPr="00F3707A">
              <w:rPr>
                <w:rFonts w:ascii="PT Astra Serif" w:hAnsi="PT Astra Serif"/>
                <w:lang w:val="en-US"/>
              </w:rPr>
              <w:t xml:space="preserve"> </w:t>
            </w:r>
            <w:r w:rsidRPr="00F3707A">
              <w:rPr>
                <w:rFonts w:ascii="PT Astra Serif" w:hAnsi="PT Astra Serif"/>
              </w:rPr>
              <w:t>604</w:t>
            </w:r>
          </w:p>
        </w:tc>
        <w:tc>
          <w:tcPr>
            <w:tcW w:w="1000" w:type="pct"/>
          </w:tcPr>
          <w:p w14:paraId="0664FD45" w14:textId="67A78B74" w:rsidR="00CD6D4B" w:rsidRPr="00F3707A" w:rsidRDefault="00CD6D4B" w:rsidP="00A7782E">
            <w:pPr>
              <w:ind w:firstLine="0"/>
              <w:jc w:val="center"/>
              <w:rPr>
                <w:rFonts w:ascii="PT Astra Serif" w:hAnsi="PT Astra Serif"/>
              </w:rPr>
            </w:pPr>
            <w:r w:rsidRPr="00F3707A">
              <w:rPr>
                <w:rFonts w:ascii="PT Astra Serif" w:hAnsi="PT Astra Serif"/>
                <w:lang w:val="en-US"/>
              </w:rPr>
              <w:t>147 630</w:t>
            </w:r>
          </w:p>
        </w:tc>
        <w:tc>
          <w:tcPr>
            <w:tcW w:w="1212" w:type="pct"/>
          </w:tcPr>
          <w:p w14:paraId="6B54EE98" w14:textId="219DBD01" w:rsidR="00CD6D4B" w:rsidRPr="00F3707A" w:rsidRDefault="00CD6D4B" w:rsidP="00A7782E">
            <w:pPr>
              <w:ind w:firstLine="0"/>
              <w:jc w:val="center"/>
              <w:rPr>
                <w:rFonts w:ascii="PT Astra Serif" w:hAnsi="PT Astra Serif"/>
              </w:rPr>
            </w:pPr>
            <w:r w:rsidRPr="00F3707A">
              <w:rPr>
                <w:rFonts w:ascii="PT Astra Serif" w:hAnsi="PT Astra Serif"/>
              </w:rPr>
              <w:t>+</w:t>
            </w:r>
            <w:r w:rsidRPr="00F3707A">
              <w:rPr>
                <w:rFonts w:ascii="PT Astra Serif" w:hAnsi="PT Astra Serif"/>
                <w:lang w:val="en-US"/>
              </w:rPr>
              <w:t>13.9</w:t>
            </w:r>
          </w:p>
        </w:tc>
      </w:tr>
      <w:tr w:rsidR="00CD6D4B" w:rsidRPr="00F3707A" w14:paraId="3CDD36A0" w14:textId="77777777" w:rsidTr="00A1056A">
        <w:trPr>
          <w:trHeight w:val="205"/>
        </w:trPr>
        <w:tc>
          <w:tcPr>
            <w:tcW w:w="1853" w:type="pct"/>
          </w:tcPr>
          <w:p w14:paraId="50E3173A" w14:textId="77777777" w:rsidR="00CD6D4B" w:rsidRPr="00F3707A" w:rsidRDefault="00CD6D4B" w:rsidP="00A7782E">
            <w:pPr>
              <w:ind w:firstLine="0"/>
              <w:rPr>
                <w:rFonts w:ascii="PT Astra Serif" w:hAnsi="PT Astra Serif"/>
              </w:rPr>
            </w:pPr>
            <w:r w:rsidRPr="00F3707A">
              <w:rPr>
                <w:rFonts w:ascii="PT Astra Serif" w:hAnsi="PT Astra Serif"/>
                <w:sz w:val="22"/>
                <w:szCs w:val="22"/>
              </w:rPr>
              <w:t>Средний медицинский персонал</w:t>
            </w:r>
          </w:p>
        </w:tc>
        <w:tc>
          <w:tcPr>
            <w:tcW w:w="935" w:type="pct"/>
          </w:tcPr>
          <w:p w14:paraId="32FEE7EF" w14:textId="3769D5FF" w:rsidR="00CD6D4B" w:rsidRPr="00F3707A" w:rsidRDefault="00CD6D4B" w:rsidP="00A7782E">
            <w:pPr>
              <w:ind w:firstLine="0"/>
              <w:jc w:val="center"/>
              <w:rPr>
                <w:rFonts w:ascii="PT Astra Serif" w:hAnsi="PT Astra Serif"/>
              </w:rPr>
            </w:pPr>
            <w:r w:rsidRPr="00F3707A">
              <w:rPr>
                <w:rFonts w:ascii="PT Astra Serif" w:hAnsi="PT Astra Serif"/>
              </w:rPr>
              <w:t>63</w:t>
            </w:r>
            <w:r w:rsidRPr="00F3707A">
              <w:rPr>
                <w:rFonts w:ascii="PT Astra Serif" w:hAnsi="PT Astra Serif"/>
                <w:lang w:val="en-US"/>
              </w:rPr>
              <w:t xml:space="preserve"> </w:t>
            </w:r>
            <w:r w:rsidRPr="00F3707A">
              <w:rPr>
                <w:rFonts w:ascii="PT Astra Serif" w:hAnsi="PT Astra Serif"/>
              </w:rPr>
              <w:t>706</w:t>
            </w:r>
          </w:p>
        </w:tc>
        <w:tc>
          <w:tcPr>
            <w:tcW w:w="1000" w:type="pct"/>
          </w:tcPr>
          <w:p w14:paraId="781489D2" w14:textId="72436FF9" w:rsidR="00CD6D4B" w:rsidRPr="00F3707A" w:rsidRDefault="00CD6D4B" w:rsidP="00A7782E">
            <w:pPr>
              <w:ind w:firstLine="0"/>
              <w:jc w:val="center"/>
              <w:rPr>
                <w:rFonts w:ascii="PT Astra Serif" w:hAnsi="PT Astra Serif"/>
              </w:rPr>
            </w:pPr>
            <w:r w:rsidRPr="00F3707A">
              <w:rPr>
                <w:rFonts w:ascii="PT Astra Serif" w:hAnsi="PT Astra Serif"/>
                <w:lang w:val="en-US"/>
              </w:rPr>
              <w:t>70 090</w:t>
            </w:r>
          </w:p>
        </w:tc>
        <w:tc>
          <w:tcPr>
            <w:tcW w:w="1212" w:type="pct"/>
          </w:tcPr>
          <w:p w14:paraId="46F840DD" w14:textId="202BA995" w:rsidR="00CD6D4B" w:rsidRPr="00F3707A" w:rsidRDefault="00CD6D4B" w:rsidP="00A7782E">
            <w:pPr>
              <w:ind w:firstLine="0"/>
              <w:jc w:val="center"/>
              <w:rPr>
                <w:rFonts w:ascii="PT Astra Serif" w:hAnsi="PT Astra Serif"/>
              </w:rPr>
            </w:pPr>
            <w:r w:rsidRPr="00F3707A">
              <w:rPr>
                <w:rFonts w:ascii="PT Astra Serif" w:hAnsi="PT Astra Serif"/>
              </w:rPr>
              <w:t>+</w:t>
            </w:r>
            <w:r w:rsidRPr="00F3707A">
              <w:rPr>
                <w:rFonts w:ascii="PT Astra Serif" w:hAnsi="PT Astra Serif"/>
                <w:lang w:val="en-US"/>
              </w:rPr>
              <w:t>10</w:t>
            </w:r>
          </w:p>
        </w:tc>
      </w:tr>
    </w:tbl>
    <w:p w14:paraId="3044154E" w14:textId="77777777" w:rsidR="0075338D" w:rsidRPr="00F3707A" w:rsidRDefault="0075338D" w:rsidP="00A7782E">
      <w:pPr>
        <w:ind w:firstLine="567"/>
        <w:jc w:val="center"/>
        <w:rPr>
          <w:rFonts w:ascii="PT Astra Serif" w:hAnsi="PT Astra Serif"/>
          <w:sz w:val="22"/>
          <w:szCs w:val="22"/>
        </w:rPr>
      </w:pPr>
    </w:p>
    <w:p w14:paraId="30441551" w14:textId="77C45A80" w:rsidR="00BE740E" w:rsidRPr="00F3707A" w:rsidRDefault="00BE740E" w:rsidP="00A7782E">
      <w:pPr>
        <w:rPr>
          <w:rFonts w:ascii="PT Astra Serif" w:eastAsiaTheme="minorHAnsi" w:hAnsi="PT Astra Serif"/>
          <w:b/>
          <w:bCs/>
          <w:sz w:val="26"/>
          <w:szCs w:val="26"/>
        </w:rPr>
      </w:pPr>
      <w:r w:rsidRPr="00F3707A">
        <w:rPr>
          <w:rFonts w:ascii="PT Astra Serif" w:eastAsiaTheme="minorHAnsi" w:hAnsi="PT Astra Serif"/>
          <w:b/>
          <w:bCs/>
          <w:sz w:val="26"/>
          <w:szCs w:val="26"/>
        </w:rPr>
        <w:t>Совершенствование материально-технической базы учреждения</w:t>
      </w:r>
    </w:p>
    <w:p w14:paraId="42D0EB7E" w14:textId="77777777" w:rsidR="0088198D" w:rsidRPr="00F3707A" w:rsidRDefault="0088198D" w:rsidP="00A7782E">
      <w:pPr>
        <w:rPr>
          <w:rFonts w:ascii="PT Astra Serif" w:eastAsiaTheme="minorHAnsi" w:hAnsi="PT Astra Serif"/>
          <w:b/>
          <w:bCs/>
          <w:sz w:val="26"/>
          <w:szCs w:val="26"/>
        </w:rPr>
      </w:pPr>
    </w:p>
    <w:p w14:paraId="04BD1283" w14:textId="28D09AC0" w:rsidR="00CD4D8A" w:rsidRPr="00F3707A" w:rsidRDefault="00CD4D8A" w:rsidP="00A7782E">
      <w:pPr>
        <w:rPr>
          <w:rFonts w:ascii="PT Astra Serif" w:eastAsiaTheme="minorHAnsi" w:hAnsi="PT Astra Serif"/>
          <w:sz w:val="26"/>
          <w:szCs w:val="26"/>
        </w:rPr>
      </w:pPr>
      <w:r w:rsidRPr="00F3707A">
        <w:rPr>
          <w:rFonts w:ascii="PT Astra Serif" w:eastAsiaTheme="minorHAnsi" w:hAnsi="PT Astra Serif"/>
          <w:sz w:val="26"/>
          <w:szCs w:val="26"/>
        </w:rPr>
        <w:lastRenderedPageBreak/>
        <w:t>В течение 202</w:t>
      </w:r>
      <w:r w:rsidR="00AC1594"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года в рамках различных программ Департамента здравоохранения ХМАО-Югры и БУ "Югорская городская больница" было приобретено</w:t>
      </w:r>
      <w:r w:rsidR="00AC1594" w:rsidRPr="00F3707A">
        <w:rPr>
          <w:rFonts w:ascii="PT Astra Serif" w:eastAsiaTheme="minorHAnsi" w:hAnsi="PT Astra Serif"/>
          <w:sz w:val="26"/>
          <w:szCs w:val="26"/>
        </w:rPr>
        <w:t xml:space="preserve"> и поставлено</w:t>
      </w:r>
      <w:r w:rsidRPr="00F3707A">
        <w:rPr>
          <w:rFonts w:ascii="PT Astra Serif" w:eastAsiaTheme="minorHAnsi" w:hAnsi="PT Astra Serif"/>
          <w:sz w:val="26"/>
          <w:szCs w:val="26"/>
        </w:rPr>
        <w:t xml:space="preserve"> следующее современное медицинское оборудование</w:t>
      </w:r>
      <w:r w:rsidR="005B2BA9" w:rsidRPr="00F3707A">
        <w:rPr>
          <w:rFonts w:ascii="PT Astra Serif" w:eastAsiaTheme="minorHAnsi" w:hAnsi="PT Astra Serif"/>
          <w:sz w:val="26"/>
          <w:szCs w:val="26"/>
        </w:rPr>
        <w:t xml:space="preserve"> (табл. 5</w:t>
      </w:r>
      <w:r w:rsidR="00AA6D33" w:rsidRPr="00F3707A">
        <w:rPr>
          <w:rFonts w:ascii="PT Astra Serif" w:eastAsiaTheme="minorHAnsi" w:hAnsi="PT Astra Serif"/>
          <w:sz w:val="26"/>
          <w:szCs w:val="26"/>
        </w:rPr>
        <w:t>0</w:t>
      </w:r>
      <w:r w:rsidR="005B2BA9" w:rsidRPr="00F3707A">
        <w:rPr>
          <w:rFonts w:ascii="PT Astra Serif" w:eastAsiaTheme="minorHAnsi" w:hAnsi="PT Astra Serif"/>
          <w:sz w:val="26"/>
          <w:szCs w:val="26"/>
        </w:rPr>
        <w:t>).</w:t>
      </w:r>
    </w:p>
    <w:p w14:paraId="30441553" w14:textId="31BDF2B2" w:rsidR="0053240E" w:rsidRPr="00F3707A" w:rsidRDefault="0053240E" w:rsidP="00A7782E">
      <w:pPr>
        <w:jc w:val="right"/>
        <w:rPr>
          <w:rFonts w:ascii="PT Astra Serif" w:eastAsiaTheme="minorHAnsi" w:hAnsi="PT Astra Serif"/>
          <w:b/>
          <w:bCs/>
          <w:sz w:val="26"/>
          <w:szCs w:val="26"/>
        </w:rPr>
      </w:pPr>
      <w:r w:rsidRPr="00F3707A">
        <w:rPr>
          <w:rFonts w:ascii="PT Astra Serif" w:hAnsi="PT Astra Serif"/>
          <w:sz w:val="26"/>
          <w:szCs w:val="26"/>
        </w:rPr>
        <w:t>Таблица 5</w:t>
      </w:r>
      <w:r w:rsidR="00956BCC" w:rsidRPr="00F3707A">
        <w:rPr>
          <w:rFonts w:ascii="PT Astra Serif" w:hAnsi="PT Astra Serif"/>
          <w:sz w:val="26"/>
          <w:szCs w:val="26"/>
        </w:rPr>
        <w:t>1</w:t>
      </w:r>
    </w:p>
    <w:p w14:paraId="30441555" w14:textId="35065156" w:rsidR="00BE740E" w:rsidRPr="00F3707A" w:rsidRDefault="00CD4D8A" w:rsidP="00A7782E">
      <w:pPr>
        <w:jc w:val="center"/>
        <w:rPr>
          <w:rFonts w:ascii="PT Astra Serif" w:eastAsiaTheme="minorHAnsi" w:hAnsi="PT Astra Serif"/>
          <w:b/>
          <w:sz w:val="26"/>
          <w:szCs w:val="26"/>
        </w:rPr>
      </w:pPr>
      <w:r w:rsidRPr="00F3707A">
        <w:rPr>
          <w:rFonts w:ascii="PT Astra Serif" w:eastAsiaTheme="minorHAnsi" w:hAnsi="PT Astra Serif"/>
          <w:b/>
          <w:sz w:val="26"/>
          <w:szCs w:val="26"/>
        </w:rPr>
        <w:t>Приобретенное в 202</w:t>
      </w:r>
      <w:r w:rsidR="00EE4A57" w:rsidRPr="00F3707A">
        <w:rPr>
          <w:rFonts w:ascii="PT Astra Serif" w:eastAsiaTheme="minorHAnsi" w:hAnsi="PT Astra Serif"/>
          <w:b/>
          <w:sz w:val="26"/>
          <w:szCs w:val="26"/>
        </w:rPr>
        <w:t>2</w:t>
      </w:r>
      <w:r w:rsidRPr="00F3707A">
        <w:rPr>
          <w:rFonts w:ascii="PT Astra Serif" w:eastAsiaTheme="minorHAnsi" w:hAnsi="PT Astra Serif"/>
          <w:b/>
          <w:sz w:val="26"/>
          <w:szCs w:val="26"/>
        </w:rPr>
        <w:t xml:space="preserve"> году медицинское оборудование</w:t>
      </w:r>
    </w:p>
    <w:tbl>
      <w:tblPr>
        <w:tblW w:w="49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5928"/>
        <w:gridCol w:w="1482"/>
        <w:gridCol w:w="1799"/>
      </w:tblGrid>
      <w:tr w:rsidR="00AC1594" w:rsidRPr="00F3707A" w14:paraId="65297D1F" w14:textId="77777777" w:rsidTr="006E7625">
        <w:tc>
          <w:tcPr>
            <w:tcW w:w="397" w:type="pct"/>
          </w:tcPr>
          <w:p w14:paraId="0C57F99D" w14:textId="77777777" w:rsidR="00AC1594" w:rsidRPr="00F3707A" w:rsidRDefault="00AC1594" w:rsidP="00A7782E">
            <w:pPr>
              <w:ind w:firstLine="0"/>
              <w:jc w:val="center"/>
              <w:rPr>
                <w:rFonts w:ascii="PT Astra Serif" w:eastAsia="Calibri" w:hAnsi="PT Astra Serif"/>
                <w:lang w:eastAsia="en-US"/>
              </w:rPr>
            </w:pPr>
            <w:bookmarkStart w:id="1" w:name="OLE_LINK1"/>
            <w:r w:rsidRPr="00F3707A">
              <w:rPr>
                <w:rFonts w:ascii="PT Astra Serif" w:eastAsia="Calibri" w:hAnsi="PT Astra Serif"/>
                <w:sz w:val="22"/>
                <w:szCs w:val="22"/>
                <w:lang w:eastAsia="en-US"/>
              </w:rPr>
              <w:t xml:space="preserve">№ </w:t>
            </w:r>
            <w:proofErr w:type="gramStart"/>
            <w:r w:rsidRPr="00F3707A">
              <w:rPr>
                <w:rFonts w:ascii="PT Astra Serif" w:eastAsia="Calibri" w:hAnsi="PT Astra Serif"/>
                <w:sz w:val="22"/>
                <w:szCs w:val="22"/>
                <w:lang w:eastAsia="en-US"/>
              </w:rPr>
              <w:t>п</w:t>
            </w:r>
            <w:proofErr w:type="gramEnd"/>
            <w:r w:rsidRPr="00F3707A">
              <w:rPr>
                <w:rFonts w:ascii="PT Astra Serif" w:eastAsia="Calibri" w:hAnsi="PT Astra Serif"/>
                <w:sz w:val="22"/>
                <w:szCs w:val="22"/>
                <w:lang w:eastAsia="en-US"/>
              </w:rPr>
              <w:t>/п</w:t>
            </w:r>
          </w:p>
        </w:tc>
        <w:tc>
          <w:tcPr>
            <w:tcW w:w="2963" w:type="pct"/>
          </w:tcPr>
          <w:p w14:paraId="260FB3EF"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Наименование, модель</w:t>
            </w:r>
          </w:p>
        </w:tc>
        <w:tc>
          <w:tcPr>
            <w:tcW w:w="741" w:type="pct"/>
          </w:tcPr>
          <w:p w14:paraId="43769EA2"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Количество</w:t>
            </w:r>
          </w:p>
        </w:tc>
        <w:tc>
          <w:tcPr>
            <w:tcW w:w="900" w:type="pct"/>
          </w:tcPr>
          <w:p w14:paraId="38B07947"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Стоимость, руб.</w:t>
            </w:r>
          </w:p>
        </w:tc>
      </w:tr>
      <w:tr w:rsidR="00AC1594" w:rsidRPr="00F3707A" w14:paraId="18F2A3E3" w14:textId="77777777" w:rsidTr="006E7625">
        <w:tc>
          <w:tcPr>
            <w:tcW w:w="397" w:type="pct"/>
          </w:tcPr>
          <w:p w14:paraId="03B1F06C"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w:t>
            </w:r>
          </w:p>
        </w:tc>
        <w:tc>
          <w:tcPr>
            <w:tcW w:w="2963" w:type="pct"/>
            <w:vAlign w:val="center"/>
          </w:tcPr>
          <w:p w14:paraId="5C6110C3"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Кровати функциональные медицинские механические с принадлежностями</w:t>
            </w:r>
          </w:p>
        </w:tc>
        <w:tc>
          <w:tcPr>
            <w:tcW w:w="741" w:type="pct"/>
            <w:vAlign w:val="center"/>
          </w:tcPr>
          <w:p w14:paraId="12CCE528"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25</w:t>
            </w:r>
          </w:p>
        </w:tc>
        <w:tc>
          <w:tcPr>
            <w:tcW w:w="900" w:type="pct"/>
            <w:vAlign w:val="center"/>
          </w:tcPr>
          <w:p w14:paraId="597FDA9D"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bCs/>
                <w:sz w:val="22"/>
                <w:szCs w:val="22"/>
                <w:lang w:eastAsia="en-US"/>
              </w:rPr>
              <w:t>1 750 000,00</w:t>
            </w:r>
          </w:p>
        </w:tc>
      </w:tr>
      <w:tr w:rsidR="00AC1594" w:rsidRPr="00F3707A" w14:paraId="00B7C225" w14:textId="77777777" w:rsidTr="006E7625">
        <w:tc>
          <w:tcPr>
            <w:tcW w:w="397" w:type="pct"/>
          </w:tcPr>
          <w:p w14:paraId="2F85EFB1"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w:t>
            </w:r>
          </w:p>
        </w:tc>
        <w:tc>
          <w:tcPr>
            <w:tcW w:w="2963" w:type="pct"/>
            <w:vAlign w:val="center"/>
          </w:tcPr>
          <w:p w14:paraId="404923EE"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Кровати функциональные медицинские механические с принадлежностями</w:t>
            </w:r>
          </w:p>
        </w:tc>
        <w:tc>
          <w:tcPr>
            <w:tcW w:w="741" w:type="pct"/>
            <w:vAlign w:val="center"/>
          </w:tcPr>
          <w:p w14:paraId="50F43801"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22</w:t>
            </w:r>
          </w:p>
        </w:tc>
        <w:tc>
          <w:tcPr>
            <w:tcW w:w="900" w:type="pct"/>
            <w:vAlign w:val="center"/>
          </w:tcPr>
          <w:p w14:paraId="44155056" w14:textId="4AF2032D"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bCs/>
                <w:sz w:val="22"/>
                <w:szCs w:val="22"/>
                <w:lang w:eastAsia="en-US"/>
              </w:rPr>
              <w:t>638 400,00</w:t>
            </w:r>
          </w:p>
        </w:tc>
      </w:tr>
      <w:tr w:rsidR="00AC1594" w:rsidRPr="00F3707A" w14:paraId="104C9353" w14:textId="77777777" w:rsidTr="006E7625">
        <w:tc>
          <w:tcPr>
            <w:tcW w:w="397" w:type="pct"/>
          </w:tcPr>
          <w:p w14:paraId="249FC32F"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3</w:t>
            </w:r>
          </w:p>
        </w:tc>
        <w:tc>
          <w:tcPr>
            <w:tcW w:w="2963" w:type="pct"/>
            <w:vAlign w:val="center"/>
          </w:tcPr>
          <w:p w14:paraId="200FAF54"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 xml:space="preserve">Анализатор биохимический </w:t>
            </w:r>
            <w:proofErr w:type="spellStart"/>
            <w:r w:rsidRPr="00F3707A">
              <w:rPr>
                <w:rFonts w:ascii="PT Astra Serif" w:eastAsia="Calibri" w:hAnsi="PT Astra Serif"/>
                <w:sz w:val="22"/>
                <w:szCs w:val="22"/>
                <w:lang w:eastAsia="en-US"/>
              </w:rPr>
              <w:t>БиАн</w:t>
            </w:r>
            <w:proofErr w:type="spellEnd"/>
          </w:p>
        </w:tc>
        <w:tc>
          <w:tcPr>
            <w:tcW w:w="741" w:type="pct"/>
            <w:vAlign w:val="center"/>
          </w:tcPr>
          <w:p w14:paraId="14C5F2E9"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w:t>
            </w:r>
          </w:p>
        </w:tc>
        <w:tc>
          <w:tcPr>
            <w:tcW w:w="900" w:type="pct"/>
            <w:vAlign w:val="center"/>
          </w:tcPr>
          <w:p w14:paraId="0904981F" w14:textId="77777777" w:rsidR="00AC1594" w:rsidRPr="00F3707A" w:rsidRDefault="00AC1594" w:rsidP="00A7782E">
            <w:pPr>
              <w:ind w:firstLine="0"/>
              <w:jc w:val="center"/>
              <w:rPr>
                <w:rFonts w:ascii="PT Astra Serif" w:eastAsia="Calibri" w:hAnsi="PT Astra Serif"/>
                <w:lang w:val="en-US" w:eastAsia="en-US"/>
              </w:rPr>
            </w:pPr>
            <w:r w:rsidRPr="00F3707A">
              <w:rPr>
                <w:rFonts w:ascii="PT Astra Serif" w:eastAsia="Calibri" w:hAnsi="PT Astra Serif"/>
                <w:sz w:val="22"/>
                <w:szCs w:val="22"/>
                <w:lang w:eastAsia="en-US"/>
              </w:rPr>
              <w:t>99</w:t>
            </w:r>
            <w:r w:rsidRPr="00F3707A">
              <w:rPr>
                <w:rFonts w:ascii="PT Astra Serif" w:eastAsia="Calibri" w:hAnsi="PT Astra Serif"/>
                <w:sz w:val="22"/>
                <w:szCs w:val="22"/>
                <w:lang w:val="en-US" w:eastAsia="en-US"/>
              </w:rPr>
              <w:t> </w:t>
            </w:r>
            <w:r w:rsidRPr="00F3707A">
              <w:rPr>
                <w:rFonts w:ascii="PT Astra Serif" w:eastAsia="Calibri" w:hAnsi="PT Astra Serif"/>
                <w:sz w:val="22"/>
                <w:szCs w:val="22"/>
                <w:lang w:eastAsia="en-US"/>
              </w:rPr>
              <w:t>990</w:t>
            </w:r>
            <w:r w:rsidRPr="00F3707A">
              <w:rPr>
                <w:rFonts w:ascii="PT Astra Serif" w:eastAsia="Calibri" w:hAnsi="PT Astra Serif"/>
                <w:sz w:val="22"/>
                <w:szCs w:val="22"/>
                <w:lang w:val="en-US" w:eastAsia="en-US"/>
              </w:rPr>
              <w:t>,00</w:t>
            </w:r>
          </w:p>
        </w:tc>
      </w:tr>
      <w:tr w:rsidR="00AC1594" w:rsidRPr="00F3707A" w14:paraId="16A38F4F" w14:textId="77777777" w:rsidTr="006E7625">
        <w:tc>
          <w:tcPr>
            <w:tcW w:w="397" w:type="pct"/>
          </w:tcPr>
          <w:p w14:paraId="64BC9FDE"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4</w:t>
            </w:r>
          </w:p>
        </w:tc>
        <w:tc>
          <w:tcPr>
            <w:tcW w:w="2963" w:type="pct"/>
            <w:vAlign w:val="center"/>
          </w:tcPr>
          <w:p w14:paraId="334DFF7F"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 xml:space="preserve">Анализатор билирубина </w:t>
            </w:r>
            <w:proofErr w:type="spellStart"/>
            <w:r w:rsidRPr="00F3707A">
              <w:rPr>
                <w:rFonts w:ascii="PT Astra Serif" w:eastAsia="Calibri" w:hAnsi="PT Astra Serif"/>
                <w:sz w:val="22"/>
                <w:szCs w:val="22"/>
                <w:lang w:eastAsia="en-US"/>
              </w:rPr>
              <w:t>Билимет</w:t>
            </w:r>
            <w:proofErr w:type="spellEnd"/>
            <w:r w:rsidRPr="00F3707A">
              <w:rPr>
                <w:rFonts w:ascii="PT Astra Serif" w:eastAsia="Calibri" w:hAnsi="PT Astra Serif"/>
                <w:sz w:val="22"/>
                <w:szCs w:val="22"/>
                <w:lang w:eastAsia="en-US"/>
              </w:rPr>
              <w:t>- К</w:t>
            </w:r>
          </w:p>
        </w:tc>
        <w:tc>
          <w:tcPr>
            <w:tcW w:w="741" w:type="pct"/>
            <w:vAlign w:val="center"/>
          </w:tcPr>
          <w:p w14:paraId="524F8640"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w:t>
            </w:r>
          </w:p>
        </w:tc>
        <w:tc>
          <w:tcPr>
            <w:tcW w:w="900" w:type="pct"/>
            <w:vAlign w:val="center"/>
          </w:tcPr>
          <w:p w14:paraId="4FDE1A4B" w14:textId="77777777" w:rsidR="00AC1594" w:rsidRPr="00F3707A" w:rsidRDefault="00AC1594" w:rsidP="00A7782E">
            <w:pPr>
              <w:ind w:firstLine="0"/>
              <w:jc w:val="center"/>
              <w:rPr>
                <w:rFonts w:ascii="PT Astra Serif" w:eastAsia="Calibri" w:hAnsi="PT Astra Serif"/>
                <w:lang w:val="en-US" w:eastAsia="en-US"/>
              </w:rPr>
            </w:pPr>
            <w:r w:rsidRPr="00F3707A">
              <w:rPr>
                <w:rFonts w:ascii="PT Astra Serif" w:eastAsia="Calibri" w:hAnsi="PT Astra Serif"/>
                <w:sz w:val="22"/>
                <w:szCs w:val="22"/>
                <w:lang w:eastAsia="en-US"/>
              </w:rPr>
              <w:t>99</w:t>
            </w:r>
            <w:r w:rsidRPr="00F3707A">
              <w:rPr>
                <w:rFonts w:ascii="PT Astra Serif" w:eastAsia="Calibri" w:hAnsi="PT Astra Serif"/>
                <w:sz w:val="22"/>
                <w:szCs w:val="22"/>
                <w:lang w:val="en-US" w:eastAsia="en-US"/>
              </w:rPr>
              <w:t> </w:t>
            </w:r>
            <w:r w:rsidRPr="00F3707A">
              <w:rPr>
                <w:rFonts w:ascii="PT Astra Serif" w:eastAsia="Calibri" w:hAnsi="PT Astra Serif"/>
                <w:sz w:val="22"/>
                <w:szCs w:val="22"/>
                <w:lang w:eastAsia="en-US"/>
              </w:rPr>
              <w:t>990</w:t>
            </w:r>
            <w:r w:rsidRPr="00F3707A">
              <w:rPr>
                <w:rFonts w:ascii="PT Astra Serif" w:eastAsia="Calibri" w:hAnsi="PT Astra Serif"/>
                <w:sz w:val="22"/>
                <w:szCs w:val="22"/>
                <w:lang w:val="en-US" w:eastAsia="en-US"/>
              </w:rPr>
              <w:t>,00</w:t>
            </w:r>
          </w:p>
        </w:tc>
      </w:tr>
      <w:tr w:rsidR="00AC1594" w:rsidRPr="00F3707A" w14:paraId="2789B79C" w14:textId="77777777" w:rsidTr="006E7625">
        <w:tc>
          <w:tcPr>
            <w:tcW w:w="397" w:type="pct"/>
          </w:tcPr>
          <w:p w14:paraId="1BBD77EF"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5</w:t>
            </w:r>
          </w:p>
        </w:tc>
        <w:tc>
          <w:tcPr>
            <w:tcW w:w="2963" w:type="pct"/>
            <w:vAlign w:val="center"/>
          </w:tcPr>
          <w:p w14:paraId="4EAEC212" w14:textId="78C2EBB1"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color w:val="000000"/>
                <w:sz w:val="22"/>
                <w:szCs w:val="22"/>
                <w:lang w:eastAsia="en-US"/>
              </w:rPr>
              <w:t>ЭЛЕКТРОПЕЧЬ вакуумная малогабаритная с программным регулированием температуры «ЭВП АВЕРОН» 1.0 АРТ</w:t>
            </w:r>
          </w:p>
        </w:tc>
        <w:tc>
          <w:tcPr>
            <w:tcW w:w="741" w:type="pct"/>
            <w:vAlign w:val="center"/>
          </w:tcPr>
          <w:p w14:paraId="215819DD"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w:t>
            </w:r>
          </w:p>
        </w:tc>
        <w:tc>
          <w:tcPr>
            <w:tcW w:w="900" w:type="pct"/>
            <w:vAlign w:val="center"/>
          </w:tcPr>
          <w:p w14:paraId="4BE4E749"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189 905,00</w:t>
            </w:r>
          </w:p>
        </w:tc>
      </w:tr>
      <w:tr w:rsidR="00AC1594" w:rsidRPr="00F3707A" w14:paraId="358C425F" w14:textId="77777777" w:rsidTr="006E7625">
        <w:tc>
          <w:tcPr>
            <w:tcW w:w="397" w:type="pct"/>
          </w:tcPr>
          <w:p w14:paraId="69559836"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6</w:t>
            </w:r>
          </w:p>
        </w:tc>
        <w:tc>
          <w:tcPr>
            <w:tcW w:w="2963" w:type="pct"/>
            <w:vAlign w:val="center"/>
          </w:tcPr>
          <w:p w14:paraId="13BD46D5"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Аппарат для рентгенографии передвижной палатный "РЕНЕКС"</w:t>
            </w:r>
          </w:p>
        </w:tc>
        <w:tc>
          <w:tcPr>
            <w:tcW w:w="741" w:type="pct"/>
            <w:vAlign w:val="center"/>
          </w:tcPr>
          <w:p w14:paraId="5F530C7A"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w:t>
            </w:r>
          </w:p>
        </w:tc>
        <w:tc>
          <w:tcPr>
            <w:tcW w:w="900" w:type="pct"/>
            <w:vAlign w:val="center"/>
          </w:tcPr>
          <w:p w14:paraId="10129FE1"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10 990 000,00</w:t>
            </w:r>
          </w:p>
        </w:tc>
      </w:tr>
      <w:tr w:rsidR="00AC1594" w:rsidRPr="00F3707A" w14:paraId="55E96FC1" w14:textId="77777777" w:rsidTr="006E7625">
        <w:tc>
          <w:tcPr>
            <w:tcW w:w="397" w:type="pct"/>
          </w:tcPr>
          <w:p w14:paraId="60DB02DD"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7</w:t>
            </w:r>
          </w:p>
        </w:tc>
        <w:tc>
          <w:tcPr>
            <w:tcW w:w="2963" w:type="pct"/>
            <w:vAlign w:val="center"/>
          </w:tcPr>
          <w:p w14:paraId="4D09B5A5"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bCs/>
                <w:sz w:val="22"/>
                <w:szCs w:val="22"/>
                <w:lang w:eastAsia="en-US"/>
              </w:rPr>
              <w:t>Кровать медицинская функциональная секционной конструкции «</w:t>
            </w:r>
            <w:proofErr w:type="spellStart"/>
            <w:r w:rsidRPr="00F3707A">
              <w:rPr>
                <w:rFonts w:ascii="PT Astra Serif" w:eastAsia="Calibri" w:hAnsi="PT Astra Serif"/>
                <w:bCs/>
                <w:sz w:val="22"/>
                <w:szCs w:val="22"/>
                <w:lang w:eastAsia="en-US"/>
              </w:rPr>
              <w:t>Ставро</w:t>
            </w:r>
            <w:proofErr w:type="spellEnd"/>
            <w:r w:rsidRPr="00F3707A">
              <w:rPr>
                <w:rFonts w:ascii="PT Astra Serif" w:eastAsia="Calibri" w:hAnsi="PT Astra Serif"/>
                <w:bCs/>
                <w:sz w:val="22"/>
                <w:szCs w:val="22"/>
                <w:lang w:eastAsia="en-US"/>
              </w:rPr>
              <w:t>-Мед»</w:t>
            </w:r>
          </w:p>
        </w:tc>
        <w:tc>
          <w:tcPr>
            <w:tcW w:w="741" w:type="pct"/>
            <w:vAlign w:val="center"/>
          </w:tcPr>
          <w:p w14:paraId="088A6139"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4</w:t>
            </w:r>
          </w:p>
        </w:tc>
        <w:tc>
          <w:tcPr>
            <w:tcW w:w="900" w:type="pct"/>
            <w:vAlign w:val="center"/>
          </w:tcPr>
          <w:p w14:paraId="3FC078DC"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bCs/>
                <w:sz w:val="22"/>
                <w:szCs w:val="22"/>
                <w:lang w:eastAsia="en-US"/>
              </w:rPr>
              <w:t>1 080 000,00</w:t>
            </w:r>
          </w:p>
        </w:tc>
      </w:tr>
      <w:tr w:rsidR="00AC1594" w:rsidRPr="00F3707A" w14:paraId="43E364F0" w14:textId="77777777" w:rsidTr="006E7625">
        <w:tc>
          <w:tcPr>
            <w:tcW w:w="397" w:type="pct"/>
          </w:tcPr>
          <w:p w14:paraId="7771252A"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8</w:t>
            </w:r>
          </w:p>
        </w:tc>
        <w:tc>
          <w:tcPr>
            <w:tcW w:w="2963" w:type="pct"/>
            <w:vAlign w:val="center"/>
          </w:tcPr>
          <w:p w14:paraId="4AABA53B"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SimSun" w:hAnsi="PT Astra Serif"/>
                <w:bCs/>
                <w:kern w:val="3"/>
                <w:sz w:val="22"/>
                <w:szCs w:val="22"/>
                <w:lang w:eastAsia="zh-CN" w:bidi="hi-IN"/>
              </w:rPr>
              <w:t xml:space="preserve">Насос </w:t>
            </w:r>
            <w:proofErr w:type="spellStart"/>
            <w:r w:rsidRPr="00F3707A">
              <w:rPr>
                <w:rFonts w:ascii="PT Astra Serif" w:eastAsia="SimSun" w:hAnsi="PT Astra Serif"/>
                <w:bCs/>
                <w:kern w:val="3"/>
                <w:sz w:val="22"/>
                <w:szCs w:val="22"/>
                <w:lang w:eastAsia="zh-CN" w:bidi="hi-IN"/>
              </w:rPr>
              <w:t>инфузионный</w:t>
            </w:r>
            <w:proofErr w:type="spellEnd"/>
            <w:r w:rsidRPr="00F3707A">
              <w:rPr>
                <w:rFonts w:ascii="PT Astra Serif" w:eastAsia="SimSun" w:hAnsi="PT Astra Serif"/>
                <w:bCs/>
                <w:kern w:val="3"/>
                <w:sz w:val="22"/>
                <w:szCs w:val="22"/>
                <w:lang w:eastAsia="zh-CN" w:bidi="hi-IN"/>
              </w:rPr>
              <w:t xml:space="preserve"> шприцевой </w:t>
            </w:r>
            <w:proofErr w:type="spellStart"/>
            <w:r w:rsidRPr="00F3707A">
              <w:rPr>
                <w:rFonts w:ascii="PT Astra Serif" w:eastAsia="SimSun" w:hAnsi="PT Astra Serif"/>
                <w:bCs/>
                <w:kern w:val="3"/>
                <w:sz w:val="22"/>
                <w:szCs w:val="22"/>
                <w:lang w:eastAsia="zh-CN" w:bidi="hi-IN"/>
              </w:rPr>
              <w:t>Agilia</w:t>
            </w:r>
            <w:proofErr w:type="spellEnd"/>
            <w:r w:rsidRPr="00F3707A">
              <w:rPr>
                <w:rFonts w:ascii="PT Astra Serif" w:eastAsia="SimSun" w:hAnsi="PT Astra Serif"/>
                <w:bCs/>
                <w:kern w:val="3"/>
                <w:sz w:val="22"/>
                <w:szCs w:val="22"/>
                <w:lang w:eastAsia="zh-CN" w:bidi="hi-IN"/>
              </w:rPr>
              <w:t xml:space="preserve"> SP</w:t>
            </w:r>
          </w:p>
        </w:tc>
        <w:tc>
          <w:tcPr>
            <w:tcW w:w="741" w:type="pct"/>
            <w:vAlign w:val="center"/>
          </w:tcPr>
          <w:p w14:paraId="35EEB4B5"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7</w:t>
            </w:r>
          </w:p>
        </w:tc>
        <w:tc>
          <w:tcPr>
            <w:tcW w:w="900" w:type="pct"/>
            <w:vAlign w:val="center"/>
          </w:tcPr>
          <w:p w14:paraId="2197494A"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1 750 000,00</w:t>
            </w:r>
          </w:p>
        </w:tc>
      </w:tr>
      <w:tr w:rsidR="00AC1594" w:rsidRPr="00F3707A" w14:paraId="64A7423B" w14:textId="77777777" w:rsidTr="006E7625">
        <w:tc>
          <w:tcPr>
            <w:tcW w:w="397" w:type="pct"/>
          </w:tcPr>
          <w:p w14:paraId="05A428DA"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9</w:t>
            </w:r>
          </w:p>
        </w:tc>
        <w:tc>
          <w:tcPr>
            <w:tcW w:w="2963" w:type="pct"/>
            <w:vAlign w:val="center"/>
          </w:tcPr>
          <w:p w14:paraId="05BFE8A0" w14:textId="4F0D43E2" w:rsidR="00AC1594" w:rsidRPr="00F3707A" w:rsidRDefault="00AC1594" w:rsidP="00A7782E">
            <w:pPr>
              <w:ind w:firstLine="0"/>
              <w:jc w:val="left"/>
              <w:rPr>
                <w:rFonts w:ascii="PT Astra Serif" w:eastAsia="Calibri" w:hAnsi="PT Astra Serif"/>
                <w:lang w:eastAsia="en-US"/>
              </w:rPr>
            </w:pPr>
            <w:r w:rsidRPr="00F3707A">
              <w:rPr>
                <w:rFonts w:ascii="PT Astra Serif" w:eastAsia="SimSun" w:hAnsi="PT Astra Serif"/>
                <w:bCs/>
                <w:kern w:val="3"/>
                <w:sz w:val="22"/>
                <w:szCs w:val="22"/>
                <w:lang w:eastAsia="zh-CN" w:bidi="hi-IN"/>
              </w:rPr>
              <w:t xml:space="preserve">Насос </w:t>
            </w:r>
            <w:proofErr w:type="spellStart"/>
            <w:r w:rsidRPr="00F3707A">
              <w:rPr>
                <w:rFonts w:ascii="PT Astra Serif" w:eastAsia="SimSun" w:hAnsi="PT Astra Serif"/>
                <w:bCs/>
                <w:kern w:val="3"/>
                <w:sz w:val="22"/>
                <w:szCs w:val="22"/>
                <w:lang w:eastAsia="zh-CN" w:bidi="hi-IN"/>
              </w:rPr>
              <w:t>инфузионный</w:t>
            </w:r>
            <w:proofErr w:type="spellEnd"/>
            <w:r w:rsidRPr="00F3707A">
              <w:rPr>
                <w:rFonts w:ascii="PT Astra Serif" w:eastAsia="SimSun" w:hAnsi="PT Astra Serif"/>
                <w:bCs/>
                <w:kern w:val="3"/>
                <w:sz w:val="22"/>
                <w:szCs w:val="22"/>
                <w:lang w:eastAsia="zh-CN" w:bidi="hi-IN"/>
              </w:rPr>
              <w:t xml:space="preserve"> волюметрический </w:t>
            </w:r>
            <w:proofErr w:type="spellStart"/>
            <w:r w:rsidRPr="00F3707A">
              <w:rPr>
                <w:rFonts w:ascii="PT Astra Serif" w:eastAsia="SimSun" w:hAnsi="PT Astra Serif"/>
                <w:bCs/>
                <w:kern w:val="3"/>
                <w:sz w:val="22"/>
                <w:szCs w:val="22"/>
                <w:lang w:eastAsia="zh-CN" w:bidi="hi-IN"/>
              </w:rPr>
              <w:t>Agilia</w:t>
            </w:r>
            <w:proofErr w:type="spellEnd"/>
            <w:r w:rsidRPr="00F3707A">
              <w:rPr>
                <w:rFonts w:ascii="PT Astra Serif" w:eastAsia="SimSun" w:hAnsi="PT Astra Serif"/>
                <w:bCs/>
                <w:kern w:val="3"/>
                <w:sz w:val="22"/>
                <w:szCs w:val="22"/>
                <w:lang w:eastAsia="zh-CN" w:bidi="hi-IN"/>
              </w:rPr>
              <w:t xml:space="preserve"> VP</w:t>
            </w:r>
          </w:p>
        </w:tc>
        <w:tc>
          <w:tcPr>
            <w:tcW w:w="741" w:type="pct"/>
            <w:vAlign w:val="center"/>
          </w:tcPr>
          <w:p w14:paraId="2E4BE2CC"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15</w:t>
            </w:r>
          </w:p>
        </w:tc>
        <w:tc>
          <w:tcPr>
            <w:tcW w:w="900" w:type="pct"/>
            <w:vAlign w:val="center"/>
          </w:tcPr>
          <w:p w14:paraId="30486714"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4 350 000,00</w:t>
            </w:r>
          </w:p>
        </w:tc>
      </w:tr>
      <w:tr w:rsidR="00AC1594" w:rsidRPr="00F3707A" w14:paraId="759A2D35" w14:textId="77777777" w:rsidTr="006E7625">
        <w:tc>
          <w:tcPr>
            <w:tcW w:w="397" w:type="pct"/>
          </w:tcPr>
          <w:p w14:paraId="7FA4B4B6"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10</w:t>
            </w:r>
          </w:p>
        </w:tc>
        <w:tc>
          <w:tcPr>
            <w:tcW w:w="2963" w:type="pct"/>
            <w:vAlign w:val="center"/>
          </w:tcPr>
          <w:p w14:paraId="6CB59DCE"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bCs/>
                <w:sz w:val="22"/>
                <w:szCs w:val="22"/>
                <w:lang w:eastAsia="en-US"/>
              </w:rPr>
              <w:t>Микроскоп медицинский прямой CX для лабораторных исследований</w:t>
            </w:r>
          </w:p>
        </w:tc>
        <w:tc>
          <w:tcPr>
            <w:tcW w:w="741" w:type="pct"/>
            <w:vAlign w:val="center"/>
          </w:tcPr>
          <w:p w14:paraId="0E73D310"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w:t>
            </w:r>
          </w:p>
        </w:tc>
        <w:tc>
          <w:tcPr>
            <w:tcW w:w="900" w:type="pct"/>
            <w:vAlign w:val="center"/>
          </w:tcPr>
          <w:p w14:paraId="0C74BD98"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541 000,00</w:t>
            </w:r>
          </w:p>
        </w:tc>
      </w:tr>
      <w:tr w:rsidR="00AC1594" w:rsidRPr="00F3707A" w14:paraId="52493A30" w14:textId="77777777" w:rsidTr="006E7625">
        <w:tc>
          <w:tcPr>
            <w:tcW w:w="397" w:type="pct"/>
          </w:tcPr>
          <w:p w14:paraId="36C544EA"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11</w:t>
            </w:r>
          </w:p>
        </w:tc>
        <w:tc>
          <w:tcPr>
            <w:tcW w:w="2963" w:type="pct"/>
            <w:vAlign w:val="center"/>
          </w:tcPr>
          <w:p w14:paraId="48F185D2"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ar-SA"/>
              </w:rPr>
              <w:t>Электрокардиограф 3-6 канальный ЭК3ТЦ-3/6-04 «АКСИОН»</w:t>
            </w:r>
          </w:p>
        </w:tc>
        <w:tc>
          <w:tcPr>
            <w:tcW w:w="741" w:type="pct"/>
            <w:vAlign w:val="center"/>
          </w:tcPr>
          <w:p w14:paraId="74A7A7B2"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3</w:t>
            </w:r>
          </w:p>
        </w:tc>
        <w:tc>
          <w:tcPr>
            <w:tcW w:w="900" w:type="pct"/>
            <w:vAlign w:val="center"/>
          </w:tcPr>
          <w:p w14:paraId="5ED952C5"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bCs/>
                <w:sz w:val="22"/>
                <w:szCs w:val="22"/>
                <w:lang w:eastAsia="en-US"/>
              </w:rPr>
              <w:t>269 850,00</w:t>
            </w:r>
          </w:p>
        </w:tc>
      </w:tr>
      <w:tr w:rsidR="00AC1594" w:rsidRPr="00F3707A" w14:paraId="2BAA3568" w14:textId="77777777" w:rsidTr="006E7625">
        <w:tc>
          <w:tcPr>
            <w:tcW w:w="397" w:type="pct"/>
          </w:tcPr>
          <w:p w14:paraId="5E4A2F7C"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12</w:t>
            </w:r>
          </w:p>
        </w:tc>
        <w:tc>
          <w:tcPr>
            <w:tcW w:w="2963" w:type="pct"/>
            <w:vAlign w:val="center"/>
          </w:tcPr>
          <w:p w14:paraId="5F0C7F09"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 xml:space="preserve">Монитор пациента серии </w:t>
            </w:r>
            <w:proofErr w:type="spellStart"/>
            <w:r w:rsidRPr="00F3707A">
              <w:rPr>
                <w:rFonts w:ascii="PT Astra Serif" w:eastAsia="Calibri" w:hAnsi="PT Astra Serif"/>
                <w:sz w:val="22"/>
                <w:szCs w:val="22"/>
                <w:lang w:eastAsia="en-US"/>
              </w:rPr>
              <w:t>Efficia</w:t>
            </w:r>
            <w:proofErr w:type="spellEnd"/>
            <w:r w:rsidRPr="00F3707A">
              <w:rPr>
                <w:rFonts w:ascii="PT Astra Serif" w:eastAsia="Calibri" w:hAnsi="PT Astra Serif"/>
                <w:sz w:val="22"/>
                <w:szCs w:val="22"/>
                <w:lang w:eastAsia="en-US"/>
              </w:rPr>
              <w:t xml:space="preserve"> CM</w:t>
            </w:r>
          </w:p>
        </w:tc>
        <w:tc>
          <w:tcPr>
            <w:tcW w:w="741" w:type="pct"/>
            <w:vAlign w:val="center"/>
          </w:tcPr>
          <w:p w14:paraId="7D72780C"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w:t>
            </w:r>
          </w:p>
        </w:tc>
        <w:tc>
          <w:tcPr>
            <w:tcW w:w="900" w:type="pct"/>
            <w:vAlign w:val="center"/>
          </w:tcPr>
          <w:p w14:paraId="2B746743"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bCs/>
                <w:sz w:val="22"/>
                <w:szCs w:val="22"/>
                <w:lang w:eastAsia="en-US"/>
              </w:rPr>
              <w:t>940 000,00</w:t>
            </w:r>
          </w:p>
        </w:tc>
      </w:tr>
      <w:tr w:rsidR="00AC1594" w:rsidRPr="00F3707A" w14:paraId="120722C7" w14:textId="77777777" w:rsidTr="006E7625">
        <w:tc>
          <w:tcPr>
            <w:tcW w:w="397" w:type="pct"/>
          </w:tcPr>
          <w:p w14:paraId="3BCF95DF"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13</w:t>
            </w:r>
          </w:p>
        </w:tc>
        <w:tc>
          <w:tcPr>
            <w:tcW w:w="2963" w:type="pct"/>
            <w:vAlign w:val="center"/>
          </w:tcPr>
          <w:p w14:paraId="25B5639B" w14:textId="0BDBBD13"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 xml:space="preserve">Монитор пациента серии </w:t>
            </w:r>
            <w:proofErr w:type="spellStart"/>
            <w:r w:rsidRPr="00F3707A">
              <w:rPr>
                <w:rFonts w:ascii="PT Astra Serif" w:eastAsia="Calibri" w:hAnsi="PT Astra Serif"/>
                <w:sz w:val="22"/>
                <w:szCs w:val="22"/>
                <w:lang w:eastAsia="en-US"/>
              </w:rPr>
              <w:t>Efficia</w:t>
            </w:r>
            <w:proofErr w:type="spellEnd"/>
            <w:r w:rsidRPr="00F3707A">
              <w:rPr>
                <w:rFonts w:ascii="PT Astra Serif" w:eastAsia="Calibri" w:hAnsi="PT Astra Serif"/>
                <w:sz w:val="22"/>
                <w:szCs w:val="22"/>
                <w:lang w:eastAsia="en-US"/>
              </w:rPr>
              <w:t xml:space="preserve"> CM (расширенная конфигурация)</w:t>
            </w:r>
          </w:p>
        </w:tc>
        <w:tc>
          <w:tcPr>
            <w:tcW w:w="741" w:type="pct"/>
            <w:vAlign w:val="center"/>
          </w:tcPr>
          <w:p w14:paraId="3ABAF1BF"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3</w:t>
            </w:r>
          </w:p>
        </w:tc>
        <w:tc>
          <w:tcPr>
            <w:tcW w:w="900" w:type="pct"/>
            <w:vAlign w:val="center"/>
          </w:tcPr>
          <w:p w14:paraId="30D90E52"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bCs/>
                <w:sz w:val="22"/>
                <w:szCs w:val="22"/>
                <w:lang w:eastAsia="en-US"/>
              </w:rPr>
              <w:t>2 220 000,00</w:t>
            </w:r>
          </w:p>
        </w:tc>
      </w:tr>
      <w:tr w:rsidR="00AC1594" w:rsidRPr="00F3707A" w14:paraId="26F6D4BE" w14:textId="77777777" w:rsidTr="006E7625">
        <w:tc>
          <w:tcPr>
            <w:tcW w:w="397" w:type="pct"/>
          </w:tcPr>
          <w:p w14:paraId="36CDEE9B"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14</w:t>
            </w:r>
          </w:p>
        </w:tc>
        <w:tc>
          <w:tcPr>
            <w:tcW w:w="2963" w:type="pct"/>
            <w:vAlign w:val="center"/>
          </w:tcPr>
          <w:p w14:paraId="154780A2"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 xml:space="preserve">Монитор-дефибриллятор </w:t>
            </w:r>
            <w:proofErr w:type="spellStart"/>
            <w:r w:rsidRPr="00F3707A">
              <w:rPr>
                <w:rFonts w:ascii="PT Astra Serif" w:eastAsia="Calibri" w:hAnsi="PT Astra Serif"/>
                <w:sz w:val="22"/>
                <w:szCs w:val="22"/>
                <w:lang w:eastAsia="en-US"/>
              </w:rPr>
              <w:t>BeneHeart</w:t>
            </w:r>
            <w:proofErr w:type="spellEnd"/>
            <w:r w:rsidRPr="00F3707A">
              <w:rPr>
                <w:rFonts w:ascii="PT Astra Serif" w:eastAsia="Calibri" w:hAnsi="PT Astra Serif"/>
                <w:sz w:val="22"/>
                <w:szCs w:val="22"/>
                <w:lang w:eastAsia="en-US"/>
              </w:rPr>
              <w:t xml:space="preserve"> с принадлежностями, вариант исполнения: </w:t>
            </w:r>
            <w:proofErr w:type="spellStart"/>
            <w:r w:rsidRPr="00F3707A">
              <w:rPr>
                <w:rFonts w:ascii="PT Astra Serif" w:eastAsia="Calibri" w:hAnsi="PT Astra Serif"/>
                <w:sz w:val="22"/>
                <w:szCs w:val="22"/>
                <w:lang w:eastAsia="en-US"/>
              </w:rPr>
              <w:t>BeneHeart</w:t>
            </w:r>
            <w:proofErr w:type="spellEnd"/>
            <w:r w:rsidRPr="00F3707A">
              <w:rPr>
                <w:rFonts w:ascii="PT Astra Serif" w:eastAsia="Calibri" w:hAnsi="PT Astra Serif"/>
                <w:sz w:val="22"/>
                <w:szCs w:val="22"/>
                <w:lang w:eastAsia="en-US"/>
              </w:rPr>
              <w:t xml:space="preserve"> D3</w:t>
            </w:r>
          </w:p>
        </w:tc>
        <w:tc>
          <w:tcPr>
            <w:tcW w:w="741" w:type="pct"/>
            <w:vAlign w:val="center"/>
          </w:tcPr>
          <w:p w14:paraId="731E95E6" w14:textId="77777777" w:rsidR="00AC1594" w:rsidRPr="00F3707A" w:rsidRDefault="00AC1594" w:rsidP="00A7782E">
            <w:pPr>
              <w:keepNext/>
              <w:ind w:firstLine="0"/>
              <w:jc w:val="center"/>
              <w:rPr>
                <w:rFonts w:ascii="PT Astra Serif" w:eastAsia="Calibri" w:hAnsi="PT Astra Serif"/>
                <w:bCs/>
                <w:lang w:val="en-US" w:eastAsia="en-US"/>
              </w:rPr>
            </w:pPr>
            <w:r w:rsidRPr="00F3707A">
              <w:rPr>
                <w:rFonts w:ascii="PT Astra Serif" w:eastAsia="Calibri" w:hAnsi="PT Astra Serif"/>
                <w:bCs/>
                <w:sz w:val="22"/>
                <w:szCs w:val="22"/>
                <w:lang w:val="en-US" w:eastAsia="en-US"/>
              </w:rPr>
              <w:t>3</w:t>
            </w:r>
          </w:p>
        </w:tc>
        <w:tc>
          <w:tcPr>
            <w:tcW w:w="900" w:type="pct"/>
            <w:vAlign w:val="center"/>
          </w:tcPr>
          <w:p w14:paraId="77698A98"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sz w:val="22"/>
                <w:szCs w:val="22"/>
                <w:lang w:eastAsia="en-US"/>
              </w:rPr>
              <w:t>5 272 500</w:t>
            </w:r>
            <w:r w:rsidRPr="00F3707A">
              <w:rPr>
                <w:rFonts w:ascii="PT Astra Serif" w:eastAsia="Calibri" w:hAnsi="PT Astra Serif"/>
                <w:sz w:val="22"/>
                <w:szCs w:val="22"/>
                <w:lang w:val="en-US" w:eastAsia="en-US"/>
              </w:rPr>
              <w:t>,</w:t>
            </w:r>
            <w:r w:rsidRPr="00F3707A">
              <w:rPr>
                <w:rFonts w:ascii="PT Astra Serif" w:eastAsia="Calibri" w:hAnsi="PT Astra Serif"/>
                <w:sz w:val="22"/>
                <w:szCs w:val="22"/>
                <w:lang w:eastAsia="en-US"/>
              </w:rPr>
              <w:t>00</w:t>
            </w:r>
          </w:p>
        </w:tc>
      </w:tr>
      <w:tr w:rsidR="00AC1594" w:rsidRPr="00F3707A" w14:paraId="4F26132E" w14:textId="77777777" w:rsidTr="006E7625">
        <w:tc>
          <w:tcPr>
            <w:tcW w:w="397" w:type="pct"/>
          </w:tcPr>
          <w:p w14:paraId="664C49AC"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15</w:t>
            </w:r>
          </w:p>
        </w:tc>
        <w:tc>
          <w:tcPr>
            <w:tcW w:w="2963" w:type="pct"/>
            <w:vAlign w:val="center"/>
          </w:tcPr>
          <w:p w14:paraId="17B344B9"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Аппарат искусственной вентиляции легких Hamilton-T1 с принадлежностями (транспортный)</w:t>
            </w:r>
          </w:p>
        </w:tc>
        <w:tc>
          <w:tcPr>
            <w:tcW w:w="741" w:type="pct"/>
            <w:vAlign w:val="center"/>
          </w:tcPr>
          <w:p w14:paraId="53601CA3"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2</w:t>
            </w:r>
          </w:p>
        </w:tc>
        <w:tc>
          <w:tcPr>
            <w:tcW w:w="900" w:type="pct"/>
            <w:vAlign w:val="center"/>
          </w:tcPr>
          <w:p w14:paraId="2937723B" w14:textId="63369DA9"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7 191 500,00</w:t>
            </w:r>
          </w:p>
        </w:tc>
      </w:tr>
      <w:tr w:rsidR="00AC1594" w:rsidRPr="00F3707A" w14:paraId="678CDB35" w14:textId="77777777" w:rsidTr="006E7625">
        <w:tc>
          <w:tcPr>
            <w:tcW w:w="397" w:type="pct"/>
          </w:tcPr>
          <w:p w14:paraId="02BAAC13"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16</w:t>
            </w:r>
          </w:p>
        </w:tc>
        <w:tc>
          <w:tcPr>
            <w:tcW w:w="2963" w:type="pct"/>
            <w:vAlign w:val="center"/>
          </w:tcPr>
          <w:p w14:paraId="4E67F8A5" w14:textId="77777777" w:rsidR="00AC1594" w:rsidRPr="00F3707A" w:rsidRDefault="00AC1594" w:rsidP="00A7782E">
            <w:pPr>
              <w:ind w:firstLine="0"/>
              <w:jc w:val="left"/>
              <w:rPr>
                <w:rFonts w:ascii="PT Astra Serif" w:eastAsia="Calibri" w:hAnsi="PT Astra Serif"/>
                <w:lang w:eastAsia="en-US"/>
              </w:rPr>
            </w:pPr>
            <w:proofErr w:type="spellStart"/>
            <w:r w:rsidRPr="00F3707A">
              <w:rPr>
                <w:rFonts w:ascii="PT Astra Serif" w:eastAsia="Calibri" w:hAnsi="PT Astra Serif"/>
                <w:color w:val="000000"/>
                <w:sz w:val="22"/>
                <w:szCs w:val="22"/>
                <w:lang w:eastAsia="en-US"/>
              </w:rPr>
              <w:t>Инсуффлятор</w:t>
            </w:r>
            <w:proofErr w:type="spellEnd"/>
            <w:r w:rsidRPr="00F3707A">
              <w:rPr>
                <w:rFonts w:ascii="PT Astra Serif" w:eastAsia="Calibri" w:hAnsi="PT Astra Serif"/>
                <w:color w:val="000000"/>
                <w:sz w:val="22"/>
                <w:szCs w:val="22"/>
                <w:lang w:eastAsia="en-US"/>
              </w:rPr>
              <w:t xml:space="preserve"> с микропроцессорной системой управления</w:t>
            </w:r>
          </w:p>
        </w:tc>
        <w:tc>
          <w:tcPr>
            <w:tcW w:w="741" w:type="pct"/>
            <w:vAlign w:val="center"/>
          </w:tcPr>
          <w:p w14:paraId="05BA9E13"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w:t>
            </w:r>
          </w:p>
        </w:tc>
        <w:tc>
          <w:tcPr>
            <w:tcW w:w="900" w:type="pct"/>
            <w:vAlign w:val="center"/>
          </w:tcPr>
          <w:p w14:paraId="634EF7FF" w14:textId="77777777" w:rsidR="00AC1594" w:rsidRPr="00F3707A" w:rsidRDefault="00AC1594" w:rsidP="00A7782E">
            <w:pPr>
              <w:keepNext/>
              <w:ind w:hanging="29"/>
              <w:jc w:val="center"/>
              <w:rPr>
                <w:rFonts w:ascii="PT Astra Serif" w:eastAsia="Calibri" w:hAnsi="PT Astra Serif"/>
                <w:bCs/>
                <w:lang w:eastAsia="en-US"/>
              </w:rPr>
            </w:pPr>
            <w:r w:rsidRPr="00F3707A">
              <w:rPr>
                <w:rFonts w:ascii="PT Astra Serif" w:eastAsia="Calibri" w:hAnsi="PT Astra Serif"/>
                <w:bCs/>
                <w:sz w:val="22"/>
                <w:szCs w:val="22"/>
                <w:lang w:eastAsia="en-US"/>
              </w:rPr>
              <w:t>324 000,00</w:t>
            </w:r>
          </w:p>
        </w:tc>
      </w:tr>
      <w:tr w:rsidR="00AC1594" w:rsidRPr="00F3707A" w14:paraId="4AF0CF61" w14:textId="77777777" w:rsidTr="006E7625">
        <w:tc>
          <w:tcPr>
            <w:tcW w:w="397" w:type="pct"/>
          </w:tcPr>
          <w:p w14:paraId="21C27DD6"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17</w:t>
            </w:r>
          </w:p>
        </w:tc>
        <w:tc>
          <w:tcPr>
            <w:tcW w:w="2963" w:type="pct"/>
            <w:vAlign w:val="center"/>
          </w:tcPr>
          <w:p w14:paraId="3D623EB4"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bCs/>
                <w:sz w:val="22"/>
                <w:szCs w:val="22"/>
                <w:lang w:eastAsia="en-US"/>
              </w:rPr>
              <w:t xml:space="preserve">Ножницы </w:t>
            </w:r>
            <w:proofErr w:type="spellStart"/>
            <w:r w:rsidRPr="00F3707A">
              <w:rPr>
                <w:rFonts w:ascii="PT Astra Serif" w:eastAsia="Calibri" w:hAnsi="PT Astra Serif"/>
                <w:bCs/>
                <w:sz w:val="22"/>
                <w:szCs w:val="22"/>
                <w:lang w:eastAsia="en-US"/>
              </w:rPr>
              <w:t>Harmonic</w:t>
            </w:r>
            <w:proofErr w:type="spellEnd"/>
            <w:r w:rsidRPr="00F3707A">
              <w:rPr>
                <w:rFonts w:ascii="PT Astra Serif" w:eastAsia="Calibri" w:hAnsi="PT Astra Serif"/>
                <w:bCs/>
                <w:sz w:val="22"/>
                <w:szCs w:val="22"/>
                <w:lang w:eastAsia="en-US"/>
              </w:rPr>
              <w:t xml:space="preserve"> ACE+</w:t>
            </w:r>
          </w:p>
        </w:tc>
        <w:tc>
          <w:tcPr>
            <w:tcW w:w="741" w:type="pct"/>
            <w:vAlign w:val="center"/>
          </w:tcPr>
          <w:p w14:paraId="7D0C4F8F"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w:t>
            </w:r>
          </w:p>
        </w:tc>
        <w:tc>
          <w:tcPr>
            <w:tcW w:w="900" w:type="pct"/>
            <w:vAlign w:val="center"/>
          </w:tcPr>
          <w:p w14:paraId="5C552EC9" w14:textId="77777777" w:rsidR="00AC1594" w:rsidRPr="00F3707A" w:rsidRDefault="00AC1594" w:rsidP="00A7782E">
            <w:pPr>
              <w:keepNext/>
              <w:ind w:hanging="29"/>
              <w:jc w:val="center"/>
              <w:rPr>
                <w:rFonts w:ascii="PT Astra Serif" w:eastAsia="Calibri" w:hAnsi="PT Astra Serif"/>
                <w:bCs/>
                <w:lang w:eastAsia="en-US"/>
              </w:rPr>
            </w:pPr>
            <w:r w:rsidRPr="00F3707A">
              <w:rPr>
                <w:rFonts w:ascii="PT Astra Serif" w:eastAsia="Calibri" w:hAnsi="PT Astra Serif"/>
                <w:bCs/>
                <w:sz w:val="22"/>
                <w:szCs w:val="22"/>
                <w:lang w:eastAsia="en-US"/>
              </w:rPr>
              <w:t>480 215,00</w:t>
            </w:r>
          </w:p>
        </w:tc>
      </w:tr>
      <w:tr w:rsidR="00AC1594" w:rsidRPr="00F3707A" w14:paraId="717CD412" w14:textId="77777777" w:rsidTr="006E7625">
        <w:tc>
          <w:tcPr>
            <w:tcW w:w="397" w:type="pct"/>
          </w:tcPr>
          <w:p w14:paraId="13508778"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18</w:t>
            </w:r>
          </w:p>
        </w:tc>
        <w:tc>
          <w:tcPr>
            <w:tcW w:w="2963" w:type="pct"/>
            <w:vAlign w:val="center"/>
          </w:tcPr>
          <w:p w14:paraId="1369C829"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bCs/>
                <w:sz w:val="22"/>
                <w:szCs w:val="22"/>
                <w:lang w:eastAsia="en-US"/>
              </w:rPr>
              <w:t xml:space="preserve">Фотометр лабораторный </w:t>
            </w:r>
            <w:proofErr w:type="spellStart"/>
            <w:r w:rsidRPr="00F3707A">
              <w:rPr>
                <w:rFonts w:ascii="PT Astra Serif" w:eastAsia="Calibri" w:hAnsi="PT Astra Serif"/>
                <w:bCs/>
                <w:sz w:val="22"/>
                <w:szCs w:val="22"/>
                <w:lang w:eastAsia="en-US"/>
              </w:rPr>
              <w:t>Immunochem</w:t>
            </w:r>
            <w:proofErr w:type="spellEnd"/>
            <w:r w:rsidRPr="00F3707A">
              <w:rPr>
                <w:rFonts w:ascii="PT Astra Serif" w:eastAsia="Calibri" w:hAnsi="PT Astra Serif"/>
                <w:bCs/>
                <w:sz w:val="22"/>
                <w:szCs w:val="22"/>
                <w:lang w:eastAsia="en-US"/>
              </w:rPr>
              <w:t>- 2100</w:t>
            </w:r>
          </w:p>
        </w:tc>
        <w:tc>
          <w:tcPr>
            <w:tcW w:w="741" w:type="pct"/>
            <w:vAlign w:val="center"/>
          </w:tcPr>
          <w:p w14:paraId="5C307DE5" w14:textId="77777777" w:rsidR="00AC1594" w:rsidRPr="00F3707A" w:rsidRDefault="00AC1594" w:rsidP="00A7782E">
            <w:pPr>
              <w:keepNext/>
              <w:ind w:hanging="22"/>
              <w:jc w:val="center"/>
              <w:rPr>
                <w:rFonts w:ascii="PT Astra Serif" w:eastAsia="Calibri" w:hAnsi="PT Astra Serif"/>
                <w:bCs/>
                <w:lang w:eastAsia="en-US"/>
              </w:rPr>
            </w:pPr>
            <w:r w:rsidRPr="00F3707A">
              <w:rPr>
                <w:rFonts w:ascii="PT Astra Serif" w:eastAsia="Calibri" w:hAnsi="PT Astra Serif"/>
                <w:bCs/>
                <w:sz w:val="22"/>
                <w:szCs w:val="22"/>
                <w:lang w:eastAsia="en-US"/>
              </w:rPr>
              <w:t>1</w:t>
            </w:r>
          </w:p>
        </w:tc>
        <w:tc>
          <w:tcPr>
            <w:tcW w:w="900" w:type="pct"/>
            <w:vAlign w:val="center"/>
          </w:tcPr>
          <w:p w14:paraId="4B5AB273" w14:textId="1A0D0B4E" w:rsidR="00AC1594" w:rsidRPr="00F3707A" w:rsidRDefault="00AC1594" w:rsidP="00A7782E">
            <w:pPr>
              <w:keepNext/>
              <w:ind w:hanging="22"/>
              <w:jc w:val="center"/>
              <w:rPr>
                <w:rFonts w:ascii="PT Astra Serif" w:eastAsia="Calibri" w:hAnsi="PT Astra Serif"/>
                <w:bCs/>
                <w:lang w:eastAsia="en-US"/>
              </w:rPr>
            </w:pPr>
            <w:r w:rsidRPr="00F3707A">
              <w:rPr>
                <w:rFonts w:ascii="PT Astra Serif" w:eastAsia="Calibri" w:hAnsi="PT Astra Serif"/>
                <w:bCs/>
                <w:sz w:val="22"/>
                <w:szCs w:val="22"/>
                <w:lang w:eastAsia="en-US"/>
              </w:rPr>
              <w:t>648 000,00</w:t>
            </w:r>
          </w:p>
        </w:tc>
      </w:tr>
      <w:tr w:rsidR="00AC1594" w:rsidRPr="00F3707A" w14:paraId="1E4F0BF1" w14:textId="77777777" w:rsidTr="006E7625">
        <w:tc>
          <w:tcPr>
            <w:tcW w:w="397" w:type="pct"/>
          </w:tcPr>
          <w:p w14:paraId="5CE09EC3"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19</w:t>
            </w:r>
          </w:p>
        </w:tc>
        <w:tc>
          <w:tcPr>
            <w:tcW w:w="2963" w:type="pct"/>
            <w:vAlign w:val="center"/>
          </w:tcPr>
          <w:p w14:paraId="30379228"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bCs/>
                <w:sz w:val="22"/>
                <w:szCs w:val="22"/>
                <w:lang w:eastAsia="en-US"/>
              </w:rPr>
              <w:t xml:space="preserve">Кровать функциональная медицинская электрическая </w:t>
            </w:r>
            <w:r w:rsidRPr="00F3707A">
              <w:rPr>
                <w:rFonts w:ascii="PT Astra Serif" w:eastAsia="Calibri" w:hAnsi="PT Astra Serif"/>
                <w:color w:val="000000"/>
                <w:sz w:val="22"/>
                <w:szCs w:val="22"/>
                <w:lang w:eastAsia="en-US"/>
              </w:rPr>
              <w:t>DB-2</w:t>
            </w:r>
          </w:p>
        </w:tc>
        <w:tc>
          <w:tcPr>
            <w:tcW w:w="741" w:type="pct"/>
            <w:vAlign w:val="center"/>
          </w:tcPr>
          <w:p w14:paraId="5EEED0E9" w14:textId="77777777" w:rsidR="00AC1594" w:rsidRPr="00F3707A" w:rsidRDefault="00AC1594" w:rsidP="00A7782E">
            <w:pPr>
              <w:keepNext/>
              <w:ind w:left="-65" w:right="-63" w:firstLine="0"/>
              <w:jc w:val="center"/>
              <w:rPr>
                <w:rFonts w:ascii="PT Astra Serif" w:eastAsia="Calibri" w:hAnsi="PT Astra Serif"/>
                <w:bCs/>
                <w:lang w:eastAsia="en-US"/>
              </w:rPr>
            </w:pPr>
            <w:r w:rsidRPr="00F3707A">
              <w:rPr>
                <w:rFonts w:ascii="PT Astra Serif" w:eastAsia="Calibri" w:hAnsi="PT Astra Serif"/>
                <w:sz w:val="22"/>
                <w:szCs w:val="22"/>
                <w:lang w:eastAsia="en-US"/>
              </w:rPr>
              <w:t>3</w:t>
            </w:r>
          </w:p>
        </w:tc>
        <w:tc>
          <w:tcPr>
            <w:tcW w:w="900" w:type="pct"/>
            <w:vAlign w:val="center"/>
          </w:tcPr>
          <w:p w14:paraId="0AD16652"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1 507 425,00</w:t>
            </w:r>
          </w:p>
        </w:tc>
      </w:tr>
      <w:tr w:rsidR="00AC1594" w:rsidRPr="00F3707A" w14:paraId="709FAD1D" w14:textId="77777777" w:rsidTr="006E7625">
        <w:tc>
          <w:tcPr>
            <w:tcW w:w="397" w:type="pct"/>
          </w:tcPr>
          <w:p w14:paraId="5989E036"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20</w:t>
            </w:r>
          </w:p>
        </w:tc>
        <w:tc>
          <w:tcPr>
            <w:tcW w:w="2963" w:type="pct"/>
            <w:vAlign w:val="center"/>
          </w:tcPr>
          <w:p w14:paraId="196B5248"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color w:val="000000"/>
                <w:sz w:val="22"/>
                <w:szCs w:val="22"/>
                <w:lang w:eastAsia="en-US"/>
              </w:rPr>
              <w:t>Кровать функциональная медицинская электрическая арт. DB-3</w:t>
            </w:r>
          </w:p>
        </w:tc>
        <w:tc>
          <w:tcPr>
            <w:tcW w:w="741" w:type="pct"/>
            <w:vAlign w:val="center"/>
          </w:tcPr>
          <w:p w14:paraId="454065C1" w14:textId="77777777" w:rsidR="00AC1594" w:rsidRPr="00F3707A" w:rsidRDefault="00AC1594" w:rsidP="00A7782E">
            <w:pPr>
              <w:keepNext/>
              <w:ind w:left="-65" w:right="-63" w:firstLine="0"/>
              <w:jc w:val="center"/>
              <w:rPr>
                <w:rFonts w:ascii="PT Astra Serif" w:eastAsia="Calibri" w:hAnsi="PT Astra Serif"/>
                <w:lang w:eastAsia="en-US"/>
              </w:rPr>
            </w:pPr>
            <w:r w:rsidRPr="00F3707A">
              <w:rPr>
                <w:rFonts w:ascii="PT Astra Serif" w:eastAsia="Calibri" w:hAnsi="PT Astra Serif"/>
                <w:sz w:val="22"/>
                <w:szCs w:val="22"/>
                <w:lang w:eastAsia="en-US"/>
              </w:rPr>
              <w:t>10</w:t>
            </w:r>
          </w:p>
        </w:tc>
        <w:tc>
          <w:tcPr>
            <w:tcW w:w="900" w:type="pct"/>
            <w:vAlign w:val="center"/>
          </w:tcPr>
          <w:p w14:paraId="528C6F89"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1 592 000,00</w:t>
            </w:r>
          </w:p>
        </w:tc>
      </w:tr>
      <w:tr w:rsidR="00AC1594" w:rsidRPr="00F3707A" w14:paraId="06873731" w14:textId="77777777" w:rsidTr="006E7625">
        <w:tc>
          <w:tcPr>
            <w:tcW w:w="397" w:type="pct"/>
          </w:tcPr>
          <w:p w14:paraId="38C12347"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21</w:t>
            </w:r>
          </w:p>
        </w:tc>
        <w:tc>
          <w:tcPr>
            <w:tcW w:w="2963" w:type="pct"/>
            <w:vAlign w:val="center"/>
          </w:tcPr>
          <w:p w14:paraId="64732A71"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color w:val="000000"/>
                <w:sz w:val="22"/>
                <w:szCs w:val="22"/>
                <w:lang w:eastAsia="en-US"/>
              </w:rPr>
              <w:t>Кровать функциональная медицинская механическая арт.Е-8</w:t>
            </w:r>
          </w:p>
        </w:tc>
        <w:tc>
          <w:tcPr>
            <w:tcW w:w="741" w:type="pct"/>
            <w:vAlign w:val="center"/>
          </w:tcPr>
          <w:p w14:paraId="31300E1D" w14:textId="77777777" w:rsidR="00AC1594" w:rsidRPr="00F3707A" w:rsidRDefault="00AC1594" w:rsidP="00A7782E">
            <w:pPr>
              <w:keepNext/>
              <w:ind w:left="-65" w:right="-63" w:firstLine="0"/>
              <w:jc w:val="center"/>
              <w:rPr>
                <w:rFonts w:ascii="PT Astra Serif" w:eastAsia="Calibri" w:hAnsi="PT Astra Serif"/>
                <w:lang w:eastAsia="en-US"/>
              </w:rPr>
            </w:pPr>
            <w:r w:rsidRPr="00F3707A">
              <w:rPr>
                <w:rFonts w:ascii="PT Astra Serif" w:eastAsia="Calibri" w:hAnsi="PT Astra Serif"/>
                <w:sz w:val="22"/>
                <w:szCs w:val="22"/>
                <w:lang w:eastAsia="en-US"/>
              </w:rPr>
              <w:t>26</w:t>
            </w:r>
          </w:p>
        </w:tc>
        <w:tc>
          <w:tcPr>
            <w:tcW w:w="900" w:type="pct"/>
            <w:vAlign w:val="center"/>
          </w:tcPr>
          <w:p w14:paraId="1B9A38F1"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2 069 600,00</w:t>
            </w:r>
          </w:p>
        </w:tc>
      </w:tr>
      <w:tr w:rsidR="00AC1594" w:rsidRPr="00F3707A" w14:paraId="6350971F" w14:textId="77777777" w:rsidTr="006E7625">
        <w:tc>
          <w:tcPr>
            <w:tcW w:w="397" w:type="pct"/>
          </w:tcPr>
          <w:p w14:paraId="0C5D0AC7"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22</w:t>
            </w:r>
          </w:p>
        </w:tc>
        <w:tc>
          <w:tcPr>
            <w:tcW w:w="2963" w:type="pct"/>
            <w:vAlign w:val="center"/>
          </w:tcPr>
          <w:p w14:paraId="68731BB4"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Монитор прикроватный реаниматолога и анестезиолога переносный</w:t>
            </w:r>
          </w:p>
          <w:p w14:paraId="22FAB710"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МПР6-03- «Тритон»</w:t>
            </w:r>
          </w:p>
        </w:tc>
        <w:tc>
          <w:tcPr>
            <w:tcW w:w="741" w:type="pct"/>
            <w:vAlign w:val="center"/>
          </w:tcPr>
          <w:p w14:paraId="074D9F28"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w:t>
            </w:r>
          </w:p>
        </w:tc>
        <w:tc>
          <w:tcPr>
            <w:tcW w:w="900" w:type="pct"/>
            <w:vAlign w:val="center"/>
          </w:tcPr>
          <w:p w14:paraId="47DF79CD" w14:textId="0846AAA4" w:rsidR="00AC1594" w:rsidRPr="00F3707A" w:rsidRDefault="00AC1594" w:rsidP="00A7782E">
            <w:pPr>
              <w:widowControl w:val="0"/>
              <w:autoSpaceDE w:val="0"/>
              <w:autoSpaceDN w:val="0"/>
              <w:ind w:left="149" w:right="132" w:firstLine="0"/>
              <w:jc w:val="center"/>
              <w:rPr>
                <w:rFonts w:ascii="PT Astra Serif" w:hAnsi="PT Astra Serif"/>
                <w:lang w:eastAsia="en-US"/>
              </w:rPr>
            </w:pPr>
            <w:r w:rsidRPr="00F3707A">
              <w:rPr>
                <w:rFonts w:ascii="PT Astra Serif" w:hAnsi="PT Astra Serif"/>
                <w:sz w:val="22"/>
                <w:szCs w:val="22"/>
                <w:lang w:eastAsia="en-US"/>
              </w:rPr>
              <w:t>417 000,00</w:t>
            </w:r>
          </w:p>
        </w:tc>
      </w:tr>
      <w:tr w:rsidR="00AC1594" w:rsidRPr="00F3707A" w14:paraId="66F11F53" w14:textId="77777777" w:rsidTr="006E7625">
        <w:tc>
          <w:tcPr>
            <w:tcW w:w="397" w:type="pct"/>
          </w:tcPr>
          <w:p w14:paraId="25C25E73"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23</w:t>
            </w:r>
          </w:p>
        </w:tc>
        <w:tc>
          <w:tcPr>
            <w:tcW w:w="2963" w:type="pct"/>
            <w:vAlign w:val="center"/>
          </w:tcPr>
          <w:p w14:paraId="2CAE219E"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Аппарат искусственной вентиляции легких передвижной Hamilton-G5</w:t>
            </w:r>
          </w:p>
        </w:tc>
        <w:tc>
          <w:tcPr>
            <w:tcW w:w="741" w:type="pct"/>
            <w:vAlign w:val="center"/>
          </w:tcPr>
          <w:p w14:paraId="2F4C7AF3"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4</w:t>
            </w:r>
          </w:p>
        </w:tc>
        <w:tc>
          <w:tcPr>
            <w:tcW w:w="900" w:type="pct"/>
            <w:vAlign w:val="center"/>
          </w:tcPr>
          <w:p w14:paraId="241579DF"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21 915 000,00</w:t>
            </w:r>
          </w:p>
        </w:tc>
      </w:tr>
      <w:tr w:rsidR="00AC1594" w:rsidRPr="00F3707A" w14:paraId="5FEE16F1" w14:textId="77777777" w:rsidTr="006E7625">
        <w:tc>
          <w:tcPr>
            <w:tcW w:w="397" w:type="pct"/>
          </w:tcPr>
          <w:p w14:paraId="4B4B9FA6"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24</w:t>
            </w:r>
          </w:p>
        </w:tc>
        <w:tc>
          <w:tcPr>
            <w:tcW w:w="2963" w:type="pct"/>
            <w:vAlign w:val="center"/>
          </w:tcPr>
          <w:p w14:paraId="2F387DBF"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 xml:space="preserve">Аппарат искусственной вентиляции легких передвижной </w:t>
            </w:r>
            <w:proofErr w:type="spellStart"/>
            <w:r w:rsidRPr="00F3707A">
              <w:rPr>
                <w:rFonts w:ascii="PT Astra Serif" w:eastAsia="Calibri" w:hAnsi="PT Astra Serif"/>
                <w:sz w:val="22"/>
                <w:szCs w:val="22"/>
                <w:lang w:eastAsia="en-US"/>
              </w:rPr>
              <w:t>Hamilton</w:t>
            </w:r>
            <w:proofErr w:type="spellEnd"/>
            <w:r w:rsidRPr="00F3707A">
              <w:rPr>
                <w:rFonts w:ascii="PT Astra Serif" w:eastAsia="Calibri" w:hAnsi="PT Astra Serif"/>
                <w:sz w:val="22"/>
                <w:szCs w:val="22"/>
                <w:lang w:eastAsia="en-US"/>
              </w:rPr>
              <w:t xml:space="preserve"> C3</w:t>
            </w:r>
          </w:p>
        </w:tc>
        <w:tc>
          <w:tcPr>
            <w:tcW w:w="741" w:type="pct"/>
            <w:vAlign w:val="center"/>
          </w:tcPr>
          <w:p w14:paraId="253CC515"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2</w:t>
            </w:r>
          </w:p>
        </w:tc>
        <w:tc>
          <w:tcPr>
            <w:tcW w:w="900" w:type="pct"/>
            <w:vAlign w:val="center"/>
          </w:tcPr>
          <w:p w14:paraId="27616F0D" w14:textId="30A6C0FE"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7 980 000,00</w:t>
            </w:r>
          </w:p>
        </w:tc>
      </w:tr>
      <w:tr w:rsidR="00AC1594" w:rsidRPr="00F3707A" w14:paraId="09ECDF14" w14:textId="77777777" w:rsidTr="006E7625">
        <w:tc>
          <w:tcPr>
            <w:tcW w:w="397" w:type="pct"/>
          </w:tcPr>
          <w:p w14:paraId="4BF317DB"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25</w:t>
            </w:r>
          </w:p>
        </w:tc>
        <w:tc>
          <w:tcPr>
            <w:tcW w:w="2963" w:type="pct"/>
            <w:vAlign w:val="center"/>
          </w:tcPr>
          <w:p w14:paraId="47E71383"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bCs/>
                <w:sz w:val="22"/>
                <w:szCs w:val="22"/>
                <w:lang w:eastAsia="en-US"/>
              </w:rPr>
              <w:t xml:space="preserve">Система ультразвуковая диагностическая медицинская </w:t>
            </w:r>
            <w:proofErr w:type="spellStart"/>
            <w:r w:rsidRPr="00F3707A">
              <w:rPr>
                <w:rFonts w:ascii="PT Astra Serif" w:eastAsia="Calibri" w:hAnsi="PT Astra Serif"/>
                <w:bCs/>
                <w:sz w:val="22"/>
                <w:szCs w:val="22"/>
                <w:lang w:eastAsia="en-US"/>
              </w:rPr>
              <w:t>Vivid</w:t>
            </w:r>
            <w:proofErr w:type="spellEnd"/>
            <w:r w:rsidRPr="00F3707A">
              <w:rPr>
                <w:rFonts w:ascii="PT Astra Serif" w:eastAsia="Calibri" w:hAnsi="PT Astra Serif"/>
                <w:bCs/>
                <w:sz w:val="22"/>
                <w:szCs w:val="22"/>
                <w:lang w:eastAsia="en-US"/>
              </w:rPr>
              <w:t xml:space="preserve"> </w:t>
            </w:r>
            <w:proofErr w:type="spellStart"/>
            <w:r w:rsidRPr="00F3707A">
              <w:rPr>
                <w:rFonts w:ascii="PT Astra Serif" w:eastAsia="Calibri" w:hAnsi="PT Astra Serif"/>
                <w:bCs/>
                <w:sz w:val="22"/>
                <w:szCs w:val="22"/>
                <w:lang w:eastAsia="en-US"/>
              </w:rPr>
              <w:t>iq</w:t>
            </w:r>
            <w:proofErr w:type="spellEnd"/>
            <w:r w:rsidRPr="00F3707A">
              <w:rPr>
                <w:rFonts w:ascii="PT Astra Serif" w:eastAsia="Calibri" w:hAnsi="PT Astra Serif"/>
                <w:bCs/>
                <w:sz w:val="22"/>
                <w:szCs w:val="22"/>
                <w:lang w:eastAsia="en-US"/>
              </w:rPr>
              <w:t xml:space="preserve"> </w:t>
            </w:r>
            <w:proofErr w:type="spellStart"/>
            <w:r w:rsidRPr="00F3707A">
              <w:rPr>
                <w:rFonts w:ascii="PT Astra Serif" w:eastAsia="Calibri" w:hAnsi="PT Astra Serif"/>
                <w:bCs/>
                <w:sz w:val="22"/>
                <w:szCs w:val="22"/>
                <w:lang w:eastAsia="en-US"/>
              </w:rPr>
              <w:t>Value</w:t>
            </w:r>
            <w:proofErr w:type="spellEnd"/>
            <w:r w:rsidRPr="00F3707A">
              <w:rPr>
                <w:rFonts w:ascii="PT Astra Serif" w:eastAsia="Calibri" w:hAnsi="PT Astra Serif"/>
                <w:bCs/>
                <w:sz w:val="22"/>
                <w:szCs w:val="22"/>
                <w:lang w:eastAsia="en-US"/>
              </w:rPr>
              <w:t xml:space="preserve"> </w:t>
            </w:r>
            <w:proofErr w:type="spellStart"/>
            <w:r w:rsidRPr="00F3707A">
              <w:rPr>
                <w:rFonts w:ascii="PT Astra Serif" w:eastAsia="Calibri" w:hAnsi="PT Astra Serif"/>
                <w:bCs/>
                <w:sz w:val="22"/>
                <w:szCs w:val="22"/>
                <w:lang w:eastAsia="en-US"/>
              </w:rPr>
              <w:t>console</w:t>
            </w:r>
            <w:proofErr w:type="spellEnd"/>
          </w:p>
        </w:tc>
        <w:tc>
          <w:tcPr>
            <w:tcW w:w="741" w:type="pct"/>
            <w:vAlign w:val="center"/>
          </w:tcPr>
          <w:p w14:paraId="06E45219"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w:t>
            </w:r>
          </w:p>
        </w:tc>
        <w:tc>
          <w:tcPr>
            <w:tcW w:w="900" w:type="pct"/>
            <w:vAlign w:val="center"/>
          </w:tcPr>
          <w:p w14:paraId="002E43D4"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6 624 800,00</w:t>
            </w:r>
          </w:p>
        </w:tc>
      </w:tr>
      <w:tr w:rsidR="00AC1594" w:rsidRPr="00F3707A" w14:paraId="4E2B2664" w14:textId="77777777" w:rsidTr="006E7625">
        <w:tc>
          <w:tcPr>
            <w:tcW w:w="397" w:type="pct"/>
          </w:tcPr>
          <w:p w14:paraId="5F36CB8C"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26</w:t>
            </w:r>
          </w:p>
        </w:tc>
        <w:tc>
          <w:tcPr>
            <w:tcW w:w="2963" w:type="pct"/>
            <w:vAlign w:val="center"/>
          </w:tcPr>
          <w:p w14:paraId="542B9470"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sz w:val="22"/>
                <w:szCs w:val="22"/>
                <w:lang w:eastAsia="en-US"/>
              </w:rPr>
              <w:t>Аппарат ультразвуковой диагностический DC с принадлежностями, вариант исполнения DC-80Exp</w:t>
            </w:r>
          </w:p>
        </w:tc>
        <w:tc>
          <w:tcPr>
            <w:tcW w:w="741" w:type="pct"/>
            <w:vAlign w:val="center"/>
          </w:tcPr>
          <w:p w14:paraId="26EA6E65" w14:textId="77777777" w:rsidR="00AC1594" w:rsidRPr="00F3707A" w:rsidRDefault="00AC1594" w:rsidP="00A7782E">
            <w:pPr>
              <w:keepNext/>
              <w:ind w:firstLine="0"/>
              <w:jc w:val="center"/>
              <w:rPr>
                <w:rFonts w:ascii="PT Astra Serif" w:eastAsia="Calibri" w:hAnsi="PT Astra Serif"/>
                <w:bCs/>
                <w:lang w:val="en-US" w:eastAsia="en-US"/>
              </w:rPr>
            </w:pPr>
            <w:r w:rsidRPr="00F3707A">
              <w:rPr>
                <w:rFonts w:ascii="PT Astra Serif" w:eastAsia="Calibri" w:hAnsi="PT Astra Serif"/>
                <w:bCs/>
                <w:sz w:val="22"/>
                <w:szCs w:val="22"/>
                <w:lang w:val="en-US" w:eastAsia="en-US"/>
              </w:rPr>
              <w:t>2</w:t>
            </w:r>
          </w:p>
        </w:tc>
        <w:tc>
          <w:tcPr>
            <w:tcW w:w="900" w:type="pct"/>
            <w:vAlign w:val="center"/>
          </w:tcPr>
          <w:p w14:paraId="0A99ED24" w14:textId="77777777" w:rsidR="00AC1594" w:rsidRPr="00F3707A" w:rsidRDefault="00AC1594" w:rsidP="00A7782E">
            <w:pPr>
              <w:keepNext/>
              <w:ind w:firstLine="0"/>
              <w:jc w:val="center"/>
              <w:rPr>
                <w:rFonts w:ascii="PT Astra Serif" w:eastAsia="Calibri" w:hAnsi="PT Astra Serif"/>
                <w:bCs/>
                <w:lang w:val="en-US" w:eastAsia="en-US"/>
              </w:rPr>
            </w:pPr>
            <w:r w:rsidRPr="00F3707A">
              <w:rPr>
                <w:rFonts w:ascii="PT Astra Serif" w:eastAsia="Calibri" w:hAnsi="PT Astra Serif"/>
                <w:bCs/>
                <w:sz w:val="22"/>
                <w:szCs w:val="22"/>
                <w:lang w:val="en-US" w:eastAsia="en-US"/>
              </w:rPr>
              <w:t>18 462 600,00</w:t>
            </w:r>
          </w:p>
        </w:tc>
      </w:tr>
      <w:tr w:rsidR="00AC1594" w:rsidRPr="00F3707A" w14:paraId="0CBC2C69" w14:textId="77777777" w:rsidTr="006E7625">
        <w:tc>
          <w:tcPr>
            <w:tcW w:w="397" w:type="pct"/>
          </w:tcPr>
          <w:p w14:paraId="686C9986"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27</w:t>
            </w:r>
          </w:p>
        </w:tc>
        <w:tc>
          <w:tcPr>
            <w:tcW w:w="2963" w:type="pct"/>
            <w:vAlign w:val="center"/>
          </w:tcPr>
          <w:p w14:paraId="294AA9A9" w14:textId="77777777" w:rsidR="00AC1594" w:rsidRPr="00F3707A" w:rsidRDefault="00AC1594" w:rsidP="00A7782E">
            <w:pPr>
              <w:ind w:firstLine="0"/>
              <w:jc w:val="left"/>
              <w:rPr>
                <w:rFonts w:ascii="PT Astra Serif" w:eastAsia="Calibri" w:hAnsi="PT Astra Serif"/>
                <w:lang w:eastAsia="en-US"/>
              </w:rPr>
            </w:pPr>
            <w:r w:rsidRPr="00F3707A">
              <w:rPr>
                <w:rFonts w:ascii="PT Astra Serif" w:eastAsia="Calibri" w:hAnsi="PT Astra Serif"/>
                <w:color w:val="000000"/>
                <w:sz w:val="22"/>
                <w:szCs w:val="22"/>
                <w:lang w:eastAsia="en-US"/>
              </w:rPr>
              <w:t>Сканер ультразвуковой для носовых пазух</w:t>
            </w:r>
          </w:p>
        </w:tc>
        <w:tc>
          <w:tcPr>
            <w:tcW w:w="741" w:type="pct"/>
            <w:vAlign w:val="center"/>
          </w:tcPr>
          <w:p w14:paraId="305B752A"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w:t>
            </w:r>
          </w:p>
        </w:tc>
        <w:tc>
          <w:tcPr>
            <w:tcW w:w="900" w:type="pct"/>
            <w:vAlign w:val="center"/>
          </w:tcPr>
          <w:p w14:paraId="3FAA8BA6" w14:textId="3C579809"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217 900,00</w:t>
            </w:r>
          </w:p>
        </w:tc>
      </w:tr>
      <w:tr w:rsidR="00AC1594" w:rsidRPr="00F3707A" w14:paraId="09D759E9" w14:textId="77777777" w:rsidTr="006E7625">
        <w:tc>
          <w:tcPr>
            <w:tcW w:w="397" w:type="pct"/>
          </w:tcPr>
          <w:p w14:paraId="2A00681A" w14:textId="77777777"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28</w:t>
            </w:r>
          </w:p>
        </w:tc>
        <w:tc>
          <w:tcPr>
            <w:tcW w:w="2963" w:type="pct"/>
            <w:vAlign w:val="center"/>
          </w:tcPr>
          <w:p w14:paraId="6CA66A82" w14:textId="77777777" w:rsidR="00AC1594" w:rsidRPr="00F3707A" w:rsidRDefault="00AC1594" w:rsidP="00A7782E">
            <w:pPr>
              <w:ind w:firstLine="0"/>
              <w:jc w:val="left"/>
              <w:rPr>
                <w:rFonts w:ascii="PT Astra Serif" w:eastAsia="Calibri" w:hAnsi="PT Astra Serif"/>
                <w:color w:val="000000"/>
                <w:lang w:eastAsia="en-US"/>
              </w:rPr>
            </w:pPr>
            <w:r w:rsidRPr="00F3707A">
              <w:rPr>
                <w:rFonts w:ascii="PT Astra Serif" w:eastAsia="Calibri" w:hAnsi="PT Astra Serif"/>
                <w:bCs/>
                <w:sz w:val="22"/>
                <w:szCs w:val="22"/>
                <w:lang w:eastAsia="en-US"/>
              </w:rPr>
              <w:t xml:space="preserve">Система ультразвуковая диагностическая медицинская </w:t>
            </w:r>
            <w:proofErr w:type="spellStart"/>
            <w:r w:rsidRPr="00F3707A">
              <w:rPr>
                <w:rFonts w:ascii="PT Astra Serif" w:eastAsia="Calibri" w:hAnsi="PT Astra Serif"/>
                <w:bCs/>
                <w:sz w:val="22"/>
                <w:szCs w:val="22"/>
                <w:lang w:eastAsia="en-US"/>
              </w:rPr>
              <w:t>Samsung</w:t>
            </w:r>
            <w:proofErr w:type="spellEnd"/>
          </w:p>
        </w:tc>
        <w:tc>
          <w:tcPr>
            <w:tcW w:w="741" w:type="pct"/>
            <w:vAlign w:val="center"/>
          </w:tcPr>
          <w:p w14:paraId="4750FEDA" w14:textId="77777777"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1</w:t>
            </w:r>
          </w:p>
        </w:tc>
        <w:tc>
          <w:tcPr>
            <w:tcW w:w="900" w:type="pct"/>
            <w:vAlign w:val="center"/>
          </w:tcPr>
          <w:p w14:paraId="094DD454" w14:textId="50F40459" w:rsidR="00AC1594" w:rsidRPr="00F3707A" w:rsidRDefault="00AC1594" w:rsidP="00A7782E">
            <w:pPr>
              <w:keepNext/>
              <w:ind w:firstLine="0"/>
              <w:jc w:val="center"/>
              <w:rPr>
                <w:rFonts w:ascii="PT Astra Serif" w:eastAsia="Calibri" w:hAnsi="PT Astra Serif"/>
                <w:bCs/>
                <w:lang w:eastAsia="en-US"/>
              </w:rPr>
            </w:pPr>
            <w:r w:rsidRPr="00F3707A">
              <w:rPr>
                <w:rFonts w:ascii="PT Astra Serif" w:eastAsia="Calibri" w:hAnsi="PT Astra Serif"/>
                <w:bCs/>
                <w:sz w:val="22"/>
                <w:szCs w:val="22"/>
                <w:lang w:eastAsia="en-US"/>
              </w:rPr>
              <w:t>9 468 000,00</w:t>
            </w:r>
          </w:p>
        </w:tc>
      </w:tr>
      <w:tr w:rsidR="00AC1594" w:rsidRPr="00F3707A" w14:paraId="0F0FF7FA" w14:textId="77777777" w:rsidTr="006E7625">
        <w:tc>
          <w:tcPr>
            <w:tcW w:w="397" w:type="pct"/>
          </w:tcPr>
          <w:p w14:paraId="0F1D3F6E" w14:textId="72A8DAF4" w:rsidR="00AC1594" w:rsidRPr="00F3707A" w:rsidRDefault="00AC1594" w:rsidP="00A7782E">
            <w:pPr>
              <w:ind w:firstLine="0"/>
              <w:jc w:val="center"/>
              <w:rPr>
                <w:rFonts w:ascii="PT Astra Serif" w:eastAsia="Calibri" w:hAnsi="PT Astra Serif"/>
                <w:lang w:eastAsia="en-US"/>
              </w:rPr>
            </w:pPr>
            <w:r w:rsidRPr="00F3707A">
              <w:rPr>
                <w:rFonts w:ascii="PT Astra Serif" w:eastAsia="Calibri" w:hAnsi="PT Astra Serif"/>
                <w:sz w:val="22"/>
                <w:szCs w:val="22"/>
                <w:lang w:eastAsia="en-US"/>
              </w:rPr>
              <w:t xml:space="preserve">29 </w:t>
            </w:r>
          </w:p>
        </w:tc>
        <w:tc>
          <w:tcPr>
            <w:tcW w:w="2963" w:type="pct"/>
            <w:vAlign w:val="center"/>
          </w:tcPr>
          <w:p w14:paraId="70171E6C" w14:textId="2B789CA3" w:rsidR="00AC1594" w:rsidRPr="00F3707A" w:rsidRDefault="00AC1594" w:rsidP="00A7782E">
            <w:pPr>
              <w:ind w:firstLine="0"/>
              <w:jc w:val="left"/>
              <w:rPr>
                <w:rFonts w:ascii="PT Astra Serif" w:eastAsia="Calibri" w:hAnsi="PT Astra Serif"/>
                <w:b/>
                <w:lang w:eastAsia="en-US"/>
              </w:rPr>
            </w:pPr>
            <w:r w:rsidRPr="00F3707A">
              <w:rPr>
                <w:rFonts w:ascii="PT Astra Serif" w:eastAsia="Calibri" w:hAnsi="PT Astra Serif"/>
                <w:b/>
                <w:sz w:val="22"/>
                <w:szCs w:val="22"/>
                <w:lang w:eastAsia="en-US"/>
              </w:rPr>
              <w:t>Итого</w:t>
            </w:r>
          </w:p>
        </w:tc>
        <w:tc>
          <w:tcPr>
            <w:tcW w:w="741" w:type="pct"/>
            <w:vAlign w:val="center"/>
          </w:tcPr>
          <w:p w14:paraId="41F70FAB" w14:textId="07F13D06" w:rsidR="00AC1594" w:rsidRPr="00F3707A" w:rsidRDefault="00AC1594" w:rsidP="00A7782E">
            <w:pPr>
              <w:keepNext/>
              <w:ind w:firstLine="0"/>
              <w:jc w:val="center"/>
              <w:rPr>
                <w:rFonts w:ascii="PT Astra Serif" w:eastAsia="Calibri" w:hAnsi="PT Astra Serif"/>
                <w:b/>
                <w:lang w:eastAsia="en-US"/>
              </w:rPr>
            </w:pPr>
            <w:r w:rsidRPr="00F3707A">
              <w:rPr>
                <w:rFonts w:ascii="PT Astra Serif" w:eastAsia="Calibri" w:hAnsi="PT Astra Serif"/>
                <w:b/>
                <w:sz w:val="22"/>
                <w:szCs w:val="22"/>
                <w:lang w:eastAsia="en-US"/>
              </w:rPr>
              <w:t>145</w:t>
            </w:r>
          </w:p>
        </w:tc>
        <w:tc>
          <w:tcPr>
            <w:tcW w:w="900" w:type="pct"/>
            <w:vAlign w:val="center"/>
          </w:tcPr>
          <w:p w14:paraId="3E20E578" w14:textId="5D88F0EB" w:rsidR="00AC1594" w:rsidRPr="00F3707A" w:rsidRDefault="00AC1594" w:rsidP="00A7782E">
            <w:pPr>
              <w:keepNext/>
              <w:ind w:firstLine="0"/>
              <w:jc w:val="center"/>
              <w:rPr>
                <w:rFonts w:ascii="PT Astra Serif" w:eastAsia="Calibri" w:hAnsi="PT Astra Serif"/>
                <w:b/>
                <w:lang w:eastAsia="en-US"/>
              </w:rPr>
            </w:pPr>
            <w:r w:rsidRPr="00F3707A">
              <w:rPr>
                <w:rFonts w:ascii="PT Astra Serif" w:eastAsia="Calibri" w:hAnsi="PT Astra Serif"/>
                <w:b/>
                <w:sz w:val="22"/>
                <w:szCs w:val="22"/>
                <w:lang w:eastAsia="en-US"/>
              </w:rPr>
              <w:t>67 370 770,00</w:t>
            </w:r>
          </w:p>
        </w:tc>
      </w:tr>
      <w:bookmarkEnd w:id="1"/>
    </w:tbl>
    <w:p w14:paraId="304415E4" w14:textId="77777777" w:rsidR="005D3064" w:rsidRPr="00F3707A" w:rsidRDefault="005D3064" w:rsidP="00A7782E">
      <w:pPr>
        <w:rPr>
          <w:rFonts w:ascii="PT Astra Serif" w:eastAsiaTheme="minorHAnsi" w:hAnsi="PT Astra Serif"/>
          <w:sz w:val="22"/>
          <w:szCs w:val="22"/>
        </w:rPr>
      </w:pPr>
    </w:p>
    <w:p w14:paraId="304415E5" w14:textId="5148B348" w:rsidR="00BE740E" w:rsidRPr="00F3707A" w:rsidRDefault="00CD4D8A" w:rsidP="00A7782E">
      <w:pPr>
        <w:rPr>
          <w:rFonts w:ascii="PT Astra Serif" w:eastAsiaTheme="minorHAnsi" w:hAnsi="PT Astra Serif"/>
          <w:sz w:val="26"/>
          <w:szCs w:val="26"/>
        </w:rPr>
      </w:pPr>
      <w:r w:rsidRPr="00F3707A">
        <w:rPr>
          <w:rFonts w:ascii="PT Astra Serif" w:eastAsiaTheme="minorHAnsi" w:hAnsi="PT Astra Serif"/>
          <w:sz w:val="26"/>
          <w:szCs w:val="26"/>
        </w:rPr>
        <w:lastRenderedPageBreak/>
        <w:t>В 202</w:t>
      </w:r>
      <w:r w:rsidR="00AC1594"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продолжена реализация федеральных и окружных программ обновления медицинского оборудования системы здравоохранения. По сравнению с 202</w:t>
      </w:r>
      <w:r w:rsidR="00AC1594" w:rsidRPr="00F3707A">
        <w:rPr>
          <w:rFonts w:ascii="PT Astra Serif" w:eastAsiaTheme="minorHAnsi" w:hAnsi="PT Astra Serif"/>
          <w:sz w:val="26"/>
          <w:szCs w:val="26"/>
        </w:rPr>
        <w:t>1</w:t>
      </w:r>
      <w:r w:rsidRPr="00F3707A">
        <w:rPr>
          <w:rFonts w:ascii="PT Astra Serif" w:eastAsiaTheme="minorHAnsi" w:hAnsi="PT Astra Serif"/>
          <w:sz w:val="26"/>
          <w:szCs w:val="26"/>
        </w:rPr>
        <w:t xml:space="preserve"> годом было приобретено существенно </w:t>
      </w:r>
      <w:r w:rsidR="00AC1594" w:rsidRPr="00F3707A">
        <w:rPr>
          <w:rFonts w:ascii="PT Astra Serif" w:eastAsiaTheme="minorHAnsi" w:hAnsi="PT Astra Serif"/>
          <w:sz w:val="26"/>
          <w:szCs w:val="26"/>
        </w:rPr>
        <w:t xml:space="preserve">больше единиц медицинской техники и, что </w:t>
      </w:r>
      <w:r w:rsidR="002205D5" w:rsidRPr="00F3707A">
        <w:rPr>
          <w:rFonts w:ascii="PT Astra Serif" w:eastAsiaTheme="minorHAnsi" w:hAnsi="PT Astra Serif"/>
          <w:sz w:val="26"/>
          <w:szCs w:val="26"/>
        </w:rPr>
        <w:t>также очень</w:t>
      </w:r>
      <w:r w:rsidR="00AC1594" w:rsidRPr="00F3707A">
        <w:rPr>
          <w:rFonts w:ascii="PT Astra Serif" w:eastAsiaTheme="minorHAnsi" w:hAnsi="PT Astra Serif"/>
          <w:sz w:val="26"/>
          <w:szCs w:val="26"/>
        </w:rPr>
        <w:t xml:space="preserve"> важно, </w:t>
      </w:r>
      <w:r w:rsidR="002205D5" w:rsidRPr="00F3707A">
        <w:rPr>
          <w:rFonts w:ascii="PT Astra Serif" w:eastAsiaTheme="minorHAnsi" w:hAnsi="PT Astra Serif"/>
          <w:sz w:val="26"/>
          <w:szCs w:val="26"/>
        </w:rPr>
        <w:t>много</w:t>
      </w:r>
      <w:r w:rsidR="00AC1594" w:rsidRPr="00F3707A">
        <w:rPr>
          <w:rFonts w:ascii="PT Astra Serif" w:eastAsiaTheme="minorHAnsi" w:hAnsi="PT Astra Serif"/>
          <w:sz w:val="26"/>
          <w:szCs w:val="26"/>
        </w:rPr>
        <w:t xml:space="preserve"> медицинской техники поставлен</w:t>
      </w:r>
      <w:r w:rsidR="002205D5" w:rsidRPr="00F3707A">
        <w:rPr>
          <w:rFonts w:ascii="PT Astra Serif" w:eastAsiaTheme="minorHAnsi" w:hAnsi="PT Astra Serif"/>
          <w:sz w:val="26"/>
          <w:szCs w:val="26"/>
        </w:rPr>
        <w:t>о</w:t>
      </w:r>
      <w:r w:rsidR="00AC1594" w:rsidRPr="00F3707A">
        <w:rPr>
          <w:rFonts w:ascii="PT Astra Serif" w:eastAsiaTheme="minorHAnsi" w:hAnsi="PT Astra Serif"/>
          <w:sz w:val="26"/>
          <w:szCs w:val="26"/>
        </w:rPr>
        <w:t xml:space="preserve"> в </w:t>
      </w:r>
      <w:r w:rsidR="002205D5" w:rsidRPr="00F3707A">
        <w:rPr>
          <w:rFonts w:ascii="PT Astra Serif" w:eastAsiaTheme="minorHAnsi" w:hAnsi="PT Astra Serif"/>
          <w:sz w:val="26"/>
          <w:szCs w:val="26"/>
        </w:rPr>
        <w:t>диагностические</w:t>
      </w:r>
      <w:r w:rsidR="00AC1594" w:rsidRPr="00F3707A">
        <w:rPr>
          <w:rFonts w:ascii="PT Astra Serif" w:eastAsiaTheme="minorHAnsi" w:hAnsi="PT Astra Serif"/>
          <w:sz w:val="26"/>
          <w:szCs w:val="26"/>
        </w:rPr>
        <w:t xml:space="preserve"> подразделения.</w:t>
      </w:r>
      <w:r w:rsidR="0007712A" w:rsidRPr="00F3707A">
        <w:rPr>
          <w:rFonts w:ascii="PT Astra Serif" w:eastAsiaTheme="minorHAnsi" w:hAnsi="PT Astra Serif"/>
          <w:sz w:val="26"/>
          <w:szCs w:val="26"/>
        </w:rPr>
        <w:t xml:space="preserve"> В 202</w:t>
      </w:r>
      <w:r w:rsidR="00AC1594" w:rsidRPr="00F3707A">
        <w:rPr>
          <w:rFonts w:ascii="PT Astra Serif" w:eastAsiaTheme="minorHAnsi" w:hAnsi="PT Astra Serif"/>
          <w:sz w:val="26"/>
          <w:szCs w:val="26"/>
        </w:rPr>
        <w:t>2</w:t>
      </w:r>
      <w:r w:rsidR="0007712A" w:rsidRPr="00F3707A">
        <w:rPr>
          <w:rFonts w:ascii="PT Astra Serif" w:eastAsiaTheme="minorHAnsi" w:hAnsi="PT Astra Serif"/>
          <w:sz w:val="26"/>
          <w:szCs w:val="26"/>
        </w:rPr>
        <w:t xml:space="preserve"> году, помимо дооснащения медицинских подразделений, задействованных для лечения пациентов </w:t>
      </w:r>
      <w:r w:rsidR="00AC1594" w:rsidRPr="00F3707A">
        <w:rPr>
          <w:rFonts w:ascii="PT Astra Serif" w:eastAsiaTheme="minorHAnsi" w:hAnsi="PT Astra Serif"/>
          <w:sz w:val="26"/>
          <w:szCs w:val="26"/>
        </w:rPr>
        <w:t>в стационаре</w:t>
      </w:r>
      <w:r w:rsidR="0007712A" w:rsidRPr="00F3707A">
        <w:rPr>
          <w:rFonts w:ascii="PT Astra Serif" w:eastAsiaTheme="minorHAnsi" w:hAnsi="PT Astra Serif"/>
          <w:sz w:val="26"/>
          <w:szCs w:val="26"/>
        </w:rPr>
        <w:t xml:space="preserve">, удалось обновить устаревший парк медицинской техники </w:t>
      </w:r>
      <w:proofErr w:type="gramStart"/>
      <w:r w:rsidR="0007712A" w:rsidRPr="00F3707A">
        <w:rPr>
          <w:rFonts w:ascii="PT Astra Serif" w:eastAsiaTheme="minorHAnsi" w:hAnsi="PT Astra Serif"/>
          <w:sz w:val="26"/>
          <w:szCs w:val="26"/>
        </w:rPr>
        <w:t>в</w:t>
      </w:r>
      <w:proofErr w:type="gramEnd"/>
      <w:r w:rsidR="00AC1594" w:rsidRPr="00F3707A">
        <w:rPr>
          <w:rFonts w:ascii="PT Astra Serif" w:eastAsiaTheme="minorHAnsi" w:hAnsi="PT Astra Serif"/>
          <w:sz w:val="26"/>
          <w:szCs w:val="26"/>
        </w:rPr>
        <w:t xml:space="preserve"> </w:t>
      </w:r>
      <w:proofErr w:type="gramStart"/>
      <w:r w:rsidR="00AC1594" w:rsidRPr="00F3707A">
        <w:rPr>
          <w:rFonts w:ascii="PT Astra Serif" w:eastAsiaTheme="minorHAnsi" w:hAnsi="PT Astra Serif"/>
          <w:sz w:val="26"/>
          <w:szCs w:val="26"/>
        </w:rPr>
        <w:t>клинико-диагностической</w:t>
      </w:r>
      <w:proofErr w:type="gramEnd"/>
      <w:r w:rsidR="00AC1594" w:rsidRPr="00F3707A">
        <w:rPr>
          <w:rFonts w:ascii="PT Astra Serif" w:eastAsiaTheme="minorHAnsi" w:hAnsi="PT Astra Serif"/>
          <w:sz w:val="26"/>
          <w:szCs w:val="26"/>
        </w:rPr>
        <w:t xml:space="preserve"> и иммунологической лабораториях, кабинете врача-</w:t>
      </w:r>
      <w:proofErr w:type="spellStart"/>
      <w:r w:rsidR="00AC1594" w:rsidRPr="00F3707A">
        <w:rPr>
          <w:rFonts w:ascii="PT Astra Serif" w:eastAsiaTheme="minorHAnsi" w:hAnsi="PT Astra Serif"/>
          <w:sz w:val="26"/>
          <w:szCs w:val="26"/>
        </w:rPr>
        <w:t>оториноларинголога</w:t>
      </w:r>
      <w:proofErr w:type="spellEnd"/>
      <w:r w:rsidR="00AC1594" w:rsidRPr="00F3707A">
        <w:rPr>
          <w:rFonts w:ascii="PT Astra Serif" w:eastAsiaTheme="minorHAnsi" w:hAnsi="PT Astra Serif"/>
          <w:sz w:val="26"/>
          <w:szCs w:val="26"/>
        </w:rPr>
        <w:t>,</w:t>
      </w:r>
      <w:r w:rsidR="0007712A" w:rsidRPr="00F3707A">
        <w:rPr>
          <w:rFonts w:ascii="PT Astra Serif" w:eastAsiaTheme="minorHAnsi" w:hAnsi="PT Astra Serif"/>
          <w:sz w:val="26"/>
          <w:szCs w:val="26"/>
        </w:rPr>
        <w:t xml:space="preserve"> кабинете </w:t>
      </w:r>
      <w:r w:rsidR="00AC1594" w:rsidRPr="00F3707A">
        <w:rPr>
          <w:rFonts w:ascii="PT Astra Serif" w:eastAsiaTheme="minorHAnsi" w:hAnsi="PT Astra Serif"/>
          <w:sz w:val="26"/>
          <w:szCs w:val="26"/>
        </w:rPr>
        <w:t>функциональной диагностики</w:t>
      </w:r>
      <w:r w:rsidR="0007712A" w:rsidRPr="00F3707A">
        <w:rPr>
          <w:rFonts w:ascii="PT Astra Serif" w:eastAsiaTheme="minorHAnsi" w:hAnsi="PT Astra Serif"/>
          <w:sz w:val="26"/>
          <w:szCs w:val="26"/>
        </w:rPr>
        <w:t>, рентгенологическом кабинете.</w:t>
      </w:r>
    </w:p>
    <w:p w14:paraId="304415E6" w14:textId="2CBFBAEA" w:rsidR="00BE740E" w:rsidRPr="00F3707A" w:rsidRDefault="00BE740E" w:rsidP="00A7782E">
      <w:pPr>
        <w:rPr>
          <w:rFonts w:ascii="PT Astra Serif" w:eastAsiaTheme="minorHAnsi" w:hAnsi="PT Astra Serif"/>
          <w:sz w:val="26"/>
          <w:szCs w:val="26"/>
        </w:rPr>
      </w:pPr>
      <w:r w:rsidRPr="00F3707A">
        <w:rPr>
          <w:rFonts w:ascii="PT Astra Serif" w:eastAsiaTheme="minorHAnsi" w:hAnsi="PT Astra Serif"/>
          <w:sz w:val="26"/>
          <w:szCs w:val="26"/>
        </w:rPr>
        <w:t>Несмотря на имеющиеся сложности в финансовом обеспечении мероприятий по обновлению основных фондов медицинской организации, в 20</w:t>
      </w:r>
      <w:r w:rsidR="0053240E" w:rsidRPr="00F3707A">
        <w:rPr>
          <w:rFonts w:ascii="PT Astra Serif" w:eastAsiaTheme="minorHAnsi" w:hAnsi="PT Astra Serif"/>
          <w:sz w:val="26"/>
          <w:szCs w:val="26"/>
        </w:rPr>
        <w:t>2</w:t>
      </w:r>
      <w:r w:rsidR="002205D5"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был проведен значительный объем косметических ремонтов, реализованный с использованием хозяйственного и подрядного способов их исполнения (табл. </w:t>
      </w:r>
      <w:r w:rsidR="0053240E" w:rsidRPr="00F3707A">
        <w:rPr>
          <w:rFonts w:ascii="PT Astra Serif" w:eastAsiaTheme="minorHAnsi" w:hAnsi="PT Astra Serif"/>
          <w:sz w:val="26"/>
          <w:szCs w:val="26"/>
        </w:rPr>
        <w:t>5</w:t>
      </w:r>
      <w:r w:rsidR="00956BCC" w:rsidRPr="00F3707A">
        <w:rPr>
          <w:rFonts w:ascii="PT Astra Serif" w:eastAsiaTheme="minorHAnsi" w:hAnsi="PT Astra Serif"/>
          <w:sz w:val="26"/>
          <w:szCs w:val="26"/>
        </w:rPr>
        <w:t>2</w:t>
      </w:r>
      <w:r w:rsidRPr="00F3707A">
        <w:rPr>
          <w:rFonts w:ascii="PT Astra Serif" w:eastAsiaTheme="minorHAnsi" w:hAnsi="PT Astra Serif"/>
          <w:sz w:val="26"/>
          <w:szCs w:val="26"/>
        </w:rPr>
        <w:t>).</w:t>
      </w:r>
    </w:p>
    <w:p w14:paraId="779AE104" w14:textId="77777777" w:rsidR="006E7625" w:rsidRPr="00F3707A" w:rsidRDefault="006E7625" w:rsidP="00A7782E">
      <w:pPr>
        <w:jc w:val="right"/>
        <w:rPr>
          <w:rFonts w:ascii="PT Astra Serif" w:eastAsiaTheme="minorHAnsi" w:hAnsi="PT Astra Serif"/>
          <w:sz w:val="26"/>
          <w:szCs w:val="26"/>
        </w:rPr>
      </w:pPr>
    </w:p>
    <w:p w14:paraId="304415E7" w14:textId="2AE57C4D" w:rsidR="00BE740E" w:rsidRPr="00F3707A" w:rsidRDefault="00BE740E" w:rsidP="00A7782E">
      <w:pPr>
        <w:jc w:val="right"/>
        <w:rPr>
          <w:rFonts w:ascii="PT Astra Serif" w:eastAsiaTheme="minorHAnsi" w:hAnsi="PT Astra Serif"/>
          <w:sz w:val="26"/>
          <w:szCs w:val="26"/>
        </w:rPr>
      </w:pPr>
      <w:r w:rsidRPr="00F3707A">
        <w:rPr>
          <w:rFonts w:ascii="PT Astra Serif" w:eastAsiaTheme="minorHAnsi" w:hAnsi="PT Astra Serif"/>
          <w:sz w:val="26"/>
          <w:szCs w:val="26"/>
        </w:rPr>
        <w:t xml:space="preserve">Таблица </w:t>
      </w:r>
      <w:r w:rsidR="0053240E" w:rsidRPr="00F3707A">
        <w:rPr>
          <w:rFonts w:ascii="PT Astra Serif" w:eastAsiaTheme="minorHAnsi" w:hAnsi="PT Astra Serif"/>
          <w:sz w:val="26"/>
          <w:szCs w:val="26"/>
        </w:rPr>
        <w:t>5</w:t>
      </w:r>
      <w:r w:rsidR="00956BCC" w:rsidRPr="00F3707A">
        <w:rPr>
          <w:rFonts w:ascii="PT Astra Serif" w:eastAsiaTheme="minorHAnsi" w:hAnsi="PT Astra Serif"/>
          <w:sz w:val="26"/>
          <w:szCs w:val="26"/>
        </w:rPr>
        <w:t>2</w:t>
      </w:r>
    </w:p>
    <w:p w14:paraId="77FCC1A9" w14:textId="0F066C02" w:rsidR="007E4387" w:rsidRPr="00F3707A" w:rsidRDefault="007E4387" w:rsidP="00A7782E">
      <w:pPr>
        <w:jc w:val="center"/>
        <w:rPr>
          <w:rFonts w:ascii="PT Astra Serif" w:eastAsiaTheme="minorHAnsi" w:hAnsi="PT Astra Serif"/>
          <w:b/>
          <w:sz w:val="26"/>
          <w:szCs w:val="26"/>
        </w:rPr>
      </w:pPr>
      <w:r w:rsidRPr="00F3707A">
        <w:rPr>
          <w:rFonts w:ascii="PT Astra Serif" w:eastAsiaTheme="minorHAnsi" w:hAnsi="PT Astra Serif"/>
          <w:b/>
          <w:sz w:val="26"/>
          <w:szCs w:val="26"/>
        </w:rPr>
        <w:t>Проведенные работы по обновлению основных фондов БУ "Югорская городская больница" в 202</w:t>
      </w:r>
      <w:r w:rsidR="00EE4A57" w:rsidRPr="00F3707A">
        <w:rPr>
          <w:rFonts w:ascii="PT Astra Serif" w:eastAsiaTheme="minorHAnsi" w:hAnsi="PT Astra Serif"/>
          <w:b/>
          <w:sz w:val="26"/>
          <w:szCs w:val="26"/>
        </w:rPr>
        <w:t>2</w:t>
      </w:r>
      <w:r w:rsidRPr="00F3707A">
        <w:rPr>
          <w:rFonts w:ascii="PT Astra Serif" w:eastAsiaTheme="minorHAnsi" w:hAnsi="PT Astra Serif"/>
          <w:b/>
          <w:sz w:val="26"/>
          <w:szCs w:val="26"/>
        </w:rPr>
        <w:t xml:space="preserve"> году</w:t>
      </w:r>
    </w:p>
    <w:tbl>
      <w:tblPr>
        <w:tblStyle w:val="12"/>
        <w:tblW w:w="4928" w:type="pct"/>
        <w:tblLook w:val="04A0" w:firstRow="1" w:lastRow="0" w:firstColumn="1" w:lastColumn="0" w:noHBand="0" w:noVBand="1"/>
      </w:tblPr>
      <w:tblGrid>
        <w:gridCol w:w="561"/>
        <w:gridCol w:w="7062"/>
        <w:gridCol w:w="2368"/>
      </w:tblGrid>
      <w:tr w:rsidR="004E4392" w:rsidRPr="00F3707A" w14:paraId="483A024C" w14:textId="77777777" w:rsidTr="006E7625">
        <w:tc>
          <w:tcPr>
            <w:tcW w:w="281" w:type="pct"/>
          </w:tcPr>
          <w:p w14:paraId="47635FF4" w14:textId="77777777" w:rsidR="004E4392" w:rsidRPr="00F3707A" w:rsidRDefault="004E4392" w:rsidP="00A7782E">
            <w:pPr>
              <w:ind w:firstLine="0"/>
              <w:jc w:val="center"/>
              <w:rPr>
                <w:rFonts w:ascii="PT Astra Serif" w:eastAsia="Calibri" w:hAnsi="PT Astra Serif"/>
              </w:rPr>
            </w:pPr>
            <w:r w:rsidRPr="00F3707A">
              <w:rPr>
                <w:rFonts w:ascii="PT Astra Serif" w:eastAsia="Calibri" w:hAnsi="PT Astra Serif"/>
              </w:rPr>
              <w:t>№</w:t>
            </w:r>
          </w:p>
        </w:tc>
        <w:tc>
          <w:tcPr>
            <w:tcW w:w="3533" w:type="pct"/>
          </w:tcPr>
          <w:p w14:paraId="4A64F51F" w14:textId="77777777" w:rsidR="004E4392" w:rsidRPr="00F3707A" w:rsidRDefault="004E4392" w:rsidP="00A7782E">
            <w:pPr>
              <w:ind w:firstLine="0"/>
              <w:jc w:val="center"/>
              <w:rPr>
                <w:rFonts w:ascii="PT Astra Serif" w:eastAsia="Calibri" w:hAnsi="PT Astra Serif"/>
              </w:rPr>
            </w:pPr>
            <w:r w:rsidRPr="00F3707A">
              <w:rPr>
                <w:rFonts w:ascii="PT Astra Serif" w:eastAsia="Calibri" w:hAnsi="PT Astra Serif"/>
              </w:rPr>
              <w:t>Наименование работ</w:t>
            </w:r>
          </w:p>
        </w:tc>
        <w:tc>
          <w:tcPr>
            <w:tcW w:w="1185" w:type="pct"/>
          </w:tcPr>
          <w:p w14:paraId="1E1C8C2B" w14:textId="77777777" w:rsidR="004E4392" w:rsidRPr="00F3707A" w:rsidRDefault="004E4392" w:rsidP="00A7782E">
            <w:pPr>
              <w:ind w:firstLine="0"/>
              <w:jc w:val="center"/>
              <w:rPr>
                <w:rFonts w:ascii="PT Astra Serif" w:eastAsia="Calibri" w:hAnsi="PT Astra Serif"/>
              </w:rPr>
            </w:pPr>
            <w:r w:rsidRPr="00F3707A">
              <w:rPr>
                <w:rFonts w:ascii="PT Astra Serif" w:eastAsia="Calibri" w:hAnsi="PT Astra Serif"/>
              </w:rPr>
              <w:t>Локализация</w:t>
            </w:r>
          </w:p>
        </w:tc>
      </w:tr>
      <w:tr w:rsidR="004E4392" w:rsidRPr="00F3707A" w14:paraId="5FD098E2" w14:textId="77777777" w:rsidTr="006E7625">
        <w:tc>
          <w:tcPr>
            <w:tcW w:w="281" w:type="pct"/>
          </w:tcPr>
          <w:p w14:paraId="7476EBAF"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1</w:t>
            </w:r>
          </w:p>
        </w:tc>
        <w:tc>
          <w:tcPr>
            <w:tcW w:w="3533" w:type="pct"/>
          </w:tcPr>
          <w:p w14:paraId="113C7CC2" w14:textId="77777777" w:rsidR="004E4392" w:rsidRPr="00F3707A" w:rsidRDefault="004E4392" w:rsidP="00A7782E">
            <w:pPr>
              <w:ind w:firstLine="0"/>
              <w:rPr>
                <w:rFonts w:ascii="PT Astra Serif" w:eastAsia="Calibri" w:hAnsi="PT Astra Serif"/>
              </w:rPr>
            </w:pPr>
            <w:r w:rsidRPr="00F3707A">
              <w:rPr>
                <w:rFonts w:ascii="PT Astra Serif" w:hAnsi="PT Astra Serif"/>
              </w:rPr>
              <w:t>Ремонт кровель навесов в административно лечебном корпусе, приемном отделении, диагностическом отделении (пристрой под МРТ)</w:t>
            </w:r>
          </w:p>
        </w:tc>
        <w:tc>
          <w:tcPr>
            <w:tcW w:w="1185" w:type="pct"/>
          </w:tcPr>
          <w:p w14:paraId="588ACC68" w14:textId="77777777" w:rsidR="004E4392" w:rsidRPr="00F3707A" w:rsidRDefault="004E4392" w:rsidP="006E7625">
            <w:pPr>
              <w:ind w:right="35" w:firstLine="0"/>
              <w:rPr>
                <w:rFonts w:ascii="PT Astra Serif" w:eastAsia="Calibri" w:hAnsi="PT Astra Serif"/>
              </w:rPr>
            </w:pPr>
            <w:r w:rsidRPr="00F3707A">
              <w:rPr>
                <w:rFonts w:ascii="PT Astra Serif" w:eastAsia="Calibri" w:hAnsi="PT Astra Serif"/>
              </w:rPr>
              <w:t>Территория Учреждения</w:t>
            </w:r>
          </w:p>
        </w:tc>
      </w:tr>
      <w:tr w:rsidR="004E4392" w:rsidRPr="00F3707A" w14:paraId="02582CD3" w14:textId="77777777" w:rsidTr="006E7625">
        <w:tc>
          <w:tcPr>
            <w:tcW w:w="281" w:type="pct"/>
          </w:tcPr>
          <w:p w14:paraId="6085ED8B"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2</w:t>
            </w:r>
          </w:p>
        </w:tc>
        <w:tc>
          <w:tcPr>
            <w:tcW w:w="3533" w:type="pct"/>
          </w:tcPr>
          <w:p w14:paraId="0CF6C65D" w14:textId="77777777" w:rsidR="004E4392" w:rsidRPr="00F3707A" w:rsidRDefault="004E4392" w:rsidP="00A7782E">
            <w:pPr>
              <w:ind w:firstLine="0"/>
              <w:rPr>
                <w:rFonts w:ascii="PT Astra Serif" w:eastAsia="Calibri" w:hAnsi="PT Astra Serif"/>
              </w:rPr>
            </w:pPr>
            <w:r w:rsidRPr="00F3707A">
              <w:rPr>
                <w:rFonts w:ascii="PT Astra Serif" w:hAnsi="PT Astra Serif"/>
              </w:rPr>
              <w:t xml:space="preserve">Косметический ремонт помещений дневного стационара, замена плитки напольной стеновой, оклейка стен </w:t>
            </w:r>
            <w:proofErr w:type="spellStart"/>
            <w:r w:rsidRPr="00F3707A">
              <w:rPr>
                <w:rFonts w:ascii="PT Astra Serif" w:hAnsi="PT Astra Serif"/>
              </w:rPr>
              <w:t>стеклообоями</w:t>
            </w:r>
            <w:proofErr w:type="spellEnd"/>
            <w:r w:rsidRPr="00F3707A">
              <w:rPr>
                <w:rFonts w:ascii="PT Astra Serif" w:hAnsi="PT Astra Serif"/>
              </w:rPr>
              <w:t>, масляная окраска стен, замена линолеума, замена деревянных дверей окон на двери окна ПВХ, замена сетей электроснабжения, локальных сетей, замена санитарно-технических и электротехнических приборов.</w:t>
            </w:r>
          </w:p>
        </w:tc>
        <w:tc>
          <w:tcPr>
            <w:tcW w:w="1185" w:type="pct"/>
          </w:tcPr>
          <w:p w14:paraId="7224A198" w14:textId="77777777" w:rsidR="004E4392" w:rsidRPr="00F3707A" w:rsidRDefault="004E4392" w:rsidP="00A7782E">
            <w:pPr>
              <w:ind w:firstLine="0"/>
              <w:rPr>
                <w:rFonts w:ascii="PT Astra Serif" w:eastAsia="Calibri" w:hAnsi="PT Astra Serif"/>
              </w:rPr>
            </w:pPr>
            <w:r w:rsidRPr="00F3707A">
              <w:rPr>
                <w:rFonts w:ascii="PT Astra Serif" w:hAnsi="PT Astra Serif"/>
              </w:rPr>
              <w:t>Дневной стационар</w:t>
            </w:r>
          </w:p>
        </w:tc>
      </w:tr>
      <w:tr w:rsidR="004E4392" w:rsidRPr="00F3707A" w14:paraId="4CF4B9EC" w14:textId="77777777" w:rsidTr="006E7625">
        <w:tc>
          <w:tcPr>
            <w:tcW w:w="281" w:type="pct"/>
          </w:tcPr>
          <w:p w14:paraId="0BBC3DA6"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3</w:t>
            </w:r>
          </w:p>
        </w:tc>
        <w:tc>
          <w:tcPr>
            <w:tcW w:w="3533" w:type="pct"/>
          </w:tcPr>
          <w:p w14:paraId="4F95B61D" w14:textId="77777777" w:rsidR="004E4392" w:rsidRPr="00F3707A" w:rsidRDefault="004E4392" w:rsidP="00A7782E">
            <w:pPr>
              <w:ind w:firstLine="0"/>
              <w:rPr>
                <w:rFonts w:ascii="PT Astra Serif" w:eastAsia="Calibri" w:hAnsi="PT Astra Serif"/>
              </w:rPr>
            </w:pPr>
            <w:r w:rsidRPr="00F3707A">
              <w:rPr>
                <w:rFonts w:ascii="PT Astra Serif" w:hAnsi="PT Astra Serif"/>
              </w:rPr>
              <w:t xml:space="preserve">Ремонт фасадов здания стационара и детского лечебного корпуса </w:t>
            </w:r>
          </w:p>
        </w:tc>
        <w:tc>
          <w:tcPr>
            <w:tcW w:w="1185" w:type="pct"/>
          </w:tcPr>
          <w:p w14:paraId="3D7858D5"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Территория Учреждения</w:t>
            </w:r>
          </w:p>
        </w:tc>
      </w:tr>
      <w:tr w:rsidR="004E4392" w:rsidRPr="00F3707A" w14:paraId="4B9F4D2E" w14:textId="77777777" w:rsidTr="006E7625">
        <w:tc>
          <w:tcPr>
            <w:tcW w:w="281" w:type="pct"/>
          </w:tcPr>
          <w:p w14:paraId="638D64B4"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4</w:t>
            </w:r>
          </w:p>
        </w:tc>
        <w:tc>
          <w:tcPr>
            <w:tcW w:w="3533" w:type="pct"/>
          </w:tcPr>
          <w:p w14:paraId="425D42A7" w14:textId="77777777" w:rsidR="004E4392" w:rsidRPr="00F3707A" w:rsidRDefault="004E4392" w:rsidP="00A7782E">
            <w:pPr>
              <w:ind w:firstLine="0"/>
              <w:rPr>
                <w:rFonts w:ascii="PT Astra Serif" w:eastAsia="Calibri" w:hAnsi="PT Astra Serif"/>
              </w:rPr>
            </w:pPr>
            <w:r w:rsidRPr="00F3707A">
              <w:rPr>
                <w:rFonts w:ascii="PT Astra Serif" w:hAnsi="PT Astra Serif"/>
              </w:rPr>
              <w:t>Косметический ремонт помещений здания ЦСО для размещения ОСМП, замена санитарно-технических приборов, монтаж локальных сетей.</w:t>
            </w:r>
          </w:p>
        </w:tc>
        <w:tc>
          <w:tcPr>
            <w:tcW w:w="1185" w:type="pct"/>
          </w:tcPr>
          <w:p w14:paraId="0ED2E4C7"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Здание ЦСО</w:t>
            </w:r>
          </w:p>
        </w:tc>
      </w:tr>
      <w:tr w:rsidR="004E4392" w:rsidRPr="00F3707A" w14:paraId="341D858A" w14:textId="77777777" w:rsidTr="006E7625">
        <w:tc>
          <w:tcPr>
            <w:tcW w:w="281" w:type="pct"/>
          </w:tcPr>
          <w:p w14:paraId="3960C1F7"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5</w:t>
            </w:r>
          </w:p>
        </w:tc>
        <w:tc>
          <w:tcPr>
            <w:tcW w:w="3533" w:type="pct"/>
          </w:tcPr>
          <w:p w14:paraId="4FFDFBEB" w14:textId="77777777" w:rsidR="004E4392" w:rsidRPr="00F3707A" w:rsidRDefault="004E4392" w:rsidP="00A7782E">
            <w:pPr>
              <w:ind w:firstLine="0"/>
              <w:rPr>
                <w:rFonts w:ascii="PT Astra Serif" w:eastAsia="Calibri" w:hAnsi="PT Astra Serif"/>
              </w:rPr>
            </w:pPr>
            <w:r w:rsidRPr="00F3707A">
              <w:rPr>
                <w:rFonts w:ascii="PT Astra Serif" w:hAnsi="PT Astra Serif"/>
              </w:rPr>
              <w:t>Косметический ремонт помещений ОСМП, для размещения отделения профилактических осмотров и поликлинических кабинетов замена санитарно-технических приборов, монтаж локальных сетей.</w:t>
            </w:r>
          </w:p>
        </w:tc>
        <w:tc>
          <w:tcPr>
            <w:tcW w:w="1185" w:type="pct"/>
          </w:tcPr>
          <w:p w14:paraId="5DB64262" w14:textId="77777777" w:rsidR="004E4392" w:rsidRPr="00F3707A" w:rsidRDefault="004E4392" w:rsidP="00A7782E">
            <w:pPr>
              <w:ind w:firstLine="0"/>
              <w:rPr>
                <w:rFonts w:ascii="PT Astra Serif" w:eastAsia="Calibri" w:hAnsi="PT Astra Serif"/>
              </w:rPr>
            </w:pPr>
            <w:r w:rsidRPr="00F3707A">
              <w:rPr>
                <w:rFonts w:ascii="PT Astra Serif" w:hAnsi="PT Astra Serif"/>
              </w:rPr>
              <w:t>Административно лечебный корпус 1 этаж.</w:t>
            </w:r>
          </w:p>
        </w:tc>
      </w:tr>
      <w:tr w:rsidR="004E4392" w:rsidRPr="00F3707A" w14:paraId="04898329" w14:textId="77777777" w:rsidTr="006E7625">
        <w:tc>
          <w:tcPr>
            <w:tcW w:w="281" w:type="pct"/>
          </w:tcPr>
          <w:p w14:paraId="6B98D419"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6</w:t>
            </w:r>
          </w:p>
        </w:tc>
        <w:tc>
          <w:tcPr>
            <w:tcW w:w="3533" w:type="pct"/>
          </w:tcPr>
          <w:p w14:paraId="610DC289" w14:textId="77777777" w:rsidR="004E4392" w:rsidRPr="00F3707A" w:rsidRDefault="004E4392" w:rsidP="00A7782E">
            <w:pPr>
              <w:ind w:firstLine="0"/>
              <w:rPr>
                <w:rFonts w:ascii="PT Astra Serif" w:eastAsia="Calibri" w:hAnsi="PT Astra Serif"/>
              </w:rPr>
            </w:pPr>
            <w:r w:rsidRPr="00F3707A">
              <w:rPr>
                <w:rFonts w:ascii="PT Astra Serif" w:hAnsi="PT Astra Serif"/>
              </w:rPr>
              <w:t xml:space="preserve">Выполнение работ по ремонт помещений в детском лечебном корпусе 1 этаж, для размещения рентгенологического оборудования под установку медицинского оборудования -рентген аппарат, </w:t>
            </w:r>
            <w:proofErr w:type="spellStart"/>
            <w:r w:rsidRPr="00F3707A">
              <w:rPr>
                <w:rFonts w:ascii="PT Astra Serif" w:hAnsi="PT Astra Serif"/>
              </w:rPr>
              <w:t>флюрограф</w:t>
            </w:r>
            <w:proofErr w:type="spellEnd"/>
            <w:r w:rsidRPr="00F3707A">
              <w:rPr>
                <w:rFonts w:ascii="PT Astra Serif" w:hAnsi="PT Astra Serif"/>
              </w:rPr>
              <w:t xml:space="preserve">. (оклейка стен </w:t>
            </w:r>
            <w:proofErr w:type="spellStart"/>
            <w:r w:rsidRPr="00F3707A">
              <w:rPr>
                <w:rFonts w:ascii="PT Astra Serif" w:hAnsi="PT Astra Serif"/>
              </w:rPr>
              <w:t>стеклообоями</w:t>
            </w:r>
            <w:proofErr w:type="spellEnd"/>
            <w:r w:rsidRPr="00F3707A">
              <w:rPr>
                <w:rFonts w:ascii="PT Astra Serif" w:hAnsi="PT Astra Serif"/>
              </w:rPr>
              <w:t>, масляная окраска стен, замена линолеума, замена деревянных дверей окон на двери окна ПВХ, замена сетей электроснабжения, локальных сетей, замена санитарно-технических и электротехнических приборов.)</w:t>
            </w:r>
          </w:p>
        </w:tc>
        <w:tc>
          <w:tcPr>
            <w:tcW w:w="1185" w:type="pct"/>
          </w:tcPr>
          <w:p w14:paraId="67ECDA8F" w14:textId="77777777" w:rsidR="004E4392" w:rsidRPr="00F3707A" w:rsidRDefault="004E4392" w:rsidP="00A7782E">
            <w:pPr>
              <w:ind w:firstLine="0"/>
              <w:rPr>
                <w:rFonts w:ascii="PT Astra Serif" w:eastAsia="Calibri" w:hAnsi="PT Astra Serif"/>
              </w:rPr>
            </w:pPr>
            <w:r w:rsidRPr="00F3707A">
              <w:rPr>
                <w:rFonts w:ascii="PT Astra Serif" w:hAnsi="PT Astra Serif"/>
              </w:rPr>
              <w:t>Детский лечебный корпус 1 этаж</w:t>
            </w:r>
          </w:p>
        </w:tc>
      </w:tr>
      <w:tr w:rsidR="004E4392" w:rsidRPr="00F3707A" w14:paraId="6F5A2BBC" w14:textId="77777777" w:rsidTr="006E7625">
        <w:tc>
          <w:tcPr>
            <w:tcW w:w="281" w:type="pct"/>
          </w:tcPr>
          <w:p w14:paraId="2A795BE4"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7</w:t>
            </w:r>
          </w:p>
        </w:tc>
        <w:tc>
          <w:tcPr>
            <w:tcW w:w="3533" w:type="pct"/>
          </w:tcPr>
          <w:p w14:paraId="0CC702D0" w14:textId="77777777" w:rsidR="004E4392" w:rsidRPr="00F3707A" w:rsidRDefault="004E4392" w:rsidP="00A7782E">
            <w:pPr>
              <w:ind w:firstLine="0"/>
              <w:rPr>
                <w:rFonts w:ascii="PT Astra Serif" w:eastAsia="Calibri" w:hAnsi="PT Astra Serif"/>
              </w:rPr>
            </w:pPr>
            <w:r w:rsidRPr="00F3707A">
              <w:rPr>
                <w:rFonts w:ascii="PT Astra Serif" w:hAnsi="PT Astra Serif"/>
              </w:rPr>
              <w:t>Замена деревянных дверей на двери ПВХ в стационаре (входные двери в отделения)</w:t>
            </w:r>
          </w:p>
        </w:tc>
        <w:tc>
          <w:tcPr>
            <w:tcW w:w="1185" w:type="pct"/>
          </w:tcPr>
          <w:p w14:paraId="49C395E4" w14:textId="77777777" w:rsidR="004E4392" w:rsidRPr="00F3707A" w:rsidRDefault="004E4392" w:rsidP="00A7782E">
            <w:pPr>
              <w:ind w:firstLine="0"/>
              <w:rPr>
                <w:rFonts w:ascii="PT Astra Serif" w:eastAsia="Calibri" w:hAnsi="PT Astra Serif"/>
              </w:rPr>
            </w:pPr>
            <w:r w:rsidRPr="00F3707A">
              <w:rPr>
                <w:rFonts w:ascii="PT Astra Serif" w:hAnsi="PT Astra Serif"/>
              </w:rPr>
              <w:t>Стационар</w:t>
            </w:r>
          </w:p>
        </w:tc>
      </w:tr>
      <w:tr w:rsidR="004E4392" w:rsidRPr="00F3707A" w14:paraId="68224AF3" w14:textId="77777777" w:rsidTr="006E7625">
        <w:tc>
          <w:tcPr>
            <w:tcW w:w="281" w:type="pct"/>
          </w:tcPr>
          <w:p w14:paraId="714CB851"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8</w:t>
            </w:r>
          </w:p>
        </w:tc>
        <w:tc>
          <w:tcPr>
            <w:tcW w:w="3533" w:type="pct"/>
          </w:tcPr>
          <w:p w14:paraId="2747E05B" w14:textId="77777777" w:rsidR="004E4392" w:rsidRPr="00F3707A" w:rsidRDefault="004E4392" w:rsidP="00A7782E">
            <w:pPr>
              <w:ind w:firstLine="0"/>
              <w:rPr>
                <w:rFonts w:ascii="PT Astra Serif" w:eastAsia="Calibri" w:hAnsi="PT Astra Serif"/>
              </w:rPr>
            </w:pPr>
            <w:r w:rsidRPr="00F3707A">
              <w:rPr>
                <w:rFonts w:ascii="PT Astra Serif" w:hAnsi="PT Astra Serif"/>
              </w:rPr>
              <w:t>Монтаж перегородок ПВХ для организации рабочих мест медицинскому персоналу</w:t>
            </w:r>
          </w:p>
        </w:tc>
        <w:tc>
          <w:tcPr>
            <w:tcW w:w="1185" w:type="pct"/>
          </w:tcPr>
          <w:p w14:paraId="0B76D050" w14:textId="77777777" w:rsidR="004E4392" w:rsidRPr="00F3707A" w:rsidRDefault="004E4392" w:rsidP="00A7782E">
            <w:pPr>
              <w:ind w:firstLine="0"/>
              <w:rPr>
                <w:rFonts w:ascii="PT Astra Serif" w:eastAsia="Calibri" w:hAnsi="PT Astra Serif"/>
              </w:rPr>
            </w:pPr>
            <w:r w:rsidRPr="00F3707A">
              <w:rPr>
                <w:rFonts w:ascii="PT Astra Serif" w:hAnsi="PT Astra Serif"/>
              </w:rPr>
              <w:t xml:space="preserve">АЛК-4 </w:t>
            </w:r>
            <w:proofErr w:type="spellStart"/>
            <w:r w:rsidRPr="00F3707A">
              <w:rPr>
                <w:rFonts w:ascii="PT Astra Serif" w:hAnsi="PT Astra Serif"/>
              </w:rPr>
              <w:t>шт</w:t>
            </w:r>
            <w:proofErr w:type="spellEnd"/>
            <w:r w:rsidRPr="00F3707A">
              <w:rPr>
                <w:rFonts w:ascii="PT Astra Serif" w:hAnsi="PT Astra Serif"/>
              </w:rPr>
              <w:t xml:space="preserve">, </w:t>
            </w:r>
            <w:proofErr w:type="spellStart"/>
            <w:r w:rsidRPr="00F3707A">
              <w:rPr>
                <w:rFonts w:ascii="PT Astra Serif" w:hAnsi="PT Astra Serif"/>
              </w:rPr>
              <w:t>стац</w:t>
            </w:r>
            <w:proofErr w:type="spellEnd"/>
            <w:r w:rsidRPr="00F3707A">
              <w:rPr>
                <w:rFonts w:ascii="PT Astra Serif" w:hAnsi="PT Astra Serif"/>
              </w:rPr>
              <w:t xml:space="preserve"> – 2 </w:t>
            </w:r>
            <w:proofErr w:type="spellStart"/>
            <w:r w:rsidRPr="00F3707A">
              <w:rPr>
                <w:rFonts w:ascii="PT Astra Serif" w:hAnsi="PT Astra Serif"/>
              </w:rPr>
              <w:t>шт</w:t>
            </w:r>
            <w:proofErr w:type="spellEnd"/>
            <w:r w:rsidRPr="00F3707A">
              <w:rPr>
                <w:rFonts w:ascii="PT Astra Serif" w:hAnsi="PT Astra Serif"/>
              </w:rPr>
              <w:t>, ДЛК -1 шт.</w:t>
            </w:r>
          </w:p>
        </w:tc>
      </w:tr>
      <w:tr w:rsidR="004E4392" w:rsidRPr="00F3707A" w14:paraId="4BD775A7" w14:textId="77777777" w:rsidTr="006E7625">
        <w:tc>
          <w:tcPr>
            <w:tcW w:w="281" w:type="pct"/>
          </w:tcPr>
          <w:p w14:paraId="06A24DD5"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9</w:t>
            </w:r>
          </w:p>
        </w:tc>
        <w:tc>
          <w:tcPr>
            <w:tcW w:w="3533" w:type="pct"/>
          </w:tcPr>
          <w:p w14:paraId="1B909A08" w14:textId="77777777" w:rsidR="004E4392" w:rsidRPr="00F3707A" w:rsidRDefault="004E4392" w:rsidP="00A7782E">
            <w:pPr>
              <w:ind w:firstLine="0"/>
              <w:rPr>
                <w:rFonts w:ascii="PT Astra Serif" w:eastAsia="Calibri" w:hAnsi="PT Astra Serif"/>
              </w:rPr>
            </w:pPr>
            <w:r w:rsidRPr="00F3707A">
              <w:rPr>
                <w:rFonts w:ascii="PT Astra Serif" w:hAnsi="PT Astra Serif"/>
              </w:rPr>
              <w:t>Косметический ремонт пандуса, крыльца «Приемное отделение».</w:t>
            </w:r>
          </w:p>
        </w:tc>
        <w:tc>
          <w:tcPr>
            <w:tcW w:w="1185" w:type="pct"/>
          </w:tcPr>
          <w:p w14:paraId="1571DA7C" w14:textId="77777777" w:rsidR="004E4392" w:rsidRPr="00F3707A" w:rsidRDefault="004E4392" w:rsidP="00A7782E">
            <w:pPr>
              <w:ind w:firstLine="0"/>
              <w:rPr>
                <w:rFonts w:ascii="PT Astra Serif" w:eastAsia="Calibri" w:hAnsi="PT Astra Serif"/>
              </w:rPr>
            </w:pPr>
            <w:r w:rsidRPr="00F3707A">
              <w:rPr>
                <w:rFonts w:ascii="PT Astra Serif" w:hAnsi="PT Astra Serif"/>
              </w:rPr>
              <w:t>Приемное отделение</w:t>
            </w:r>
          </w:p>
        </w:tc>
      </w:tr>
      <w:tr w:rsidR="004E4392" w:rsidRPr="00F3707A" w14:paraId="32749130" w14:textId="77777777" w:rsidTr="006E7625">
        <w:tc>
          <w:tcPr>
            <w:tcW w:w="281" w:type="pct"/>
          </w:tcPr>
          <w:p w14:paraId="23C960C2"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10</w:t>
            </w:r>
          </w:p>
        </w:tc>
        <w:tc>
          <w:tcPr>
            <w:tcW w:w="3533" w:type="pct"/>
          </w:tcPr>
          <w:p w14:paraId="7F91CB30" w14:textId="77777777" w:rsidR="004E4392" w:rsidRPr="00F3707A" w:rsidRDefault="004E4392" w:rsidP="00A7782E">
            <w:pPr>
              <w:ind w:firstLine="0"/>
              <w:rPr>
                <w:rFonts w:ascii="PT Astra Serif" w:eastAsia="Calibri" w:hAnsi="PT Astra Serif"/>
              </w:rPr>
            </w:pPr>
            <w:r w:rsidRPr="00F3707A">
              <w:rPr>
                <w:rFonts w:ascii="PT Astra Serif" w:hAnsi="PT Astra Serif"/>
              </w:rPr>
              <w:t>Замена приборов отопления.</w:t>
            </w:r>
          </w:p>
        </w:tc>
        <w:tc>
          <w:tcPr>
            <w:tcW w:w="1185" w:type="pct"/>
          </w:tcPr>
          <w:p w14:paraId="172CF30A" w14:textId="77777777" w:rsidR="004E4392" w:rsidRPr="00F3707A" w:rsidRDefault="004E4392" w:rsidP="00A7782E">
            <w:pPr>
              <w:ind w:firstLine="0"/>
              <w:rPr>
                <w:rFonts w:ascii="PT Astra Serif" w:eastAsia="Calibri" w:hAnsi="PT Astra Serif"/>
              </w:rPr>
            </w:pPr>
            <w:r w:rsidRPr="00F3707A">
              <w:rPr>
                <w:rFonts w:ascii="PT Astra Serif" w:hAnsi="PT Astra Serif"/>
              </w:rPr>
              <w:t>Гинекологическое отделение</w:t>
            </w:r>
          </w:p>
        </w:tc>
      </w:tr>
      <w:tr w:rsidR="004E4392" w:rsidRPr="00F3707A" w14:paraId="19906136" w14:textId="77777777" w:rsidTr="006E7625">
        <w:tc>
          <w:tcPr>
            <w:tcW w:w="281" w:type="pct"/>
          </w:tcPr>
          <w:p w14:paraId="3CF2AE03"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11</w:t>
            </w:r>
          </w:p>
        </w:tc>
        <w:tc>
          <w:tcPr>
            <w:tcW w:w="3533" w:type="pct"/>
          </w:tcPr>
          <w:p w14:paraId="450A7F2F" w14:textId="77777777" w:rsidR="004E4392" w:rsidRPr="00F3707A" w:rsidRDefault="004E4392" w:rsidP="00A7782E">
            <w:pPr>
              <w:ind w:firstLine="0"/>
              <w:rPr>
                <w:rFonts w:ascii="PT Astra Serif" w:eastAsia="Calibri" w:hAnsi="PT Astra Serif"/>
              </w:rPr>
            </w:pPr>
            <w:r w:rsidRPr="00F3707A">
              <w:rPr>
                <w:rFonts w:ascii="PT Astra Serif" w:hAnsi="PT Astra Serif"/>
              </w:rPr>
              <w:t xml:space="preserve">Замена аварийного участка теплотрассы и ХГВС от теплового </w:t>
            </w:r>
            <w:r w:rsidRPr="00F3707A">
              <w:rPr>
                <w:rFonts w:ascii="PT Astra Serif" w:hAnsi="PT Astra Serif"/>
              </w:rPr>
              <w:lastRenderedPageBreak/>
              <w:t>колодца до теплового узла гаражных боксов.</w:t>
            </w:r>
          </w:p>
        </w:tc>
        <w:tc>
          <w:tcPr>
            <w:tcW w:w="1185" w:type="pct"/>
          </w:tcPr>
          <w:p w14:paraId="3EBDFC99"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lastRenderedPageBreak/>
              <w:t>Мира 36А</w:t>
            </w:r>
          </w:p>
        </w:tc>
      </w:tr>
      <w:tr w:rsidR="004E4392" w:rsidRPr="00F3707A" w14:paraId="17D3A9C5" w14:textId="77777777" w:rsidTr="006E7625">
        <w:tc>
          <w:tcPr>
            <w:tcW w:w="281" w:type="pct"/>
          </w:tcPr>
          <w:p w14:paraId="52EE101C"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lastRenderedPageBreak/>
              <w:t>12</w:t>
            </w:r>
          </w:p>
        </w:tc>
        <w:tc>
          <w:tcPr>
            <w:tcW w:w="3533" w:type="pct"/>
          </w:tcPr>
          <w:p w14:paraId="11ECE48E" w14:textId="77777777" w:rsidR="004E4392" w:rsidRPr="00F3707A" w:rsidRDefault="004E4392" w:rsidP="00A7782E">
            <w:pPr>
              <w:ind w:firstLine="0"/>
              <w:rPr>
                <w:rFonts w:ascii="PT Astra Serif" w:hAnsi="PT Astra Serif"/>
              </w:rPr>
            </w:pPr>
            <w:r w:rsidRPr="00F3707A">
              <w:rPr>
                <w:rFonts w:ascii="PT Astra Serif" w:hAnsi="PT Astra Serif"/>
              </w:rPr>
              <w:t>Замена запорной арматуры в тепловых узлах и стояках ХГВС ДЛК, КНС, прачечный комбинат.</w:t>
            </w:r>
          </w:p>
        </w:tc>
        <w:tc>
          <w:tcPr>
            <w:tcW w:w="1185" w:type="pct"/>
          </w:tcPr>
          <w:p w14:paraId="4808E205"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Территория Учреждения</w:t>
            </w:r>
          </w:p>
        </w:tc>
      </w:tr>
      <w:tr w:rsidR="004E4392" w:rsidRPr="00F3707A" w14:paraId="5F838625" w14:textId="77777777" w:rsidTr="006E7625">
        <w:tc>
          <w:tcPr>
            <w:tcW w:w="281" w:type="pct"/>
          </w:tcPr>
          <w:p w14:paraId="2E2496C7" w14:textId="77777777" w:rsidR="004E4392" w:rsidRPr="00F3707A" w:rsidRDefault="004E4392" w:rsidP="00A7782E">
            <w:pPr>
              <w:ind w:firstLine="0"/>
              <w:rPr>
                <w:rFonts w:ascii="PT Astra Serif" w:eastAsia="Calibri" w:hAnsi="PT Astra Serif"/>
              </w:rPr>
            </w:pPr>
            <w:r w:rsidRPr="00F3707A">
              <w:rPr>
                <w:rFonts w:ascii="PT Astra Serif" w:eastAsia="Calibri" w:hAnsi="PT Astra Serif"/>
              </w:rPr>
              <w:t>13</w:t>
            </w:r>
          </w:p>
        </w:tc>
        <w:tc>
          <w:tcPr>
            <w:tcW w:w="3533" w:type="pct"/>
          </w:tcPr>
          <w:p w14:paraId="4CB90A36" w14:textId="77777777" w:rsidR="004E4392" w:rsidRPr="00F3707A" w:rsidRDefault="004E4392" w:rsidP="00A7782E">
            <w:pPr>
              <w:ind w:firstLine="0"/>
              <w:rPr>
                <w:rFonts w:ascii="PT Astra Serif" w:eastAsia="Calibri" w:hAnsi="PT Astra Serif"/>
              </w:rPr>
            </w:pPr>
            <w:r w:rsidRPr="00F3707A">
              <w:rPr>
                <w:rFonts w:ascii="PT Astra Serif" w:hAnsi="PT Astra Serif"/>
              </w:rPr>
              <w:t>Косметический ремонт помещений иммунологической лаборатории, для размещения кабинета неотложной помощи замена санитарно-технических приборов, монтаж локальных сетей.</w:t>
            </w:r>
          </w:p>
        </w:tc>
        <w:tc>
          <w:tcPr>
            <w:tcW w:w="1185" w:type="pct"/>
          </w:tcPr>
          <w:p w14:paraId="71C9A31D" w14:textId="77777777" w:rsidR="004E4392" w:rsidRPr="00F3707A" w:rsidRDefault="004E4392" w:rsidP="00A7782E">
            <w:pPr>
              <w:ind w:firstLine="0"/>
              <w:rPr>
                <w:rFonts w:ascii="PT Astra Serif" w:eastAsia="Calibri" w:hAnsi="PT Astra Serif"/>
              </w:rPr>
            </w:pPr>
          </w:p>
        </w:tc>
      </w:tr>
    </w:tbl>
    <w:p w14:paraId="5D8BDAC0" w14:textId="77777777" w:rsidR="00CD6D4B" w:rsidRPr="00F3707A" w:rsidRDefault="00CD6D4B" w:rsidP="00A7782E">
      <w:pPr>
        <w:jc w:val="center"/>
        <w:rPr>
          <w:rFonts w:ascii="PT Astra Serif" w:eastAsiaTheme="minorHAnsi" w:hAnsi="PT Astra Serif"/>
          <w:b/>
          <w:sz w:val="22"/>
          <w:szCs w:val="22"/>
        </w:rPr>
      </w:pPr>
    </w:p>
    <w:p w14:paraId="4FA3CA9D" w14:textId="77777777" w:rsidR="006E7625" w:rsidRPr="00F3707A" w:rsidRDefault="006E7625" w:rsidP="00A7782E">
      <w:pPr>
        <w:jc w:val="center"/>
        <w:rPr>
          <w:rFonts w:ascii="PT Astra Serif" w:eastAsiaTheme="minorHAnsi" w:hAnsi="PT Astra Serif"/>
          <w:b/>
          <w:sz w:val="22"/>
          <w:szCs w:val="22"/>
        </w:rPr>
      </w:pPr>
    </w:p>
    <w:p w14:paraId="3044167F" w14:textId="77777777" w:rsidR="00BE740E" w:rsidRPr="00F3707A" w:rsidRDefault="00BE740E" w:rsidP="00A7782E">
      <w:pPr>
        <w:jc w:val="center"/>
        <w:rPr>
          <w:rFonts w:ascii="PT Astra Serif" w:eastAsiaTheme="minorHAnsi" w:hAnsi="PT Astra Serif"/>
          <w:b/>
          <w:sz w:val="26"/>
          <w:szCs w:val="26"/>
        </w:rPr>
      </w:pPr>
      <w:r w:rsidRPr="00F3707A">
        <w:rPr>
          <w:rFonts w:ascii="PT Astra Serif" w:eastAsiaTheme="minorHAnsi" w:hAnsi="PT Astra Serif"/>
          <w:b/>
          <w:sz w:val="26"/>
          <w:szCs w:val="26"/>
        </w:rPr>
        <w:t>ЗАКЛЮЧЕНИЕ И ВЫВОДЫ</w:t>
      </w:r>
    </w:p>
    <w:p w14:paraId="30441680" w14:textId="77777777" w:rsidR="00BE740E" w:rsidRPr="00F3707A" w:rsidRDefault="00BE740E" w:rsidP="00A7782E">
      <w:pPr>
        <w:jc w:val="center"/>
        <w:rPr>
          <w:rFonts w:ascii="PT Astra Serif" w:eastAsiaTheme="minorHAnsi" w:hAnsi="PT Astra Serif"/>
          <w:sz w:val="26"/>
          <w:szCs w:val="26"/>
        </w:rPr>
      </w:pPr>
    </w:p>
    <w:p w14:paraId="30441681" w14:textId="029F4587" w:rsidR="00BE740E" w:rsidRPr="00F3707A" w:rsidRDefault="00BE740E" w:rsidP="00A7782E">
      <w:pPr>
        <w:suppressAutoHyphens/>
        <w:ind w:firstLine="539"/>
        <w:rPr>
          <w:rFonts w:ascii="PT Astra Serif" w:hAnsi="PT Astra Serif"/>
          <w:sz w:val="26"/>
          <w:szCs w:val="26"/>
          <w:lang w:eastAsia="ar-SA"/>
        </w:rPr>
      </w:pPr>
      <w:r w:rsidRPr="00F3707A">
        <w:rPr>
          <w:rFonts w:ascii="PT Astra Serif" w:eastAsiaTheme="minorHAnsi" w:hAnsi="PT Astra Serif"/>
          <w:sz w:val="26"/>
          <w:szCs w:val="26"/>
        </w:rPr>
        <w:t>При анализе деятельности БУ «Югорская городская больница» за период с 20</w:t>
      </w:r>
      <w:r w:rsidR="009141A3" w:rsidRPr="00F3707A">
        <w:rPr>
          <w:rFonts w:ascii="PT Astra Serif" w:eastAsiaTheme="minorHAnsi" w:hAnsi="PT Astra Serif"/>
          <w:sz w:val="26"/>
          <w:szCs w:val="26"/>
        </w:rPr>
        <w:t>20</w:t>
      </w:r>
      <w:r w:rsidRPr="00F3707A">
        <w:rPr>
          <w:rFonts w:ascii="PT Astra Serif" w:eastAsiaTheme="minorHAnsi" w:hAnsi="PT Astra Serif"/>
          <w:sz w:val="26"/>
          <w:szCs w:val="26"/>
        </w:rPr>
        <w:t xml:space="preserve"> по 20</w:t>
      </w:r>
      <w:r w:rsidR="00FF358D" w:rsidRPr="00F3707A">
        <w:rPr>
          <w:rFonts w:ascii="PT Astra Serif" w:eastAsiaTheme="minorHAnsi" w:hAnsi="PT Astra Serif"/>
          <w:sz w:val="26"/>
          <w:szCs w:val="26"/>
        </w:rPr>
        <w:t>2</w:t>
      </w:r>
      <w:r w:rsidR="009141A3"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гг. отмечается в</w:t>
      </w:r>
      <w:r w:rsidR="009141A3" w:rsidRPr="00F3707A">
        <w:rPr>
          <w:rFonts w:ascii="PT Astra Serif" w:eastAsiaTheme="minorHAnsi" w:hAnsi="PT Astra Serif"/>
          <w:sz w:val="26"/>
          <w:szCs w:val="26"/>
        </w:rPr>
        <w:t>первые за долгие годы</w:t>
      </w:r>
      <w:r w:rsidRPr="00F3707A">
        <w:rPr>
          <w:rFonts w:ascii="PT Astra Serif" w:eastAsiaTheme="minorHAnsi" w:hAnsi="PT Astra Serif"/>
          <w:sz w:val="26"/>
          <w:szCs w:val="26"/>
        </w:rPr>
        <w:t xml:space="preserve"> </w:t>
      </w:r>
      <w:r w:rsidR="009141A3" w:rsidRPr="00F3707A">
        <w:rPr>
          <w:rFonts w:ascii="PT Astra Serif" w:eastAsiaTheme="minorHAnsi" w:hAnsi="PT Astra Serif"/>
          <w:sz w:val="26"/>
          <w:szCs w:val="26"/>
        </w:rPr>
        <w:t>отрицательная</w:t>
      </w:r>
      <w:r w:rsidRPr="00F3707A">
        <w:rPr>
          <w:rFonts w:ascii="PT Astra Serif" w:eastAsiaTheme="minorHAnsi" w:hAnsi="PT Astra Serif"/>
          <w:sz w:val="26"/>
          <w:szCs w:val="26"/>
        </w:rPr>
        <w:t xml:space="preserve"> динамика медико-демографических показателе</w:t>
      </w:r>
      <w:proofErr w:type="gramStart"/>
      <w:r w:rsidRPr="00F3707A">
        <w:rPr>
          <w:rFonts w:ascii="PT Astra Serif" w:eastAsiaTheme="minorHAnsi" w:hAnsi="PT Astra Serif"/>
          <w:sz w:val="26"/>
          <w:szCs w:val="26"/>
        </w:rPr>
        <w:t>й</w:t>
      </w:r>
      <w:r w:rsidR="009141A3" w:rsidRPr="00F3707A">
        <w:rPr>
          <w:rFonts w:ascii="PT Astra Serif" w:eastAsiaTheme="minorHAnsi" w:hAnsi="PT Astra Serif"/>
          <w:sz w:val="26"/>
          <w:szCs w:val="26"/>
        </w:rPr>
        <w:t>-</w:t>
      </w:r>
      <w:proofErr w:type="gramEnd"/>
      <w:r w:rsidR="009141A3" w:rsidRPr="00F3707A">
        <w:rPr>
          <w:rFonts w:ascii="PT Astra Serif" w:eastAsiaTheme="minorHAnsi" w:hAnsi="PT Astra Serif"/>
          <w:sz w:val="26"/>
          <w:szCs w:val="26"/>
        </w:rPr>
        <w:t xml:space="preserve"> как за счёт продолжающегося снижения рождаемости, так и за счёт роста смертности населения, в большей мере по причине последствий или непосредственно от НКВИ. </w:t>
      </w:r>
      <w:r w:rsidRPr="00F3707A">
        <w:rPr>
          <w:rFonts w:ascii="PT Astra Serif" w:eastAsiaTheme="minorHAnsi" w:hAnsi="PT Astra Serif"/>
          <w:sz w:val="26"/>
          <w:szCs w:val="26"/>
        </w:rPr>
        <w:t xml:space="preserve"> </w:t>
      </w:r>
      <w:r w:rsidR="009141A3" w:rsidRPr="00F3707A">
        <w:rPr>
          <w:rFonts w:ascii="PT Astra Serif" w:eastAsiaTheme="minorHAnsi" w:hAnsi="PT Astra Serif"/>
          <w:sz w:val="26"/>
          <w:szCs w:val="26"/>
        </w:rPr>
        <w:t xml:space="preserve">Тем не </w:t>
      </w:r>
      <w:proofErr w:type="gramStart"/>
      <w:r w:rsidR="009141A3" w:rsidRPr="00F3707A">
        <w:rPr>
          <w:rFonts w:ascii="PT Astra Serif" w:eastAsiaTheme="minorHAnsi" w:hAnsi="PT Astra Serif"/>
          <w:sz w:val="26"/>
          <w:szCs w:val="26"/>
        </w:rPr>
        <w:t>менее</w:t>
      </w:r>
      <w:proofErr w:type="gramEnd"/>
      <w:r w:rsidRPr="00F3707A">
        <w:rPr>
          <w:rFonts w:ascii="PT Astra Serif" w:eastAsiaTheme="minorHAnsi" w:hAnsi="PT Astra Serif"/>
          <w:sz w:val="26"/>
          <w:szCs w:val="26"/>
        </w:rPr>
        <w:t xml:space="preserve"> численность населения увеличилась и в 20</w:t>
      </w:r>
      <w:r w:rsidR="00FF358D" w:rsidRPr="00F3707A">
        <w:rPr>
          <w:rFonts w:ascii="PT Astra Serif" w:eastAsiaTheme="minorHAnsi" w:hAnsi="PT Astra Serif"/>
          <w:sz w:val="26"/>
          <w:szCs w:val="26"/>
        </w:rPr>
        <w:t>2</w:t>
      </w:r>
      <w:r w:rsidR="009141A3" w:rsidRPr="00F3707A">
        <w:rPr>
          <w:rFonts w:ascii="PT Astra Serif" w:eastAsiaTheme="minorHAnsi" w:hAnsi="PT Astra Serif"/>
          <w:sz w:val="26"/>
          <w:szCs w:val="26"/>
        </w:rPr>
        <w:t>2</w:t>
      </w:r>
      <w:r w:rsidR="00FF358D" w:rsidRPr="00F3707A">
        <w:rPr>
          <w:rFonts w:ascii="PT Astra Serif" w:eastAsiaTheme="minorHAnsi" w:hAnsi="PT Astra Serif"/>
          <w:sz w:val="26"/>
          <w:szCs w:val="26"/>
        </w:rPr>
        <w:t xml:space="preserve"> году составила 3</w:t>
      </w:r>
      <w:r w:rsidR="004535BE" w:rsidRPr="00F3707A">
        <w:rPr>
          <w:rFonts w:ascii="PT Astra Serif" w:eastAsiaTheme="minorHAnsi" w:hAnsi="PT Astra Serif"/>
          <w:sz w:val="26"/>
          <w:szCs w:val="26"/>
        </w:rPr>
        <w:t xml:space="preserve">8 </w:t>
      </w:r>
      <w:r w:rsidR="009141A3" w:rsidRPr="00F3707A">
        <w:rPr>
          <w:rFonts w:ascii="PT Astra Serif" w:eastAsiaTheme="minorHAnsi" w:hAnsi="PT Astra Serif"/>
          <w:sz w:val="26"/>
          <w:szCs w:val="26"/>
        </w:rPr>
        <w:t>554</w:t>
      </w:r>
      <w:r w:rsidRPr="00F3707A">
        <w:rPr>
          <w:rFonts w:ascii="PT Astra Serif" w:eastAsiaTheme="minorHAnsi" w:hAnsi="PT Astra Serif"/>
          <w:sz w:val="26"/>
          <w:szCs w:val="26"/>
        </w:rPr>
        <w:t xml:space="preserve"> человек</w:t>
      </w:r>
      <w:r w:rsidR="009141A3" w:rsidRPr="00F3707A">
        <w:rPr>
          <w:rFonts w:ascii="PT Astra Serif" w:eastAsiaTheme="minorHAnsi" w:hAnsi="PT Astra Serif"/>
          <w:sz w:val="26"/>
          <w:szCs w:val="26"/>
        </w:rPr>
        <w:t>а</w:t>
      </w:r>
      <w:r w:rsidRPr="00F3707A">
        <w:rPr>
          <w:rFonts w:ascii="PT Astra Serif" w:eastAsiaTheme="minorHAnsi" w:hAnsi="PT Astra Serif"/>
          <w:sz w:val="26"/>
          <w:szCs w:val="26"/>
        </w:rPr>
        <w:t xml:space="preserve">. Тенденция на увеличение численности населения г. Югорска связана с увеличением миграционного прироста. Наблюдается </w:t>
      </w:r>
      <w:r w:rsidR="00FF358D" w:rsidRPr="00F3707A">
        <w:rPr>
          <w:rFonts w:ascii="PT Astra Serif" w:eastAsiaTheme="minorHAnsi" w:hAnsi="PT Astra Serif"/>
          <w:sz w:val="26"/>
          <w:szCs w:val="26"/>
        </w:rPr>
        <w:t>увеличение</w:t>
      </w:r>
      <w:r w:rsidRPr="00F3707A">
        <w:rPr>
          <w:rFonts w:ascii="PT Astra Serif" w:eastAsiaTheme="minorHAnsi" w:hAnsi="PT Astra Serif"/>
          <w:sz w:val="26"/>
          <w:szCs w:val="26"/>
        </w:rPr>
        <w:t xml:space="preserve"> общей смертности населения прикрепленной территории</w:t>
      </w:r>
      <w:r w:rsidR="00FF358D" w:rsidRPr="00F3707A">
        <w:rPr>
          <w:rFonts w:ascii="PT Astra Serif" w:eastAsiaTheme="minorHAnsi" w:hAnsi="PT Astra Serif"/>
          <w:sz w:val="26"/>
          <w:szCs w:val="26"/>
        </w:rPr>
        <w:t xml:space="preserve"> в 202</w:t>
      </w:r>
      <w:r w:rsidR="009141A3" w:rsidRPr="00F3707A">
        <w:rPr>
          <w:rFonts w:ascii="PT Astra Serif" w:eastAsiaTheme="minorHAnsi" w:hAnsi="PT Astra Serif"/>
          <w:sz w:val="26"/>
          <w:szCs w:val="26"/>
        </w:rPr>
        <w:t>2</w:t>
      </w:r>
      <w:r w:rsidR="00FF358D" w:rsidRPr="00F3707A">
        <w:rPr>
          <w:rFonts w:ascii="PT Astra Serif" w:eastAsiaTheme="minorHAnsi" w:hAnsi="PT Astra Serif"/>
          <w:sz w:val="26"/>
          <w:szCs w:val="26"/>
        </w:rPr>
        <w:t xml:space="preserve"> году в основном за счет смертности от </w:t>
      </w:r>
      <w:r w:rsidR="009141A3" w:rsidRPr="00F3707A">
        <w:rPr>
          <w:rFonts w:ascii="PT Astra Serif" w:eastAsiaTheme="minorHAnsi" w:hAnsi="PT Astra Serif"/>
          <w:sz w:val="26"/>
          <w:szCs w:val="26"/>
        </w:rPr>
        <w:t>болезней системы кровообращения и НКВИ</w:t>
      </w:r>
      <w:r w:rsidRPr="00F3707A">
        <w:rPr>
          <w:rFonts w:ascii="PT Astra Serif" w:eastAsiaTheme="minorHAnsi" w:hAnsi="PT Astra Serif"/>
          <w:sz w:val="26"/>
          <w:szCs w:val="26"/>
        </w:rPr>
        <w:t xml:space="preserve">. </w:t>
      </w:r>
      <w:r w:rsidR="009141A3" w:rsidRPr="00F3707A">
        <w:rPr>
          <w:rFonts w:ascii="PT Astra Serif" w:eastAsiaTheme="minorHAnsi" w:hAnsi="PT Astra Serif"/>
          <w:sz w:val="26"/>
          <w:szCs w:val="26"/>
        </w:rPr>
        <w:t>Продолжается</w:t>
      </w:r>
      <w:r w:rsidRPr="00F3707A">
        <w:rPr>
          <w:rFonts w:ascii="PT Astra Serif" w:eastAsiaTheme="minorHAnsi" w:hAnsi="PT Astra Serif"/>
          <w:sz w:val="26"/>
          <w:szCs w:val="26"/>
        </w:rPr>
        <w:t xml:space="preserve"> снижение рождаемости населения, как следствие демографического коллапса 90-х годов 20 века. </w:t>
      </w:r>
      <w:proofErr w:type="gramStart"/>
      <w:r w:rsidRPr="00F3707A">
        <w:rPr>
          <w:rFonts w:ascii="PT Astra Serif" w:eastAsiaTheme="minorHAnsi" w:hAnsi="PT Astra Serif"/>
          <w:sz w:val="26"/>
          <w:szCs w:val="26"/>
        </w:rPr>
        <w:t>К сожалению, по результатам демографического анализа можно</w:t>
      </w:r>
      <w:r w:rsidR="00C71A99"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 xml:space="preserve">констатировать сохранение темпов снижения рождаемости в городе Югорске и в РФ в ближайшие </w:t>
      </w:r>
      <w:r w:rsidR="009141A3" w:rsidRPr="00F3707A">
        <w:rPr>
          <w:rFonts w:ascii="PT Astra Serif" w:eastAsiaTheme="minorHAnsi" w:hAnsi="PT Astra Serif"/>
          <w:sz w:val="26"/>
          <w:szCs w:val="26"/>
        </w:rPr>
        <w:t>3</w:t>
      </w:r>
      <w:r w:rsidRPr="00F3707A">
        <w:rPr>
          <w:rFonts w:ascii="PT Astra Serif" w:eastAsiaTheme="minorHAnsi" w:hAnsi="PT Astra Serif"/>
          <w:sz w:val="26"/>
          <w:szCs w:val="26"/>
        </w:rPr>
        <w:t>-</w:t>
      </w:r>
      <w:r w:rsidR="009141A3" w:rsidRPr="00F3707A">
        <w:rPr>
          <w:rFonts w:ascii="PT Astra Serif" w:eastAsiaTheme="minorHAnsi" w:hAnsi="PT Astra Serif"/>
          <w:sz w:val="26"/>
          <w:szCs w:val="26"/>
        </w:rPr>
        <w:t>5</w:t>
      </w:r>
      <w:r w:rsidRPr="00F3707A">
        <w:rPr>
          <w:rFonts w:ascii="PT Astra Serif" w:eastAsiaTheme="minorHAnsi" w:hAnsi="PT Astra Serif"/>
          <w:sz w:val="26"/>
          <w:szCs w:val="26"/>
        </w:rPr>
        <w:t xml:space="preserve"> лет.</w:t>
      </w:r>
      <w:proofErr w:type="gramEnd"/>
      <w:r w:rsidRPr="00F3707A">
        <w:rPr>
          <w:rFonts w:ascii="PT Astra Serif" w:eastAsiaTheme="minorHAnsi" w:hAnsi="PT Astra Serif"/>
          <w:sz w:val="26"/>
          <w:szCs w:val="26"/>
        </w:rPr>
        <w:t xml:space="preserve"> </w:t>
      </w:r>
      <w:r w:rsidR="009141A3" w:rsidRPr="00F3707A">
        <w:rPr>
          <w:rFonts w:ascii="PT Astra Serif" w:eastAsiaTheme="minorHAnsi" w:hAnsi="PT Astra Serif"/>
          <w:sz w:val="26"/>
          <w:szCs w:val="26"/>
        </w:rPr>
        <w:t>Обращает на себя внимание факт роста</w:t>
      </w:r>
      <w:r w:rsidRPr="00F3707A">
        <w:rPr>
          <w:rFonts w:ascii="PT Astra Serif" w:eastAsiaTheme="minorHAnsi" w:hAnsi="PT Astra Serif"/>
          <w:sz w:val="26"/>
          <w:szCs w:val="26"/>
        </w:rPr>
        <w:t xml:space="preserve"> численности населения старше трудоспособного возраста - за анализируемый период количество населения данной возрастной группы </w:t>
      </w:r>
      <w:r w:rsidR="009141A3" w:rsidRPr="00F3707A">
        <w:rPr>
          <w:rFonts w:ascii="PT Astra Serif" w:eastAsiaTheme="minorHAnsi" w:hAnsi="PT Astra Serif"/>
          <w:sz w:val="26"/>
          <w:szCs w:val="26"/>
        </w:rPr>
        <w:t>увеличилось</w:t>
      </w:r>
      <w:r w:rsidRPr="00F3707A">
        <w:rPr>
          <w:rFonts w:ascii="PT Astra Serif" w:eastAsiaTheme="minorHAnsi" w:hAnsi="PT Astra Serif"/>
          <w:sz w:val="26"/>
          <w:szCs w:val="26"/>
        </w:rPr>
        <w:t xml:space="preserve"> на </w:t>
      </w:r>
      <w:r w:rsidR="009141A3" w:rsidRPr="00F3707A">
        <w:rPr>
          <w:rFonts w:ascii="PT Astra Serif" w:eastAsiaTheme="minorHAnsi" w:hAnsi="PT Astra Serif"/>
          <w:sz w:val="26"/>
          <w:szCs w:val="26"/>
        </w:rPr>
        <w:t>33</w:t>
      </w:r>
      <w:r w:rsidR="00955D8C" w:rsidRPr="00F3707A">
        <w:rPr>
          <w:rFonts w:ascii="PT Astra Serif" w:eastAsiaTheme="minorHAnsi" w:hAnsi="PT Astra Serif"/>
          <w:sz w:val="26"/>
          <w:szCs w:val="26"/>
        </w:rPr>
        <w:t>5</w:t>
      </w:r>
      <w:r w:rsidR="009141A3" w:rsidRPr="00F3707A">
        <w:rPr>
          <w:rFonts w:ascii="PT Astra Serif" w:eastAsiaTheme="minorHAnsi" w:hAnsi="PT Astra Serif"/>
          <w:sz w:val="26"/>
          <w:szCs w:val="26"/>
        </w:rPr>
        <w:t xml:space="preserve"> человек. Данная тенденция сложилась в основном за счёт миграционных процессов. </w:t>
      </w:r>
      <w:r w:rsidRPr="00F3707A">
        <w:rPr>
          <w:rFonts w:ascii="PT Astra Serif" w:eastAsiaTheme="minorHAnsi" w:hAnsi="PT Astra Serif"/>
          <w:sz w:val="26"/>
          <w:szCs w:val="26"/>
        </w:rPr>
        <w:t>Следствием</w:t>
      </w:r>
      <w:r w:rsidR="009141A3" w:rsidRPr="00F3707A">
        <w:rPr>
          <w:rFonts w:ascii="PT Astra Serif" w:eastAsiaTheme="minorHAnsi" w:hAnsi="PT Astra Serif"/>
          <w:sz w:val="26"/>
          <w:szCs w:val="26"/>
        </w:rPr>
        <w:t xml:space="preserve"> окончания пандемии НКВИ</w:t>
      </w:r>
      <w:r w:rsidRPr="00F3707A">
        <w:rPr>
          <w:rFonts w:ascii="PT Astra Serif" w:eastAsiaTheme="minorHAnsi" w:hAnsi="PT Astra Serif"/>
          <w:sz w:val="26"/>
          <w:szCs w:val="26"/>
        </w:rPr>
        <w:t xml:space="preserve">, а также </w:t>
      </w:r>
      <w:r w:rsidR="009141A3" w:rsidRPr="00F3707A">
        <w:rPr>
          <w:rFonts w:ascii="PT Astra Serif" w:eastAsiaTheme="minorHAnsi" w:hAnsi="PT Astra Serif"/>
          <w:sz w:val="26"/>
          <w:szCs w:val="26"/>
        </w:rPr>
        <w:t>возобновлением полноценного</w:t>
      </w:r>
      <w:r w:rsidR="00FB6805" w:rsidRPr="00F3707A">
        <w:rPr>
          <w:rFonts w:ascii="PT Astra Serif" w:eastAsiaTheme="minorHAnsi" w:hAnsi="PT Astra Serif"/>
          <w:sz w:val="26"/>
          <w:szCs w:val="26"/>
        </w:rPr>
        <w:t xml:space="preserve"> проведения</w:t>
      </w:r>
      <w:r w:rsidRPr="00F3707A">
        <w:rPr>
          <w:rFonts w:ascii="PT Astra Serif" w:eastAsiaTheme="minorHAnsi" w:hAnsi="PT Astra Serif"/>
          <w:sz w:val="26"/>
          <w:szCs w:val="26"/>
        </w:rPr>
        <w:t xml:space="preserve"> профилактической работы амбулаторно-поликлинического звена БУ "Югорская городская больница" закономерно явил</w:t>
      </w:r>
      <w:r w:rsidR="00FB6805" w:rsidRPr="00F3707A">
        <w:rPr>
          <w:rFonts w:ascii="PT Astra Serif" w:eastAsiaTheme="minorHAnsi" w:hAnsi="PT Astra Serif"/>
          <w:sz w:val="26"/>
          <w:szCs w:val="26"/>
        </w:rPr>
        <w:t>ось</w:t>
      </w:r>
      <w:r w:rsidRPr="00F3707A">
        <w:rPr>
          <w:rFonts w:ascii="PT Astra Serif" w:eastAsiaTheme="minorHAnsi" w:hAnsi="PT Astra Serif"/>
          <w:sz w:val="26"/>
          <w:szCs w:val="26"/>
        </w:rPr>
        <w:t xml:space="preserve"> </w:t>
      </w:r>
      <w:r w:rsidR="009141A3" w:rsidRPr="00F3707A">
        <w:rPr>
          <w:rFonts w:ascii="PT Astra Serif" w:eastAsiaTheme="minorHAnsi" w:hAnsi="PT Astra Serif"/>
          <w:sz w:val="26"/>
          <w:szCs w:val="26"/>
        </w:rPr>
        <w:t>увеличение</w:t>
      </w:r>
      <w:r w:rsidRPr="00F3707A">
        <w:rPr>
          <w:rFonts w:ascii="PT Astra Serif" w:eastAsiaTheme="minorHAnsi" w:hAnsi="PT Astra Serif"/>
          <w:sz w:val="26"/>
          <w:szCs w:val="26"/>
        </w:rPr>
        <w:t xml:space="preserve"> уровня общей и первичной заболеваемости. Уровень общей заболеваемости</w:t>
      </w:r>
      <w:r w:rsidR="00FB6805" w:rsidRPr="00F3707A">
        <w:rPr>
          <w:rFonts w:ascii="PT Astra Serif" w:eastAsiaTheme="minorHAnsi" w:hAnsi="PT Astra Serif"/>
          <w:sz w:val="26"/>
          <w:szCs w:val="26"/>
        </w:rPr>
        <w:t xml:space="preserve"> </w:t>
      </w:r>
      <w:r w:rsidR="00A02DBD" w:rsidRPr="00F3707A">
        <w:rPr>
          <w:rFonts w:ascii="PT Astra Serif" w:eastAsiaTheme="minorHAnsi" w:hAnsi="PT Astra Serif"/>
          <w:sz w:val="26"/>
          <w:szCs w:val="26"/>
        </w:rPr>
        <w:t>вырос</w:t>
      </w:r>
      <w:r w:rsidRPr="00F3707A">
        <w:rPr>
          <w:rFonts w:ascii="PT Astra Serif" w:eastAsiaTheme="minorHAnsi" w:hAnsi="PT Astra Serif"/>
          <w:sz w:val="26"/>
          <w:szCs w:val="26"/>
        </w:rPr>
        <w:t xml:space="preserve"> за анализируемый период на </w:t>
      </w:r>
      <w:r w:rsidR="00A02DBD" w:rsidRPr="00F3707A">
        <w:rPr>
          <w:rFonts w:ascii="PT Astra Serif" w:eastAsiaTheme="minorHAnsi" w:hAnsi="PT Astra Serif"/>
          <w:sz w:val="26"/>
          <w:szCs w:val="26"/>
        </w:rPr>
        <w:t>3,6</w:t>
      </w:r>
      <w:r w:rsidRPr="00F3707A">
        <w:rPr>
          <w:rFonts w:ascii="PT Astra Serif" w:eastAsiaTheme="minorHAnsi" w:hAnsi="PT Astra Serif"/>
          <w:sz w:val="26"/>
          <w:szCs w:val="26"/>
        </w:rPr>
        <w:t xml:space="preserve"> %, первичной заболев</w:t>
      </w:r>
      <w:r w:rsidR="00FB6805" w:rsidRPr="00F3707A">
        <w:rPr>
          <w:rFonts w:ascii="PT Astra Serif" w:eastAsiaTheme="minorHAnsi" w:hAnsi="PT Astra Serif"/>
          <w:sz w:val="26"/>
          <w:szCs w:val="26"/>
        </w:rPr>
        <w:t xml:space="preserve">аемости на </w:t>
      </w:r>
      <w:r w:rsidR="00A02DBD" w:rsidRPr="00F3707A">
        <w:rPr>
          <w:rFonts w:ascii="PT Astra Serif" w:eastAsiaTheme="minorHAnsi" w:hAnsi="PT Astra Serif"/>
          <w:sz w:val="26"/>
          <w:szCs w:val="26"/>
        </w:rPr>
        <w:t>7</w:t>
      </w:r>
      <w:r w:rsidR="00FB6805" w:rsidRPr="00F3707A">
        <w:rPr>
          <w:rFonts w:ascii="PT Astra Serif" w:eastAsiaTheme="minorHAnsi" w:hAnsi="PT Astra Serif"/>
          <w:sz w:val="26"/>
          <w:szCs w:val="26"/>
        </w:rPr>
        <w:t>,</w:t>
      </w:r>
      <w:r w:rsidR="00A02DBD" w:rsidRPr="00F3707A">
        <w:rPr>
          <w:rFonts w:ascii="PT Astra Serif" w:eastAsiaTheme="minorHAnsi" w:hAnsi="PT Astra Serif"/>
          <w:sz w:val="26"/>
          <w:szCs w:val="26"/>
        </w:rPr>
        <w:t>4</w:t>
      </w:r>
      <w:r w:rsidRPr="00F3707A">
        <w:rPr>
          <w:rFonts w:ascii="PT Astra Serif" w:eastAsiaTheme="minorHAnsi" w:hAnsi="PT Astra Serif"/>
          <w:sz w:val="26"/>
          <w:szCs w:val="26"/>
        </w:rPr>
        <w:t xml:space="preserve">%. </w:t>
      </w:r>
    </w:p>
    <w:p w14:paraId="30441682" w14:textId="2BB46274" w:rsidR="00BE740E" w:rsidRPr="00F3707A" w:rsidRDefault="00BE740E" w:rsidP="00A7782E">
      <w:pPr>
        <w:rPr>
          <w:rFonts w:ascii="PT Astra Serif" w:eastAsiaTheme="minorHAnsi" w:hAnsi="PT Astra Serif"/>
          <w:sz w:val="26"/>
          <w:szCs w:val="26"/>
        </w:rPr>
      </w:pPr>
      <w:r w:rsidRPr="00F3707A">
        <w:rPr>
          <w:rFonts w:ascii="PT Astra Serif" w:eastAsiaTheme="minorHAnsi" w:hAnsi="PT Astra Serif"/>
          <w:sz w:val="26"/>
          <w:szCs w:val="26"/>
        </w:rPr>
        <w:t>Исходя из стоявших перед Ю</w:t>
      </w:r>
      <w:r w:rsidR="00955D8C" w:rsidRPr="00F3707A">
        <w:rPr>
          <w:rFonts w:ascii="PT Astra Serif" w:eastAsiaTheme="minorHAnsi" w:hAnsi="PT Astra Serif"/>
          <w:sz w:val="26"/>
          <w:szCs w:val="26"/>
        </w:rPr>
        <w:t>горской больницей</w:t>
      </w:r>
      <w:r w:rsidRPr="00F3707A">
        <w:rPr>
          <w:rFonts w:ascii="PT Astra Serif" w:eastAsiaTheme="minorHAnsi" w:hAnsi="PT Astra Serif"/>
          <w:sz w:val="26"/>
          <w:szCs w:val="26"/>
        </w:rPr>
        <w:t xml:space="preserve"> задач, по результатам деятельности учреждения за анализируемый период, можно сделать следующие </w:t>
      </w:r>
      <w:r w:rsidRPr="00F3707A">
        <w:rPr>
          <w:rFonts w:ascii="PT Astra Serif" w:eastAsiaTheme="minorHAnsi" w:hAnsi="PT Astra Serif"/>
          <w:b/>
          <w:sz w:val="26"/>
          <w:szCs w:val="26"/>
        </w:rPr>
        <w:t>выводы</w:t>
      </w:r>
      <w:r w:rsidRPr="00F3707A">
        <w:rPr>
          <w:rFonts w:ascii="PT Astra Serif" w:eastAsiaTheme="minorHAnsi" w:hAnsi="PT Astra Serif"/>
          <w:sz w:val="26"/>
          <w:szCs w:val="26"/>
        </w:rPr>
        <w:t xml:space="preserve">: </w:t>
      </w:r>
    </w:p>
    <w:p w14:paraId="30441683" w14:textId="4421C067" w:rsidR="00BE740E" w:rsidRPr="00F3707A" w:rsidRDefault="00A02DBD" w:rsidP="006E7625">
      <w:pPr>
        <w:numPr>
          <w:ilvl w:val="0"/>
          <w:numId w:val="12"/>
        </w:numPr>
        <w:ind w:left="0" w:firstLine="426"/>
        <w:contextualSpacing/>
        <w:rPr>
          <w:rFonts w:ascii="PT Astra Serif" w:eastAsiaTheme="minorHAnsi" w:hAnsi="PT Astra Serif"/>
          <w:sz w:val="26"/>
          <w:szCs w:val="26"/>
        </w:rPr>
      </w:pPr>
      <w:r w:rsidRPr="00F3707A">
        <w:rPr>
          <w:rFonts w:ascii="PT Astra Serif" w:eastAsiaTheme="minorHAnsi" w:hAnsi="PT Astra Serif"/>
          <w:sz w:val="26"/>
          <w:szCs w:val="26"/>
        </w:rPr>
        <w:t>Впервые отмечается факт отрицательного</w:t>
      </w:r>
      <w:r w:rsidR="00BE740E" w:rsidRPr="00F3707A">
        <w:rPr>
          <w:rFonts w:ascii="PT Astra Serif" w:eastAsiaTheme="minorHAnsi" w:hAnsi="PT Astra Serif"/>
          <w:sz w:val="26"/>
          <w:szCs w:val="26"/>
        </w:rPr>
        <w:t xml:space="preserve"> естественного прироста </w:t>
      </w:r>
      <w:r w:rsidR="00FB6805" w:rsidRPr="00F3707A">
        <w:rPr>
          <w:rFonts w:ascii="PT Astra Serif" w:eastAsiaTheme="minorHAnsi" w:hAnsi="PT Astra Serif"/>
          <w:sz w:val="26"/>
          <w:szCs w:val="26"/>
        </w:rPr>
        <w:t>–</w:t>
      </w:r>
      <w:r w:rsidR="00BE740E" w:rsidRPr="00F3707A">
        <w:rPr>
          <w:rFonts w:ascii="PT Astra Serif" w:eastAsiaTheme="minorHAnsi" w:hAnsi="PT Astra Serif"/>
          <w:sz w:val="26"/>
          <w:szCs w:val="26"/>
        </w:rPr>
        <w:t xml:space="preserve"> </w:t>
      </w:r>
      <w:proofErr w:type="gramStart"/>
      <w:r w:rsidR="00FB6805" w:rsidRPr="00F3707A">
        <w:rPr>
          <w:rFonts w:ascii="PT Astra Serif" w:eastAsiaTheme="minorHAnsi" w:hAnsi="PT Astra Serif"/>
          <w:sz w:val="26"/>
          <w:szCs w:val="26"/>
        </w:rPr>
        <w:t>учитывая</w:t>
      </w:r>
      <w:r w:rsidR="00BE740E" w:rsidRPr="00F3707A">
        <w:rPr>
          <w:rFonts w:ascii="PT Astra Serif" w:eastAsiaTheme="minorHAnsi" w:hAnsi="PT Astra Serif"/>
          <w:sz w:val="26"/>
          <w:szCs w:val="26"/>
        </w:rPr>
        <w:t xml:space="preserve"> снижение уровня рождаемости </w:t>
      </w:r>
      <w:r w:rsidR="00FB6805" w:rsidRPr="00F3707A">
        <w:rPr>
          <w:rFonts w:ascii="PT Astra Serif" w:eastAsiaTheme="minorHAnsi" w:hAnsi="PT Astra Serif"/>
          <w:sz w:val="26"/>
          <w:szCs w:val="26"/>
        </w:rPr>
        <w:t xml:space="preserve">и роста </w:t>
      </w:r>
      <w:r w:rsidR="00BE740E" w:rsidRPr="00F3707A">
        <w:rPr>
          <w:rFonts w:ascii="PT Astra Serif" w:eastAsiaTheme="minorHAnsi" w:hAnsi="PT Astra Serif"/>
          <w:sz w:val="26"/>
          <w:szCs w:val="26"/>
        </w:rPr>
        <w:t>уровня общей смертности населения</w:t>
      </w:r>
      <w:r w:rsidR="00FB6805" w:rsidRPr="00F3707A">
        <w:rPr>
          <w:rFonts w:ascii="PT Astra Serif" w:eastAsiaTheme="minorHAnsi" w:hAnsi="PT Astra Serif"/>
          <w:sz w:val="26"/>
          <w:szCs w:val="26"/>
        </w:rPr>
        <w:t xml:space="preserve"> в городе Югорске </w:t>
      </w:r>
      <w:r w:rsidRPr="00F3707A">
        <w:rPr>
          <w:rFonts w:ascii="PT Astra Serif" w:eastAsiaTheme="minorHAnsi" w:hAnsi="PT Astra Serif"/>
          <w:sz w:val="26"/>
          <w:szCs w:val="26"/>
        </w:rPr>
        <w:t>зафиксирована естественная убыль</w:t>
      </w:r>
      <w:proofErr w:type="gramEnd"/>
      <w:r w:rsidRPr="00F3707A">
        <w:rPr>
          <w:rFonts w:ascii="PT Astra Serif" w:eastAsiaTheme="minorHAnsi" w:hAnsi="PT Astra Serif"/>
          <w:sz w:val="26"/>
          <w:szCs w:val="26"/>
        </w:rPr>
        <w:t xml:space="preserve"> населения</w:t>
      </w:r>
      <w:r w:rsidR="00BE740E" w:rsidRPr="00F3707A">
        <w:rPr>
          <w:rFonts w:ascii="PT Astra Serif" w:eastAsiaTheme="minorHAnsi" w:hAnsi="PT Astra Serif"/>
          <w:sz w:val="26"/>
          <w:szCs w:val="26"/>
        </w:rPr>
        <w:t>.</w:t>
      </w:r>
    </w:p>
    <w:p w14:paraId="30441684" w14:textId="54370473" w:rsidR="00BE740E" w:rsidRPr="00F3707A" w:rsidRDefault="00FB6805" w:rsidP="006E7625">
      <w:pPr>
        <w:numPr>
          <w:ilvl w:val="0"/>
          <w:numId w:val="12"/>
        </w:numPr>
        <w:ind w:left="0" w:firstLine="426"/>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Несмотря на прекращение работы отдельных структурных </w:t>
      </w:r>
      <w:proofErr w:type="gramStart"/>
      <w:r w:rsidRPr="00F3707A">
        <w:rPr>
          <w:rFonts w:ascii="PT Astra Serif" w:eastAsiaTheme="minorHAnsi" w:hAnsi="PT Astra Serif"/>
          <w:sz w:val="26"/>
          <w:szCs w:val="26"/>
        </w:rPr>
        <w:t>подразделений</w:t>
      </w:r>
      <w:proofErr w:type="gramEnd"/>
      <w:r w:rsidR="00BE740E" w:rsidRPr="00F3707A">
        <w:rPr>
          <w:rFonts w:ascii="PT Astra Serif" w:eastAsiaTheme="minorHAnsi" w:hAnsi="PT Astra Serif"/>
          <w:sz w:val="26"/>
          <w:szCs w:val="26"/>
        </w:rPr>
        <w:t xml:space="preserve"> удалось достигнуть целевого значения одного из основных показателей работы стационара Учреждения - функции койки. В 20</w:t>
      </w:r>
      <w:r w:rsidRPr="00F3707A">
        <w:rPr>
          <w:rFonts w:ascii="PT Astra Serif" w:eastAsiaTheme="minorHAnsi" w:hAnsi="PT Astra Serif"/>
          <w:sz w:val="26"/>
          <w:szCs w:val="26"/>
        </w:rPr>
        <w:t>2</w:t>
      </w:r>
      <w:r w:rsidR="00A02DBD" w:rsidRPr="00F3707A">
        <w:rPr>
          <w:rFonts w:ascii="PT Astra Serif" w:eastAsiaTheme="minorHAnsi" w:hAnsi="PT Astra Serif"/>
          <w:sz w:val="26"/>
          <w:szCs w:val="26"/>
        </w:rPr>
        <w:t>2</w:t>
      </w:r>
      <w:r w:rsidR="00BE740E" w:rsidRPr="00F3707A">
        <w:rPr>
          <w:rFonts w:ascii="PT Astra Serif" w:eastAsiaTheme="minorHAnsi" w:hAnsi="PT Astra Serif"/>
          <w:sz w:val="26"/>
          <w:szCs w:val="26"/>
        </w:rPr>
        <w:t xml:space="preserve"> году он составил 33</w:t>
      </w:r>
      <w:r w:rsidR="00955D8C" w:rsidRPr="00F3707A">
        <w:rPr>
          <w:rFonts w:ascii="PT Astra Serif" w:eastAsiaTheme="minorHAnsi" w:hAnsi="PT Astra Serif"/>
          <w:sz w:val="26"/>
          <w:szCs w:val="26"/>
        </w:rPr>
        <w:t>0</w:t>
      </w:r>
      <w:r w:rsidR="00BE740E" w:rsidRPr="00F3707A">
        <w:rPr>
          <w:rFonts w:ascii="PT Astra Serif" w:eastAsiaTheme="minorHAnsi" w:hAnsi="PT Astra Serif"/>
          <w:sz w:val="26"/>
          <w:szCs w:val="26"/>
        </w:rPr>
        <w:t xml:space="preserve"> в 20</w:t>
      </w:r>
      <w:r w:rsidR="00955D8C" w:rsidRPr="00F3707A">
        <w:rPr>
          <w:rFonts w:ascii="PT Astra Serif" w:eastAsiaTheme="minorHAnsi" w:hAnsi="PT Astra Serif"/>
          <w:sz w:val="26"/>
          <w:szCs w:val="26"/>
        </w:rPr>
        <w:t>2</w:t>
      </w:r>
      <w:r w:rsidR="00A02DBD" w:rsidRPr="00F3707A">
        <w:rPr>
          <w:rFonts w:ascii="PT Astra Serif" w:eastAsiaTheme="minorHAnsi" w:hAnsi="PT Astra Serif"/>
          <w:sz w:val="26"/>
          <w:szCs w:val="26"/>
        </w:rPr>
        <w:t>1</w:t>
      </w:r>
      <w:r w:rsidR="00BE740E" w:rsidRPr="00F3707A">
        <w:rPr>
          <w:rFonts w:ascii="PT Astra Serif" w:eastAsiaTheme="minorHAnsi" w:hAnsi="PT Astra Serif"/>
          <w:sz w:val="26"/>
          <w:szCs w:val="26"/>
        </w:rPr>
        <w:t xml:space="preserve"> год</w:t>
      </w:r>
      <w:r w:rsidRPr="00F3707A">
        <w:rPr>
          <w:rFonts w:ascii="PT Astra Serif" w:eastAsiaTheme="minorHAnsi" w:hAnsi="PT Astra Serif"/>
          <w:sz w:val="26"/>
          <w:szCs w:val="26"/>
        </w:rPr>
        <w:t>у</w:t>
      </w:r>
      <w:r w:rsidR="00BE740E" w:rsidRPr="00F3707A">
        <w:rPr>
          <w:rFonts w:ascii="PT Astra Serif" w:eastAsiaTheme="minorHAnsi" w:hAnsi="PT Astra Serif"/>
          <w:sz w:val="26"/>
          <w:szCs w:val="26"/>
        </w:rPr>
        <w:t>- 3</w:t>
      </w:r>
      <w:r w:rsidRPr="00F3707A">
        <w:rPr>
          <w:rFonts w:ascii="PT Astra Serif" w:eastAsiaTheme="minorHAnsi" w:hAnsi="PT Astra Serif"/>
          <w:sz w:val="26"/>
          <w:szCs w:val="26"/>
        </w:rPr>
        <w:t>3</w:t>
      </w:r>
      <w:r w:rsidR="00A02DBD" w:rsidRPr="00F3707A">
        <w:rPr>
          <w:rFonts w:ascii="PT Astra Serif" w:eastAsiaTheme="minorHAnsi" w:hAnsi="PT Astra Serif"/>
          <w:sz w:val="26"/>
          <w:szCs w:val="26"/>
        </w:rPr>
        <w:t>0</w:t>
      </w:r>
      <w:r w:rsidRPr="00F3707A">
        <w:rPr>
          <w:rFonts w:ascii="PT Astra Serif" w:eastAsiaTheme="minorHAnsi" w:hAnsi="PT Astra Serif"/>
          <w:sz w:val="26"/>
          <w:szCs w:val="26"/>
        </w:rPr>
        <w:t>.</w:t>
      </w:r>
    </w:p>
    <w:p w14:paraId="30441685" w14:textId="65782EC5" w:rsidR="00BE740E" w:rsidRPr="00F3707A" w:rsidRDefault="00BE740E" w:rsidP="006E7625">
      <w:pPr>
        <w:numPr>
          <w:ilvl w:val="0"/>
          <w:numId w:val="12"/>
        </w:numPr>
        <w:ind w:left="0" w:firstLine="426"/>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Основные показатели работы дневного стационара за </w:t>
      </w:r>
      <w:r w:rsidR="00597817" w:rsidRPr="00F3707A">
        <w:rPr>
          <w:rFonts w:ascii="PT Astra Serif" w:eastAsiaTheme="minorHAnsi" w:hAnsi="PT Astra Serif"/>
          <w:sz w:val="26"/>
          <w:szCs w:val="26"/>
        </w:rPr>
        <w:t>202</w:t>
      </w:r>
      <w:r w:rsidR="00A02DBD" w:rsidRPr="00F3707A">
        <w:rPr>
          <w:rFonts w:ascii="PT Astra Serif" w:eastAsiaTheme="minorHAnsi" w:hAnsi="PT Astra Serif"/>
          <w:sz w:val="26"/>
          <w:szCs w:val="26"/>
        </w:rPr>
        <w:t>2</w:t>
      </w:r>
      <w:r w:rsidR="00597817" w:rsidRPr="00F3707A">
        <w:rPr>
          <w:rFonts w:ascii="PT Astra Serif" w:eastAsiaTheme="minorHAnsi" w:hAnsi="PT Astra Serif"/>
          <w:sz w:val="26"/>
          <w:szCs w:val="26"/>
        </w:rPr>
        <w:t xml:space="preserve"> </w:t>
      </w:r>
      <w:r w:rsidRPr="00F3707A">
        <w:rPr>
          <w:rFonts w:ascii="PT Astra Serif" w:eastAsiaTheme="minorHAnsi" w:hAnsi="PT Astra Serif"/>
          <w:sz w:val="26"/>
          <w:szCs w:val="26"/>
        </w:rPr>
        <w:t xml:space="preserve">г. </w:t>
      </w:r>
      <w:r w:rsidR="00597817" w:rsidRPr="00F3707A">
        <w:rPr>
          <w:rFonts w:ascii="PT Astra Serif" w:eastAsiaTheme="minorHAnsi" w:hAnsi="PT Astra Serif"/>
          <w:sz w:val="26"/>
          <w:szCs w:val="26"/>
        </w:rPr>
        <w:t xml:space="preserve">достигнуты </w:t>
      </w:r>
      <w:r w:rsidR="00A02DBD" w:rsidRPr="00F3707A">
        <w:rPr>
          <w:rFonts w:ascii="PT Astra Serif" w:eastAsiaTheme="minorHAnsi" w:hAnsi="PT Astra Serif"/>
          <w:sz w:val="26"/>
          <w:szCs w:val="26"/>
        </w:rPr>
        <w:t>в полном объёме, несмотря на закрытие в 1 квартале 2022 года</w:t>
      </w:r>
      <w:r w:rsidR="00D8542D" w:rsidRPr="00F3707A">
        <w:rPr>
          <w:rFonts w:ascii="PT Astra Serif" w:eastAsiaTheme="minorHAnsi" w:hAnsi="PT Astra Serif"/>
          <w:sz w:val="26"/>
          <w:szCs w:val="26"/>
        </w:rPr>
        <w:t>.</w:t>
      </w:r>
      <w:r w:rsidRPr="00F3707A">
        <w:rPr>
          <w:rFonts w:ascii="PT Astra Serif" w:eastAsiaTheme="minorHAnsi" w:hAnsi="PT Astra Serif"/>
          <w:sz w:val="26"/>
          <w:szCs w:val="26"/>
        </w:rPr>
        <w:t xml:space="preserve"> </w:t>
      </w:r>
      <w:r w:rsidR="00D8542D" w:rsidRPr="00F3707A">
        <w:rPr>
          <w:rFonts w:ascii="PT Astra Serif" w:eastAsiaTheme="minorHAnsi" w:hAnsi="PT Astra Serif"/>
          <w:sz w:val="26"/>
          <w:szCs w:val="26"/>
        </w:rPr>
        <w:t>В</w:t>
      </w:r>
      <w:r w:rsidRPr="00F3707A">
        <w:rPr>
          <w:rFonts w:ascii="PT Astra Serif" w:eastAsiaTheme="minorHAnsi" w:hAnsi="PT Astra Serif"/>
          <w:sz w:val="26"/>
          <w:szCs w:val="26"/>
        </w:rPr>
        <w:t xml:space="preserve"> то же время </w:t>
      </w:r>
      <w:r w:rsidR="00A02DBD" w:rsidRPr="00F3707A">
        <w:rPr>
          <w:rFonts w:ascii="PT Astra Serif" w:eastAsiaTheme="minorHAnsi" w:hAnsi="PT Astra Serif"/>
          <w:sz w:val="26"/>
          <w:szCs w:val="26"/>
        </w:rPr>
        <w:t>в конце отчетного года произошло открытие новых профилей коек дневного пребывани</w:t>
      </w:r>
      <w:proofErr w:type="gramStart"/>
      <w:r w:rsidR="00A02DBD" w:rsidRPr="00F3707A">
        <w:rPr>
          <w:rFonts w:ascii="PT Astra Serif" w:eastAsiaTheme="minorHAnsi" w:hAnsi="PT Astra Serif"/>
          <w:sz w:val="26"/>
          <w:szCs w:val="26"/>
        </w:rPr>
        <w:t>я</w:t>
      </w:r>
      <w:r w:rsidR="00597817" w:rsidRPr="00F3707A">
        <w:rPr>
          <w:rFonts w:ascii="PT Astra Serif" w:eastAsiaTheme="minorHAnsi" w:hAnsi="PT Astra Serif"/>
          <w:sz w:val="26"/>
          <w:szCs w:val="26"/>
        </w:rPr>
        <w:t>-</w:t>
      </w:r>
      <w:proofErr w:type="gramEnd"/>
      <w:r w:rsidR="00597817" w:rsidRPr="00F3707A">
        <w:rPr>
          <w:rFonts w:ascii="PT Astra Serif" w:eastAsiaTheme="minorHAnsi" w:hAnsi="PT Astra Serif"/>
          <w:sz w:val="26"/>
          <w:szCs w:val="26"/>
        </w:rPr>
        <w:t xml:space="preserve"> педиатрия, хирургия</w:t>
      </w:r>
      <w:r w:rsidRPr="00F3707A">
        <w:rPr>
          <w:rFonts w:ascii="PT Astra Serif" w:eastAsiaTheme="minorHAnsi" w:hAnsi="PT Astra Serif"/>
          <w:sz w:val="26"/>
          <w:szCs w:val="26"/>
        </w:rPr>
        <w:t>.</w:t>
      </w:r>
    </w:p>
    <w:p w14:paraId="30441686" w14:textId="2D020E96" w:rsidR="00BE740E" w:rsidRPr="00F3707A" w:rsidRDefault="00BE740E" w:rsidP="006E7625">
      <w:pPr>
        <w:numPr>
          <w:ilvl w:val="0"/>
          <w:numId w:val="12"/>
        </w:numPr>
        <w:ind w:left="0" w:firstLine="426"/>
        <w:contextualSpacing/>
        <w:rPr>
          <w:rFonts w:ascii="PT Astra Serif" w:eastAsiaTheme="minorHAnsi" w:hAnsi="PT Astra Serif"/>
          <w:sz w:val="26"/>
          <w:szCs w:val="26"/>
        </w:rPr>
      </w:pPr>
      <w:r w:rsidRPr="00F3707A">
        <w:rPr>
          <w:rFonts w:ascii="PT Astra Serif" w:eastAsiaTheme="minorHAnsi" w:hAnsi="PT Astra Serif"/>
          <w:sz w:val="26"/>
          <w:szCs w:val="26"/>
        </w:rPr>
        <w:t>В 2018 году произошло открытие первичного сосудистого отделения на базе неврологического отделения для оказания специализированной медицинской помощи пациентам с острым нарушением мозгового кровообращения</w:t>
      </w:r>
      <w:r w:rsidR="00597817" w:rsidRPr="00F3707A">
        <w:rPr>
          <w:rFonts w:ascii="PT Astra Serif" w:eastAsiaTheme="minorHAnsi" w:hAnsi="PT Astra Serif"/>
          <w:sz w:val="26"/>
          <w:szCs w:val="26"/>
        </w:rPr>
        <w:t xml:space="preserve"> и пациентам с острым инфарктом миокарда</w:t>
      </w:r>
      <w:r w:rsidRPr="00F3707A">
        <w:rPr>
          <w:rFonts w:ascii="PT Astra Serif" w:eastAsiaTheme="minorHAnsi" w:hAnsi="PT Astra Serif"/>
          <w:sz w:val="26"/>
          <w:szCs w:val="26"/>
        </w:rPr>
        <w:t>, в 20</w:t>
      </w:r>
      <w:r w:rsidR="00597817" w:rsidRPr="00F3707A">
        <w:rPr>
          <w:rFonts w:ascii="PT Astra Serif" w:eastAsiaTheme="minorHAnsi" w:hAnsi="PT Astra Serif"/>
          <w:sz w:val="26"/>
          <w:szCs w:val="26"/>
        </w:rPr>
        <w:t>2</w:t>
      </w:r>
      <w:r w:rsidR="006F7D75"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w:t>
      </w:r>
      <w:r w:rsidR="00597817" w:rsidRPr="00F3707A">
        <w:rPr>
          <w:rFonts w:ascii="PT Astra Serif" w:eastAsiaTheme="minorHAnsi" w:hAnsi="PT Astra Serif"/>
          <w:sz w:val="26"/>
          <w:szCs w:val="26"/>
        </w:rPr>
        <w:t xml:space="preserve">данные койки </w:t>
      </w:r>
      <w:r w:rsidRPr="00F3707A">
        <w:rPr>
          <w:rFonts w:ascii="PT Astra Serif" w:eastAsiaTheme="minorHAnsi" w:hAnsi="PT Astra Serif"/>
          <w:sz w:val="26"/>
          <w:szCs w:val="26"/>
        </w:rPr>
        <w:t>продолжа</w:t>
      </w:r>
      <w:r w:rsidR="00597817" w:rsidRPr="00F3707A">
        <w:rPr>
          <w:rFonts w:ascii="PT Astra Serif" w:eastAsiaTheme="minorHAnsi" w:hAnsi="PT Astra Serif"/>
          <w:sz w:val="26"/>
          <w:szCs w:val="26"/>
        </w:rPr>
        <w:t>ю</w:t>
      </w:r>
      <w:r w:rsidRPr="00F3707A">
        <w:rPr>
          <w:rFonts w:ascii="PT Astra Serif" w:eastAsiaTheme="minorHAnsi" w:hAnsi="PT Astra Serif"/>
          <w:sz w:val="26"/>
          <w:szCs w:val="26"/>
        </w:rPr>
        <w:t>т эффективно функционировать.</w:t>
      </w:r>
    </w:p>
    <w:p w14:paraId="30441687" w14:textId="07453AFD" w:rsidR="00BE740E" w:rsidRPr="00F3707A" w:rsidRDefault="00BE740E" w:rsidP="006E7625">
      <w:pPr>
        <w:pStyle w:val="a3"/>
        <w:numPr>
          <w:ilvl w:val="0"/>
          <w:numId w:val="12"/>
        </w:numPr>
        <w:shd w:val="clear" w:color="auto" w:fill="FFFFFF"/>
        <w:ind w:left="0" w:firstLine="426"/>
        <w:rPr>
          <w:rFonts w:ascii="PT Astra Serif" w:hAnsi="PT Astra Serif"/>
          <w:sz w:val="26"/>
          <w:szCs w:val="26"/>
        </w:rPr>
      </w:pPr>
      <w:r w:rsidRPr="00F3707A">
        <w:rPr>
          <w:rFonts w:ascii="PT Astra Serif" w:eastAsiaTheme="minorHAnsi" w:hAnsi="PT Astra Serif"/>
          <w:sz w:val="26"/>
          <w:szCs w:val="26"/>
        </w:rPr>
        <w:lastRenderedPageBreak/>
        <w:t>За отчетный период доля посещений с профилактической целью</w:t>
      </w:r>
      <w:r w:rsidR="00955D8C" w:rsidRPr="00F3707A">
        <w:rPr>
          <w:rFonts w:ascii="PT Astra Serif" w:eastAsiaTheme="minorHAnsi" w:hAnsi="PT Astra Serif"/>
          <w:sz w:val="26"/>
          <w:szCs w:val="26"/>
        </w:rPr>
        <w:t xml:space="preserve"> </w:t>
      </w:r>
      <w:r w:rsidR="006F7D75" w:rsidRPr="00F3707A">
        <w:rPr>
          <w:rFonts w:ascii="PT Astra Serif" w:eastAsiaTheme="minorHAnsi" w:hAnsi="PT Astra Serif"/>
          <w:sz w:val="26"/>
          <w:szCs w:val="26"/>
        </w:rPr>
        <w:t>продолжила</w:t>
      </w:r>
      <w:r w:rsidR="00955D8C" w:rsidRPr="00F3707A">
        <w:rPr>
          <w:rFonts w:ascii="PT Astra Serif" w:eastAsiaTheme="minorHAnsi" w:hAnsi="PT Astra Serif"/>
          <w:sz w:val="26"/>
          <w:szCs w:val="26"/>
        </w:rPr>
        <w:t xml:space="preserve"> увеличиваться и </w:t>
      </w:r>
      <w:r w:rsidR="006F7D75" w:rsidRPr="00F3707A">
        <w:rPr>
          <w:rFonts w:ascii="PT Astra Serif" w:eastAsiaTheme="minorHAnsi" w:hAnsi="PT Astra Serif"/>
          <w:sz w:val="26"/>
          <w:szCs w:val="26"/>
        </w:rPr>
        <w:t>вышла</w:t>
      </w:r>
      <w:r w:rsidR="00955D8C" w:rsidRPr="00F3707A">
        <w:rPr>
          <w:rFonts w:ascii="PT Astra Serif" w:eastAsiaTheme="minorHAnsi" w:hAnsi="PT Astra Serif"/>
          <w:sz w:val="26"/>
          <w:szCs w:val="26"/>
        </w:rPr>
        <w:t xml:space="preserve"> на уровень 2018-2019 гг.</w:t>
      </w:r>
      <w:r w:rsidRPr="00F3707A">
        <w:rPr>
          <w:rFonts w:ascii="PT Astra Serif" w:eastAsiaTheme="minorHAnsi" w:hAnsi="PT Astra Serif"/>
          <w:sz w:val="26"/>
          <w:szCs w:val="26"/>
        </w:rPr>
        <w:t>,</w:t>
      </w:r>
      <w:r w:rsidR="00955D8C" w:rsidRPr="00F3707A">
        <w:rPr>
          <w:rFonts w:ascii="PT Astra Serif" w:eastAsiaTheme="minorHAnsi" w:hAnsi="PT Astra Serif"/>
          <w:sz w:val="26"/>
          <w:szCs w:val="26"/>
        </w:rPr>
        <w:t xml:space="preserve"> что говорит о возвращении к плановой работе Учреждения, в то же время</w:t>
      </w:r>
      <w:r w:rsidRPr="00F3707A">
        <w:rPr>
          <w:rFonts w:ascii="PT Astra Serif" w:eastAsiaTheme="minorHAnsi" w:hAnsi="PT Astra Serif"/>
          <w:sz w:val="26"/>
          <w:szCs w:val="26"/>
        </w:rPr>
        <w:t xml:space="preserve"> </w:t>
      </w:r>
      <w:r w:rsidR="00955D8C" w:rsidRPr="00F3707A">
        <w:rPr>
          <w:rFonts w:ascii="PT Astra Serif" w:eastAsiaTheme="minorHAnsi" w:hAnsi="PT Astra Serif"/>
          <w:sz w:val="26"/>
          <w:szCs w:val="26"/>
        </w:rPr>
        <w:t>по-прежнему высока доля</w:t>
      </w:r>
      <w:r w:rsidR="00597817" w:rsidRPr="00F3707A">
        <w:rPr>
          <w:rFonts w:ascii="PT Astra Serif" w:hAnsi="PT Astra Serif"/>
          <w:sz w:val="26"/>
          <w:szCs w:val="26"/>
        </w:rPr>
        <w:t xml:space="preserve"> посещений по неотложной помощи</w:t>
      </w:r>
      <w:r w:rsidR="00685991" w:rsidRPr="00F3707A">
        <w:rPr>
          <w:rFonts w:ascii="PT Astra Serif" w:hAnsi="PT Astra Serif"/>
          <w:sz w:val="26"/>
          <w:szCs w:val="26"/>
        </w:rPr>
        <w:t xml:space="preserve">, </w:t>
      </w:r>
      <w:r w:rsidR="006F7D75" w:rsidRPr="00F3707A">
        <w:rPr>
          <w:rFonts w:ascii="PT Astra Serif" w:hAnsi="PT Astra Serif"/>
          <w:sz w:val="26"/>
          <w:szCs w:val="26"/>
        </w:rPr>
        <w:t>как следствие течения сезонных простудных заболеваний, в том числе НКВИ</w:t>
      </w:r>
      <w:r w:rsidRPr="00F3707A">
        <w:rPr>
          <w:rFonts w:ascii="PT Astra Serif" w:hAnsi="PT Astra Serif"/>
          <w:sz w:val="26"/>
          <w:szCs w:val="26"/>
        </w:rPr>
        <w:t>.</w:t>
      </w:r>
    </w:p>
    <w:p w14:paraId="30441688" w14:textId="008324BE" w:rsidR="00BE740E" w:rsidRPr="00F3707A" w:rsidRDefault="00BE740E" w:rsidP="006E7625">
      <w:pPr>
        <w:numPr>
          <w:ilvl w:val="0"/>
          <w:numId w:val="12"/>
        </w:numPr>
        <w:ind w:left="0" w:firstLine="426"/>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Посещения </w:t>
      </w:r>
      <w:r w:rsidR="00955D8C" w:rsidRPr="00F3707A">
        <w:rPr>
          <w:rFonts w:ascii="PT Astra Serif" w:eastAsiaTheme="minorHAnsi" w:hAnsi="PT Astra Serif"/>
          <w:sz w:val="26"/>
          <w:szCs w:val="26"/>
        </w:rPr>
        <w:t>к врачам первичного звена</w:t>
      </w:r>
      <w:r w:rsidRPr="00F3707A">
        <w:rPr>
          <w:rFonts w:ascii="PT Astra Serif" w:eastAsiaTheme="minorHAnsi" w:hAnsi="PT Astra Serif"/>
          <w:sz w:val="26"/>
          <w:szCs w:val="26"/>
        </w:rPr>
        <w:t xml:space="preserve"> поликлиники</w:t>
      </w:r>
      <w:r w:rsidR="006F7D75" w:rsidRPr="00F3707A">
        <w:rPr>
          <w:rFonts w:ascii="PT Astra Serif" w:eastAsiaTheme="minorHAnsi" w:hAnsi="PT Astra Serif"/>
          <w:sz w:val="26"/>
          <w:szCs w:val="26"/>
        </w:rPr>
        <w:t xml:space="preserve"> по-прежнему</w:t>
      </w:r>
      <w:r w:rsidRPr="00F3707A">
        <w:rPr>
          <w:rFonts w:ascii="PT Astra Serif" w:eastAsiaTheme="minorHAnsi" w:hAnsi="PT Astra Serif"/>
          <w:sz w:val="26"/>
          <w:szCs w:val="26"/>
        </w:rPr>
        <w:t xml:space="preserve"> преобладают, их доля составляет </w:t>
      </w:r>
      <w:r w:rsidR="00955D8C" w:rsidRPr="00F3707A">
        <w:rPr>
          <w:rFonts w:ascii="PT Astra Serif" w:eastAsiaTheme="minorHAnsi" w:hAnsi="PT Astra Serif"/>
          <w:sz w:val="26"/>
          <w:szCs w:val="26"/>
        </w:rPr>
        <w:t>65%</w:t>
      </w:r>
      <w:r w:rsidRPr="00F3707A">
        <w:rPr>
          <w:rFonts w:ascii="PT Astra Serif" w:eastAsiaTheme="minorHAnsi" w:hAnsi="PT Astra Serif"/>
          <w:sz w:val="26"/>
          <w:szCs w:val="26"/>
        </w:rPr>
        <w:t xml:space="preserve"> от всех посещений. Подобный «перекос» </w:t>
      </w:r>
      <w:r w:rsidR="006F7D75" w:rsidRPr="00F3707A">
        <w:rPr>
          <w:rFonts w:ascii="PT Astra Serif" w:eastAsiaTheme="minorHAnsi" w:hAnsi="PT Astra Serif"/>
          <w:sz w:val="26"/>
          <w:szCs w:val="26"/>
        </w:rPr>
        <w:t>полностью закономере</w:t>
      </w:r>
      <w:proofErr w:type="gramStart"/>
      <w:r w:rsidR="006F7D75" w:rsidRPr="00F3707A">
        <w:rPr>
          <w:rFonts w:ascii="PT Astra Serif" w:eastAsiaTheme="minorHAnsi" w:hAnsi="PT Astra Serif"/>
          <w:sz w:val="26"/>
          <w:szCs w:val="26"/>
        </w:rPr>
        <w:t>н-</w:t>
      </w:r>
      <w:proofErr w:type="gramEnd"/>
      <w:r w:rsidR="006F7D75" w:rsidRPr="00F3707A">
        <w:rPr>
          <w:rFonts w:ascii="PT Astra Serif" w:eastAsiaTheme="minorHAnsi" w:hAnsi="PT Astra Serif"/>
          <w:sz w:val="26"/>
          <w:szCs w:val="26"/>
        </w:rPr>
        <w:t xml:space="preserve"> участковые врачи являются, так называемым, «фильтром»</w:t>
      </w:r>
      <w:r w:rsidRPr="00F3707A">
        <w:rPr>
          <w:rFonts w:ascii="PT Astra Serif" w:eastAsiaTheme="minorHAnsi" w:hAnsi="PT Astra Serif"/>
          <w:sz w:val="26"/>
          <w:szCs w:val="26"/>
        </w:rPr>
        <w:t>.</w:t>
      </w:r>
      <w:r w:rsidR="006F7D75" w:rsidRPr="00F3707A">
        <w:rPr>
          <w:rFonts w:ascii="PT Astra Serif" w:eastAsiaTheme="minorHAnsi" w:hAnsi="PT Astra Serif"/>
          <w:sz w:val="26"/>
          <w:szCs w:val="26"/>
        </w:rPr>
        <w:t xml:space="preserve"> Они выставляют предварительный диагноз и направляют пациента к врачам «узких» специальностей, при наличии показаний.</w:t>
      </w:r>
    </w:p>
    <w:p w14:paraId="30441689" w14:textId="2BCBED4B" w:rsidR="00BE740E" w:rsidRPr="00F3707A" w:rsidRDefault="00BE740E" w:rsidP="006E7625">
      <w:pPr>
        <w:numPr>
          <w:ilvl w:val="0"/>
          <w:numId w:val="12"/>
        </w:numPr>
        <w:ind w:left="0" w:firstLine="709"/>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Выявлена достаточно высокая настороженность врачей </w:t>
      </w:r>
      <w:r w:rsidR="00477813" w:rsidRPr="00F3707A">
        <w:rPr>
          <w:rFonts w:ascii="PT Astra Serif" w:eastAsiaTheme="minorHAnsi" w:hAnsi="PT Astra Serif"/>
          <w:sz w:val="26"/>
          <w:szCs w:val="26"/>
        </w:rPr>
        <w:t>Учреждения</w:t>
      </w:r>
      <w:r w:rsidRPr="00F3707A">
        <w:rPr>
          <w:rFonts w:ascii="PT Astra Serif" w:eastAsiaTheme="minorHAnsi" w:hAnsi="PT Astra Serif"/>
          <w:sz w:val="26"/>
          <w:szCs w:val="26"/>
        </w:rPr>
        <w:t xml:space="preserve"> по раннему выявлению онкологических заболеваний</w:t>
      </w:r>
      <w:r w:rsidR="00685991" w:rsidRPr="00F3707A">
        <w:rPr>
          <w:rFonts w:ascii="PT Astra Serif" w:eastAsiaTheme="minorHAnsi" w:hAnsi="PT Astra Serif"/>
          <w:sz w:val="26"/>
          <w:szCs w:val="26"/>
        </w:rPr>
        <w:t xml:space="preserve"> </w:t>
      </w:r>
      <w:r w:rsidR="00597817" w:rsidRPr="00F3707A">
        <w:rPr>
          <w:rFonts w:ascii="PT Astra Serif" w:eastAsiaTheme="minorHAnsi" w:hAnsi="PT Astra Serif"/>
          <w:sz w:val="26"/>
          <w:szCs w:val="26"/>
        </w:rPr>
        <w:t>- целевой показатель национального проекта в 202</w:t>
      </w:r>
      <w:r w:rsidR="006F7D75" w:rsidRPr="00F3707A">
        <w:rPr>
          <w:rFonts w:ascii="PT Astra Serif" w:eastAsiaTheme="minorHAnsi" w:hAnsi="PT Astra Serif"/>
          <w:sz w:val="26"/>
          <w:szCs w:val="26"/>
        </w:rPr>
        <w:t>2</w:t>
      </w:r>
      <w:r w:rsidR="00597817" w:rsidRPr="00F3707A">
        <w:rPr>
          <w:rFonts w:ascii="PT Astra Serif" w:eastAsiaTheme="minorHAnsi" w:hAnsi="PT Astra Serif"/>
          <w:sz w:val="26"/>
          <w:szCs w:val="26"/>
        </w:rPr>
        <w:t xml:space="preserve"> году достигнут</w:t>
      </w:r>
      <w:r w:rsidRPr="00F3707A">
        <w:rPr>
          <w:rFonts w:ascii="PT Astra Serif" w:eastAsiaTheme="minorHAnsi" w:hAnsi="PT Astra Serif"/>
          <w:sz w:val="26"/>
          <w:szCs w:val="26"/>
        </w:rPr>
        <w:t>.</w:t>
      </w:r>
    </w:p>
    <w:p w14:paraId="3044168A" w14:textId="38B517B6" w:rsidR="00BE740E" w:rsidRPr="00F3707A" w:rsidRDefault="00BE740E" w:rsidP="006E7625">
      <w:pPr>
        <w:numPr>
          <w:ilvl w:val="0"/>
          <w:numId w:val="12"/>
        </w:numPr>
        <w:ind w:left="0" w:firstLine="709"/>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В целом </w:t>
      </w:r>
      <w:r w:rsidR="00477813" w:rsidRPr="00F3707A">
        <w:rPr>
          <w:rFonts w:ascii="PT Astra Serif" w:eastAsiaTheme="minorHAnsi" w:hAnsi="PT Astra Serif"/>
          <w:sz w:val="26"/>
          <w:szCs w:val="26"/>
        </w:rPr>
        <w:t>Югорская больница</w:t>
      </w:r>
      <w:r w:rsidRPr="00F3707A">
        <w:rPr>
          <w:rFonts w:ascii="PT Astra Serif" w:eastAsiaTheme="minorHAnsi" w:hAnsi="PT Astra Serif"/>
          <w:sz w:val="26"/>
          <w:szCs w:val="26"/>
        </w:rPr>
        <w:t xml:space="preserve"> имеет </w:t>
      </w:r>
      <w:r w:rsidR="006A22EB" w:rsidRPr="00F3707A">
        <w:rPr>
          <w:rFonts w:ascii="PT Astra Serif" w:eastAsiaTheme="minorHAnsi" w:hAnsi="PT Astra Serif"/>
          <w:sz w:val="26"/>
          <w:szCs w:val="26"/>
        </w:rPr>
        <w:t>достаточную</w:t>
      </w:r>
      <w:r w:rsidRPr="00F3707A">
        <w:rPr>
          <w:rFonts w:ascii="PT Astra Serif" w:eastAsiaTheme="minorHAnsi" w:hAnsi="PT Astra Serif"/>
          <w:sz w:val="26"/>
          <w:szCs w:val="26"/>
        </w:rPr>
        <w:t xml:space="preserve"> материально-техническую и кадровую базу, что является важным плацдармом для дальнейшего улучшения медицинской помощи, оказываемой населению города Югорска.</w:t>
      </w:r>
    </w:p>
    <w:p w14:paraId="3044168B" w14:textId="480907EB" w:rsidR="00BE740E" w:rsidRPr="00F3707A" w:rsidRDefault="00BE740E" w:rsidP="006E7625">
      <w:pPr>
        <w:numPr>
          <w:ilvl w:val="0"/>
          <w:numId w:val="12"/>
        </w:numPr>
        <w:ind w:left="0" w:firstLine="709"/>
        <w:contextualSpacing/>
        <w:rPr>
          <w:rFonts w:ascii="PT Astra Serif" w:eastAsiaTheme="minorHAnsi" w:hAnsi="PT Astra Serif"/>
          <w:sz w:val="26"/>
          <w:szCs w:val="26"/>
        </w:rPr>
      </w:pPr>
      <w:r w:rsidRPr="00F3707A">
        <w:rPr>
          <w:rFonts w:ascii="PT Astra Serif" w:eastAsiaTheme="minorHAnsi" w:hAnsi="PT Astra Serif"/>
          <w:sz w:val="26"/>
          <w:szCs w:val="26"/>
        </w:rPr>
        <w:t>В 20</w:t>
      </w:r>
      <w:r w:rsidR="0039495C" w:rsidRPr="00F3707A">
        <w:rPr>
          <w:rFonts w:ascii="PT Astra Serif" w:eastAsiaTheme="minorHAnsi" w:hAnsi="PT Astra Serif"/>
          <w:sz w:val="26"/>
          <w:szCs w:val="26"/>
        </w:rPr>
        <w:t>2</w:t>
      </w:r>
      <w:r w:rsidR="006F7D75"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достигнуто большинство целевых показателей в рамках </w:t>
      </w:r>
      <w:r w:rsidR="0039495C" w:rsidRPr="00F3707A">
        <w:rPr>
          <w:rFonts w:ascii="PT Astra Serif" w:eastAsiaTheme="minorHAnsi" w:hAnsi="PT Astra Serif"/>
          <w:sz w:val="26"/>
          <w:szCs w:val="26"/>
        </w:rPr>
        <w:t>реализации мероприятий</w:t>
      </w:r>
      <w:r w:rsidRPr="00F3707A">
        <w:rPr>
          <w:rFonts w:ascii="PT Astra Serif" w:eastAsiaTheme="minorHAnsi" w:hAnsi="PT Astra Serif"/>
          <w:sz w:val="26"/>
          <w:szCs w:val="26"/>
        </w:rPr>
        <w:t xml:space="preserve"> федеральных</w:t>
      </w:r>
      <w:r w:rsidR="0039495C" w:rsidRPr="00F3707A">
        <w:rPr>
          <w:rFonts w:ascii="PT Astra Serif" w:eastAsiaTheme="minorHAnsi" w:hAnsi="PT Astra Serif"/>
          <w:sz w:val="26"/>
          <w:szCs w:val="26"/>
        </w:rPr>
        <w:t xml:space="preserve"> и региональных</w:t>
      </w:r>
      <w:r w:rsidRPr="00F3707A">
        <w:rPr>
          <w:rFonts w:ascii="PT Astra Serif" w:eastAsiaTheme="minorHAnsi" w:hAnsi="PT Astra Serif"/>
          <w:sz w:val="26"/>
          <w:szCs w:val="26"/>
        </w:rPr>
        <w:t xml:space="preserve"> проектов в сфере здравоохранения.</w:t>
      </w:r>
    </w:p>
    <w:p w14:paraId="3044168C" w14:textId="349E2F6C" w:rsidR="0039495C" w:rsidRPr="00F3707A" w:rsidRDefault="0039495C" w:rsidP="006E7625">
      <w:pPr>
        <w:numPr>
          <w:ilvl w:val="0"/>
          <w:numId w:val="12"/>
        </w:numPr>
        <w:ind w:left="0" w:firstLine="709"/>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Учреждение полностью справилось с непростой задачей организации в короткие сроки оказания медицинской помощи пациентам с новой коронавирусной инфекцией </w:t>
      </w:r>
      <w:r w:rsidRPr="00F3707A">
        <w:rPr>
          <w:rFonts w:ascii="PT Astra Serif" w:eastAsiaTheme="minorHAnsi" w:hAnsi="PT Astra Serif"/>
          <w:sz w:val="26"/>
          <w:szCs w:val="26"/>
          <w:lang w:val="en-US"/>
        </w:rPr>
        <w:t>COVID</w:t>
      </w:r>
      <w:r w:rsidRPr="00F3707A">
        <w:rPr>
          <w:rFonts w:ascii="PT Astra Serif" w:eastAsiaTheme="minorHAnsi" w:hAnsi="PT Astra Serif"/>
          <w:sz w:val="26"/>
          <w:szCs w:val="26"/>
        </w:rPr>
        <w:t xml:space="preserve">-19 в стационарных условиях, в поликлинике и на дому. Уровень смертности от данной патологии </w:t>
      </w:r>
      <w:r w:rsidR="00477813" w:rsidRPr="00F3707A">
        <w:rPr>
          <w:rFonts w:ascii="PT Astra Serif" w:eastAsiaTheme="minorHAnsi" w:hAnsi="PT Astra Serif"/>
          <w:sz w:val="26"/>
          <w:szCs w:val="26"/>
        </w:rPr>
        <w:t>на уровне</w:t>
      </w:r>
      <w:r w:rsidRPr="00F3707A">
        <w:rPr>
          <w:rFonts w:ascii="PT Astra Serif" w:eastAsiaTheme="minorHAnsi" w:hAnsi="PT Astra Serif"/>
          <w:sz w:val="26"/>
          <w:szCs w:val="26"/>
        </w:rPr>
        <w:t xml:space="preserve"> </w:t>
      </w:r>
      <w:proofErr w:type="spellStart"/>
      <w:r w:rsidRPr="00F3707A">
        <w:rPr>
          <w:rFonts w:ascii="PT Astra Serif" w:eastAsiaTheme="minorHAnsi" w:hAnsi="PT Astra Serif"/>
          <w:sz w:val="26"/>
          <w:szCs w:val="26"/>
        </w:rPr>
        <w:t>среднеокружного</w:t>
      </w:r>
      <w:proofErr w:type="spellEnd"/>
      <w:r w:rsidRPr="00F3707A">
        <w:rPr>
          <w:rFonts w:ascii="PT Astra Serif" w:eastAsiaTheme="minorHAnsi" w:hAnsi="PT Astra Serif"/>
          <w:sz w:val="26"/>
          <w:szCs w:val="26"/>
        </w:rPr>
        <w:t xml:space="preserve"> и в целом по РФ при более высоком уровне заболеваемости.</w:t>
      </w:r>
    </w:p>
    <w:p w14:paraId="3044168D" w14:textId="0DD3C9D3" w:rsidR="0039495C" w:rsidRPr="00F3707A" w:rsidRDefault="0039495C" w:rsidP="006E7625">
      <w:pPr>
        <w:numPr>
          <w:ilvl w:val="0"/>
          <w:numId w:val="12"/>
        </w:numPr>
        <w:ind w:left="0" w:firstLine="709"/>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Своевременно закуплены все необходимые лекарственные препараты и </w:t>
      </w:r>
      <w:r w:rsidR="006F7D75" w:rsidRPr="00F3707A">
        <w:rPr>
          <w:rFonts w:ascii="PT Astra Serif" w:eastAsiaTheme="minorHAnsi" w:hAnsi="PT Astra Serif"/>
          <w:sz w:val="26"/>
          <w:szCs w:val="26"/>
        </w:rPr>
        <w:t>расходные материалы</w:t>
      </w:r>
      <w:r w:rsidRPr="00F3707A">
        <w:rPr>
          <w:rFonts w:ascii="PT Astra Serif" w:eastAsiaTheme="minorHAnsi" w:hAnsi="PT Astra Serif"/>
          <w:sz w:val="26"/>
          <w:szCs w:val="26"/>
        </w:rPr>
        <w:t xml:space="preserve"> в непростых условиях </w:t>
      </w:r>
      <w:r w:rsidR="006F7D75" w:rsidRPr="00F3707A">
        <w:rPr>
          <w:rFonts w:ascii="PT Astra Serif" w:eastAsiaTheme="minorHAnsi" w:hAnsi="PT Astra Serif"/>
          <w:sz w:val="26"/>
          <w:szCs w:val="26"/>
        </w:rPr>
        <w:t>сложности поставок</w:t>
      </w:r>
      <w:r w:rsidRPr="00F3707A">
        <w:rPr>
          <w:rFonts w:ascii="PT Astra Serif" w:eastAsiaTheme="minorHAnsi" w:hAnsi="PT Astra Serif"/>
          <w:sz w:val="26"/>
          <w:szCs w:val="26"/>
        </w:rPr>
        <w:t xml:space="preserve"> данной продукции на территори</w:t>
      </w:r>
      <w:r w:rsidR="006F7D75" w:rsidRPr="00F3707A">
        <w:rPr>
          <w:rFonts w:ascii="PT Astra Serif" w:eastAsiaTheme="minorHAnsi" w:hAnsi="PT Astra Serif"/>
          <w:sz w:val="26"/>
          <w:szCs w:val="26"/>
        </w:rPr>
        <w:t>ю</w:t>
      </w:r>
      <w:r w:rsidRPr="00F3707A">
        <w:rPr>
          <w:rFonts w:ascii="PT Astra Serif" w:eastAsiaTheme="minorHAnsi" w:hAnsi="PT Astra Serif"/>
          <w:sz w:val="26"/>
          <w:szCs w:val="26"/>
        </w:rPr>
        <w:t xml:space="preserve"> РФ.</w:t>
      </w:r>
    </w:p>
    <w:p w14:paraId="3044168E" w14:textId="3A811BF1" w:rsidR="0039495C" w:rsidRPr="00F3707A" w:rsidRDefault="0039495C" w:rsidP="006E7625">
      <w:pPr>
        <w:numPr>
          <w:ilvl w:val="0"/>
          <w:numId w:val="12"/>
        </w:numPr>
        <w:ind w:left="0" w:firstLine="709"/>
        <w:contextualSpacing/>
        <w:rPr>
          <w:rFonts w:ascii="PT Astra Serif" w:eastAsiaTheme="minorHAnsi" w:hAnsi="PT Astra Serif"/>
          <w:sz w:val="26"/>
          <w:szCs w:val="26"/>
        </w:rPr>
      </w:pPr>
      <w:r w:rsidRPr="00F3707A">
        <w:rPr>
          <w:rFonts w:ascii="PT Astra Serif" w:eastAsiaTheme="minorHAnsi" w:hAnsi="PT Astra Serif"/>
          <w:sz w:val="26"/>
          <w:szCs w:val="26"/>
        </w:rPr>
        <w:t xml:space="preserve">Огромный перечень медицинского оборудования, жизненно необходимого пациентам, в количестве </w:t>
      </w:r>
      <w:r w:rsidR="006F7D75" w:rsidRPr="00F3707A">
        <w:rPr>
          <w:rFonts w:ascii="PT Astra Serif" w:eastAsiaTheme="minorHAnsi" w:hAnsi="PT Astra Serif"/>
          <w:sz w:val="26"/>
          <w:szCs w:val="26"/>
        </w:rPr>
        <w:t>145</w:t>
      </w:r>
      <w:r w:rsidRPr="00F3707A">
        <w:rPr>
          <w:rFonts w:ascii="PT Astra Serif" w:eastAsiaTheme="minorHAnsi" w:hAnsi="PT Astra Serif"/>
          <w:sz w:val="26"/>
          <w:szCs w:val="26"/>
        </w:rPr>
        <w:t xml:space="preserve"> единиц также оперативно приобретен, поставлен и введен в эксплуатацию. </w:t>
      </w:r>
    </w:p>
    <w:p w14:paraId="3044168F" w14:textId="0154CCEA" w:rsidR="0039495C" w:rsidRPr="00F3707A" w:rsidRDefault="006F7D75" w:rsidP="006E7625">
      <w:pPr>
        <w:numPr>
          <w:ilvl w:val="0"/>
          <w:numId w:val="12"/>
        </w:numPr>
        <w:ind w:left="0" w:firstLine="709"/>
        <w:contextualSpacing/>
        <w:rPr>
          <w:rFonts w:ascii="PT Astra Serif" w:eastAsiaTheme="minorHAnsi" w:hAnsi="PT Astra Serif"/>
          <w:sz w:val="26"/>
          <w:szCs w:val="26"/>
        </w:rPr>
      </w:pPr>
      <w:r w:rsidRPr="00F3707A">
        <w:rPr>
          <w:rFonts w:ascii="PT Astra Serif" w:eastAsiaTheme="minorHAnsi" w:hAnsi="PT Astra Serif"/>
          <w:sz w:val="26"/>
          <w:szCs w:val="26"/>
        </w:rPr>
        <w:t>Организован процесс оказания медицинской помощи в условиях дневного стационара по новым профилям.</w:t>
      </w:r>
    </w:p>
    <w:p w14:paraId="30441690" w14:textId="23669A86" w:rsidR="00BE740E" w:rsidRPr="00F3707A" w:rsidRDefault="00477813" w:rsidP="00A7782E">
      <w:pPr>
        <w:rPr>
          <w:rFonts w:ascii="PT Astra Serif" w:eastAsiaTheme="minorHAnsi" w:hAnsi="PT Astra Serif"/>
          <w:sz w:val="26"/>
          <w:szCs w:val="26"/>
        </w:rPr>
      </w:pPr>
      <w:r w:rsidRPr="00F3707A">
        <w:rPr>
          <w:rFonts w:ascii="PT Astra Serif" w:eastAsiaTheme="minorHAnsi" w:hAnsi="PT Astra Serif"/>
          <w:sz w:val="26"/>
          <w:szCs w:val="26"/>
        </w:rPr>
        <w:t>В 202</w:t>
      </w:r>
      <w:r w:rsidR="006F7D75"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в условиях </w:t>
      </w:r>
      <w:r w:rsidR="006F7D75" w:rsidRPr="00F3707A">
        <w:rPr>
          <w:rFonts w:ascii="PT Astra Serif" w:eastAsiaTheme="minorHAnsi" w:hAnsi="PT Astra Serif"/>
          <w:sz w:val="26"/>
          <w:szCs w:val="26"/>
        </w:rPr>
        <w:t>непростой экономической и геополитической обстановки</w:t>
      </w:r>
      <w:r w:rsidRPr="00F3707A">
        <w:rPr>
          <w:rFonts w:ascii="PT Astra Serif" w:eastAsiaTheme="minorHAnsi" w:hAnsi="PT Astra Serif"/>
          <w:sz w:val="26"/>
          <w:szCs w:val="26"/>
        </w:rPr>
        <w:t>, коллектив Югорской больницы успешно справился с непростыми задачами не только по борьбе с НКВИ, но и по проведению плановой, профилактической работы.</w:t>
      </w:r>
      <w:r w:rsidR="00BE740E" w:rsidRPr="00F3707A">
        <w:rPr>
          <w:rFonts w:ascii="PT Astra Serif" w:eastAsiaTheme="minorHAnsi" w:hAnsi="PT Astra Serif"/>
          <w:sz w:val="26"/>
          <w:szCs w:val="26"/>
        </w:rPr>
        <w:t xml:space="preserve"> Проводимые в здравоохранении округа и страны многочисленные </w:t>
      </w:r>
      <w:r w:rsidR="00E96F08" w:rsidRPr="00F3707A">
        <w:rPr>
          <w:rFonts w:ascii="PT Astra Serif" w:eastAsiaTheme="minorHAnsi" w:hAnsi="PT Astra Serif"/>
          <w:sz w:val="26"/>
          <w:szCs w:val="26"/>
        </w:rPr>
        <w:t>мероприятия по максимально быстрому доукомплектованию и обновлению материально-технической базы учреждений здравоохранения</w:t>
      </w:r>
      <w:r w:rsidR="00BE740E" w:rsidRPr="00F3707A">
        <w:rPr>
          <w:rFonts w:ascii="PT Astra Serif" w:eastAsiaTheme="minorHAnsi" w:hAnsi="PT Astra Serif"/>
          <w:sz w:val="26"/>
          <w:szCs w:val="26"/>
        </w:rPr>
        <w:t xml:space="preserve"> </w:t>
      </w:r>
      <w:r w:rsidR="00E96F08" w:rsidRPr="00F3707A">
        <w:rPr>
          <w:rFonts w:ascii="PT Astra Serif" w:eastAsiaTheme="minorHAnsi" w:hAnsi="PT Astra Serif"/>
          <w:sz w:val="26"/>
          <w:szCs w:val="26"/>
        </w:rPr>
        <w:t>позволили, по некоторым позициям, существенно обновить имеющееся медицинское оборудование</w:t>
      </w:r>
      <w:r w:rsidR="00BE740E" w:rsidRPr="00F3707A">
        <w:rPr>
          <w:rFonts w:ascii="PT Astra Serif" w:eastAsiaTheme="minorHAnsi" w:hAnsi="PT Astra Serif"/>
          <w:sz w:val="26"/>
          <w:szCs w:val="26"/>
        </w:rPr>
        <w:t xml:space="preserve">. </w:t>
      </w:r>
      <w:r w:rsidR="00E96F08" w:rsidRPr="00F3707A">
        <w:rPr>
          <w:rFonts w:ascii="PT Astra Serif" w:eastAsiaTheme="minorHAnsi" w:hAnsi="PT Astra Serif"/>
          <w:sz w:val="26"/>
          <w:szCs w:val="26"/>
        </w:rPr>
        <w:t>С другой стороны, о</w:t>
      </w:r>
      <w:r w:rsidR="00BE740E" w:rsidRPr="00F3707A">
        <w:rPr>
          <w:rFonts w:ascii="PT Astra Serif" w:eastAsiaTheme="minorHAnsi" w:hAnsi="PT Astra Serif"/>
          <w:sz w:val="26"/>
          <w:szCs w:val="26"/>
        </w:rPr>
        <w:t>дним из отрицательных факторов</w:t>
      </w:r>
      <w:r w:rsidR="008B5F5C" w:rsidRPr="00F3707A">
        <w:rPr>
          <w:rFonts w:ascii="PT Astra Serif" w:eastAsiaTheme="minorHAnsi" w:hAnsi="PT Astra Serif"/>
          <w:sz w:val="26"/>
          <w:szCs w:val="26"/>
        </w:rPr>
        <w:t xml:space="preserve"> данного процесса</w:t>
      </w:r>
      <w:r w:rsidR="00BE740E" w:rsidRPr="00F3707A">
        <w:rPr>
          <w:rFonts w:ascii="PT Astra Serif" w:eastAsiaTheme="minorHAnsi" w:hAnsi="PT Astra Serif"/>
          <w:sz w:val="26"/>
          <w:szCs w:val="26"/>
        </w:rPr>
        <w:t xml:space="preserve">, является технический износ </w:t>
      </w:r>
      <w:r w:rsidR="008B5F5C" w:rsidRPr="00F3707A">
        <w:rPr>
          <w:rFonts w:ascii="PT Astra Serif" w:eastAsiaTheme="minorHAnsi" w:hAnsi="PT Astra Serif"/>
          <w:sz w:val="26"/>
          <w:szCs w:val="26"/>
        </w:rPr>
        <w:t>остального оборудования, а также тот факт, что б</w:t>
      </w:r>
      <w:r w:rsidR="00BE740E" w:rsidRPr="00F3707A">
        <w:rPr>
          <w:rFonts w:ascii="PT Astra Serif" w:eastAsiaTheme="minorHAnsi" w:hAnsi="PT Astra Serif"/>
          <w:sz w:val="26"/>
          <w:szCs w:val="26"/>
        </w:rPr>
        <w:t>ольшая часть высокотехнологичного оборудования произведено известными мировыми брендами и требует постоянного сервисного обслуживания. Стоимость подо</w:t>
      </w:r>
      <w:r w:rsidR="008B5F5C" w:rsidRPr="00F3707A">
        <w:rPr>
          <w:rFonts w:ascii="PT Astra Serif" w:eastAsiaTheme="minorHAnsi" w:hAnsi="PT Astra Serif"/>
          <w:sz w:val="26"/>
          <w:szCs w:val="26"/>
        </w:rPr>
        <w:t xml:space="preserve">бного обслуживания очень высока и </w:t>
      </w:r>
      <w:proofErr w:type="gramStart"/>
      <w:r w:rsidR="008B5F5C" w:rsidRPr="00F3707A">
        <w:rPr>
          <w:rFonts w:ascii="PT Astra Serif" w:eastAsiaTheme="minorHAnsi" w:hAnsi="PT Astra Serif"/>
          <w:sz w:val="26"/>
          <w:szCs w:val="26"/>
        </w:rPr>
        <w:t>производиться</w:t>
      </w:r>
      <w:proofErr w:type="gramEnd"/>
      <w:r w:rsidR="008B5F5C" w:rsidRPr="00F3707A">
        <w:rPr>
          <w:rFonts w:ascii="PT Astra Serif" w:eastAsiaTheme="minorHAnsi" w:hAnsi="PT Astra Serif"/>
          <w:sz w:val="26"/>
          <w:szCs w:val="26"/>
        </w:rPr>
        <w:t xml:space="preserve"> оно будет только за счет Учреждения</w:t>
      </w:r>
      <w:r w:rsidR="00BE740E" w:rsidRPr="00F3707A">
        <w:rPr>
          <w:rFonts w:ascii="PT Astra Serif" w:eastAsiaTheme="minorHAnsi" w:hAnsi="PT Astra Serif"/>
          <w:sz w:val="26"/>
          <w:szCs w:val="26"/>
        </w:rPr>
        <w:t>. Существенным механизмом улучшения качества технического обслуживания дорогостоящего высокотехнологичного оборудования, сокращения времени его простоя являются т.н. контракты полного жизненного цикла (КЖЦ)</w:t>
      </w:r>
      <w:r w:rsidR="008B5F5C" w:rsidRPr="00F3707A">
        <w:rPr>
          <w:rFonts w:ascii="PT Astra Serif" w:eastAsiaTheme="minorHAnsi" w:hAnsi="PT Astra Serif"/>
          <w:sz w:val="26"/>
          <w:szCs w:val="26"/>
        </w:rPr>
        <w:t>-</w:t>
      </w:r>
      <w:r w:rsidR="00BE740E" w:rsidRPr="00F3707A">
        <w:rPr>
          <w:rFonts w:ascii="PT Astra Serif" w:eastAsiaTheme="minorHAnsi" w:hAnsi="PT Astra Serif"/>
          <w:sz w:val="26"/>
          <w:szCs w:val="26"/>
        </w:rPr>
        <w:t xml:space="preserve"> это соглашения на комплекс работ от проектирования объекта до его изготовления и последующего обслуживания, включая утилизацию. Внедрение подобных контрактов в практику здравоохранения позвол</w:t>
      </w:r>
      <w:r w:rsidR="00EF52C5" w:rsidRPr="00F3707A">
        <w:rPr>
          <w:rFonts w:ascii="PT Astra Serif" w:eastAsiaTheme="minorHAnsi" w:hAnsi="PT Astra Serif"/>
          <w:sz w:val="26"/>
          <w:szCs w:val="26"/>
        </w:rPr>
        <w:t>ило</w:t>
      </w:r>
      <w:r w:rsidR="00BE740E" w:rsidRPr="00F3707A">
        <w:rPr>
          <w:rFonts w:ascii="PT Astra Serif" w:eastAsiaTheme="minorHAnsi" w:hAnsi="PT Astra Serif"/>
          <w:sz w:val="26"/>
          <w:szCs w:val="26"/>
        </w:rPr>
        <w:t xml:space="preserve"> решить большое количество задач по сохранению и эффективному совершенствованию материально-технической базы </w:t>
      </w:r>
      <w:r w:rsidR="00EF52C5" w:rsidRPr="00F3707A">
        <w:rPr>
          <w:rFonts w:ascii="PT Astra Serif" w:eastAsiaTheme="minorHAnsi" w:hAnsi="PT Astra Serif"/>
          <w:sz w:val="26"/>
          <w:szCs w:val="26"/>
        </w:rPr>
        <w:t>Учреждения</w:t>
      </w:r>
      <w:r w:rsidR="00BE740E" w:rsidRPr="00F3707A">
        <w:rPr>
          <w:rFonts w:ascii="PT Astra Serif" w:eastAsiaTheme="minorHAnsi" w:hAnsi="PT Astra Serif"/>
          <w:sz w:val="26"/>
          <w:szCs w:val="26"/>
        </w:rPr>
        <w:t>.</w:t>
      </w:r>
    </w:p>
    <w:p w14:paraId="30441691" w14:textId="1AE4E571" w:rsidR="008B5F5C" w:rsidRPr="00F3707A" w:rsidRDefault="008B5F5C" w:rsidP="00A7782E">
      <w:pPr>
        <w:rPr>
          <w:rFonts w:ascii="PT Astra Serif" w:eastAsiaTheme="minorHAnsi" w:hAnsi="PT Astra Serif"/>
          <w:sz w:val="26"/>
          <w:szCs w:val="26"/>
        </w:rPr>
      </w:pPr>
      <w:r w:rsidRPr="00F3707A">
        <w:rPr>
          <w:rFonts w:ascii="PT Astra Serif" w:eastAsiaTheme="minorHAnsi" w:hAnsi="PT Astra Serif"/>
          <w:sz w:val="26"/>
          <w:szCs w:val="26"/>
        </w:rPr>
        <w:lastRenderedPageBreak/>
        <w:t>Кадровый вопрос остается актуальным, особенно в столь непростых условиях. В Учреждении по-прежнему имеется дефицит врачебных кадров. При этом</w:t>
      </w:r>
      <w:proofErr w:type="gramStart"/>
      <w:r w:rsidRPr="00F3707A">
        <w:rPr>
          <w:rFonts w:ascii="PT Astra Serif" w:eastAsiaTheme="minorHAnsi" w:hAnsi="PT Astra Serif"/>
          <w:sz w:val="26"/>
          <w:szCs w:val="26"/>
        </w:rPr>
        <w:t>,</w:t>
      </w:r>
      <w:proofErr w:type="gramEnd"/>
      <w:r w:rsidRPr="00F3707A">
        <w:rPr>
          <w:rFonts w:ascii="PT Astra Serif" w:eastAsiaTheme="minorHAnsi" w:hAnsi="PT Astra Serif"/>
          <w:sz w:val="26"/>
          <w:szCs w:val="26"/>
        </w:rPr>
        <w:t xml:space="preserve"> стоит отметить, </w:t>
      </w:r>
      <w:r w:rsidR="0088198D" w:rsidRPr="00F3707A">
        <w:rPr>
          <w:rFonts w:ascii="PT Astra Serif" w:eastAsiaTheme="minorHAnsi" w:hAnsi="PT Astra Serif"/>
          <w:sz w:val="26"/>
          <w:szCs w:val="26"/>
        </w:rPr>
        <w:t>хорошее</w:t>
      </w:r>
      <w:r w:rsidRPr="00F3707A">
        <w:rPr>
          <w:rFonts w:ascii="PT Astra Serif" w:eastAsiaTheme="minorHAnsi" w:hAnsi="PT Astra Serif"/>
          <w:sz w:val="26"/>
          <w:szCs w:val="26"/>
        </w:rPr>
        <w:t xml:space="preserve"> укомплектование подразделений средним медицинским персоналом. Учитывая, сокращающееся с каждым годом количество выпускников медицинских ВУЗов, снижающуюся с каждым годом конкурентоспособность уровня заработной платы ХМАО-Югры по сравнению с другими регионами </w:t>
      </w:r>
      <w:proofErr w:type="spellStart"/>
      <w:r w:rsidRPr="00F3707A">
        <w:rPr>
          <w:rFonts w:ascii="PT Astra Serif" w:eastAsiaTheme="minorHAnsi" w:hAnsi="PT Astra Serif"/>
          <w:sz w:val="26"/>
          <w:szCs w:val="26"/>
        </w:rPr>
        <w:t>УрФО</w:t>
      </w:r>
      <w:proofErr w:type="spellEnd"/>
      <w:r w:rsidRPr="00F3707A">
        <w:rPr>
          <w:rFonts w:ascii="PT Astra Serif" w:eastAsiaTheme="minorHAnsi" w:hAnsi="PT Astra Serif"/>
          <w:sz w:val="26"/>
          <w:szCs w:val="26"/>
        </w:rPr>
        <w:t xml:space="preserve"> и РФ, видна необходимость поиска других механизмов социального привлечения новых сотрудников на работу в Югорскую больницу. </w:t>
      </w:r>
      <w:r w:rsidR="00477813" w:rsidRPr="00F3707A">
        <w:rPr>
          <w:rFonts w:ascii="PT Astra Serif" w:eastAsiaTheme="minorHAnsi" w:hAnsi="PT Astra Serif"/>
          <w:sz w:val="26"/>
          <w:szCs w:val="26"/>
        </w:rPr>
        <w:t>В 202</w:t>
      </w:r>
      <w:r w:rsidR="00EF52C5" w:rsidRPr="00F3707A">
        <w:rPr>
          <w:rFonts w:ascii="PT Astra Serif" w:eastAsiaTheme="minorHAnsi" w:hAnsi="PT Astra Serif"/>
          <w:sz w:val="26"/>
          <w:szCs w:val="26"/>
        </w:rPr>
        <w:t>2</w:t>
      </w:r>
      <w:r w:rsidR="00477813" w:rsidRPr="00F3707A">
        <w:rPr>
          <w:rFonts w:ascii="PT Astra Serif" w:eastAsiaTheme="minorHAnsi" w:hAnsi="PT Astra Serif"/>
          <w:sz w:val="26"/>
          <w:szCs w:val="26"/>
        </w:rPr>
        <w:t xml:space="preserve"> году совместно с Администрацией города Югорска </w:t>
      </w:r>
      <w:r w:rsidR="00EF52C5" w:rsidRPr="00F3707A">
        <w:rPr>
          <w:rFonts w:ascii="PT Astra Serif" w:eastAsiaTheme="minorHAnsi" w:hAnsi="PT Astra Serif"/>
          <w:sz w:val="26"/>
          <w:szCs w:val="26"/>
        </w:rPr>
        <w:t>продолжена реализация</w:t>
      </w:r>
      <w:r w:rsidR="00477813" w:rsidRPr="00F3707A">
        <w:rPr>
          <w:rFonts w:ascii="PT Astra Serif" w:eastAsiaTheme="minorHAnsi" w:hAnsi="PT Astra Serif"/>
          <w:sz w:val="26"/>
          <w:szCs w:val="26"/>
        </w:rPr>
        <w:t xml:space="preserve"> проект</w:t>
      </w:r>
      <w:r w:rsidR="00EF52C5" w:rsidRPr="00F3707A">
        <w:rPr>
          <w:rFonts w:ascii="PT Astra Serif" w:eastAsiaTheme="minorHAnsi" w:hAnsi="PT Astra Serif"/>
          <w:sz w:val="26"/>
          <w:szCs w:val="26"/>
        </w:rPr>
        <w:t>а</w:t>
      </w:r>
      <w:r w:rsidR="00477813" w:rsidRPr="00F3707A">
        <w:rPr>
          <w:rFonts w:ascii="PT Astra Serif" w:eastAsiaTheme="minorHAnsi" w:hAnsi="PT Astra Serif"/>
          <w:sz w:val="26"/>
          <w:szCs w:val="26"/>
        </w:rPr>
        <w:t xml:space="preserve"> предоставления служебного жилья специалистам Учреждения. 25 новых квартир получила Югорская больница в своё распоряжение</w:t>
      </w:r>
      <w:r w:rsidR="00EF52C5" w:rsidRPr="00F3707A">
        <w:rPr>
          <w:rFonts w:ascii="PT Astra Serif" w:eastAsiaTheme="minorHAnsi" w:hAnsi="PT Astra Serif"/>
          <w:sz w:val="26"/>
          <w:szCs w:val="26"/>
        </w:rPr>
        <w:t xml:space="preserve"> в 2021 году</w:t>
      </w:r>
      <w:r w:rsidR="00477813" w:rsidRPr="00F3707A">
        <w:rPr>
          <w:rFonts w:ascii="PT Astra Serif" w:eastAsiaTheme="minorHAnsi" w:hAnsi="PT Astra Serif"/>
          <w:sz w:val="26"/>
          <w:szCs w:val="26"/>
        </w:rPr>
        <w:t xml:space="preserve"> для выделения их работающим и прибывающим на работу специалистам</w:t>
      </w:r>
      <w:r w:rsidR="000C2B23" w:rsidRPr="00F3707A">
        <w:rPr>
          <w:rFonts w:ascii="PT Astra Serif" w:eastAsiaTheme="minorHAnsi" w:hAnsi="PT Astra Serif"/>
          <w:sz w:val="26"/>
          <w:szCs w:val="26"/>
        </w:rPr>
        <w:t>.</w:t>
      </w:r>
      <w:r w:rsidRPr="00F3707A">
        <w:rPr>
          <w:rFonts w:ascii="PT Astra Serif" w:eastAsiaTheme="minorHAnsi" w:hAnsi="PT Astra Serif"/>
          <w:sz w:val="26"/>
          <w:szCs w:val="26"/>
        </w:rPr>
        <w:t xml:space="preserve"> </w:t>
      </w:r>
    </w:p>
    <w:p w14:paraId="30441692" w14:textId="5FDC0795" w:rsidR="000C2B23" w:rsidRPr="00F3707A" w:rsidRDefault="000C2B23" w:rsidP="00A7782E">
      <w:pPr>
        <w:rPr>
          <w:rFonts w:ascii="PT Astra Serif" w:eastAsiaTheme="minorHAnsi" w:hAnsi="PT Astra Serif"/>
          <w:sz w:val="26"/>
          <w:szCs w:val="26"/>
        </w:rPr>
      </w:pPr>
      <w:r w:rsidRPr="00F3707A">
        <w:rPr>
          <w:rFonts w:ascii="PT Astra Serif" w:eastAsiaTheme="minorHAnsi" w:hAnsi="PT Astra Serif"/>
          <w:sz w:val="26"/>
          <w:szCs w:val="26"/>
        </w:rPr>
        <w:t xml:space="preserve">В современных реалиях, принимая во внимание все возрастающую нагрузку на систему Здравоохранения, важным механизмом сохранения здоровья населения и улучшения </w:t>
      </w:r>
      <w:proofErr w:type="gramStart"/>
      <w:r w:rsidRPr="00F3707A">
        <w:rPr>
          <w:rFonts w:ascii="PT Astra Serif" w:eastAsiaTheme="minorHAnsi" w:hAnsi="PT Astra Serif"/>
          <w:sz w:val="26"/>
          <w:szCs w:val="26"/>
        </w:rPr>
        <w:t>качества продолжительности жизни жителей города</w:t>
      </w:r>
      <w:proofErr w:type="gramEnd"/>
      <w:r w:rsidRPr="00F3707A">
        <w:rPr>
          <w:rFonts w:ascii="PT Astra Serif" w:eastAsiaTheme="minorHAnsi" w:hAnsi="PT Astra Serif"/>
          <w:sz w:val="26"/>
          <w:szCs w:val="26"/>
        </w:rPr>
        <w:t xml:space="preserve"> Югорска является активное взаимодействие работодателей с медицинской организацией в части обеспечения проведения профилактических осмотров в рамках диспансеризации. В 2025 году Национальным проектом «Здравоохранение» предусмотрено проведение профилактических осмотров</w:t>
      </w:r>
      <w:r w:rsidR="00477813" w:rsidRPr="00F3707A">
        <w:rPr>
          <w:rFonts w:ascii="PT Astra Serif" w:eastAsiaTheme="minorHAnsi" w:hAnsi="PT Astra Serif"/>
          <w:sz w:val="26"/>
          <w:szCs w:val="26"/>
        </w:rPr>
        <w:t xml:space="preserve"> 70% взрослого населения</w:t>
      </w:r>
      <w:r w:rsidRPr="00F3707A">
        <w:rPr>
          <w:rFonts w:ascii="PT Astra Serif" w:eastAsiaTheme="minorHAnsi" w:hAnsi="PT Astra Serif"/>
          <w:sz w:val="26"/>
          <w:szCs w:val="26"/>
        </w:rPr>
        <w:t xml:space="preserve">. Югорская больница за последние </w:t>
      </w:r>
      <w:r w:rsidR="00EF52C5" w:rsidRPr="00F3707A">
        <w:rPr>
          <w:rFonts w:ascii="PT Astra Serif" w:eastAsiaTheme="minorHAnsi" w:hAnsi="PT Astra Serif"/>
          <w:sz w:val="26"/>
          <w:szCs w:val="26"/>
        </w:rPr>
        <w:t>3</w:t>
      </w:r>
      <w:r w:rsidRPr="00F3707A">
        <w:rPr>
          <w:rFonts w:ascii="PT Astra Serif" w:eastAsiaTheme="minorHAnsi" w:hAnsi="PT Astra Serif"/>
          <w:sz w:val="26"/>
          <w:szCs w:val="26"/>
        </w:rPr>
        <w:t xml:space="preserve"> года планомерно реализует мероприятия по организации массового, краткосрочного проведения диспансеризации населения, но в то же время отмечается довольно низкая приверженность населения к заботе о своем здоровье, в том числе, со стороны работодателей. Не все руководители готовы предоставить своем</w:t>
      </w:r>
      <w:r w:rsidR="00477813" w:rsidRPr="00F3707A">
        <w:rPr>
          <w:rFonts w:ascii="PT Astra Serif" w:eastAsiaTheme="minorHAnsi" w:hAnsi="PT Astra Serif"/>
          <w:sz w:val="26"/>
          <w:szCs w:val="26"/>
        </w:rPr>
        <w:t>у сотруднику</w:t>
      </w:r>
      <w:r w:rsidRPr="00F3707A">
        <w:rPr>
          <w:rFonts w:ascii="PT Astra Serif" w:eastAsiaTheme="minorHAnsi" w:hAnsi="PT Astra Serif"/>
          <w:sz w:val="26"/>
          <w:szCs w:val="26"/>
        </w:rPr>
        <w:t xml:space="preserve"> положенное время для прохождения осмотра</w:t>
      </w:r>
      <w:r w:rsidR="00EB3434" w:rsidRPr="00F3707A">
        <w:rPr>
          <w:rFonts w:ascii="PT Astra Serif" w:eastAsiaTheme="minorHAnsi" w:hAnsi="PT Astra Serif"/>
          <w:sz w:val="26"/>
          <w:szCs w:val="26"/>
        </w:rPr>
        <w:t>. В данном аспекте необходимо наладить взаимодействие, совместно с Администрацией города, между крупными работодателями города и Учреждением.</w:t>
      </w:r>
    </w:p>
    <w:p w14:paraId="30441693" w14:textId="58A84C0B" w:rsidR="00EB3434" w:rsidRDefault="00EB3434" w:rsidP="00A7782E">
      <w:pPr>
        <w:rPr>
          <w:rFonts w:ascii="PT Astra Serif" w:eastAsiaTheme="minorHAnsi" w:hAnsi="PT Astra Serif"/>
          <w:sz w:val="26"/>
          <w:szCs w:val="26"/>
        </w:rPr>
      </w:pPr>
      <w:r w:rsidRPr="00F3707A">
        <w:rPr>
          <w:rFonts w:ascii="PT Astra Serif" w:eastAsiaTheme="minorHAnsi" w:hAnsi="PT Astra Serif"/>
          <w:sz w:val="26"/>
          <w:szCs w:val="26"/>
        </w:rPr>
        <w:t>В продолжени</w:t>
      </w:r>
      <w:proofErr w:type="gramStart"/>
      <w:r w:rsidRPr="00F3707A">
        <w:rPr>
          <w:rFonts w:ascii="PT Astra Serif" w:eastAsiaTheme="minorHAnsi" w:hAnsi="PT Astra Serif"/>
          <w:sz w:val="26"/>
          <w:szCs w:val="26"/>
        </w:rPr>
        <w:t>и</w:t>
      </w:r>
      <w:proofErr w:type="gramEnd"/>
      <w:r w:rsidRPr="00F3707A">
        <w:rPr>
          <w:rFonts w:ascii="PT Astra Serif" w:eastAsiaTheme="minorHAnsi" w:hAnsi="PT Astra Serif"/>
          <w:sz w:val="26"/>
          <w:szCs w:val="26"/>
        </w:rPr>
        <w:t xml:space="preserve"> вопроса об улучшении доступности и качества оказания медицинской помощи, сокращения сроков ожидания и создания комфортных условий пребывания пациентов и медицинских работников Учреждения, в 202</w:t>
      </w:r>
      <w:r w:rsidR="00EF52C5" w:rsidRPr="00F3707A">
        <w:rPr>
          <w:rFonts w:ascii="PT Astra Serif" w:eastAsiaTheme="minorHAnsi" w:hAnsi="PT Astra Serif"/>
          <w:sz w:val="26"/>
          <w:szCs w:val="26"/>
        </w:rPr>
        <w:t>2</w:t>
      </w:r>
      <w:r w:rsidRPr="00F3707A">
        <w:rPr>
          <w:rFonts w:ascii="PT Astra Serif" w:eastAsiaTheme="minorHAnsi" w:hAnsi="PT Astra Serif"/>
          <w:sz w:val="26"/>
          <w:szCs w:val="26"/>
        </w:rPr>
        <w:t xml:space="preserve"> году </w:t>
      </w:r>
      <w:r w:rsidR="008E0A63" w:rsidRPr="00F3707A">
        <w:rPr>
          <w:rFonts w:ascii="PT Astra Serif" w:eastAsiaTheme="minorHAnsi" w:hAnsi="PT Astra Serif"/>
          <w:sz w:val="26"/>
          <w:szCs w:val="26"/>
        </w:rPr>
        <w:t>завершены подготовительные</w:t>
      </w:r>
      <w:r w:rsidRPr="00F3707A">
        <w:rPr>
          <w:rFonts w:ascii="PT Astra Serif" w:eastAsiaTheme="minorHAnsi" w:hAnsi="PT Astra Serif"/>
          <w:sz w:val="26"/>
          <w:szCs w:val="26"/>
        </w:rPr>
        <w:t xml:space="preserve"> работы</w:t>
      </w:r>
      <w:r w:rsidR="008E0A63" w:rsidRPr="00F3707A">
        <w:rPr>
          <w:rFonts w:ascii="PT Astra Serif" w:eastAsiaTheme="minorHAnsi" w:hAnsi="PT Astra Serif"/>
          <w:sz w:val="26"/>
          <w:szCs w:val="26"/>
        </w:rPr>
        <w:t xml:space="preserve"> по созданию </w:t>
      </w:r>
      <w:r w:rsidR="00EF52C5" w:rsidRPr="00F3707A">
        <w:rPr>
          <w:rFonts w:ascii="PT Astra Serif" w:eastAsiaTheme="minorHAnsi" w:hAnsi="PT Astra Serif"/>
          <w:sz w:val="26"/>
          <w:szCs w:val="26"/>
        </w:rPr>
        <w:t>условий для начала проведения</w:t>
      </w:r>
      <w:r w:rsidR="008E0A63" w:rsidRPr="00F3707A">
        <w:rPr>
          <w:rFonts w:ascii="PT Astra Serif" w:eastAsiaTheme="minorHAnsi" w:hAnsi="PT Astra Serif"/>
          <w:sz w:val="26"/>
          <w:szCs w:val="26"/>
        </w:rPr>
        <w:t xml:space="preserve"> реконструкции</w:t>
      </w:r>
      <w:r w:rsidRPr="00F3707A">
        <w:rPr>
          <w:rFonts w:ascii="PT Astra Serif" w:eastAsiaTheme="minorHAnsi" w:hAnsi="PT Astra Serif"/>
          <w:sz w:val="26"/>
          <w:szCs w:val="26"/>
        </w:rPr>
        <w:t xml:space="preserve"> здани</w:t>
      </w:r>
      <w:r w:rsidR="008E0A63" w:rsidRPr="00F3707A">
        <w:rPr>
          <w:rFonts w:ascii="PT Astra Serif" w:eastAsiaTheme="minorHAnsi" w:hAnsi="PT Astra Serif"/>
          <w:sz w:val="26"/>
          <w:szCs w:val="26"/>
        </w:rPr>
        <w:t>я</w:t>
      </w:r>
      <w:r w:rsidRPr="00F3707A">
        <w:rPr>
          <w:rFonts w:ascii="PT Astra Serif" w:eastAsiaTheme="minorHAnsi" w:hAnsi="PT Astra Serif"/>
          <w:sz w:val="26"/>
          <w:szCs w:val="26"/>
        </w:rPr>
        <w:t xml:space="preserve"> взрослой поликлиники Югорской больницы в</w:t>
      </w:r>
      <w:r w:rsidR="008E0A63" w:rsidRPr="00F3707A">
        <w:rPr>
          <w:rFonts w:ascii="PT Astra Serif" w:eastAsiaTheme="minorHAnsi" w:hAnsi="PT Astra Serif"/>
          <w:sz w:val="26"/>
          <w:szCs w:val="26"/>
        </w:rPr>
        <w:t xml:space="preserve"> рамках</w:t>
      </w:r>
      <w:r w:rsidRPr="00F3707A">
        <w:rPr>
          <w:rFonts w:ascii="PT Astra Serif" w:eastAsiaTheme="minorHAnsi" w:hAnsi="PT Astra Serif"/>
          <w:sz w:val="26"/>
          <w:szCs w:val="26"/>
        </w:rPr>
        <w:t xml:space="preserve"> Федеральн</w:t>
      </w:r>
      <w:r w:rsidR="008E0A63" w:rsidRPr="00F3707A">
        <w:rPr>
          <w:rFonts w:ascii="PT Astra Serif" w:eastAsiaTheme="minorHAnsi" w:hAnsi="PT Astra Serif"/>
          <w:sz w:val="26"/>
          <w:szCs w:val="26"/>
        </w:rPr>
        <w:t>ого</w:t>
      </w:r>
      <w:r w:rsidRPr="00F3707A">
        <w:rPr>
          <w:rFonts w:ascii="PT Astra Serif" w:eastAsiaTheme="minorHAnsi" w:hAnsi="PT Astra Serif"/>
          <w:sz w:val="26"/>
          <w:szCs w:val="26"/>
        </w:rPr>
        <w:t xml:space="preserve"> проект</w:t>
      </w:r>
      <w:r w:rsidR="008E0A63" w:rsidRPr="00F3707A">
        <w:rPr>
          <w:rFonts w:ascii="PT Astra Serif" w:eastAsiaTheme="minorHAnsi" w:hAnsi="PT Astra Serif"/>
          <w:sz w:val="26"/>
          <w:szCs w:val="26"/>
        </w:rPr>
        <w:t>а</w:t>
      </w:r>
      <w:r w:rsidRPr="00F3707A">
        <w:rPr>
          <w:rFonts w:ascii="PT Astra Serif" w:eastAsiaTheme="minorHAnsi" w:hAnsi="PT Astra Serif"/>
          <w:sz w:val="26"/>
          <w:szCs w:val="26"/>
        </w:rPr>
        <w:t xml:space="preserve"> «Модернизации первичной медико-санитарной помощи». Данным проектом предусмотрено проведение реконструкции здания взрослой поликлиники с надстройкой 4 этажа, где планируется разместить все лабораторные подразделения, тем самым освободив имеющиеся площади для кабинетов приема врачей, расширения коридоров в целях организации комфортного пребывания пациентов. Ориентировочная реализация </w:t>
      </w:r>
      <w:r w:rsidR="008E0A63" w:rsidRPr="00F3707A">
        <w:rPr>
          <w:rFonts w:ascii="PT Astra Serif" w:eastAsiaTheme="minorHAnsi" w:hAnsi="PT Astra Serif"/>
          <w:sz w:val="26"/>
          <w:szCs w:val="26"/>
        </w:rPr>
        <w:t xml:space="preserve">реконструкции здания </w:t>
      </w:r>
      <w:r w:rsidRPr="00F3707A">
        <w:rPr>
          <w:rFonts w:ascii="PT Astra Serif" w:eastAsiaTheme="minorHAnsi" w:hAnsi="PT Astra Serif"/>
          <w:sz w:val="26"/>
          <w:szCs w:val="26"/>
        </w:rPr>
        <w:t>намечена на 202</w:t>
      </w:r>
      <w:r w:rsidR="00EF52C5" w:rsidRPr="00F3707A">
        <w:rPr>
          <w:rFonts w:ascii="PT Astra Serif" w:eastAsiaTheme="minorHAnsi" w:hAnsi="PT Astra Serif"/>
          <w:sz w:val="26"/>
          <w:szCs w:val="26"/>
        </w:rPr>
        <w:t>3</w:t>
      </w:r>
      <w:r w:rsidRPr="00F3707A">
        <w:rPr>
          <w:rFonts w:ascii="PT Astra Serif" w:eastAsiaTheme="minorHAnsi" w:hAnsi="PT Astra Serif"/>
          <w:sz w:val="26"/>
          <w:szCs w:val="26"/>
        </w:rPr>
        <w:t>-202</w:t>
      </w:r>
      <w:r w:rsidR="008E0A63" w:rsidRPr="00F3707A">
        <w:rPr>
          <w:rFonts w:ascii="PT Astra Serif" w:eastAsiaTheme="minorHAnsi" w:hAnsi="PT Astra Serif"/>
          <w:sz w:val="26"/>
          <w:szCs w:val="26"/>
        </w:rPr>
        <w:t>4</w:t>
      </w:r>
      <w:r w:rsidRPr="00F3707A">
        <w:rPr>
          <w:rFonts w:ascii="PT Astra Serif" w:eastAsiaTheme="minorHAnsi" w:hAnsi="PT Astra Serif"/>
          <w:sz w:val="26"/>
          <w:szCs w:val="26"/>
        </w:rPr>
        <w:t xml:space="preserve"> гг.</w:t>
      </w:r>
    </w:p>
    <w:p w14:paraId="235A9A79" w14:textId="77777777" w:rsidR="00F3707A" w:rsidRPr="00F3707A" w:rsidRDefault="00F3707A" w:rsidP="00A7782E">
      <w:pPr>
        <w:rPr>
          <w:rFonts w:ascii="PT Astra Serif" w:eastAsiaTheme="minorHAnsi" w:hAnsi="PT Astra Serif"/>
          <w:sz w:val="26"/>
          <w:szCs w:val="26"/>
        </w:rPr>
      </w:pPr>
    </w:p>
    <w:p w14:paraId="645C4C93" w14:textId="4160C09F" w:rsidR="00113211" w:rsidRPr="00F3707A" w:rsidRDefault="00113211" w:rsidP="00A7782E">
      <w:pPr>
        <w:ind w:firstLine="708"/>
        <w:jc w:val="center"/>
        <w:rPr>
          <w:rFonts w:ascii="PT Astra Serif" w:eastAsiaTheme="minorHAnsi" w:hAnsi="PT Astra Serif"/>
          <w:b/>
          <w:color w:val="000000" w:themeColor="text1"/>
          <w:sz w:val="26"/>
          <w:szCs w:val="26"/>
        </w:rPr>
      </w:pPr>
      <w:r w:rsidRPr="00F3707A">
        <w:rPr>
          <w:rFonts w:ascii="PT Astra Serif" w:eastAsiaTheme="minorHAnsi" w:hAnsi="PT Astra Serif"/>
          <w:b/>
          <w:color w:val="000000" w:themeColor="text1"/>
          <w:sz w:val="26"/>
          <w:szCs w:val="26"/>
        </w:rPr>
        <w:t>Задачи на 202</w:t>
      </w:r>
      <w:r w:rsidR="00EF52C5" w:rsidRPr="00F3707A">
        <w:rPr>
          <w:rFonts w:ascii="PT Astra Serif" w:eastAsiaTheme="minorHAnsi" w:hAnsi="PT Astra Serif"/>
          <w:b/>
          <w:color w:val="000000" w:themeColor="text1"/>
          <w:sz w:val="26"/>
          <w:szCs w:val="26"/>
        </w:rPr>
        <w:t>3</w:t>
      </w:r>
      <w:r w:rsidRPr="00F3707A">
        <w:rPr>
          <w:rFonts w:ascii="PT Astra Serif" w:eastAsiaTheme="minorHAnsi" w:hAnsi="PT Astra Serif"/>
          <w:b/>
          <w:color w:val="000000" w:themeColor="text1"/>
          <w:sz w:val="26"/>
          <w:szCs w:val="26"/>
        </w:rPr>
        <w:t xml:space="preserve"> год:</w:t>
      </w:r>
    </w:p>
    <w:p w14:paraId="43F280D7" w14:textId="77777777" w:rsidR="00113211" w:rsidRPr="00F3707A" w:rsidRDefault="00113211" w:rsidP="00A7782E">
      <w:pPr>
        <w:ind w:firstLine="708"/>
        <w:rPr>
          <w:rFonts w:ascii="PT Astra Serif" w:eastAsiaTheme="minorHAnsi" w:hAnsi="PT Astra Serif"/>
          <w:b/>
          <w:color w:val="000000" w:themeColor="text1"/>
          <w:sz w:val="26"/>
          <w:szCs w:val="26"/>
        </w:rPr>
      </w:pPr>
    </w:p>
    <w:p w14:paraId="49457EFD" w14:textId="235EB255"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 xml:space="preserve">Дальнейшее совершенствование качества медицинской помощи, оказываемой в </w:t>
      </w:r>
      <w:r w:rsidR="008E0A63" w:rsidRPr="00F3707A">
        <w:rPr>
          <w:rFonts w:ascii="PT Astra Serif" w:eastAsiaTheme="minorHAnsi" w:hAnsi="PT Astra Serif"/>
          <w:color w:val="000000" w:themeColor="text1"/>
          <w:sz w:val="26"/>
          <w:szCs w:val="26"/>
        </w:rPr>
        <w:t>Учреждении</w:t>
      </w:r>
      <w:r w:rsidRPr="00F3707A">
        <w:rPr>
          <w:rFonts w:ascii="PT Astra Serif" w:eastAsiaTheme="minorHAnsi" w:hAnsi="PT Astra Serif"/>
          <w:color w:val="000000" w:themeColor="text1"/>
          <w:sz w:val="26"/>
          <w:szCs w:val="26"/>
        </w:rPr>
        <w:t>, с помощью реализации эффективной</w:t>
      </w:r>
      <w:r w:rsidR="008E0A63" w:rsidRPr="00F3707A">
        <w:rPr>
          <w:rFonts w:ascii="PT Astra Serif" w:eastAsiaTheme="minorHAnsi" w:hAnsi="PT Astra Serif"/>
          <w:color w:val="000000" w:themeColor="text1"/>
          <w:sz w:val="26"/>
          <w:szCs w:val="26"/>
        </w:rPr>
        <w:t xml:space="preserve"> кадровой политики, обновления и доукомплектования материально-технической базы,</w:t>
      </w:r>
      <w:r w:rsidRPr="00F3707A">
        <w:rPr>
          <w:rFonts w:ascii="PT Astra Serif" w:eastAsiaTheme="minorHAnsi" w:hAnsi="PT Astra Serif"/>
          <w:color w:val="000000" w:themeColor="text1"/>
          <w:sz w:val="26"/>
          <w:szCs w:val="26"/>
        </w:rPr>
        <w:t xml:space="preserve"> </w:t>
      </w:r>
      <w:r w:rsidR="008E0A63" w:rsidRPr="00F3707A">
        <w:rPr>
          <w:rFonts w:ascii="PT Astra Serif" w:eastAsiaTheme="minorHAnsi" w:hAnsi="PT Astra Serif"/>
          <w:color w:val="000000" w:themeColor="text1"/>
          <w:sz w:val="26"/>
          <w:szCs w:val="26"/>
        </w:rPr>
        <w:t xml:space="preserve">развития </w:t>
      </w:r>
      <w:r w:rsidRPr="00F3707A">
        <w:rPr>
          <w:rFonts w:ascii="PT Astra Serif" w:eastAsiaTheme="minorHAnsi" w:hAnsi="PT Astra Serif"/>
          <w:color w:val="000000" w:themeColor="text1"/>
          <w:sz w:val="26"/>
          <w:szCs w:val="26"/>
        </w:rPr>
        <w:t>системы внутреннего контроля качества и безопасности медицинской деятельности.</w:t>
      </w:r>
    </w:p>
    <w:p w14:paraId="0A25834F" w14:textId="77777777"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Достижение целевых показателей деятельности в рамках реализации федеральных проектов в сфере здравоохранения.</w:t>
      </w:r>
    </w:p>
    <w:p w14:paraId="5C2B278B" w14:textId="77777777"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Поиск наиболее совершенных индикативных показателей работы врачей и среднего медицинского персонала, разработка программ материального стимулирования персонала на их основе.</w:t>
      </w:r>
    </w:p>
    <w:p w14:paraId="7E98E206" w14:textId="365A388D"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lastRenderedPageBreak/>
        <w:t>Дальнейшее совершенствование системы оплат</w:t>
      </w:r>
      <w:r w:rsidR="008E0A63" w:rsidRPr="00F3707A">
        <w:rPr>
          <w:rFonts w:ascii="PT Astra Serif" w:eastAsiaTheme="minorHAnsi" w:hAnsi="PT Astra Serif"/>
          <w:color w:val="000000" w:themeColor="text1"/>
          <w:sz w:val="26"/>
          <w:szCs w:val="26"/>
        </w:rPr>
        <w:t>ы</w:t>
      </w:r>
      <w:r w:rsidRPr="00F3707A">
        <w:rPr>
          <w:rFonts w:ascii="PT Astra Serif" w:eastAsiaTheme="minorHAnsi" w:hAnsi="PT Astra Serif"/>
          <w:color w:val="000000" w:themeColor="text1"/>
          <w:sz w:val="26"/>
          <w:szCs w:val="26"/>
        </w:rPr>
        <w:t xml:space="preserve"> труда медицинских работников и прочего персонала БУ "Югорская городская больница", в том числе на основе предполагаемой новой </w:t>
      </w:r>
      <w:proofErr w:type="gramStart"/>
      <w:r w:rsidRPr="00F3707A">
        <w:rPr>
          <w:rFonts w:ascii="PT Astra Serif" w:eastAsiaTheme="minorHAnsi" w:hAnsi="PT Astra Serif"/>
          <w:color w:val="000000" w:themeColor="text1"/>
          <w:sz w:val="26"/>
          <w:szCs w:val="26"/>
        </w:rPr>
        <w:t xml:space="preserve">системы </w:t>
      </w:r>
      <w:r w:rsidR="00EF52C5" w:rsidRPr="00F3707A">
        <w:rPr>
          <w:rFonts w:ascii="PT Astra Serif" w:eastAsiaTheme="minorHAnsi" w:hAnsi="PT Astra Serif"/>
          <w:color w:val="000000" w:themeColor="text1"/>
          <w:sz w:val="26"/>
          <w:szCs w:val="26"/>
        </w:rPr>
        <w:t>стимулирования</w:t>
      </w:r>
      <w:r w:rsidRPr="00F3707A">
        <w:rPr>
          <w:rFonts w:ascii="PT Astra Serif" w:eastAsiaTheme="minorHAnsi" w:hAnsi="PT Astra Serif"/>
          <w:color w:val="000000" w:themeColor="text1"/>
          <w:sz w:val="26"/>
          <w:szCs w:val="26"/>
        </w:rPr>
        <w:t xml:space="preserve"> труда</w:t>
      </w:r>
      <w:r w:rsidR="00EF52C5" w:rsidRPr="00F3707A">
        <w:rPr>
          <w:rFonts w:ascii="PT Astra Serif" w:eastAsiaTheme="minorHAnsi" w:hAnsi="PT Astra Serif"/>
          <w:color w:val="000000" w:themeColor="text1"/>
          <w:sz w:val="26"/>
          <w:szCs w:val="26"/>
        </w:rPr>
        <w:t xml:space="preserve"> работников первичного звена здравоохранения</w:t>
      </w:r>
      <w:proofErr w:type="gramEnd"/>
      <w:r w:rsidRPr="00F3707A">
        <w:rPr>
          <w:rFonts w:ascii="PT Astra Serif" w:eastAsiaTheme="minorHAnsi" w:hAnsi="PT Astra Serif"/>
          <w:color w:val="000000" w:themeColor="text1"/>
          <w:sz w:val="26"/>
          <w:szCs w:val="26"/>
        </w:rPr>
        <w:t>.</w:t>
      </w:r>
    </w:p>
    <w:p w14:paraId="4A23FAE9" w14:textId="0E0EAA12"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Оптимизация использования современных высокотехнологичных методов диагностики и лечения в рамках стратегии доказательной медицины, безусловное использование утвержденных М</w:t>
      </w:r>
      <w:r w:rsidR="00EF52C5" w:rsidRPr="00F3707A">
        <w:rPr>
          <w:rFonts w:ascii="PT Astra Serif" w:eastAsiaTheme="minorHAnsi" w:hAnsi="PT Astra Serif"/>
          <w:color w:val="000000" w:themeColor="text1"/>
          <w:sz w:val="26"/>
          <w:szCs w:val="26"/>
        </w:rPr>
        <w:t>инздравом</w:t>
      </w:r>
      <w:r w:rsidRPr="00F3707A">
        <w:rPr>
          <w:rFonts w:ascii="PT Astra Serif" w:eastAsiaTheme="minorHAnsi" w:hAnsi="PT Astra Serif"/>
          <w:color w:val="000000" w:themeColor="text1"/>
          <w:sz w:val="26"/>
          <w:szCs w:val="26"/>
        </w:rPr>
        <w:t xml:space="preserve"> клинических рекомендаций, протоколов и стандартов лечения.</w:t>
      </w:r>
    </w:p>
    <w:p w14:paraId="6170C18A" w14:textId="6290BF95"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Дальнейшее внедрение современных телемедицинских технологий (дистанционные телемедицинские консультации пациентов диспансерной группы).</w:t>
      </w:r>
    </w:p>
    <w:p w14:paraId="3DBDC27E" w14:textId="532932AF"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 xml:space="preserve">Решение кадровой проблемы - привлечение врачебных кадров в Учреждение, в том числе </w:t>
      </w:r>
      <w:r w:rsidR="008E0A63" w:rsidRPr="00F3707A">
        <w:rPr>
          <w:rFonts w:ascii="PT Astra Serif" w:eastAsiaTheme="minorHAnsi" w:hAnsi="PT Astra Serif"/>
          <w:color w:val="000000" w:themeColor="text1"/>
          <w:sz w:val="26"/>
          <w:szCs w:val="26"/>
        </w:rPr>
        <w:t>в части реализации преимущества по</w:t>
      </w:r>
      <w:r w:rsidRPr="00F3707A">
        <w:rPr>
          <w:rFonts w:ascii="PT Astra Serif" w:eastAsiaTheme="minorHAnsi" w:hAnsi="PT Astra Serif"/>
          <w:color w:val="000000" w:themeColor="text1"/>
          <w:sz w:val="26"/>
          <w:szCs w:val="26"/>
        </w:rPr>
        <w:t xml:space="preserve"> предоставлени</w:t>
      </w:r>
      <w:r w:rsidR="008E0A63" w:rsidRPr="00F3707A">
        <w:rPr>
          <w:rFonts w:ascii="PT Astra Serif" w:eastAsiaTheme="minorHAnsi" w:hAnsi="PT Astra Serif"/>
          <w:color w:val="000000" w:themeColor="text1"/>
          <w:sz w:val="26"/>
          <w:szCs w:val="26"/>
        </w:rPr>
        <w:t>ю</w:t>
      </w:r>
      <w:r w:rsidRPr="00F3707A">
        <w:rPr>
          <w:rFonts w:ascii="PT Astra Serif" w:eastAsiaTheme="minorHAnsi" w:hAnsi="PT Astra Serif"/>
          <w:color w:val="000000" w:themeColor="text1"/>
          <w:sz w:val="26"/>
          <w:szCs w:val="26"/>
        </w:rPr>
        <w:t xml:space="preserve"> служебного жилья.</w:t>
      </w:r>
    </w:p>
    <w:p w14:paraId="33DB432D" w14:textId="77777777"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Увеличение доли амбулаторно-поликлинических посещений с профилактической целью до 60-70% к 2024 году в соответствии с Указом президента РФ от 07.05.2018 г. № 204 «О национальных целях и стратегических задачах развития Российской Федерации на период до 2024 года».</w:t>
      </w:r>
    </w:p>
    <w:p w14:paraId="6C726C5A" w14:textId="77777777"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Дальнейшее развитие стационар замещающих технологи</w:t>
      </w:r>
      <w:proofErr w:type="gramStart"/>
      <w:r w:rsidRPr="00F3707A">
        <w:rPr>
          <w:rFonts w:ascii="PT Astra Serif" w:eastAsiaTheme="minorHAnsi" w:hAnsi="PT Astra Serif"/>
          <w:color w:val="000000" w:themeColor="text1"/>
          <w:sz w:val="26"/>
          <w:szCs w:val="26"/>
        </w:rPr>
        <w:t>й-</w:t>
      </w:r>
      <w:proofErr w:type="gramEnd"/>
      <w:r w:rsidRPr="00F3707A">
        <w:rPr>
          <w:rFonts w:ascii="PT Astra Serif" w:eastAsiaTheme="minorHAnsi" w:hAnsi="PT Astra Serif"/>
          <w:color w:val="000000" w:themeColor="text1"/>
          <w:sz w:val="26"/>
          <w:szCs w:val="26"/>
        </w:rPr>
        <w:t xml:space="preserve"> увеличение коечного фонда дневного стационара.</w:t>
      </w:r>
    </w:p>
    <w:p w14:paraId="7CB3A484" w14:textId="77777777"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Оптимизация профилактических мероприятий путем использования новых форм пропаганды здорового образа жизни в СМ</w:t>
      </w:r>
      <w:proofErr w:type="gramStart"/>
      <w:r w:rsidRPr="00F3707A">
        <w:rPr>
          <w:rFonts w:ascii="PT Astra Serif" w:eastAsiaTheme="minorHAnsi" w:hAnsi="PT Astra Serif"/>
          <w:color w:val="000000" w:themeColor="text1"/>
          <w:sz w:val="26"/>
          <w:szCs w:val="26"/>
        </w:rPr>
        <w:t>И-</w:t>
      </w:r>
      <w:proofErr w:type="gramEnd"/>
      <w:r w:rsidRPr="00F3707A">
        <w:rPr>
          <w:rFonts w:ascii="PT Astra Serif" w:eastAsiaTheme="minorHAnsi" w:hAnsi="PT Astra Serif"/>
          <w:color w:val="000000" w:themeColor="text1"/>
          <w:sz w:val="26"/>
          <w:szCs w:val="26"/>
        </w:rPr>
        <w:t xml:space="preserve"> проведение тематических телевизионных передач с участием докторов Учреждения, интенсификация взаимодействия с администрацией города и общественными объединениями по вопросам вакцинации, диспансеризации населения города.</w:t>
      </w:r>
    </w:p>
    <w:p w14:paraId="12BB447B" w14:textId="32BFB7B4"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Увеличение доли платных услуг в общей структуре медицинской помощ</w:t>
      </w:r>
      <w:proofErr w:type="gramStart"/>
      <w:r w:rsidRPr="00F3707A">
        <w:rPr>
          <w:rFonts w:ascii="PT Astra Serif" w:eastAsiaTheme="minorHAnsi" w:hAnsi="PT Astra Serif"/>
          <w:color w:val="000000" w:themeColor="text1"/>
          <w:sz w:val="26"/>
          <w:szCs w:val="26"/>
        </w:rPr>
        <w:t>и-</w:t>
      </w:r>
      <w:proofErr w:type="gramEnd"/>
      <w:r w:rsidRPr="00F3707A">
        <w:rPr>
          <w:rFonts w:ascii="PT Astra Serif" w:eastAsiaTheme="minorHAnsi" w:hAnsi="PT Astra Serif"/>
          <w:color w:val="000000" w:themeColor="text1"/>
          <w:sz w:val="26"/>
          <w:szCs w:val="26"/>
        </w:rPr>
        <w:t xml:space="preserve"> разработка конкурентных тарифов платных медицинских услуг в части медицинских осмотров</w:t>
      </w:r>
      <w:r w:rsidR="008E0A63" w:rsidRPr="00F3707A">
        <w:rPr>
          <w:rFonts w:ascii="PT Astra Serif" w:eastAsiaTheme="minorHAnsi" w:hAnsi="PT Astra Serif"/>
          <w:color w:val="000000" w:themeColor="text1"/>
          <w:sz w:val="26"/>
          <w:szCs w:val="26"/>
        </w:rPr>
        <w:t>, без ущемления прав пациента на оказание доступной и бесплатной медицинской помощи по полису ОМС</w:t>
      </w:r>
      <w:r w:rsidRPr="00F3707A">
        <w:rPr>
          <w:rFonts w:ascii="PT Astra Serif" w:eastAsiaTheme="minorHAnsi" w:hAnsi="PT Astra Serif"/>
          <w:color w:val="000000" w:themeColor="text1"/>
          <w:sz w:val="26"/>
          <w:szCs w:val="26"/>
        </w:rPr>
        <w:t>.</w:t>
      </w:r>
    </w:p>
    <w:p w14:paraId="353EE525" w14:textId="4CE00659" w:rsidR="00113211" w:rsidRPr="00F3707A" w:rsidRDefault="00113211" w:rsidP="00F3707A">
      <w:pPr>
        <w:numPr>
          <w:ilvl w:val="0"/>
          <w:numId w:val="29"/>
        </w:numPr>
        <w:ind w:left="0" w:firstLine="709"/>
        <w:contextualSpacing/>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 xml:space="preserve">Активизация процессов формирования положительного имиджа здравоохранения МО и в целом системы здравоохранения ХМАО-Югры среди </w:t>
      </w:r>
      <w:proofErr w:type="spellStart"/>
      <w:r w:rsidRPr="00F3707A">
        <w:rPr>
          <w:rFonts w:ascii="PT Astra Serif" w:eastAsiaTheme="minorHAnsi" w:hAnsi="PT Astra Serif"/>
          <w:sz w:val="26"/>
          <w:szCs w:val="26"/>
        </w:rPr>
        <w:t>пациентского</w:t>
      </w:r>
      <w:proofErr w:type="spellEnd"/>
      <w:r w:rsidRPr="00F3707A">
        <w:rPr>
          <w:rFonts w:ascii="PT Astra Serif" w:eastAsiaTheme="minorHAnsi" w:hAnsi="PT Astra Serif"/>
          <w:sz w:val="26"/>
          <w:szCs w:val="26"/>
        </w:rPr>
        <w:t xml:space="preserve"> </w:t>
      </w:r>
      <w:r w:rsidRPr="00F3707A">
        <w:rPr>
          <w:rFonts w:ascii="PT Astra Serif" w:eastAsiaTheme="minorHAnsi" w:hAnsi="PT Astra Serif"/>
          <w:color w:val="000000" w:themeColor="text1"/>
          <w:sz w:val="26"/>
          <w:szCs w:val="26"/>
        </w:rPr>
        <w:t>сообщества, интенсификация проведения совместных общественных мероприятий с целью обсуждения наиболее насущных, проблемных вопросов организации медицинской помощи в Ю</w:t>
      </w:r>
      <w:r w:rsidR="008E0A63" w:rsidRPr="00F3707A">
        <w:rPr>
          <w:rFonts w:ascii="PT Astra Serif" w:eastAsiaTheme="minorHAnsi" w:hAnsi="PT Astra Serif"/>
          <w:color w:val="000000" w:themeColor="text1"/>
          <w:sz w:val="26"/>
          <w:szCs w:val="26"/>
        </w:rPr>
        <w:t>горской больнице</w:t>
      </w:r>
      <w:r w:rsidRPr="00F3707A">
        <w:rPr>
          <w:rFonts w:ascii="PT Astra Serif" w:eastAsiaTheme="minorHAnsi" w:hAnsi="PT Astra Serif"/>
          <w:color w:val="000000" w:themeColor="text1"/>
          <w:sz w:val="26"/>
          <w:szCs w:val="26"/>
        </w:rPr>
        <w:t>.</w:t>
      </w:r>
    </w:p>
    <w:p w14:paraId="047D4104" w14:textId="33153DA2" w:rsidR="00113211" w:rsidRPr="00F3707A" w:rsidRDefault="00EF52C5" w:rsidP="00F3707A">
      <w:pPr>
        <w:pStyle w:val="a3"/>
        <w:numPr>
          <w:ilvl w:val="0"/>
          <w:numId w:val="29"/>
        </w:numPr>
        <w:ind w:left="0" w:firstLine="709"/>
        <w:rPr>
          <w:rFonts w:ascii="PT Astra Serif" w:eastAsiaTheme="minorHAnsi" w:hAnsi="PT Astra Serif"/>
          <w:color w:val="000000" w:themeColor="text1"/>
          <w:sz w:val="26"/>
          <w:szCs w:val="26"/>
        </w:rPr>
      </w:pPr>
      <w:r w:rsidRPr="00F3707A">
        <w:rPr>
          <w:rFonts w:ascii="PT Astra Serif" w:eastAsiaTheme="minorHAnsi" w:hAnsi="PT Astra Serif"/>
          <w:color w:val="000000" w:themeColor="text1"/>
          <w:sz w:val="26"/>
          <w:szCs w:val="26"/>
        </w:rPr>
        <w:t>П</w:t>
      </w:r>
      <w:r w:rsidR="00113211" w:rsidRPr="00F3707A">
        <w:rPr>
          <w:rFonts w:ascii="PT Astra Serif" w:eastAsiaTheme="minorHAnsi" w:hAnsi="PT Astra Serif"/>
          <w:color w:val="000000" w:themeColor="text1"/>
          <w:sz w:val="26"/>
          <w:szCs w:val="26"/>
        </w:rPr>
        <w:t>роведение ремонтно-восстановительных работ:</w:t>
      </w:r>
      <w:r w:rsidRPr="00F3707A">
        <w:rPr>
          <w:rFonts w:ascii="PT Astra Serif" w:eastAsiaTheme="minorHAnsi" w:hAnsi="PT Astra Serif"/>
          <w:color w:val="000000" w:themeColor="text1"/>
          <w:sz w:val="26"/>
          <w:szCs w:val="26"/>
        </w:rPr>
        <w:t xml:space="preserve"> о</w:t>
      </w:r>
      <w:r w:rsidR="008E0A63" w:rsidRPr="00F3707A">
        <w:rPr>
          <w:rFonts w:ascii="PT Astra Serif" w:eastAsiaTheme="minorHAnsi" w:hAnsi="PT Astra Serif"/>
          <w:color w:val="000000" w:themeColor="text1"/>
          <w:sz w:val="26"/>
          <w:szCs w:val="26"/>
        </w:rPr>
        <w:t xml:space="preserve">рганизация </w:t>
      </w:r>
      <w:proofErr w:type="gramStart"/>
      <w:r w:rsidR="008E0A63" w:rsidRPr="00F3707A">
        <w:rPr>
          <w:rFonts w:ascii="PT Astra Serif" w:eastAsiaTheme="minorHAnsi" w:hAnsi="PT Astra Serif"/>
          <w:color w:val="000000" w:themeColor="text1"/>
          <w:sz w:val="26"/>
          <w:szCs w:val="26"/>
        </w:rPr>
        <w:t>начала проведения рек</w:t>
      </w:r>
      <w:bookmarkStart w:id="2" w:name="_GoBack"/>
      <w:bookmarkEnd w:id="2"/>
      <w:r w:rsidR="008E0A63" w:rsidRPr="00F3707A">
        <w:rPr>
          <w:rFonts w:ascii="PT Astra Serif" w:eastAsiaTheme="minorHAnsi" w:hAnsi="PT Astra Serif"/>
          <w:color w:val="000000" w:themeColor="text1"/>
          <w:sz w:val="26"/>
          <w:szCs w:val="26"/>
        </w:rPr>
        <w:t>онструкции здания взрослой поликлиники</w:t>
      </w:r>
      <w:proofErr w:type="gramEnd"/>
      <w:r w:rsidR="008E0A63" w:rsidRPr="00F3707A">
        <w:rPr>
          <w:rFonts w:ascii="PT Astra Serif" w:eastAsiaTheme="minorHAnsi" w:hAnsi="PT Astra Serif"/>
          <w:color w:val="000000" w:themeColor="text1"/>
          <w:sz w:val="26"/>
          <w:szCs w:val="26"/>
        </w:rPr>
        <w:t xml:space="preserve"> в </w:t>
      </w:r>
      <w:r w:rsidRPr="00F3707A">
        <w:rPr>
          <w:rFonts w:ascii="PT Astra Serif" w:eastAsiaTheme="minorHAnsi" w:hAnsi="PT Astra Serif"/>
          <w:color w:val="000000" w:themeColor="text1"/>
          <w:sz w:val="26"/>
          <w:szCs w:val="26"/>
        </w:rPr>
        <w:t>марте</w:t>
      </w:r>
      <w:r w:rsidR="008E0A63" w:rsidRPr="00F3707A">
        <w:rPr>
          <w:rFonts w:ascii="PT Astra Serif" w:eastAsiaTheme="minorHAnsi" w:hAnsi="PT Astra Serif"/>
          <w:color w:val="000000" w:themeColor="text1"/>
          <w:sz w:val="26"/>
          <w:szCs w:val="26"/>
        </w:rPr>
        <w:t xml:space="preserve"> 202</w:t>
      </w:r>
      <w:r w:rsidRPr="00F3707A">
        <w:rPr>
          <w:rFonts w:ascii="PT Astra Serif" w:eastAsiaTheme="minorHAnsi" w:hAnsi="PT Astra Serif"/>
          <w:color w:val="000000" w:themeColor="text1"/>
          <w:sz w:val="26"/>
          <w:szCs w:val="26"/>
        </w:rPr>
        <w:t>3</w:t>
      </w:r>
      <w:r w:rsidR="008E0A63" w:rsidRPr="00F3707A">
        <w:rPr>
          <w:rFonts w:ascii="PT Astra Serif" w:eastAsiaTheme="minorHAnsi" w:hAnsi="PT Astra Serif"/>
          <w:color w:val="000000" w:themeColor="text1"/>
          <w:sz w:val="26"/>
          <w:szCs w:val="26"/>
        </w:rPr>
        <w:t xml:space="preserve"> года</w:t>
      </w:r>
      <w:r w:rsidR="00113211" w:rsidRPr="00F3707A">
        <w:rPr>
          <w:rFonts w:ascii="PT Astra Serif" w:eastAsiaTheme="minorHAnsi" w:hAnsi="PT Astra Serif"/>
          <w:color w:val="000000" w:themeColor="text1"/>
          <w:sz w:val="26"/>
          <w:szCs w:val="26"/>
        </w:rPr>
        <w:t>.</w:t>
      </w:r>
    </w:p>
    <w:p w14:paraId="30441695" w14:textId="4D28E97F" w:rsidR="00B97DF0" w:rsidRPr="00F3707A" w:rsidRDefault="00113211" w:rsidP="00F3707A">
      <w:pPr>
        <w:pStyle w:val="a3"/>
        <w:numPr>
          <w:ilvl w:val="0"/>
          <w:numId w:val="29"/>
        </w:numPr>
        <w:ind w:left="0" w:firstLine="709"/>
        <w:rPr>
          <w:rFonts w:ascii="PT Astra Serif" w:hAnsi="PT Astra Serif"/>
          <w:color w:val="000000" w:themeColor="text1"/>
          <w:sz w:val="26"/>
          <w:szCs w:val="26"/>
        </w:rPr>
      </w:pPr>
      <w:r w:rsidRPr="00F3707A">
        <w:rPr>
          <w:rFonts w:ascii="PT Astra Serif" w:eastAsiaTheme="minorHAnsi" w:hAnsi="PT Astra Serif"/>
          <w:color w:val="000000" w:themeColor="text1"/>
          <w:sz w:val="26"/>
          <w:szCs w:val="26"/>
        </w:rPr>
        <w:t>Дальнейшее внедрение «бережливых технологий»</w:t>
      </w:r>
      <w:r w:rsidR="00EF52C5" w:rsidRPr="00F3707A">
        <w:rPr>
          <w:rFonts w:ascii="PT Astra Serif" w:eastAsiaTheme="minorHAnsi" w:hAnsi="PT Astra Serif"/>
          <w:color w:val="000000" w:themeColor="text1"/>
          <w:sz w:val="26"/>
          <w:szCs w:val="26"/>
        </w:rPr>
        <w:t xml:space="preserve"> при</w:t>
      </w:r>
      <w:r w:rsidRPr="00F3707A">
        <w:rPr>
          <w:rFonts w:ascii="PT Astra Serif" w:eastAsiaTheme="minorHAnsi" w:hAnsi="PT Astra Serif"/>
          <w:color w:val="000000" w:themeColor="text1"/>
          <w:sz w:val="26"/>
          <w:szCs w:val="26"/>
        </w:rPr>
        <w:t xml:space="preserve"> организации </w:t>
      </w:r>
      <w:r w:rsidR="00EF52C5" w:rsidRPr="00F3707A">
        <w:rPr>
          <w:rFonts w:ascii="PT Astra Serif" w:eastAsiaTheme="minorHAnsi" w:hAnsi="PT Astra Serif"/>
          <w:color w:val="000000" w:themeColor="text1"/>
          <w:sz w:val="26"/>
          <w:szCs w:val="26"/>
        </w:rPr>
        <w:t>работы амбулаторно-поликлинического звена</w:t>
      </w:r>
      <w:r w:rsidRPr="00F3707A">
        <w:rPr>
          <w:rFonts w:ascii="PT Astra Serif" w:eastAsiaTheme="minorHAnsi" w:hAnsi="PT Astra Serif"/>
          <w:color w:val="000000" w:themeColor="text1"/>
          <w:sz w:val="26"/>
          <w:szCs w:val="26"/>
        </w:rPr>
        <w:t>.</w:t>
      </w:r>
    </w:p>
    <w:p w14:paraId="0C58915A" w14:textId="58CEB782" w:rsidR="00113211" w:rsidRPr="00F3707A" w:rsidRDefault="00113211" w:rsidP="00F3707A">
      <w:pPr>
        <w:rPr>
          <w:rFonts w:ascii="PT Astra Serif" w:hAnsi="PT Astra Serif"/>
          <w:color w:val="000000" w:themeColor="text1"/>
          <w:sz w:val="26"/>
          <w:szCs w:val="26"/>
        </w:rPr>
      </w:pPr>
    </w:p>
    <w:sectPr w:rsidR="00113211" w:rsidRPr="00F3707A" w:rsidSect="00F3707A">
      <w:footerReference w:type="even" r:id="rId31"/>
      <w:footerReference w:type="default" r:id="rId32"/>
      <w:pgSz w:w="11906" w:h="16838"/>
      <w:pgMar w:top="567"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103A5" w14:textId="77777777" w:rsidR="00F3707A" w:rsidRDefault="00F3707A" w:rsidP="002E40BF">
      <w:r>
        <w:separator/>
      </w:r>
    </w:p>
  </w:endnote>
  <w:endnote w:type="continuationSeparator" w:id="0">
    <w:p w14:paraId="00E29181" w14:textId="77777777" w:rsidR="00F3707A" w:rsidRDefault="00F3707A" w:rsidP="002E4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282999"/>
      <w:docPartObj>
        <w:docPartGallery w:val="Page Numbers (Bottom of Page)"/>
        <w:docPartUnique/>
      </w:docPartObj>
    </w:sdtPr>
    <w:sdtContent>
      <w:p w14:paraId="67F17864" w14:textId="77777777" w:rsidR="00F3707A" w:rsidRDefault="00F3707A" w:rsidP="006F4C0D">
        <w:pPr>
          <w:pStyle w:val="ac"/>
          <w:ind w:firstLine="0"/>
          <w:jc w:val="left"/>
        </w:pPr>
        <w:r>
          <w:fldChar w:fldCharType="begin"/>
        </w:r>
        <w:r>
          <w:instrText>PAGE   \* MERGEFORMAT</w:instrText>
        </w:r>
        <w:r>
          <w:fldChar w:fldCharType="separate"/>
        </w:r>
        <w:r>
          <w:rPr>
            <w:noProof/>
          </w:rPr>
          <w:t>38</w:t>
        </w:r>
        <w:r>
          <w:fldChar w:fldCharType="end"/>
        </w:r>
      </w:p>
    </w:sdtContent>
  </w:sdt>
  <w:p w14:paraId="35A47895" w14:textId="77777777" w:rsidR="00F3707A" w:rsidRDefault="00F3707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931341"/>
      <w:docPartObj>
        <w:docPartGallery w:val="Page Numbers (Bottom of Page)"/>
        <w:docPartUnique/>
      </w:docPartObj>
    </w:sdtPr>
    <w:sdtContent>
      <w:p w14:paraId="42954A70" w14:textId="77777777" w:rsidR="00F3707A" w:rsidRDefault="00F3707A">
        <w:pPr>
          <w:pStyle w:val="ac"/>
          <w:jc w:val="right"/>
        </w:pPr>
        <w:r>
          <w:fldChar w:fldCharType="begin"/>
        </w:r>
        <w:r>
          <w:instrText>PAGE   \* MERGEFORMAT</w:instrText>
        </w:r>
        <w:r>
          <w:fldChar w:fldCharType="separate"/>
        </w:r>
        <w:r>
          <w:rPr>
            <w:noProof/>
          </w:rPr>
          <w:t>39</w:t>
        </w:r>
        <w:r>
          <w:fldChar w:fldCharType="end"/>
        </w:r>
      </w:p>
    </w:sdtContent>
  </w:sdt>
  <w:p w14:paraId="745586A0" w14:textId="77777777" w:rsidR="00F3707A" w:rsidRDefault="00F3707A" w:rsidP="008B2850">
    <w:pPr>
      <w:pStyle w:val="ac"/>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867506"/>
      <w:docPartObj>
        <w:docPartGallery w:val="Page Numbers (Bottom of Page)"/>
        <w:docPartUnique/>
      </w:docPartObj>
    </w:sdtPr>
    <w:sdtContent>
      <w:p w14:paraId="407E81F6" w14:textId="26207871" w:rsidR="00F3707A" w:rsidRDefault="00F3707A" w:rsidP="006F4C0D">
        <w:pPr>
          <w:pStyle w:val="ac"/>
          <w:ind w:firstLine="0"/>
          <w:jc w:val="left"/>
        </w:pPr>
        <w:r>
          <w:fldChar w:fldCharType="begin"/>
        </w:r>
        <w:r>
          <w:instrText>PAGE   \* MERGEFORMAT</w:instrText>
        </w:r>
        <w:r>
          <w:fldChar w:fldCharType="separate"/>
        </w:r>
        <w:r w:rsidR="00E3149B">
          <w:rPr>
            <w:noProof/>
          </w:rPr>
          <w:t>62</w:t>
        </w:r>
        <w:r>
          <w:fldChar w:fldCharType="end"/>
        </w:r>
      </w:p>
    </w:sdtContent>
  </w:sdt>
  <w:p w14:paraId="644CE3D5" w14:textId="77777777" w:rsidR="00F3707A" w:rsidRDefault="00F3707A">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3150"/>
      <w:docPartObj>
        <w:docPartGallery w:val="Page Numbers (Bottom of Page)"/>
        <w:docPartUnique/>
      </w:docPartObj>
    </w:sdtPr>
    <w:sdtContent>
      <w:p w14:paraId="7DF8DA4B" w14:textId="5055A2DF" w:rsidR="00F3707A" w:rsidRDefault="00F3707A">
        <w:pPr>
          <w:pStyle w:val="ac"/>
          <w:jc w:val="right"/>
        </w:pPr>
        <w:r>
          <w:fldChar w:fldCharType="begin"/>
        </w:r>
        <w:r>
          <w:instrText>PAGE   \* MERGEFORMAT</w:instrText>
        </w:r>
        <w:r>
          <w:fldChar w:fldCharType="separate"/>
        </w:r>
        <w:r w:rsidR="00E3149B">
          <w:rPr>
            <w:noProof/>
          </w:rPr>
          <w:t>61</w:t>
        </w:r>
        <w:r>
          <w:fldChar w:fldCharType="end"/>
        </w:r>
      </w:p>
    </w:sdtContent>
  </w:sdt>
  <w:p w14:paraId="47CFF525" w14:textId="77777777" w:rsidR="00F3707A" w:rsidRDefault="00F3707A" w:rsidP="008B2850">
    <w:pPr>
      <w:pStyle w:val="ac"/>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EA4D1" w14:textId="77777777" w:rsidR="00F3707A" w:rsidRDefault="00F3707A" w:rsidP="002E40BF">
      <w:r>
        <w:separator/>
      </w:r>
    </w:p>
  </w:footnote>
  <w:footnote w:type="continuationSeparator" w:id="0">
    <w:p w14:paraId="5DEC4B3A" w14:textId="77777777" w:rsidR="00F3707A" w:rsidRDefault="00F3707A" w:rsidP="002E40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E0FE0"/>
    <w:multiLevelType w:val="hybridMultilevel"/>
    <w:tmpl w:val="547A273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23953688"/>
    <w:multiLevelType w:val="hybridMultilevel"/>
    <w:tmpl w:val="20001C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239840FE"/>
    <w:multiLevelType w:val="hybridMultilevel"/>
    <w:tmpl w:val="41F0F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302B8B"/>
    <w:multiLevelType w:val="hybridMultilevel"/>
    <w:tmpl w:val="E17E3A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68F0177"/>
    <w:multiLevelType w:val="hybridMultilevel"/>
    <w:tmpl w:val="36D88D3A"/>
    <w:lvl w:ilvl="0" w:tplc="4FF6F39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84059F0"/>
    <w:multiLevelType w:val="singleLevel"/>
    <w:tmpl w:val="04190001"/>
    <w:lvl w:ilvl="0">
      <w:start w:val="1"/>
      <w:numFmt w:val="bullet"/>
      <w:lvlText w:val=""/>
      <w:lvlJc w:val="left"/>
      <w:pPr>
        <w:ind w:left="720" w:hanging="360"/>
      </w:pPr>
      <w:rPr>
        <w:rFonts w:ascii="Symbol" w:hAnsi="Symbol" w:hint="default"/>
      </w:rPr>
    </w:lvl>
  </w:abstractNum>
  <w:abstractNum w:abstractNumId="6">
    <w:nsid w:val="30055F08"/>
    <w:multiLevelType w:val="hybridMultilevel"/>
    <w:tmpl w:val="E5941B56"/>
    <w:lvl w:ilvl="0" w:tplc="54CA4546">
      <w:start w:val="1"/>
      <w:numFmt w:val="decimal"/>
      <w:lvlText w:val="%1."/>
      <w:lvlJc w:val="left"/>
      <w:pPr>
        <w:ind w:left="2119" w:hanging="141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12B7F75"/>
    <w:multiLevelType w:val="singleLevel"/>
    <w:tmpl w:val="04190001"/>
    <w:lvl w:ilvl="0">
      <w:start w:val="1"/>
      <w:numFmt w:val="bullet"/>
      <w:lvlText w:val=""/>
      <w:lvlJc w:val="left"/>
      <w:pPr>
        <w:ind w:left="720" w:hanging="360"/>
      </w:pPr>
      <w:rPr>
        <w:rFonts w:ascii="Symbol" w:hAnsi="Symbol" w:hint="default"/>
      </w:rPr>
    </w:lvl>
  </w:abstractNum>
  <w:abstractNum w:abstractNumId="8">
    <w:nsid w:val="31F12B1B"/>
    <w:multiLevelType w:val="hybridMultilevel"/>
    <w:tmpl w:val="C1CE744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34DE597E"/>
    <w:multiLevelType w:val="multilevel"/>
    <w:tmpl w:val="183ADA26"/>
    <w:lvl w:ilvl="0">
      <w:start w:val="1"/>
      <w:numFmt w:val="decimal"/>
      <w:lvlText w:val="%1."/>
      <w:lvlJc w:val="left"/>
      <w:pPr>
        <w:ind w:left="1158" w:hanging="450"/>
      </w:pPr>
      <w:rPr>
        <w:rFonts w:hint="default"/>
      </w:rPr>
    </w:lvl>
    <w:lvl w:ilvl="1">
      <w:start w:val="1"/>
      <w:numFmt w:val="decimal"/>
      <w:lvlText w:val="%1.%2."/>
      <w:lvlJc w:val="left"/>
      <w:pPr>
        <w:ind w:left="2497"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064" w:hanging="1080"/>
      </w:pPr>
      <w:rPr>
        <w:rFonts w:hint="default"/>
      </w:rPr>
    </w:lvl>
    <w:lvl w:ilvl="5">
      <w:start w:val="1"/>
      <w:numFmt w:val="decimal"/>
      <w:lvlText w:val="%1.%2.%3.%4.%5.%6."/>
      <w:lvlJc w:val="left"/>
      <w:pPr>
        <w:ind w:left="7493" w:hanging="1440"/>
      </w:pPr>
      <w:rPr>
        <w:rFonts w:hint="default"/>
      </w:rPr>
    </w:lvl>
    <w:lvl w:ilvl="6">
      <w:start w:val="1"/>
      <w:numFmt w:val="decimal"/>
      <w:lvlText w:val="%1.%2.%3.%4.%5.%6.%7."/>
      <w:lvlJc w:val="left"/>
      <w:pPr>
        <w:ind w:left="8922" w:hanging="1800"/>
      </w:pPr>
      <w:rPr>
        <w:rFonts w:hint="default"/>
      </w:rPr>
    </w:lvl>
    <w:lvl w:ilvl="7">
      <w:start w:val="1"/>
      <w:numFmt w:val="decimal"/>
      <w:lvlText w:val="%1.%2.%3.%4.%5.%6.%7.%8."/>
      <w:lvlJc w:val="left"/>
      <w:pPr>
        <w:ind w:left="9991" w:hanging="1800"/>
      </w:pPr>
      <w:rPr>
        <w:rFonts w:hint="default"/>
      </w:rPr>
    </w:lvl>
    <w:lvl w:ilvl="8">
      <w:start w:val="1"/>
      <w:numFmt w:val="decimal"/>
      <w:lvlText w:val="%1.%2.%3.%4.%5.%6.%7.%8.%9."/>
      <w:lvlJc w:val="left"/>
      <w:pPr>
        <w:ind w:left="11420" w:hanging="2160"/>
      </w:pPr>
      <w:rPr>
        <w:rFonts w:hint="default"/>
      </w:rPr>
    </w:lvl>
  </w:abstractNum>
  <w:abstractNum w:abstractNumId="10">
    <w:nsid w:val="351820F9"/>
    <w:multiLevelType w:val="hybridMultilevel"/>
    <w:tmpl w:val="6E1A44A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38246FA5"/>
    <w:multiLevelType w:val="hybridMultilevel"/>
    <w:tmpl w:val="DF94BE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A8122C6"/>
    <w:multiLevelType w:val="multilevel"/>
    <w:tmpl w:val="A31C1A62"/>
    <w:lvl w:ilvl="0">
      <w:start w:val="1"/>
      <w:numFmt w:val="upperRoman"/>
      <w:lvlText w:val="%1."/>
      <w:lvlJc w:val="right"/>
      <w:pPr>
        <w:tabs>
          <w:tab w:val="num" w:pos="720"/>
        </w:tabs>
        <w:ind w:left="720" w:hanging="360"/>
      </w:pPr>
      <w:rPr>
        <w:rFonts w:ascii="Times New Roman" w:hAnsi="Times New Roman" w:cs="Times New Roman"/>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upperRoman"/>
      <w:lvlText w:val="%3."/>
      <w:lvlJc w:val="right"/>
      <w:pPr>
        <w:tabs>
          <w:tab w:val="num" w:pos="2160"/>
        </w:tabs>
        <w:ind w:left="2160" w:hanging="360"/>
      </w:pPr>
      <w:rPr>
        <w:rFonts w:ascii="Times New Roman" w:hAnsi="Times New Roman" w:cs="Times New Roman"/>
        <w:sz w:val="24"/>
        <w:szCs w:val="24"/>
      </w:rPr>
    </w:lvl>
    <w:lvl w:ilvl="3">
      <w:start w:val="1"/>
      <w:numFmt w:val="upperRoman"/>
      <w:lvlText w:val="%4."/>
      <w:lvlJc w:val="right"/>
      <w:pPr>
        <w:tabs>
          <w:tab w:val="num" w:pos="2880"/>
        </w:tabs>
        <w:ind w:left="2880" w:hanging="360"/>
      </w:pPr>
      <w:rPr>
        <w:rFonts w:ascii="Times New Roman" w:hAnsi="Times New Roman" w:cs="Times New Roman"/>
        <w:sz w:val="24"/>
        <w:szCs w:val="24"/>
      </w:rPr>
    </w:lvl>
    <w:lvl w:ilvl="4">
      <w:start w:val="1"/>
      <w:numFmt w:val="upperRoman"/>
      <w:lvlText w:val="%5."/>
      <w:lvlJc w:val="right"/>
      <w:pPr>
        <w:tabs>
          <w:tab w:val="num" w:pos="3600"/>
        </w:tabs>
        <w:ind w:left="3600" w:hanging="360"/>
      </w:pPr>
      <w:rPr>
        <w:rFonts w:ascii="Times New Roman" w:hAnsi="Times New Roman" w:cs="Times New Roman"/>
        <w:sz w:val="24"/>
        <w:szCs w:val="24"/>
      </w:rPr>
    </w:lvl>
    <w:lvl w:ilvl="5">
      <w:start w:val="1"/>
      <w:numFmt w:val="upperRoman"/>
      <w:lvlText w:val="%6."/>
      <w:lvlJc w:val="right"/>
      <w:pPr>
        <w:tabs>
          <w:tab w:val="num" w:pos="4320"/>
        </w:tabs>
        <w:ind w:left="4320" w:hanging="360"/>
      </w:pPr>
      <w:rPr>
        <w:rFonts w:ascii="Times New Roman" w:hAnsi="Times New Roman" w:cs="Times New Roman"/>
        <w:sz w:val="24"/>
        <w:szCs w:val="24"/>
      </w:rPr>
    </w:lvl>
    <w:lvl w:ilvl="6">
      <w:start w:val="1"/>
      <w:numFmt w:val="upperRoman"/>
      <w:lvlText w:val="%7."/>
      <w:lvlJc w:val="right"/>
      <w:pPr>
        <w:tabs>
          <w:tab w:val="num" w:pos="5040"/>
        </w:tabs>
        <w:ind w:left="5040" w:hanging="360"/>
      </w:pPr>
      <w:rPr>
        <w:rFonts w:ascii="Times New Roman" w:hAnsi="Times New Roman" w:cs="Times New Roman"/>
        <w:sz w:val="24"/>
        <w:szCs w:val="24"/>
      </w:rPr>
    </w:lvl>
    <w:lvl w:ilvl="7">
      <w:start w:val="1"/>
      <w:numFmt w:val="upperRoman"/>
      <w:lvlText w:val="%8."/>
      <w:lvlJc w:val="right"/>
      <w:pPr>
        <w:tabs>
          <w:tab w:val="num" w:pos="5760"/>
        </w:tabs>
        <w:ind w:left="5760" w:hanging="360"/>
      </w:pPr>
      <w:rPr>
        <w:rFonts w:ascii="Times New Roman" w:hAnsi="Times New Roman" w:cs="Times New Roman"/>
        <w:sz w:val="24"/>
        <w:szCs w:val="24"/>
      </w:rPr>
    </w:lvl>
    <w:lvl w:ilvl="8">
      <w:start w:val="1"/>
      <w:numFmt w:val="upperRoman"/>
      <w:lvlText w:val="%9."/>
      <w:lvlJc w:val="right"/>
      <w:pPr>
        <w:tabs>
          <w:tab w:val="num" w:pos="6480"/>
        </w:tabs>
        <w:ind w:left="6480" w:hanging="360"/>
      </w:pPr>
      <w:rPr>
        <w:rFonts w:ascii="Times New Roman" w:hAnsi="Times New Roman" w:cs="Times New Roman"/>
        <w:sz w:val="24"/>
        <w:szCs w:val="24"/>
      </w:rPr>
    </w:lvl>
  </w:abstractNum>
  <w:abstractNum w:abstractNumId="13">
    <w:nsid w:val="402B6827"/>
    <w:multiLevelType w:val="hybridMultilevel"/>
    <w:tmpl w:val="DF766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485693"/>
    <w:multiLevelType w:val="hybridMultilevel"/>
    <w:tmpl w:val="19869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274F39"/>
    <w:multiLevelType w:val="hybridMultilevel"/>
    <w:tmpl w:val="2B140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4FE11F7"/>
    <w:multiLevelType w:val="hybridMultilevel"/>
    <w:tmpl w:val="FBF44176"/>
    <w:lvl w:ilvl="0" w:tplc="C966D3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9407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4B8A3211"/>
    <w:multiLevelType w:val="hybridMultilevel"/>
    <w:tmpl w:val="C248D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7F71AA"/>
    <w:multiLevelType w:val="hybridMultilevel"/>
    <w:tmpl w:val="B4A6C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60305EF"/>
    <w:multiLevelType w:val="hybridMultilevel"/>
    <w:tmpl w:val="A06CF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6638A4"/>
    <w:multiLevelType w:val="hybridMultilevel"/>
    <w:tmpl w:val="6EB21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040D71"/>
    <w:multiLevelType w:val="hybridMultilevel"/>
    <w:tmpl w:val="34FC1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F67491"/>
    <w:multiLevelType w:val="hybridMultilevel"/>
    <w:tmpl w:val="3DF2E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2D252A2"/>
    <w:multiLevelType w:val="hybridMultilevel"/>
    <w:tmpl w:val="D5386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AB2E99"/>
    <w:multiLevelType w:val="multilevel"/>
    <w:tmpl w:val="15585128"/>
    <w:lvl w:ilvl="0">
      <w:start w:val="1"/>
      <w:numFmt w:val="decimal"/>
      <w:lvlText w:val="%1."/>
      <w:lvlJc w:val="left"/>
      <w:pPr>
        <w:ind w:left="786"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A981165"/>
    <w:multiLevelType w:val="hybridMultilevel"/>
    <w:tmpl w:val="0DA00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B653E4"/>
    <w:multiLevelType w:val="hybridMultilevel"/>
    <w:tmpl w:val="F0E4E7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709A226B"/>
    <w:multiLevelType w:val="hybridMultilevel"/>
    <w:tmpl w:val="4064B6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1563ECF"/>
    <w:multiLevelType w:val="hybridMultilevel"/>
    <w:tmpl w:val="6DA85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E91A80"/>
    <w:multiLevelType w:val="multilevel"/>
    <w:tmpl w:val="F60A7C7A"/>
    <w:lvl w:ilvl="0">
      <w:start w:val="1"/>
      <w:numFmt w:val="decimal"/>
      <w:lvlText w:val="%1."/>
      <w:lvlJc w:val="left"/>
      <w:pPr>
        <w:ind w:left="1429" w:hanging="360"/>
      </w:pPr>
    </w:lvl>
    <w:lvl w:ilvl="1">
      <w:start w:val="2"/>
      <w:numFmt w:val="decimal"/>
      <w:isLgl/>
      <w:lvlText w:val="%1.%2."/>
      <w:lvlJc w:val="left"/>
      <w:pPr>
        <w:ind w:left="2704" w:hanging="1635"/>
      </w:pPr>
      <w:rPr>
        <w:rFonts w:hint="default"/>
      </w:rPr>
    </w:lvl>
    <w:lvl w:ilvl="2">
      <w:start w:val="1"/>
      <w:numFmt w:val="decimal"/>
      <w:isLgl/>
      <w:lvlText w:val="%1.%2.%3."/>
      <w:lvlJc w:val="left"/>
      <w:pPr>
        <w:ind w:left="2704" w:hanging="1635"/>
      </w:pPr>
      <w:rPr>
        <w:rFonts w:hint="default"/>
      </w:rPr>
    </w:lvl>
    <w:lvl w:ilvl="3">
      <w:start w:val="1"/>
      <w:numFmt w:val="decimal"/>
      <w:isLgl/>
      <w:lvlText w:val="%1.%2.%3.%4."/>
      <w:lvlJc w:val="left"/>
      <w:pPr>
        <w:ind w:left="2704" w:hanging="1635"/>
      </w:pPr>
      <w:rPr>
        <w:rFonts w:hint="default"/>
      </w:rPr>
    </w:lvl>
    <w:lvl w:ilvl="4">
      <w:start w:val="1"/>
      <w:numFmt w:val="decimal"/>
      <w:isLgl/>
      <w:lvlText w:val="%1.%2.%3.%4.%5."/>
      <w:lvlJc w:val="left"/>
      <w:pPr>
        <w:ind w:left="2704" w:hanging="1635"/>
      </w:pPr>
      <w:rPr>
        <w:rFonts w:hint="default"/>
      </w:rPr>
    </w:lvl>
    <w:lvl w:ilvl="5">
      <w:start w:val="1"/>
      <w:numFmt w:val="decimal"/>
      <w:isLgl/>
      <w:lvlText w:val="%1.%2.%3.%4.%5.%6."/>
      <w:lvlJc w:val="left"/>
      <w:pPr>
        <w:ind w:left="2704" w:hanging="1635"/>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1">
    <w:nsid w:val="74A70979"/>
    <w:multiLevelType w:val="singleLevel"/>
    <w:tmpl w:val="04190001"/>
    <w:lvl w:ilvl="0">
      <w:start w:val="1"/>
      <w:numFmt w:val="bullet"/>
      <w:lvlText w:val=""/>
      <w:lvlJc w:val="left"/>
      <w:pPr>
        <w:ind w:left="720" w:hanging="360"/>
      </w:pPr>
      <w:rPr>
        <w:rFonts w:ascii="Symbol" w:hAnsi="Symbol" w:hint="default"/>
      </w:rPr>
    </w:lvl>
  </w:abstractNum>
  <w:abstractNum w:abstractNumId="32">
    <w:nsid w:val="79086D54"/>
    <w:multiLevelType w:val="hybridMultilevel"/>
    <w:tmpl w:val="F75E5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1"/>
  </w:num>
  <w:num w:numId="3">
    <w:abstractNumId w:val="19"/>
  </w:num>
  <w:num w:numId="4">
    <w:abstractNumId w:val="8"/>
  </w:num>
  <w:num w:numId="5">
    <w:abstractNumId w:val="14"/>
  </w:num>
  <w:num w:numId="6">
    <w:abstractNumId w:val="15"/>
  </w:num>
  <w:num w:numId="7">
    <w:abstractNumId w:val="27"/>
  </w:num>
  <w:num w:numId="8">
    <w:abstractNumId w:val="7"/>
  </w:num>
  <w:num w:numId="9">
    <w:abstractNumId w:val="5"/>
  </w:num>
  <w:num w:numId="10">
    <w:abstractNumId w:val="31"/>
  </w:num>
  <w:num w:numId="11">
    <w:abstractNumId w:val="4"/>
  </w:num>
  <w:num w:numId="12">
    <w:abstractNumId w:val="30"/>
  </w:num>
  <w:num w:numId="13">
    <w:abstractNumId w:val="16"/>
  </w:num>
  <w:num w:numId="14">
    <w:abstractNumId w:val="2"/>
  </w:num>
  <w:num w:numId="15">
    <w:abstractNumId w:val="1"/>
  </w:num>
  <w:num w:numId="16">
    <w:abstractNumId w:val="26"/>
  </w:num>
  <w:num w:numId="17">
    <w:abstractNumId w:val="11"/>
  </w:num>
  <w:num w:numId="18">
    <w:abstractNumId w:val="28"/>
  </w:num>
  <w:num w:numId="19">
    <w:abstractNumId w:val="13"/>
  </w:num>
  <w:num w:numId="20">
    <w:abstractNumId w:val="10"/>
  </w:num>
  <w:num w:numId="21">
    <w:abstractNumId w:val="6"/>
  </w:num>
  <w:num w:numId="22">
    <w:abstractNumId w:val="32"/>
  </w:num>
  <w:num w:numId="23">
    <w:abstractNumId w:val="23"/>
  </w:num>
  <w:num w:numId="24">
    <w:abstractNumId w:val="24"/>
  </w:num>
  <w:num w:numId="25">
    <w:abstractNumId w:val="17"/>
  </w:num>
  <w:num w:numId="26">
    <w:abstractNumId w:val="20"/>
  </w:num>
  <w:num w:numId="27">
    <w:abstractNumId w:val="12"/>
  </w:num>
  <w:num w:numId="28">
    <w:abstractNumId w:val="25"/>
  </w:num>
  <w:num w:numId="29">
    <w:abstractNumId w:val="9"/>
  </w:num>
  <w:num w:numId="30">
    <w:abstractNumId w:val="22"/>
  </w:num>
  <w:num w:numId="31">
    <w:abstractNumId w:val="3"/>
  </w:num>
  <w:num w:numId="32">
    <w:abstractNumId w:val="0"/>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314"/>
    <w:rsid w:val="00010360"/>
    <w:rsid w:val="000227A0"/>
    <w:rsid w:val="00022866"/>
    <w:rsid w:val="00032BA3"/>
    <w:rsid w:val="00035E56"/>
    <w:rsid w:val="00043D2B"/>
    <w:rsid w:val="000533A3"/>
    <w:rsid w:val="0006244F"/>
    <w:rsid w:val="00066CC0"/>
    <w:rsid w:val="0007349C"/>
    <w:rsid w:val="00076921"/>
    <w:rsid w:val="00076BA3"/>
    <w:rsid w:val="0007712A"/>
    <w:rsid w:val="00077AD0"/>
    <w:rsid w:val="00081729"/>
    <w:rsid w:val="00090D22"/>
    <w:rsid w:val="000946CC"/>
    <w:rsid w:val="000B0E39"/>
    <w:rsid w:val="000B0F14"/>
    <w:rsid w:val="000B7678"/>
    <w:rsid w:val="000C2B23"/>
    <w:rsid w:val="000C6376"/>
    <w:rsid w:val="000C79B4"/>
    <w:rsid w:val="000D284B"/>
    <w:rsid w:val="000D6AC5"/>
    <w:rsid w:val="000D78B2"/>
    <w:rsid w:val="000F6B0D"/>
    <w:rsid w:val="00101BA3"/>
    <w:rsid w:val="001046D0"/>
    <w:rsid w:val="00113211"/>
    <w:rsid w:val="00126B80"/>
    <w:rsid w:val="00127F9B"/>
    <w:rsid w:val="00131084"/>
    <w:rsid w:val="00136F6C"/>
    <w:rsid w:val="00143BDF"/>
    <w:rsid w:val="0015270C"/>
    <w:rsid w:val="001559DA"/>
    <w:rsid w:val="001616E5"/>
    <w:rsid w:val="00161FDA"/>
    <w:rsid w:val="0016402C"/>
    <w:rsid w:val="001654D8"/>
    <w:rsid w:val="001732BF"/>
    <w:rsid w:val="00173E29"/>
    <w:rsid w:val="00180896"/>
    <w:rsid w:val="00181986"/>
    <w:rsid w:val="001876B2"/>
    <w:rsid w:val="001A5989"/>
    <w:rsid w:val="001B7EDF"/>
    <w:rsid w:val="001C60B9"/>
    <w:rsid w:val="001E1BF5"/>
    <w:rsid w:val="001E670F"/>
    <w:rsid w:val="001F092F"/>
    <w:rsid w:val="001F435C"/>
    <w:rsid w:val="001F7E98"/>
    <w:rsid w:val="0020351B"/>
    <w:rsid w:val="002075EA"/>
    <w:rsid w:val="002205D5"/>
    <w:rsid w:val="002242A5"/>
    <w:rsid w:val="002257FF"/>
    <w:rsid w:val="0022698A"/>
    <w:rsid w:val="0025646F"/>
    <w:rsid w:val="002605D6"/>
    <w:rsid w:val="0026386F"/>
    <w:rsid w:val="00264025"/>
    <w:rsid w:val="0026747B"/>
    <w:rsid w:val="00274C4D"/>
    <w:rsid w:val="00277C69"/>
    <w:rsid w:val="0028328B"/>
    <w:rsid w:val="00285094"/>
    <w:rsid w:val="00292151"/>
    <w:rsid w:val="002A0C8B"/>
    <w:rsid w:val="002A2491"/>
    <w:rsid w:val="002A63E9"/>
    <w:rsid w:val="002B30F3"/>
    <w:rsid w:val="002C24AC"/>
    <w:rsid w:val="002D6338"/>
    <w:rsid w:val="002D64DF"/>
    <w:rsid w:val="002E1CAE"/>
    <w:rsid w:val="002E330F"/>
    <w:rsid w:val="002E40BF"/>
    <w:rsid w:val="002F5889"/>
    <w:rsid w:val="002F5A00"/>
    <w:rsid w:val="002F6A48"/>
    <w:rsid w:val="00310DF2"/>
    <w:rsid w:val="0031188C"/>
    <w:rsid w:val="00311E08"/>
    <w:rsid w:val="00312493"/>
    <w:rsid w:val="00314598"/>
    <w:rsid w:val="00317D76"/>
    <w:rsid w:val="00336C88"/>
    <w:rsid w:val="003468F7"/>
    <w:rsid w:val="00350A45"/>
    <w:rsid w:val="00350C22"/>
    <w:rsid w:val="00353188"/>
    <w:rsid w:val="003677C4"/>
    <w:rsid w:val="00367E9C"/>
    <w:rsid w:val="00373E24"/>
    <w:rsid w:val="00374CDD"/>
    <w:rsid w:val="00375B97"/>
    <w:rsid w:val="0038027D"/>
    <w:rsid w:val="003863E7"/>
    <w:rsid w:val="0039495C"/>
    <w:rsid w:val="00396537"/>
    <w:rsid w:val="003A1FF2"/>
    <w:rsid w:val="003A5CDC"/>
    <w:rsid w:val="003B090F"/>
    <w:rsid w:val="003C17DB"/>
    <w:rsid w:val="003C3C25"/>
    <w:rsid w:val="003D10E1"/>
    <w:rsid w:val="003D5C0D"/>
    <w:rsid w:val="003F782C"/>
    <w:rsid w:val="00407B4B"/>
    <w:rsid w:val="004202D0"/>
    <w:rsid w:val="004203B0"/>
    <w:rsid w:val="00430FF2"/>
    <w:rsid w:val="00432F42"/>
    <w:rsid w:val="00434E92"/>
    <w:rsid w:val="004431A5"/>
    <w:rsid w:val="00443D72"/>
    <w:rsid w:val="0044771A"/>
    <w:rsid w:val="004535BE"/>
    <w:rsid w:val="00456CDB"/>
    <w:rsid w:val="00457148"/>
    <w:rsid w:val="004636BD"/>
    <w:rsid w:val="00463CF5"/>
    <w:rsid w:val="00467F8A"/>
    <w:rsid w:val="0047282F"/>
    <w:rsid w:val="00475CEC"/>
    <w:rsid w:val="00476BBA"/>
    <w:rsid w:val="00476CB7"/>
    <w:rsid w:val="00477647"/>
    <w:rsid w:val="00477813"/>
    <w:rsid w:val="00482D3C"/>
    <w:rsid w:val="0048429F"/>
    <w:rsid w:val="00486848"/>
    <w:rsid w:val="00490CE2"/>
    <w:rsid w:val="00492B87"/>
    <w:rsid w:val="004960F8"/>
    <w:rsid w:val="004B4067"/>
    <w:rsid w:val="004B5516"/>
    <w:rsid w:val="004D017C"/>
    <w:rsid w:val="004D102D"/>
    <w:rsid w:val="004D32A9"/>
    <w:rsid w:val="004D53DB"/>
    <w:rsid w:val="004E1561"/>
    <w:rsid w:val="004E4392"/>
    <w:rsid w:val="004E46AA"/>
    <w:rsid w:val="004F3B67"/>
    <w:rsid w:val="004F711D"/>
    <w:rsid w:val="005008EA"/>
    <w:rsid w:val="00501CCD"/>
    <w:rsid w:val="00520136"/>
    <w:rsid w:val="00521837"/>
    <w:rsid w:val="00522C3E"/>
    <w:rsid w:val="0053240E"/>
    <w:rsid w:val="005330B3"/>
    <w:rsid w:val="00533C30"/>
    <w:rsid w:val="005368BF"/>
    <w:rsid w:val="00537ADE"/>
    <w:rsid w:val="005476CE"/>
    <w:rsid w:val="00550DF5"/>
    <w:rsid w:val="005619C4"/>
    <w:rsid w:val="00567484"/>
    <w:rsid w:val="00574784"/>
    <w:rsid w:val="00574F31"/>
    <w:rsid w:val="00581D26"/>
    <w:rsid w:val="00582483"/>
    <w:rsid w:val="0058353B"/>
    <w:rsid w:val="00584B52"/>
    <w:rsid w:val="0059137C"/>
    <w:rsid w:val="0059493A"/>
    <w:rsid w:val="00597817"/>
    <w:rsid w:val="00597EA0"/>
    <w:rsid w:val="005B2BA9"/>
    <w:rsid w:val="005B559E"/>
    <w:rsid w:val="005C3213"/>
    <w:rsid w:val="005C7CA5"/>
    <w:rsid w:val="005D3064"/>
    <w:rsid w:val="005D52DA"/>
    <w:rsid w:val="005E34A3"/>
    <w:rsid w:val="005E3E32"/>
    <w:rsid w:val="005F4A24"/>
    <w:rsid w:val="005F5B83"/>
    <w:rsid w:val="00603EE7"/>
    <w:rsid w:val="0060430B"/>
    <w:rsid w:val="006524A7"/>
    <w:rsid w:val="0065394B"/>
    <w:rsid w:val="00656916"/>
    <w:rsid w:val="006615D5"/>
    <w:rsid w:val="00666CE5"/>
    <w:rsid w:val="006713B7"/>
    <w:rsid w:val="00684C59"/>
    <w:rsid w:val="00685991"/>
    <w:rsid w:val="006937AE"/>
    <w:rsid w:val="00697286"/>
    <w:rsid w:val="006A22EB"/>
    <w:rsid w:val="006A55C3"/>
    <w:rsid w:val="006B21F5"/>
    <w:rsid w:val="006B2A84"/>
    <w:rsid w:val="006B75F5"/>
    <w:rsid w:val="006C6AB6"/>
    <w:rsid w:val="006D7DEA"/>
    <w:rsid w:val="006E168C"/>
    <w:rsid w:val="006E5695"/>
    <w:rsid w:val="006E7625"/>
    <w:rsid w:val="006E7A81"/>
    <w:rsid w:val="006F1C91"/>
    <w:rsid w:val="006F22D4"/>
    <w:rsid w:val="006F22FB"/>
    <w:rsid w:val="006F32F0"/>
    <w:rsid w:val="006F4C0D"/>
    <w:rsid w:val="006F7584"/>
    <w:rsid w:val="006F7D75"/>
    <w:rsid w:val="007026F8"/>
    <w:rsid w:val="007070F1"/>
    <w:rsid w:val="00720185"/>
    <w:rsid w:val="007201CF"/>
    <w:rsid w:val="00723372"/>
    <w:rsid w:val="007267AE"/>
    <w:rsid w:val="00733A94"/>
    <w:rsid w:val="0073564B"/>
    <w:rsid w:val="00750A44"/>
    <w:rsid w:val="0075338D"/>
    <w:rsid w:val="00760E3B"/>
    <w:rsid w:val="00765A60"/>
    <w:rsid w:val="00773FF4"/>
    <w:rsid w:val="00775B90"/>
    <w:rsid w:val="007824F9"/>
    <w:rsid w:val="007A38A9"/>
    <w:rsid w:val="007B4536"/>
    <w:rsid w:val="007C3138"/>
    <w:rsid w:val="007C703A"/>
    <w:rsid w:val="007D2882"/>
    <w:rsid w:val="007E4387"/>
    <w:rsid w:val="007E6ECB"/>
    <w:rsid w:val="007F115D"/>
    <w:rsid w:val="007F144C"/>
    <w:rsid w:val="008077E3"/>
    <w:rsid w:val="00821CAB"/>
    <w:rsid w:val="00822071"/>
    <w:rsid w:val="008254DE"/>
    <w:rsid w:val="00832E09"/>
    <w:rsid w:val="00857B88"/>
    <w:rsid w:val="00867C3B"/>
    <w:rsid w:val="0088198D"/>
    <w:rsid w:val="00883C89"/>
    <w:rsid w:val="0088447A"/>
    <w:rsid w:val="008877F5"/>
    <w:rsid w:val="00890220"/>
    <w:rsid w:val="00890731"/>
    <w:rsid w:val="0089402C"/>
    <w:rsid w:val="0089500F"/>
    <w:rsid w:val="008A4071"/>
    <w:rsid w:val="008A72C7"/>
    <w:rsid w:val="008B2850"/>
    <w:rsid w:val="008B5F5C"/>
    <w:rsid w:val="008C2D45"/>
    <w:rsid w:val="008D12B0"/>
    <w:rsid w:val="008D3CE0"/>
    <w:rsid w:val="008D580D"/>
    <w:rsid w:val="008E0A63"/>
    <w:rsid w:val="008F4B26"/>
    <w:rsid w:val="00901AEE"/>
    <w:rsid w:val="0091288C"/>
    <w:rsid w:val="009141A3"/>
    <w:rsid w:val="00914C3C"/>
    <w:rsid w:val="009156A7"/>
    <w:rsid w:val="00915A16"/>
    <w:rsid w:val="009163AA"/>
    <w:rsid w:val="009173B5"/>
    <w:rsid w:val="00922C07"/>
    <w:rsid w:val="00941918"/>
    <w:rsid w:val="00953FFA"/>
    <w:rsid w:val="00955D8C"/>
    <w:rsid w:val="00956BCC"/>
    <w:rsid w:val="00960550"/>
    <w:rsid w:val="00965452"/>
    <w:rsid w:val="00965CC3"/>
    <w:rsid w:val="009724C6"/>
    <w:rsid w:val="0097584C"/>
    <w:rsid w:val="0097717E"/>
    <w:rsid w:val="00977E13"/>
    <w:rsid w:val="009935E1"/>
    <w:rsid w:val="00993DB1"/>
    <w:rsid w:val="009972AC"/>
    <w:rsid w:val="00997EC4"/>
    <w:rsid w:val="009A2099"/>
    <w:rsid w:val="009A6064"/>
    <w:rsid w:val="009A6748"/>
    <w:rsid w:val="009C66E5"/>
    <w:rsid w:val="009D3AC4"/>
    <w:rsid w:val="009D5789"/>
    <w:rsid w:val="009E44A1"/>
    <w:rsid w:val="009E5CD5"/>
    <w:rsid w:val="009F1B80"/>
    <w:rsid w:val="009F5F21"/>
    <w:rsid w:val="00A02DBD"/>
    <w:rsid w:val="00A07023"/>
    <w:rsid w:val="00A1056A"/>
    <w:rsid w:val="00A21593"/>
    <w:rsid w:val="00A22C43"/>
    <w:rsid w:val="00A35B0E"/>
    <w:rsid w:val="00A563C4"/>
    <w:rsid w:val="00A5722C"/>
    <w:rsid w:val="00A60D89"/>
    <w:rsid w:val="00A63039"/>
    <w:rsid w:val="00A6339F"/>
    <w:rsid w:val="00A7782E"/>
    <w:rsid w:val="00A8307C"/>
    <w:rsid w:val="00A865B0"/>
    <w:rsid w:val="00A93DDB"/>
    <w:rsid w:val="00AA0559"/>
    <w:rsid w:val="00AA6D33"/>
    <w:rsid w:val="00AC1594"/>
    <w:rsid w:val="00AE0C37"/>
    <w:rsid w:val="00AE0C7F"/>
    <w:rsid w:val="00AE295C"/>
    <w:rsid w:val="00AE72B7"/>
    <w:rsid w:val="00AF150A"/>
    <w:rsid w:val="00AF742D"/>
    <w:rsid w:val="00AF7D85"/>
    <w:rsid w:val="00B01E69"/>
    <w:rsid w:val="00B13BCE"/>
    <w:rsid w:val="00B14FB2"/>
    <w:rsid w:val="00B154AB"/>
    <w:rsid w:val="00B1676D"/>
    <w:rsid w:val="00B23E97"/>
    <w:rsid w:val="00B321D6"/>
    <w:rsid w:val="00B332E3"/>
    <w:rsid w:val="00B33682"/>
    <w:rsid w:val="00B465F3"/>
    <w:rsid w:val="00B46933"/>
    <w:rsid w:val="00B5187C"/>
    <w:rsid w:val="00B56E6E"/>
    <w:rsid w:val="00B66A7C"/>
    <w:rsid w:val="00B70B4E"/>
    <w:rsid w:val="00B7621D"/>
    <w:rsid w:val="00B8469A"/>
    <w:rsid w:val="00B87354"/>
    <w:rsid w:val="00B91712"/>
    <w:rsid w:val="00B97DF0"/>
    <w:rsid w:val="00BA7F24"/>
    <w:rsid w:val="00BB0060"/>
    <w:rsid w:val="00BC79B1"/>
    <w:rsid w:val="00BE3314"/>
    <w:rsid w:val="00BE740E"/>
    <w:rsid w:val="00BF3BD1"/>
    <w:rsid w:val="00BF3E56"/>
    <w:rsid w:val="00BF4EE4"/>
    <w:rsid w:val="00BF55C2"/>
    <w:rsid w:val="00BF75B1"/>
    <w:rsid w:val="00C105F1"/>
    <w:rsid w:val="00C22118"/>
    <w:rsid w:val="00C274B0"/>
    <w:rsid w:val="00C304D0"/>
    <w:rsid w:val="00C30FB1"/>
    <w:rsid w:val="00C33128"/>
    <w:rsid w:val="00C44239"/>
    <w:rsid w:val="00C53970"/>
    <w:rsid w:val="00C5405C"/>
    <w:rsid w:val="00C544D7"/>
    <w:rsid w:val="00C579DD"/>
    <w:rsid w:val="00C6468F"/>
    <w:rsid w:val="00C66857"/>
    <w:rsid w:val="00C71A99"/>
    <w:rsid w:val="00C765F6"/>
    <w:rsid w:val="00C92026"/>
    <w:rsid w:val="00C94FE6"/>
    <w:rsid w:val="00C978B7"/>
    <w:rsid w:val="00C97D0D"/>
    <w:rsid w:val="00CA64FA"/>
    <w:rsid w:val="00CB2225"/>
    <w:rsid w:val="00CB3C8F"/>
    <w:rsid w:val="00CB4074"/>
    <w:rsid w:val="00CD3697"/>
    <w:rsid w:val="00CD37C9"/>
    <w:rsid w:val="00CD4D8A"/>
    <w:rsid w:val="00CD6D4B"/>
    <w:rsid w:val="00CE6998"/>
    <w:rsid w:val="00D04104"/>
    <w:rsid w:val="00D04780"/>
    <w:rsid w:val="00D05018"/>
    <w:rsid w:val="00D05E43"/>
    <w:rsid w:val="00D11075"/>
    <w:rsid w:val="00D16726"/>
    <w:rsid w:val="00D205B4"/>
    <w:rsid w:val="00D42071"/>
    <w:rsid w:val="00D538D0"/>
    <w:rsid w:val="00D60D8B"/>
    <w:rsid w:val="00D63CE2"/>
    <w:rsid w:val="00D75C9D"/>
    <w:rsid w:val="00D8542D"/>
    <w:rsid w:val="00D85F49"/>
    <w:rsid w:val="00D93114"/>
    <w:rsid w:val="00DA01E2"/>
    <w:rsid w:val="00DA2497"/>
    <w:rsid w:val="00DC2ACC"/>
    <w:rsid w:val="00DC6434"/>
    <w:rsid w:val="00DD0410"/>
    <w:rsid w:val="00DD04CE"/>
    <w:rsid w:val="00DD0E6C"/>
    <w:rsid w:val="00DD61D4"/>
    <w:rsid w:val="00DD6AD7"/>
    <w:rsid w:val="00DD774F"/>
    <w:rsid w:val="00DE04BB"/>
    <w:rsid w:val="00DE6B20"/>
    <w:rsid w:val="00DF7155"/>
    <w:rsid w:val="00E010D7"/>
    <w:rsid w:val="00E1280D"/>
    <w:rsid w:val="00E13BC3"/>
    <w:rsid w:val="00E144D5"/>
    <w:rsid w:val="00E22F34"/>
    <w:rsid w:val="00E25678"/>
    <w:rsid w:val="00E3149B"/>
    <w:rsid w:val="00E32B38"/>
    <w:rsid w:val="00E37337"/>
    <w:rsid w:val="00E37619"/>
    <w:rsid w:val="00E44338"/>
    <w:rsid w:val="00E53AE6"/>
    <w:rsid w:val="00E602DD"/>
    <w:rsid w:val="00E66FF5"/>
    <w:rsid w:val="00E67E50"/>
    <w:rsid w:val="00E70316"/>
    <w:rsid w:val="00E768DC"/>
    <w:rsid w:val="00E80EAB"/>
    <w:rsid w:val="00E83317"/>
    <w:rsid w:val="00E83D00"/>
    <w:rsid w:val="00E96F08"/>
    <w:rsid w:val="00EB3434"/>
    <w:rsid w:val="00EB6767"/>
    <w:rsid w:val="00EC7032"/>
    <w:rsid w:val="00ED06DA"/>
    <w:rsid w:val="00ED5C4D"/>
    <w:rsid w:val="00EE21BE"/>
    <w:rsid w:val="00EE3A9A"/>
    <w:rsid w:val="00EE4A57"/>
    <w:rsid w:val="00EE66C4"/>
    <w:rsid w:val="00EF2CE9"/>
    <w:rsid w:val="00EF52C5"/>
    <w:rsid w:val="00F00046"/>
    <w:rsid w:val="00F01D0B"/>
    <w:rsid w:val="00F12AB1"/>
    <w:rsid w:val="00F1313B"/>
    <w:rsid w:val="00F2067B"/>
    <w:rsid w:val="00F30A95"/>
    <w:rsid w:val="00F323F3"/>
    <w:rsid w:val="00F3707A"/>
    <w:rsid w:val="00F44043"/>
    <w:rsid w:val="00F5686F"/>
    <w:rsid w:val="00F6167B"/>
    <w:rsid w:val="00F6603B"/>
    <w:rsid w:val="00F723CD"/>
    <w:rsid w:val="00F908E8"/>
    <w:rsid w:val="00F964A7"/>
    <w:rsid w:val="00FA391B"/>
    <w:rsid w:val="00FA47F4"/>
    <w:rsid w:val="00FA6F2D"/>
    <w:rsid w:val="00FB30FA"/>
    <w:rsid w:val="00FB5D6E"/>
    <w:rsid w:val="00FB6805"/>
    <w:rsid w:val="00FB71AD"/>
    <w:rsid w:val="00FC0FCD"/>
    <w:rsid w:val="00FC36F1"/>
    <w:rsid w:val="00FC56BE"/>
    <w:rsid w:val="00FD22F2"/>
    <w:rsid w:val="00FD37EF"/>
    <w:rsid w:val="00FD6040"/>
    <w:rsid w:val="00FD67E1"/>
    <w:rsid w:val="00FD7606"/>
    <w:rsid w:val="00FE6D19"/>
    <w:rsid w:val="00FF358D"/>
    <w:rsid w:val="00FF7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40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D8A"/>
    <w:pPr>
      <w:spacing w:after="0" w:line="240" w:lineRule="auto"/>
      <w:ind w:firstLine="709"/>
      <w:jc w:val="both"/>
    </w:pPr>
    <w:rPr>
      <w:rFonts w:ascii="Cambria" w:eastAsia="Times New Roman" w:hAnsi="Cambria" w:cs="Times New Roman"/>
      <w:sz w:val="24"/>
      <w:szCs w:val="24"/>
      <w:lang w:eastAsia="ru-RU"/>
    </w:rPr>
  </w:style>
  <w:style w:type="paragraph" w:styleId="2">
    <w:name w:val="heading 2"/>
    <w:basedOn w:val="a"/>
    <w:next w:val="a"/>
    <w:link w:val="20"/>
    <w:qFormat/>
    <w:rsid w:val="00BE3314"/>
    <w:pPr>
      <w:keepNext/>
      <w:spacing w:before="240" w:after="60"/>
      <w:ind w:firstLine="0"/>
      <w:jc w:val="center"/>
      <w:outlineLvl w:val="1"/>
    </w:pPr>
    <w:rPr>
      <w:rFonts w:ascii="Calibri" w:hAnsi="Calibr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314"/>
    <w:pPr>
      <w:ind w:left="720"/>
      <w:contextualSpacing/>
    </w:pPr>
  </w:style>
  <w:style w:type="table" w:customStyle="1" w:styleId="21">
    <w:name w:val="Сетка таблицы2"/>
    <w:basedOn w:val="a1"/>
    <w:uiPriority w:val="59"/>
    <w:rsid w:val="00BE3314"/>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unhideWhenUsed/>
    <w:qFormat/>
    <w:rsid w:val="00BE3314"/>
    <w:pPr>
      <w:spacing w:after="0" w:line="240" w:lineRule="auto"/>
    </w:pPr>
    <w:rPr>
      <w:rFonts w:ascii="Calibri" w:eastAsia="Calibri" w:hAnsi="Calibri" w:cs="Times New Roman"/>
      <w:color w:val="404040"/>
      <w:sz w:val="20"/>
      <w:szCs w:val="20"/>
      <w:lang w:eastAsia="ru-RU"/>
    </w:rPr>
  </w:style>
  <w:style w:type="character" w:customStyle="1" w:styleId="a5">
    <w:name w:val="Без интервала Знак"/>
    <w:link w:val="a4"/>
    <w:uiPriority w:val="1"/>
    <w:rsid w:val="00BE3314"/>
    <w:rPr>
      <w:rFonts w:ascii="Calibri" w:eastAsia="Calibri" w:hAnsi="Calibri" w:cs="Times New Roman"/>
      <w:color w:val="404040"/>
      <w:sz w:val="20"/>
      <w:szCs w:val="20"/>
      <w:lang w:eastAsia="ru-RU"/>
    </w:rPr>
  </w:style>
  <w:style w:type="table" w:styleId="a6">
    <w:name w:val="Table Grid"/>
    <w:basedOn w:val="a1"/>
    <w:uiPriority w:val="59"/>
    <w:rsid w:val="00BE33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BE3314"/>
    <w:rPr>
      <w:rFonts w:ascii="Tahoma" w:hAnsi="Tahoma" w:cs="Tahoma"/>
      <w:sz w:val="16"/>
      <w:szCs w:val="16"/>
    </w:rPr>
  </w:style>
  <w:style w:type="character" w:customStyle="1" w:styleId="a8">
    <w:name w:val="Текст выноски Знак"/>
    <w:basedOn w:val="a0"/>
    <w:link w:val="a7"/>
    <w:uiPriority w:val="99"/>
    <w:semiHidden/>
    <w:rsid w:val="00BE3314"/>
    <w:rPr>
      <w:rFonts w:ascii="Tahoma" w:eastAsia="Times New Roman" w:hAnsi="Tahoma" w:cs="Tahoma"/>
      <w:sz w:val="16"/>
      <w:szCs w:val="16"/>
      <w:lang w:eastAsia="ru-RU"/>
    </w:rPr>
  </w:style>
  <w:style w:type="character" w:customStyle="1" w:styleId="20">
    <w:name w:val="Заголовок 2 Знак"/>
    <w:basedOn w:val="a0"/>
    <w:link w:val="2"/>
    <w:rsid w:val="00BE3314"/>
    <w:rPr>
      <w:rFonts w:ascii="Calibri" w:eastAsia="Times New Roman" w:hAnsi="Calibri" w:cs="Times New Roman"/>
      <w:b/>
      <w:bCs/>
      <w:i/>
      <w:iCs/>
      <w:sz w:val="28"/>
      <w:szCs w:val="28"/>
      <w:lang w:eastAsia="ru-RU"/>
    </w:rPr>
  </w:style>
  <w:style w:type="table" w:customStyle="1" w:styleId="1">
    <w:name w:val="Сетка таблицы1"/>
    <w:basedOn w:val="a1"/>
    <w:uiPriority w:val="59"/>
    <w:rsid w:val="00C765F6"/>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BE740E"/>
    <w:pPr>
      <w:spacing w:before="100" w:beforeAutospacing="1" w:after="100" w:afterAutospacing="1"/>
      <w:ind w:firstLine="0"/>
      <w:jc w:val="left"/>
    </w:pPr>
    <w:rPr>
      <w:rFonts w:ascii="Times New Roman" w:hAnsi="Times New Roman"/>
    </w:rPr>
  </w:style>
  <w:style w:type="table" w:customStyle="1" w:styleId="11">
    <w:name w:val="Сетка таблицы11"/>
    <w:basedOn w:val="a1"/>
    <w:next w:val="a6"/>
    <w:uiPriority w:val="59"/>
    <w:rsid w:val="005324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2E40BF"/>
    <w:pPr>
      <w:tabs>
        <w:tab w:val="center" w:pos="4677"/>
        <w:tab w:val="right" w:pos="9355"/>
      </w:tabs>
    </w:pPr>
  </w:style>
  <w:style w:type="character" w:customStyle="1" w:styleId="ab">
    <w:name w:val="Верхний колонтитул Знак"/>
    <w:basedOn w:val="a0"/>
    <w:link w:val="aa"/>
    <w:uiPriority w:val="99"/>
    <w:rsid w:val="002E40BF"/>
    <w:rPr>
      <w:rFonts w:ascii="Cambria" w:eastAsia="Times New Roman" w:hAnsi="Cambria" w:cs="Times New Roman"/>
      <w:sz w:val="24"/>
      <w:szCs w:val="24"/>
      <w:lang w:eastAsia="ru-RU"/>
    </w:rPr>
  </w:style>
  <w:style w:type="paragraph" w:styleId="ac">
    <w:name w:val="footer"/>
    <w:basedOn w:val="a"/>
    <w:link w:val="ad"/>
    <w:uiPriority w:val="99"/>
    <w:unhideWhenUsed/>
    <w:rsid w:val="002E40BF"/>
    <w:pPr>
      <w:tabs>
        <w:tab w:val="center" w:pos="4677"/>
        <w:tab w:val="right" w:pos="9355"/>
      </w:tabs>
    </w:pPr>
  </w:style>
  <w:style w:type="character" w:customStyle="1" w:styleId="ad">
    <w:name w:val="Нижний колонтитул Знак"/>
    <w:basedOn w:val="a0"/>
    <w:link w:val="ac"/>
    <w:uiPriority w:val="99"/>
    <w:rsid w:val="002E40BF"/>
    <w:rPr>
      <w:rFonts w:ascii="Cambria" w:eastAsia="Times New Roman" w:hAnsi="Cambria" w:cs="Times New Roman"/>
      <w:sz w:val="24"/>
      <w:szCs w:val="24"/>
      <w:lang w:eastAsia="ru-RU"/>
    </w:rPr>
  </w:style>
  <w:style w:type="table" w:customStyle="1" w:styleId="3">
    <w:name w:val="Сетка таблицы3"/>
    <w:basedOn w:val="a1"/>
    <w:next w:val="a6"/>
    <w:uiPriority w:val="59"/>
    <w:rsid w:val="00022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6"/>
    <w:uiPriority w:val="59"/>
    <w:rsid w:val="00A215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6"/>
    <w:uiPriority w:val="59"/>
    <w:rsid w:val="00D931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1"/>
    <w:uiPriority w:val="59"/>
    <w:rsid w:val="0091288C"/>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9128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2"/>
    <w:basedOn w:val="a1"/>
    <w:uiPriority w:val="59"/>
    <w:rsid w:val="004E4392"/>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D8A"/>
    <w:pPr>
      <w:spacing w:after="0" w:line="240" w:lineRule="auto"/>
      <w:ind w:firstLine="709"/>
      <w:jc w:val="both"/>
    </w:pPr>
    <w:rPr>
      <w:rFonts w:ascii="Cambria" w:eastAsia="Times New Roman" w:hAnsi="Cambria" w:cs="Times New Roman"/>
      <w:sz w:val="24"/>
      <w:szCs w:val="24"/>
      <w:lang w:eastAsia="ru-RU"/>
    </w:rPr>
  </w:style>
  <w:style w:type="paragraph" w:styleId="2">
    <w:name w:val="heading 2"/>
    <w:basedOn w:val="a"/>
    <w:next w:val="a"/>
    <w:link w:val="20"/>
    <w:qFormat/>
    <w:rsid w:val="00BE3314"/>
    <w:pPr>
      <w:keepNext/>
      <w:spacing w:before="240" w:after="60"/>
      <w:ind w:firstLine="0"/>
      <w:jc w:val="center"/>
      <w:outlineLvl w:val="1"/>
    </w:pPr>
    <w:rPr>
      <w:rFonts w:ascii="Calibri" w:hAnsi="Calibr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314"/>
    <w:pPr>
      <w:ind w:left="720"/>
      <w:contextualSpacing/>
    </w:pPr>
  </w:style>
  <w:style w:type="table" w:customStyle="1" w:styleId="21">
    <w:name w:val="Сетка таблицы2"/>
    <w:basedOn w:val="a1"/>
    <w:uiPriority w:val="59"/>
    <w:rsid w:val="00BE3314"/>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unhideWhenUsed/>
    <w:qFormat/>
    <w:rsid w:val="00BE3314"/>
    <w:pPr>
      <w:spacing w:after="0" w:line="240" w:lineRule="auto"/>
    </w:pPr>
    <w:rPr>
      <w:rFonts w:ascii="Calibri" w:eastAsia="Calibri" w:hAnsi="Calibri" w:cs="Times New Roman"/>
      <w:color w:val="404040"/>
      <w:sz w:val="20"/>
      <w:szCs w:val="20"/>
      <w:lang w:eastAsia="ru-RU"/>
    </w:rPr>
  </w:style>
  <w:style w:type="character" w:customStyle="1" w:styleId="a5">
    <w:name w:val="Без интервала Знак"/>
    <w:link w:val="a4"/>
    <w:uiPriority w:val="1"/>
    <w:rsid w:val="00BE3314"/>
    <w:rPr>
      <w:rFonts w:ascii="Calibri" w:eastAsia="Calibri" w:hAnsi="Calibri" w:cs="Times New Roman"/>
      <w:color w:val="404040"/>
      <w:sz w:val="20"/>
      <w:szCs w:val="20"/>
      <w:lang w:eastAsia="ru-RU"/>
    </w:rPr>
  </w:style>
  <w:style w:type="table" w:styleId="a6">
    <w:name w:val="Table Grid"/>
    <w:basedOn w:val="a1"/>
    <w:uiPriority w:val="59"/>
    <w:rsid w:val="00BE33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BE3314"/>
    <w:rPr>
      <w:rFonts w:ascii="Tahoma" w:hAnsi="Tahoma" w:cs="Tahoma"/>
      <w:sz w:val="16"/>
      <w:szCs w:val="16"/>
    </w:rPr>
  </w:style>
  <w:style w:type="character" w:customStyle="1" w:styleId="a8">
    <w:name w:val="Текст выноски Знак"/>
    <w:basedOn w:val="a0"/>
    <w:link w:val="a7"/>
    <w:uiPriority w:val="99"/>
    <w:semiHidden/>
    <w:rsid w:val="00BE3314"/>
    <w:rPr>
      <w:rFonts w:ascii="Tahoma" w:eastAsia="Times New Roman" w:hAnsi="Tahoma" w:cs="Tahoma"/>
      <w:sz w:val="16"/>
      <w:szCs w:val="16"/>
      <w:lang w:eastAsia="ru-RU"/>
    </w:rPr>
  </w:style>
  <w:style w:type="character" w:customStyle="1" w:styleId="20">
    <w:name w:val="Заголовок 2 Знак"/>
    <w:basedOn w:val="a0"/>
    <w:link w:val="2"/>
    <w:rsid w:val="00BE3314"/>
    <w:rPr>
      <w:rFonts w:ascii="Calibri" w:eastAsia="Times New Roman" w:hAnsi="Calibri" w:cs="Times New Roman"/>
      <w:b/>
      <w:bCs/>
      <w:i/>
      <w:iCs/>
      <w:sz w:val="28"/>
      <w:szCs w:val="28"/>
      <w:lang w:eastAsia="ru-RU"/>
    </w:rPr>
  </w:style>
  <w:style w:type="table" w:customStyle="1" w:styleId="1">
    <w:name w:val="Сетка таблицы1"/>
    <w:basedOn w:val="a1"/>
    <w:uiPriority w:val="59"/>
    <w:rsid w:val="00C765F6"/>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BE740E"/>
    <w:pPr>
      <w:spacing w:before="100" w:beforeAutospacing="1" w:after="100" w:afterAutospacing="1"/>
      <w:ind w:firstLine="0"/>
      <w:jc w:val="left"/>
    </w:pPr>
    <w:rPr>
      <w:rFonts w:ascii="Times New Roman" w:hAnsi="Times New Roman"/>
    </w:rPr>
  </w:style>
  <w:style w:type="table" w:customStyle="1" w:styleId="11">
    <w:name w:val="Сетка таблицы11"/>
    <w:basedOn w:val="a1"/>
    <w:next w:val="a6"/>
    <w:uiPriority w:val="59"/>
    <w:rsid w:val="005324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2E40BF"/>
    <w:pPr>
      <w:tabs>
        <w:tab w:val="center" w:pos="4677"/>
        <w:tab w:val="right" w:pos="9355"/>
      </w:tabs>
    </w:pPr>
  </w:style>
  <w:style w:type="character" w:customStyle="1" w:styleId="ab">
    <w:name w:val="Верхний колонтитул Знак"/>
    <w:basedOn w:val="a0"/>
    <w:link w:val="aa"/>
    <w:uiPriority w:val="99"/>
    <w:rsid w:val="002E40BF"/>
    <w:rPr>
      <w:rFonts w:ascii="Cambria" w:eastAsia="Times New Roman" w:hAnsi="Cambria" w:cs="Times New Roman"/>
      <w:sz w:val="24"/>
      <w:szCs w:val="24"/>
      <w:lang w:eastAsia="ru-RU"/>
    </w:rPr>
  </w:style>
  <w:style w:type="paragraph" w:styleId="ac">
    <w:name w:val="footer"/>
    <w:basedOn w:val="a"/>
    <w:link w:val="ad"/>
    <w:uiPriority w:val="99"/>
    <w:unhideWhenUsed/>
    <w:rsid w:val="002E40BF"/>
    <w:pPr>
      <w:tabs>
        <w:tab w:val="center" w:pos="4677"/>
        <w:tab w:val="right" w:pos="9355"/>
      </w:tabs>
    </w:pPr>
  </w:style>
  <w:style w:type="character" w:customStyle="1" w:styleId="ad">
    <w:name w:val="Нижний колонтитул Знак"/>
    <w:basedOn w:val="a0"/>
    <w:link w:val="ac"/>
    <w:uiPriority w:val="99"/>
    <w:rsid w:val="002E40BF"/>
    <w:rPr>
      <w:rFonts w:ascii="Cambria" w:eastAsia="Times New Roman" w:hAnsi="Cambria" w:cs="Times New Roman"/>
      <w:sz w:val="24"/>
      <w:szCs w:val="24"/>
      <w:lang w:eastAsia="ru-RU"/>
    </w:rPr>
  </w:style>
  <w:style w:type="table" w:customStyle="1" w:styleId="3">
    <w:name w:val="Сетка таблицы3"/>
    <w:basedOn w:val="a1"/>
    <w:next w:val="a6"/>
    <w:uiPriority w:val="59"/>
    <w:rsid w:val="00022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6"/>
    <w:uiPriority w:val="59"/>
    <w:rsid w:val="00A215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6"/>
    <w:uiPriority w:val="59"/>
    <w:rsid w:val="00D931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1"/>
    <w:uiPriority w:val="59"/>
    <w:rsid w:val="0091288C"/>
    <w:pPr>
      <w:spacing w:after="0" w:line="240" w:lineRule="auto"/>
    </w:pPr>
    <w:rPr>
      <w:rFonts w:ascii="Times New Roma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9128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2"/>
    <w:basedOn w:val="a1"/>
    <w:uiPriority w:val="59"/>
    <w:rsid w:val="004E4392"/>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8774">
      <w:bodyDiv w:val="1"/>
      <w:marLeft w:val="0"/>
      <w:marRight w:val="0"/>
      <w:marTop w:val="0"/>
      <w:marBottom w:val="0"/>
      <w:divBdr>
        <w:top w:val="none" w:sz="0" w:space="0" w:color="auto"/>
        <w:left w:val="none" w:sz="0" w:space="0" w:color="auto"/>
        <w:bottom w:val="none" w:sz="0" w:space="0" w:color="auto"/>
        <w:right w:val="none" w:sz="0" w:space="0" w:color="auto"/>
      </w:divBdr>
    </w:div>
    <w:div w:id="314991515">
      <w:bodyDiv w:val="1"/>
      <w:marLeft w:val="0"/>
      <w:marRight w:val="0"/>
      <w:marTop w:val="0"/>
      <w:marBottom w:val="0"/>
      <w:divBdr>
        <w:top w:val="none" w:sz="0" w:space="0" w:color="auto"/>
        <w:left w:val="none" w:sz="0" w:space="0" w:color="auto"/>
        <w:bottom w:val="none" w:sz="0" w:space="0" w:color="auto"/>
        <w:right w:val="none" w:sz="0" w:space="0" w:color="auto"/>
      </w:divBdr>
    </w:div>
    <w:div w:id="367032743">
      <w:bodyDiv w:val="1"/>
      <w:marLeft w:val="0"/>
      <w:marRight w:val="0"/>
      <w:marTop w:val="0"/>
      <w:marBottom w:val="0"/>
      <w:divBdr>
        <w:top w:val="none" w:sz="0" w:space="0" w:color="auto"/>
        <w:left w:val="none" w:sz="0" w:space="0" w:color="auto"/>
        <w:bottom w:val="none" w:sz="0" w:space="0" w:color="auto"/>
        <w:right w:val="none" w:sz="0" w:space="0" w:color="auto"/>
      </w:divBdr>
    </w:div>
    <w:div w:id="451902047">
      <w:bodyDiv w:val="1"/>
      <w:marLeft w:val="0"/>
      <w:marRight w:val="0"/>
      <w:marTop w:val="0"/>
      <w:marBottom w:val="0"/>
      <w:divBdr>
        <w:top w:val="none" w:sz="0" w:space="0" w:color="auto"/>
        <w:left w:val="none" w:sz="0" w:space="0" w:color="auto"/>
        <w:bottom w:val="none" w:sz="0" w:space="0" w:color="auto"/>
        <w:right w:val="none" w:sz="0" w:space="0" w:color="auto"/>
      </w:divBdr>
    </w:div>
    <w:div w:id="492378393">
      <w:bodyDiv w:val="1"/>
      <w:marLeft w:val="0"/>
      <w:marRight w:val="0"/>
      <w:marTop w:val="0"/>
      <w:marBottom w:val="0"/>
      <w:divBdr>
        <w:top w:val="none" w:sz="0" w:space="0" w:color="auto"/>
        <w:left w:val="none" w:sz="0" w:space="0" w:color="auto"/>
        <w:bottom w:val="none" w:sz="0" w:space="0" w:color="auto"/>
        <w:right w:val="none" w:sz="0" w:space="0" w:color="auto"/>
      </w:divBdr>
    </w:div>
    <w:div w:id="521938070">
      <w:bodyDiv w:val="1"/>
      <w:marLeft w:val="0"/>
      <w:marRight w:val="0"/>
      <w:marTop w:val="0"/>
      <w:marBottom w:val="0"/>
      <w:divBdr>
        <w:top w:val="none" w:sz="0" w:space="0" w:color="auto"/>
        <w:left w:val="none" w:sz="0" w:space="0" w:color="auto"/>
        <w:bottom w:val="none" w:sz="0" w:space="0" w:color="auto"/>
        <w:right w:val="none" w:sz="0" w:space="0" w:color="auto"/>
      </w:divBdr>
    </w:div>
    <w:div w:id="642933388">
      <w:bodyDiv w:val="1"/>
      <w:marLeft w:val="0"/>
      <w:marRight w:val="0"/>
      <w:marTop w:val="0"/>
      <w:marBottom w:val="0"/>
      <w:divBdr>
        <w:top w:val="none" w:sz="0" w:space="0" w:color="auto"/>
        <w:left w:val="none" w:sz="0" w:space="0" w:color="auto"/>
        <w:bottom w:val="none" w:sz="0" w:space="0" w:color="auto"/>
        <w:right w:val="none" w:sz="0" w:space="0" w:color="auto"/>
      </w:divBdr>
    </w:div>
    <w:div w:id="650913618">
      <w:bodyDiv w:val="1"/>
      <w:marLeft w:val="0"/>
      <w:marRight w:val="0"/>
      <w:marTop w:val="0"/>
      <w:marBottom w:val="0"/>
      <w:divBdr>
        <w:top w:val="none" w:sz="0" w:space="0" w:color="auto"/>
        <w:left w:val="none" w:sz="0" w:space="0" w:color="auto"/>
        <w:bottom w:val="none" w:sz="0" w:space="0" w:color="auto"/>
        <w:right w:val="none" w:sz="0" w:space="0" w:color="auto"/>
      </w:divBdr>
    </w:div>
    <w:div w:id="656300615">
      <w:bodyDiv w:val="1"/>
      <w:marLeft w:val="0"/>
      <w:marRight w:val="0"/>
      <w:marTop w:val="0"/>
      <w:marBottom w:val="0"/>
      <w:divBdr>
        <w:top w:val="none" w:sz="0" w:space="0" w:color="auto"/>
        <w:left w:val="none" w:sz="0" w:space="0" w:color="auto"/>
        <w:bottom w:val="none" w:sz="0" w:space="0" w:color="auto"/>
        <w:right w:val="none" w:sz="0" w:space="0" w:color="auto"/>
      </w:divBdr>
    </w:div>
    <w:div w:id="755787100">
      <w:bodyDiv w:val="1"/>
      <w:marLeft w:val="0"/>
      <w:marRight w:val="0"/>
      <w:marTop w:val="0"/>
      <w:marBottom w:val="0"/>
      <w:divBdr>
        <w:top w:val="none" w:sz="0" w:space="0" w:color="auto"/>
        <w:left w:val="none" w:sz="0" w:space="0" w:color="auto"/>
        <w:bottom w:val="none" w:sz="0" w:space="0" w:color="auto"/>
        <w:right w:val="none" w:sz="0" w:space="0" w:color="auto"/>
      </w:divBdr>
    </w:div>
    <w:div w:id="785659319">
      <w:bodyDiv w:val="1"/>
      <w:marLeft w:val="0"/>
      <w:marRight w:val="0"/>
      <w:marTop w:val="0"/>
      <w:marBottom w:val="0"/>
      <w:divBdr>
        <w:top w:val="none" w:sz="0" w:space="0" w:color="auto"/>
        <w:left w:val="none" w:sz="0" w:space="0" w:color="auto"/>
        <w:bottom w:val="none" w:sz="0" w:space="0" w:color="auto"/>
        <w:right w:val="none" w:sz="0" w:space="0" w:color="auto"/>
      </w:divBdr>
    </w:div>
    <w:div w:id="791896505">
      <w:bodyDiv w:val="1"/>
      <w:marLeft w:val="0"/>
      <w:marRight w:val="0"/>
      <w:marTop w:val="0"/>
      <w:marBottom w:val="0"/>
      <w:divBdr>
        <w:top w:val="none" w:sz="0" w:space="0" w:color="auto"/>
        <w:left w:val="none" w:sz="0" w:space="0" w:color="auto"/>
        <w:bottom w:val="none" w:sz="0" w:space="0" w:color="auto"/>
        <w:right w:val="none" w:sz="0" w:space="0" w:color="auto"/>
      </w:divBdr>
    </w:div>
    <w:div w:id="859321108">
      <w:bodyDiv w:val="1"/>
      <w:marLeft w:val="0"/>
      <w:marRight w:val="0"/>
      <w:marTop w:val="0"/>
      <w:marBottom w:val="0"/>
      <w:divBdr>
        <w:top w:val="none" w:sz="0" w:space="0" w:color="auto"/>
        <w:left w:val="none" w:sz="0" w:space="0" w:color="auto"/>
        <w:bottom w:val="none" w:sz="0" w:space="0" w:color="auto"/>
        <w:right w:val="none" w:sz="0" w:space="0" w:color="auto"/>
      </w:divBdr>
    </w:div>
    <w:div w:id="882835616">
      <w:bodyDiv w:val="1"/>
      <w:marLeft w:val="0"/>
      <w:marRight w:val="0"/>
      <w:marTop w:val="0"/>
      <w:marBottom w:val="0"/>
      <w:divBdr>
        <w:top w:val="none" w:sz="0" w:space="0" w:color="auto"/>
        <w:left w:val="none" w:sz="0" w:space="0" w:color="auto"/>
        <w:bottom w:val="none" w:sz="0" w:space="0" w:color="auto"/>
        <w:right w:val="none" w:sz="0" w:space="0" w:color="auto"/>
      </w:divBdr>
    </w:div>
    <w:div w:id="911426685">
      <w:bodyDiv w:val="1"/>
      <w:marLeft w:val="0"/>
      <w:marRight w:val="0"/>
      <w:marTop w:val="0"/>
      <w:marBottom w:val="0"/>
      <w:divBdr>
        <w:top w:val="none" w:sz="0" w:space="0" w:color="auto"/>
        <w:left w:val="none" w:sz="0" w:space="0" w:color="auto"/>
        <w:bottom w:val="none" w:sz="0" w:space="0" w:color="auto"/>
        <w:right w:val="none" w:sz="0" w:space="0" w:color="auto"/>
      </w:divBdr>
    </w:div>
    <w:div w:id="972829877">
      <w:bodyDiv w:val="1"/>
      <w:marLeft w:val="0"/>
      <w:marRight w:val="0"/>
      <w:marTop w:val="0"/>
      <w:marBottom w:val="0"/>
      <w:divBdr>
        <w:top w:val="none" w:sz="0" w:space="0" w:color="auto"/>
        <w:left w:val="none" w:sz="0" w:space="0" w:color="auto"/>
        <w:bottom w:val="none" w:sz="0" w:space="0" w:color="auto"/>
        <w:right w:val="none" w:sz="0" w:space="0" w:color="auto"/>
      </w:divBdr>
    </w:div>
    <w:div w:id="1372611899">
      <w:bodyDiv w:val="1"/>
      <w:marLeft w:val="0"/>
      <w:marRight w:val="0"/>
      <w:marTop w:val="0"/>
      <w:marBottom w:val="0"/>
      <w:divBdr>
        <w:top w:val="none" w:sz="0" w:space="0" w:color="auto"/>
        <w:left w:val="none" w:sz="0" w:space="0" w:color="auto"/>
        <w:bottom w:val="none" w:sz="0" w:space="0" w:color="auto"/>
        <w:right w:val="none" w:sz="0" w:space="0" w:color="auto"/>
      </w:divBdr>
    </w:div>
    <w:div w:id="1600068719">
      <w:bodyDiv w:val="1"/>
      <w:marLeft w:val="0"/>
      <w:marRight w:val="0"/>
      <w:marTop w:val="0"/>
      <w:marBottom w:val="0"/>
      <w:divBdr>
        <w:top w:val="none" w:sz="0" w:space="0" w:color="auto"/>
        <w:left w:val="none" w:sz="0" w:space="0" w:color="auto"/>
        <w:bottom w:val="none" w:sz="0" w:space="0" w:color="auto"/>
        <w:right w:val="none" w:sz="0" w:space="0" w:color="auto"/>
      </w:divBdr>
    </w:div>
    <w:div w:id="1643727328">
      <w:bodyDiv w:val="1"/>
      <w:marLeft w:val="0"/>
      <w:marRight w:val="0"/>
      <w:marTop w:val="0"/>
      <w:marBottom w:val="0"/>
      <w:divBdr>
        <w:top w:val="none" w:sz="0" w:space="0" w:color="auto"/>
        <w:left w:val="none" w:sz="0" w:space="0" w:color="auto"/>
        <w:bottom w:val="none" w:sz="0" w:space="0" w:color="auto"/>
        <w:right w:val="none" w:sz="0" w:space="0" w:color="auto"/>
      </w:divBdr>
      <w:divsChild>
        <w:div w:id="1981691900">
          <w:marLeft w:val="0"/>
          <w:marRight w:val="0"/>
          <w:marTop w:val="0"/>
          <w:marBottom w:val="0"/>
          <w:divBdr>
            <w:top w:val="none" w:sz="0" w:space="0" w:color="auto"/>
            <w:left w:val="none" w:sz="0" w:space="0" w:color="auto"/>
            <w:bottom w:val="none" w:sz="0" w:space="0" w:color="auto"/>
            <w:right w:val="none" w:sz="0" w:space="0" w:color="auto"/>
          </w:divBdr>
        </w:div>
      </w:divsChild>
    </w:div>
    <w:div w:id="1677464162">
      <w:bodyDiv w:val="1"/>
      <w:marLeft w:val="0"/>
      <w:marRight w:val="0"/>
      <w:marTop w:val="0"/>
      <w:marBottom w:val="0"/>
      <w:divBdr>
        <w:top w:val="none" w:sz="0" w:space="0" w:color="auto"/>
        <w:left w:val="none" w:sz="0" w:space="0" w:color="auto"/>
        <w:bottom w:val="none" w:sz="0" w:space="0" w:color="auto"/>
        <w:right w:val="none" w:sz="0" w:space="0" w:color="auto"/>
      </w:divBdr>
    </w:div>
    <w:div w:id="1696804315">
      <w:bodyDiv w:val="1"/>
      <w:marLeft w:val="0"/>
      <w:marRight w:val="0"/>
      <w:marTop w:val="0"/>
      <w:marBottom w:val="0"/>
      <w:divBdr>
        <w:top w:val="none" w:sz="0" w:space="0" w:color="auto"/>
        <w:left w:val="none" w:sz="0" w:space="0" w:color="auto"/>
        <w:bottom w:val="none" w:sz="0" w:space="0" w:color="auto"/>
        <w:right w:val="none" w:sz="0" w:space="0" w:color="auto"/>
      </w:divBdr>
    </w:div>
    <w:div w:id="1910192150">
      <w:bodyDiv w:val="1"/>
      <w:marLeft w:val="0"/>
      <w:marRight w:val="0"/>
      <w:marTop w:val="0"/>
      <w:marBottom w:val="0"/>
      <w:divBdr>
        <w:top w:val="none" w:sz="0" w:space="0" w:color="auto"/>
        <w:left w:val="none" w:sz="0" w:space="0" w:color="auto"/>
        <w:bottom w:val="none" w:sz="0" w:space="0" w:color="auto"/>
        <w:right w:val="none" w:sz="0" w:space="0" w:color="auto"/>
      </w:divBdr>
    </w:div>
    <w:div w:id="2029670745">
      <w:bodyDiv w:val="1"/>
      <w:marLeft w:val="0"/>
      <w:marRight w:val="0"/>
      <w:marTop w:val="0"/>
      <w:marBottom w:val="0"/>
      <w:divBdr>
        <w:top w:val="none" w:sz="0" w:space="0" w:color="auto"/>
        <w:left w:val="none" w:sz="0" w:space="0" w:color="auto"/>
        <w:bottom w:val="none" w:sz="0" w:space="0" w:color="auto"/>
        <w:right w:val="none" w:sz="0" w:space="0" w:color="auto"/>
      </w:divBdr>
    </w:div>
    <w:div w:id="2036223405">
      <w:bodyDiv w:val="1"/>
      <w:marLeft w:val="0"/>
      <w:marRight w:val="0"/>
      <w:marTop w:val="0"/>
      <w:marBottom w:val="0"/>
      <w:divBdr>
        <w:top w:val="none" w:sz="0" w:space="0" w:color="auto"/>
        <w:left w:val="none" w:sz="0" w:space="0" w:color="auto"/>
        <w:bottom w:val="none" w:sz="0" w:space="0" w:color="auto"/>
        <w:right w:val="none" w:sz="0" w:space="0" w:color="auto"/>
      </w:divBdr>
    </w:div>
    <w:div w:id="2144883520">
      <w:bodyDiv w:val="1"/>
      <w:marLeft w:val="0"/>
      <w:marRight w:val="0"/>
      <w:marTop w:val="0"/>
      <w:marBottom w:val="0"/>
      <w:divBdr>
        <w:top w:val="none" w:sz="0" w:space="0" w:color="auto"/>
        <w:left w:val="none" w:sz="0" w:space="0" w:color="auto"/>
        <w:bottom w:val="none" w:sz="0" w:space="0" w:color="auto"/>
        <w:right w:val="none" w:sz="0" w:space="0" w:color="auto"/>
      </w:divBdr>
      <w:divsChild>
        <w:div w:id="14431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emf"/><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image" Target="media/image8.jpeg"/><Relationship Id="rId30"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mj-lt"/>
              </a:rPr>
              <a:t>Доля основных возрастных групп в общей численности населения</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Доля основных воозрастных групп в общей численности населения</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22E-4462-B794-E3D0682FE2F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22E-4462-B794-E3D0682FE2F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22E-4462-B794-E3D0682FE2F4}"/>
              </c:ext>
            </c:extLst>
          </c:dPt>
          <c:cat>
            <c:strRef>
              <c:f>Лист1!$A$2:$A$4</c:f>
              <c:strCache>
                <c:ptCount val="3"/>
                <c:pt idx="0">
                  <c:v>0 - 14 лет</c:v>
                </c:pt>
                <c:pt idx="1">
                  <c:v>15 - 49 лет</c:v>
                </c:pt>
                <c:pt idx="2">
                  <c:v>50 и старше</c:v>
                </c:pt>
              </c:strCache>
            </c:strRef>
          </c:cat>
          <c:val>
            <c:numRef>
              <c:f>Лист1!$B$2:$B$4</c:f>
              <c:numCache>
                <c:formatCode>General</c:formatCode>
                <c:ptCount val="3"/>
                <c:pt idx="0">
                  <c:v>7616</c:v>
                </c:pt>
                <c:pt idx="1">
                  <c:v>19084</c:v>
                </c:pt>
                <c:pt idx="2">
                  <c:v>11861</c:v>
                </c:pt>
              </c:numCache>
            </c:numRef>
          </c:val>
          <c:extLst xmlns:c16r2="http://schemas.microsoft.com/office/drawing/2015/06/chart">
            <c:ext xmlns:c16="http://schemas.microsoft.com/office/drawing/2014/chart" uri="{C3380CC4-5D6E-409C-BE32-E72D297353CC}">
              <c16:uniqueId val="{00000000-DFD5-4FC1-8316-8D6DD064811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Рентгенологические исследования</c:v>
                </c:pt>
              </c:strCache>
            </c:strRef>
          </c:tx>
          <c:spPr>
            <a:solidFill>
              <a:schemeClr val="accent1"/>
            </a:solidFill>
            <a:ln>
              <a:noFill/>
            </a:ln>
            <a:effectLst/>
            <a:sp3d/>
          </c:spPr>
          <c:invertIfNegative val="0"/>
          <c:cat>
            <c:strRef>
              <c:f>Лист1!$A$2:$A$4</c:f>
              <c:strCache>
                <c:ptCount val="3"/>
                <c:pt idx="0">
                  <c:v>2020 год</c:v>
                </c:pt>
                <c:pt idx="1">
                  <c:v>2021 год</c:v>
                </c:pt>
                <c:pt idx="2">
                  <c:v>2022 год</c:v>
                </c:pt>
              </c:strCache>
            </c:strRef>
          </c:cat>
          <c:val>
            <c:numRef>
              <c:f>Лист1!$B$2:$B$4</c:f>
              <c:numCache>
                <c:formatCode>General</c:formatCode>
                <c:ptCount val="3"/>
                <c:pt idx="0">
                  <c:v>20140</c:v>
                </c:pt>
                <c:pt idx="1">
                  <c:v>23500</c:v>
                </c:pt>
                <c:pt idx="2">
                  <c:v>24700</c:v>
                </c:pt>
              </c:numCache>
            </c:numRef>
          </c:val>
          <c:extLst xmlns:c16r2="http://schemas.microsoft.com/office/drawing/2015/06/chart">
            <c:ext xmlns:c16="http://schemas.microsoft.com/office/drawing/2014/chart" uri="{C3380CC4-5D6E-409C-BE32-E72D297353CC}">
              <c16:uniqueId val="{00000000-E720-42F7-BBC5-73C293B84130}"/>
            </c:ext>
          </c:extLst>
        </c:ser>
        <c:ser>
          <c:idx val="1"/>
          <c:order val="1"/>
          <c:tx>
            <c:strRef>
              <c:f>Лист1!$C$1</c:f>
              <c:strCache>
                <c:ptCount val="1"/>
                <c:pt idx="0">
                  <c:v>компьютерная томография</c:v>
                </c:pt>
              </c:strCache>
            </c:strRef>
          </c:tx>
          <c:spPr>
            <a:solidFill>
              <a:schemeClr val="accent2"/>
            </a:solidFill>
            <a:ln>
              <a:noFill/>
            </a:ln>
            <a:effectLst/>
            <a:sp3d/>
          </c:spPr>
          <c:invertIfNegative val="0"/>
          <c:cat>
            <c:strRef>
              <c:f>Лист1!$A$2:$A$4</c:f>
              <c:strCache>
                <c:ptCount val="3"/>
                <c:pt idx="0">
                  <c:v>2020 год</c:v>
                </c:pt>
                <c:pt idx="1">
                  <c:v>2021 год</c:v>
                </c:pt>
                <c:pt idx="2">
                  <c:v>2022 год</c:v>
                </c:pt>
              </c:strCache>
            </c:strRef>
          </c:cat>
          <c:val>
            <c:numRef>
              <c:f>Лист1!$C$2:$C$4</c:f>
              <c:numCache>
                <c:formatCode>General</c:formatCode>
                <c:ptCount val="3"/>
                <c:pt idx="0">
                  <c:v>8822</c:v>
                </c:pt>
                <c:pt idx="1">
                  <c:v>12714</c:v>
                </c:pt>
                <c:pt idx="2">
                  <c:v>11990</c:v>
                </c:pt>
              </c:numCache>
            </c:numRef>
          </c:val>
          <c:extLst xmlns:c16r2="http://schemas.microsoft.com/office/drawing/2015/06/chart">
            <c:ext xmlns:c16="http://schemas.microsoft.com/office/drawing/2014/chart" uri="{C3380CC4-5D6E-409C-BE32-E72D297353CC}">
              <c16:uniqueId val="{00000001-E720-42F7-BBC5-73C293B84130}"/>
            </c:ext>
          </c:extLst>
        </c:ser>
        <c:ser>
          <c:idx val="2"/>
          <c:order val="2"/>
          <c:tx>
            <c:strRef>
              <c:f>Лист1!$D$1</c:f>
              <c:strCache>
                <c:ptCount val="1"/>
                <c:pt idx="0">
                  <c:v>флюорография</c:v>
                </c:pt>
              </c:strCache>
            </c:strRef>
          </c:tx>
          <c:spPr>
            <a:solidFill>
              <a:schemeClr val="accent3"/>
            </a:solidFill>
            <a:ln>
              <a:noFill/>
            </a:ln>
            <a:effectLst/>
            <a:sp3d/>
          </c:spPr>
          <c:invertIfNegative val="0"/>
          <c:cat>
            <c:strRef>
              <c:f>Лист1!$A$2:$A$4</c:f>
              <c:strCache>
                <c:ptCount val="3"/>
                <c:pt idx="0">
                  <c:v>2020 год</c:v>
                </c:pt>
                <c:pt idx="1">
                  <c:v>2021 год</c:v>
                </c:pt>
                <c:pt idx="2">
                  <c:v>2022 год</c:v>
                </c:pt>
              </c:strCache>
            </c:strRef>
          </c:cat>
          <c:val>
            <c:numRef>
              <c:f>Лист1!$D$2:$D$4</c:f>
              <c:numCache>
                <c:formatCode>General</c:formatCode>
                <c:ptCount val="3"/>
                <c:pt idx="0">
                  <c:v>27950</c:v>
                </c:pt>
                <c:pt idx="1">
                  <c:v>29177</c:v>
                </c:pt>
                <c:pt idx="2">
                  <c:v>29625</c:v>
                </c:pt>
              </c:numCache>
            </c:numRef>
          </c:val>
          <c:extLst xmlns:c16r2="http://schemas.microsoft.com/office/drawing/2015/06/chart">
            <c:ext xmlns:c16="http://schemas.microsoft.com/office/drawing/2014/chart" uri="{C3380CC4-5D6E-409C-BE32-E72D297353CC}">
              <c16:uniqueId val="{00000002-E720-42F7-BBC5-73C293B84130}"/>
            </c:ext>
          </c:extLst>
        </c:ser>
        <c:ser>
          <c:idx val="3"/>
          <c:order val="3"/>
          <c:tx>
            <c:strRef>
              <c:f>Лист1!$E$1</c:f>
              <c:strCache>
                <c:ptCount val="1"/>
                <c:pt idx="0">
                  <c:v>МРТ</c:v>
                </c:pt>
              </c:strCache>
            </c:strRef>
          </c:tx>
          <c:spPr>
            <a:solidFill>
              <a:schemeClr val="accent4"/>
            </a:solidFill>
            <a:ln>
              <a:noFill/>
            </a:ln>
            <a:effectLst/>
            <a:sp3d/>
          </c:spPr>
          <c:invertIfNegative val="0"/>
          <c:cat>
            <c:strRef>
              <c:f>Лист1!$A$2:$A$4</c:f>
              <c:strCache>
                <c:ptCount val="3"/>
                <c:pt idx="0">
                  <c:v>2020 год</c:v>
                </c:pt>
                <c:pt idx="1">
                  <c:v>2021 год</c:v>
                </c:pt>
                <c:pt idx="2">
                  <c:v>2022 год</c:v>
                </c:pt>
              </c:strCache>
            </c:strRef>
          </c:cat>
          <c:val>
            <c:numRef>
              <c:f>Лист1!$E$2:$E$4</c:f>
              <c:numCache>
                <c:formatCode>General</c:formatCode>
                <c:ptCount val="3"/>
                <c:pt idx="0">
                  <c:v>1811</c:v>
                </c:pt>
                <c:pt idx="1">
                  <c:v>3694</c:v>
                </c:pt>
                <c:pt idx="2">
                  <c:v>4712</c:v>
                </c:pt>
              </c:numCache>
            </c:numRef>
          </c:val>
          <c:extLst xmlns:c16r2="http://schemas.microsoft.com/office/drawing/2015/06/chart">
            <c:ext xmlns:c16="http://schemas.microsoft.com/office/drawing/2014/chart" uri="{C3380CC4-5D6E-409C-BE32-E72D297353CC}">
              <c16:uniqueId val="{00000003-E720-42F7-BBC5-73C293B84130}"/>
            </c:ext>
          </c:extLst>
        </c:ser>
        <c:ser>
          <c:idx val="4"/>
          <c:order val="4"/>
          <c:tx>
            <c:strRef>
              <c:f>Лист1!$F$1</c:f>
              <c:strCache>
                <c:ptCount val="1"/>
                <c:pt idx="0">
                  <c:v>УЗИ</c:v>
                </c:pt>
              </c:strCache>
            </c:strRef>
          </c:tx>
          <c:spPr>
            <a:solidFill>
              <a:schemeClr val="accent5"/>
            </a:solidFill>
            <a:ln>
              <a:noFill/>
            </a:ln>
            <a:effectLst/>
            <a:sp3d/>
          </c:spPr>
          <c:invertIfNegative val="0"/>
          <c:cat>
            <c:strRef>
              <c:f>Лист1!$A$2:$A$4</c:f>
              <c:strCache>
                <c:ptCount val="3"/>
                <c:pt idx="0">
                  <c:v>2020 год</c:v>
                </c:pt>
                <c:pt idx="1">
                  <c:v>2021 год</c:v>
                </c:pt>
                <c:pt idx="2">
                  <c:v>2022 год</c:v>
                </c:pt>
              </c:strCache>
            </c:strRef>
          </c:cat>
          <c:val>
            <c:numRef>
              <c:f>Лист1!$F$2:$F$4</c:f>
              <c:numCache>
                <c:formatCode>General</c:formatCode>
                <c:ptCount val="3"/>
                <c:pt idx="0">
                  <c:v>24193</c:v>
                </c:pt>
                <c:pt idx="1">
                  <c:v>27716</c:v>
                </c:pt>
                <c:pt idx="2">
                  <c:v>29031</c:v>
                </c:pt>
              </c:numCache>
            </c:numRef>
          </c:val>
          <c:extLst xmlns:c16r2="http://schemas.microsoft.com/office/drawing/2015/06/chart">
            <c:ext xmlns:c16="http://schemas.microsoft.com/office/drawing/2014/chart" uri="{C3380CC4-5D6E-409C-BE32-E72D297353CC}">
              <c16:uniqueId val="{00000004-E720-42F7-BBC5-73C293B84130}"/>
            </c:ext>
          </c:extLst>
        </c:ser>
        <c:dLbls>
          <c:showLegendKey val="0"/>
          <c:showVal val="0"/>
          <c:showCatName val="0"/>
          <c:showSerName val="0"/>
          <c:showPercent val="0"/>
          <c:showBubbleSize val="0"/>
        </c:dLbls>
        <c:gapWidth val="150"/>
        <c:shape val="box"/>
        <c:axId val="115701632"/>
        <c:axId val="115703168"/>
        <c:axId val="0"/>
      </c:bar3DChart>
      <c:catAx>
        <c:axId val="11570163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03168"/>
        <c:crosses val="autoZero"/>
        <c:auto val="1"/>
        <c:lblAlgn val="ctr"/>
        <c:lblOffset val="100"/>
        <c:noMultiLvlLbl val="0"/>
      </c:catAx>
      <c:valAx>
        <c:axId val="11570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01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Лабораторные исследования</c:v>
                </c:pt>
              </c:strCache>
            </c:strRef>
          </c:tx>
          <c:invertIfNegative val="0"/>
          <c:cat>
            <c:strRef>
              <c:f>Лист1!$A$2:$A$4</c:f>
              <c:strCache>
                <c:ptCount val="3"/>
                <c:pt idx="0">
                  <c:v>2020 год</c:v>
                </c:pt>
                <c:pt idx="1">
                  <c:v>2021 год</c:v>
                </c:pt>
                <c:pt idx="2">
                  <c:v>2022 год</c:v>
                </c:pt>
              </c:strCache>
            </c:strRef>
          </c:cat>
          <c:val>
            <c:numRef>
              <c:f>Лист1!$B$2:$B$4</c:f>
              <c:numCache>
                <c:formatCode>General</c:formatCode>
                <c:ptCount val="3"/>
                <c:pt idx="0">
                  <c:v>820559</c:v>
                </c:pt>
                <c:pt idx="1">
                  <c:v>950401</c:v>
                </c:pt>
                <c:pt idx="2">
                  <c:v>962596</c:v>
                </c:pt>
              </c:numCache>
            </c:numRef>
          </c:val>
          <c:extLst xmlns:c16r2="http://schemas.microsoft.com/office/drawing/2015/06/chart">
            <c:ext xmlns:c16="http://schemas.microsoft.com/office/drawing/2014/chart" uri="{C3380CC4-5D6E-409C-BE32-E72D297353CC}">
              <c16:uniqueId val="{00000000-E720-42F7-BBC5-73C293B84130}"/>
            </c:ext>
          </c:extLst>
        </c:ser>
        <c:ser>
          <c:idx val="1"/>
          <c:order val="1"/>
          <c:tx>
            <c:strRef>
              <c:f>Лист1!$C$1</c:f>
              <c:strCache>
                <c:ptCount val="1"/>
                <c:pt idx="0">
                  <c:v>Функциональная диагностика</c:v>
                </c:pt>
              </c:strCache>
            </c:strRef>
          </c:tx>
          <c:invertIfNegative val="0"/>
          <c:cat>
            <c:strRef>
              <c:f>Лист1!$A$2:$A$4</c:f>
              <c:strCache>
                <c:ptCount val="3"/>
                <c:pt idx="0">
                  <c:v>2020 год</c:v>
                </c:pt>
                <c:pt idx="1">
                  <c:v>2021 год</c:v>
                </c:pt>
                <c:pt idx="2">
                  <c:v>2022 год</c:v>
                </c:pt>
              </c:strCache>
            </c:strRef>
          </c:cat>
          <c:val>
            <c:numRef>
              <c:f>Лист1!$C$2:$C$4</c:f>
              <c:numCache>
                <c:formatCode>General</c:formatCode>
                <c:ptCount val="3"/>
                <c:pt idx="0">
                  <c:v>25568</c:v>
                </c:pt>
                <c:pt idx="1">
                  <c:v>31717</c:v>
                </c:pt>
                <c:pt idx="2">
                  <c:v>32460</c:v>
                </c:pt>
              </c:numCache>
            </c:numRef>
          </c:val>
          <c:extLst xmlns:c16r2="http://schemas.microsoft.com/office/drawing/2015/06/chart">
            <c:ext xmlns:c16="http://schemas.microsoft.com/office/drawing/2014/chart" uri="{C3380CC4-5D6E-409C-BE32-E72D297353CC}">
              <c16:uniqueId val="{00000001-E720-42F7-BBC5-73C293B84130}"/>
            </c:ext>
          </c:extLst>
        </c:ser>
        <c:ser>
          <c:idx val="2"/>
          <c:order val="2"/>
          <c:tx>
            <c:strRef>
              <c:f>Лист1!$D$1</c:f>
              <c:strCache>
                <c:ptCount val="1"/>
                <c:pt idx="0">
                  <c:v>Физиотерапевтические процедуры</c:v>
                </c:pt>
              </c:strCache>
            </c:strRef>
          </c:tx>
          <c:invertIfNegative val="0"/>
          <c:cat>
            <c:strRef>
              <c:f>Лист1!$A$2:$A$4</c:f>
              <c:strCache>
                <c:ptCount val="3"/>
                <c:pt idx="0">
                  <c:v>2020 год</c:v>
                </c:pt>
                <c:pt idx="1">
                  <c:v>2021 год</c:v>
                </c:pt>
                <c:pt idx="2">
                  <c:v>2022 год</c:v>
                </c:pt>
              </c:strCache>
            </c:strRef>
          </c:cat>
          <c:val>
            <c:numRef>
              <c:f>Лист1!$D$2:$D$4</c:f>
              <c:numCache>
                <c:formatCode>General</c:formatCode>
                <c:ptCount val="3"/>
                <c:pt idx="0">
                  <c:v>49808</c:v>
                </c:pt>
                <c:pt idx="1">
                  <c:v>61891</c:v>
                </c:pt>
                <c:pt idx="2">
                  <c:v>57622</c:v>
                </c:pt>
              </c:numCache>
            </c:numRef>
          </c:val>
          <c:extLst xmlns:c16r2="http://schemas.microsoft.com/office/drawing/2015/06/chart">
            <c:ext xmlns:c16="http://schemas.microsoft.com/office/drawing/2014/chart" uri="{C3380CC4-5D6E-409C-BE32-E72D297353CC}">
              <c16:uniqueId val="{00000002-E720-42F7-BBC5-73C293B84130}"/>
            </c:ext>
          </c:extLst>
        </c:ser>
        <c:dLbls>
          <c:showLegendKey val="0"/>
          <c:showVal val="0"/>
          <c:showCatName val="0"/>
          <c:showSerName val="0"/>
          <c:showPercent val="0"/>
          <c:showBubbleSize val="0"/>
        </c:dLbls>
        <c:gapWidth val="150"/>
        <c:shape val="box"/>
        <c:axId val="115735168"/>
        <c:axId val="115745152"/>
        <c:axId val="0"/>
      </c:bar3DChart>
      <c:catAx>
        <c:axId val="115735168"/>
        <c:scaling>
          <c:orientation val="minMax"/>
        </c:scaling>
        <c:delete val="0"/>
        <c:axPos val="b"/>
        <c:numFmt formatCode="General" sourceLinked="0"/>
        <c:majorTickMark val="out"/>
        <c:minorTickMark val="none"/>
        <c:tickLblPos val="nextTo"/>
        <c:crossAx val="115745152"/>
        <c:crosses val="autoZero"/>
        <c:auto val="1"/>
        <c:lblAlgn val="ctr"/>
        <c:lblOffset val="100"/>
        <c:noMultiLvlLbl val="0"/>
      </c:catAx>
      <c:valAx>
        <c:axId val="115745152"/>
        <c:scaling>
          <c:orientation val="minMax"/>
        </c:scaling>
        <c:delete val="0"/>
        <c:axPos val="l"/>
        <c:majorGridlines/>
        <c:numFmt formatCode="General" sourceLinked="1"/>
        <c:majorTickMark val="out"/>
        <c:minorTickMark val="none"/>
        <c:tickLblPos val="nextTo"/>
        <c:crossAx val="115735168"/>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Умерло лиц старше трудоспособного возраста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2018 г.</c:v>
                </c:pt>
                <c:pt idx="1">
                  <c:v>2019 г. </c:v>
                </c:pt>
                <c:pt idx="2">
                  <c:v>2020 г.</c:v>
                </c:pt>
                <c:pt idx="3">
                  <c:v>2021 г.</c:v>
                </c:pt>
                <c:pt idx="4">
                  <c:v>2022 г.</c:v>
                </c:pt>
              </c:strCache>
            </c:strRef>
          </c:cat>
          <c:val>
            <c:numRef>
              <c:f>Лист1!$B$2:$B$6</c:f>
              <c:numCache>
                <c:formatCode>General</c:formatCode>
                <c:ptCount val="5"/>
                <c:pt idx="0">
                  <c:v>174</c:v>
                </c:pt>
                <c:pt idx="1">
                  <c:v>191</c:v>
                </c:pt>
                <c:pt idx="2">
                  <c:v>214</c:v>
                </c:pt>
                <c:pt idx="3">
                  <c:v>263</c:v>
                </c:pt>
                <c:pt idx="4">
                  <c:v>236</c:v>
                </c:pt>
              </c:numCache>
            </c:numRef>
          </c:val>
          <c:extLst xmlns:c16r2="http://schemas.microsoft.com/office/drawing/2015/06/chart">
            <c:ext xmlns:c16="http://schemas.microsoft.com/office/drawing/2014/chart" uri="{C3380CC4-5D6E-409C-BE32-E72D297353CC}">
              <c16:uniqueId val="{00000000-4D4E-45C6-9983-A7E4248CAEE1}"/>
            </c:ext>
          </c:extLst>
        </c:ser>
        <c:ser>
          <c:idx val="1"/>
          <c:order val="1"/>
          <c:tx>
            <c:strRef>
              <c:f>Лист1!$C$1</c:f>
              <c:strCache>
                <c:ptCount val="1"/>
                <c:pt idx="0">
                  <c:v>Умерло лиц  трудоспособного возраста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2018 г.</c:v>
                </c:pt>
                <c:pt idx="1">
                  <c:v>2019 г. </c:v>
                </c:pt>
                <c:pt idx="2">
                  <c:v>2020 г.</c:v>
                </c:pt>
                <c:pt idx="3">
                  <c:v>2021 г.</c:v>
                </c:pt>
                <c:pt idx="4">
                  <c:v>2022 г.</c:v>
                </c:pt>
              </c:strCache>
            </c:strRef>
          </c:cat>
          <c:val>
            <c:numRef>
              <c:f>Лист1!$C$2:$C$6</c:f>
              <c:numCache>
                <c:formatCode>General</c:formatCode>
                <c:ptCount val="5"/>
                <c:pt idx="0">
                  <c:v>71</c:v>
                </c:pt>
                <c:pt idx="1">
                  <c:v>68</c:v>
                </c:pt>
                <c:pt idx="2">
                  <c:v>64</c:v>
                </c:pt>
                <c:pt idx="3">
                  <c:v>93</c:v>
                </c:pt>
                <c:pt idx="4">
                  <c:v>105</c:v>
                </c:pt>
              </c:numCache>
            </c:numRef>
          </c:val>
          <c:extLst xmlns:c16r2="http://schemas.microsoft.com/office/drawing/2015/06/chart">
            <c:ext xmlns:c16="http://schemas.microsoft.com/office/drawing/2014/chart" uri="{C3380CC4-5D6E-409C-BE32-E72D297353CC}">
              <c16:uniqueId val="{00000001-4D4E-45C6-9983-A7E4248CAEE1}"/>
            </c:ext>
          </c:extLst>
        </c:ser>
        <c:dLbls>
          <c:showLegendKey val="0"/>
          <c:showVal val="1"/>
          <c:showCatName val="0"/>
          <c:showSerName val="0"/>
          <c:showPercent val="0"/>
          <c:showBubbleSize val="0"/>
        </c:dLbls>
        <c:gapWidth val="79"/>
        <c:overlap val="100"/>
        <c:axId val="109921024"/>
        <c:axId val="109922560"/>
      </c:barChart>
      <c:catAx>
        <c:axId val="10992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09922560"/>
        <c:crosses val="autoZero"/>
        <c:auto val="1"/>
        <c:lblAlgn val="ctr"/>
        <c:lblOffset val="100"/>
        <c:noMultiLvlLbl val="0"/>
      </c:catAx>
      <c:valAx>
        <c:axId val="109922560"/>
        <c:scaling>
          <c:orientation val="minMax"/>
        </c:scaling>
        <c:delete val="1"/>
        <c:axPos val="l"/>
        <c:numFmt formatCode="General" sourceLinked="1"/>
        <c:majorTickMark val="none"/>
        <c:minorTickMark val="none"/>
        <c:tickLblPos val="nextTo"/>
        <c:crossAx val="1099210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cap="all" baseline="0">
                <a:solidFill>
                  <a:schemeClr val="tx1">
                    <a:lumMod val="65000"/>
                    <a:lumOff val="35000"/>
                  </a:schemeClr>
                </a:solidFill>
                <a:latin typeface="+mn-lt"/>
                <a:ea typeface="+mn-ea"/>
                <a:cs typeface="+mn-cs"/>
              </a:defRPr>
            </a:pPr>
            <a:r>
              <a:rPr lang="ru-RU" cap="none" dirty="0">
                <a:solidFill>
                  <a:sysClr val="windowText" lastClr="000000"/>
                </a:solidFill>
                <a:latin typeface="+mj-lt"/>
              </a:rPr>
              <a:t>Структура смертности по основным причинам по городу югорску в 2022 году</a:t>
            </a:r>
          </a:p>
        </c:rich>
      </c:tx>
      <c:layout>
        <c:manualLayout>
          <c:xMode val="edge"/>
          <c:yMode val="edge"/>
          <c:x val="0.1497123659144465"/>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82353566122748"/>
          <c:y val="0.22603493717773795"/>
          <c:w val="0.66708152854483105"/>
          <c:h val="0.56532748124647247"/>
        </c:manualLayout>
      </c:layout>
      <c:pie3DChart>
        <c:varyColors val="1"/>
        <c:ser>
          <c:idx val="0"/>
          <c:order val="0"/>
          <c:tx>
            <c:strRef>
              <c:f>Лист1!$B$1</c:f>
              <c:strCache>
                <c:ptCount val="1"/>
                <c:pt idx="0">
                  <c:v>Структура смертности по основным причинам по г. Югорску в 2022 году</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34E5-453A-ACE4-F287AC606A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4E5-453A-ACE4-F287AC606A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0C83-4E32-A5C5-88924DF8FE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C83-4E32-A5C5-88924DF8FE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4E5-453A-ACE4-F287AC606A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34E5-453A-ACE4-F287AC606A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34E5-453A-ACE4-F287AC606A0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4E5-453A-ACE4-F287AC606A05}"/>
              </c:ext>
            </c:extLst>
          </c:dPt>
          <c:dLbls>
            <c:dLbl>
              <c:idx val="0"/>
              <c:layout>
                <c:manualLayout>
                  <c:x val="3.0966600309666085E-2"/>
                  <c:y val="-2.4356297842727904E-2"/>
                </c:manualLayout>
              </c:layout>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34E5-453A-ACE4-F287AC606A05}"/>
                </c:ext>
                <c:ext xmlns:c15="http://schemas.microsoft.com/office/drawing/2012/chart" uri="{CE6537A1-D6FC-4f65-9D91-7224C49458BB}"/>
              </c:extLst>
            </c:dLbl>
            <c:dLbl>
              <c:idx val="1"/>
              <c:layout>
                <c:manualLayout>
                  <c:x val="5.0873700508736998E-2"/>
                  <c:y val="3.4794711203897009E-3"/>
                </c:manualLayout>
              </c:layout>
              <c:spPr>
                <a:noFill/>
                <a:ln>
                  <a:noFill/>
                </a:ln>
                <a:effectLst/>
              </c:spPr>
              <c:txPr>
                <a:bodyPr rot="0" spcFirstLastPara="1" vertOverflow="ellipsis" vert="horz" wrap="square" anchor="ctr" anchorCtr="1"/>
                <a:lstStyle/>
                <a:p>
                  <a:pPr>
                    <a:defRPr sz="105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4E5-453A-ACE4-F287AC606A05}"/>
                </c:ext>
                <c:ext xmlns:c15="http://schemas.microsoft.com/office/drawing/2012/chart" uri="{CE6537A1-D6FC-4f65-9D91-7224C49458BB}">
                  <c15:layout>
                    <c:manualLayout>
                      <c:w val="0.23953779997805516"/>
                      <c:h val="0.13648239168433798"/>
                    </c:manualLayout>
                  </c15:layout>
                </c:ext>
              </c:extLst>
            </c:dLbl>
            <c:dLbl>
              <c:idx val="2"/>
              <c:layout>
                <c:manualLayout>
                  <c:x val="7.9628400796284013E-2"/>
                  <c:y val="3.4794711203897009E-3"/>
                </c:manualLayout>
              </c:layout>
              <c:spPr>
                <a:noFill/>
                <a:ln>
                  <a:noFill/>
                </a:ln>
                <a:effectLst/>
              </c:spPr>
              <c:txPr>
                <a:bodyPr rot="0" spcFirstLastPara="1" vertOverflow="ellipsis" vert="horz" wrap="square" anchor="ctr" anchorCtr="1"/>
                <a:lstStyle/>
                <a:p>
                  <a:pPr>
                    <a:defRPr sz="105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C83-4E32-A5C5-88924DF8FE16}"/>
                </c:ext>
                <c:ext xmlns:c15="http://schemas.microsoft.com/office/drawing/2012/chart" uri="{CE6537A1-D6FC-4f65-9D91-7224C49458BB}"/>
              </c:extLst>
            </c:dLbl>
            <c:dLbl>
              <c:idx val="3"/>
              <c:spPr>
                <a:noFill/>
                <a:ln>
                  <a:noFill/>
                </a:ln>
                <a:effectLst/>
              </c:spPr>
              <c:txPr>
                <a:bodyPr rot="0" spcFirstLastPara="1" vertOverflow="ellipsis" vert="horz" wrap="square" anchor="ctr" anchorCtr="1"/>
                <a:lstStyle/>
                <a:p>
                  <a:pPr>
                    <a:defRPr sz="105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0"/>
              <c:showBubbleSize val="0"/>
            </c:dLbl>
            <c:dLbl>
              <c:idx val="4"/>
              <c:layout>
                <c:manualLayout>
                  <c:x val="-3.3063899527489386E-2"/>
                  <c:y val="0.27487821851078637"/>
                </c:manualLayout>
              </c:layout>
              <c:spPr>
                <a:noFill/>
                <a:ln>
                  <a:noFill/>
                </a:ln>
                <a:effectLst/>
              </c:spPr>
              <c:txPr>
                <a:bodyPr rot="0" spcFirstLastPara="1" vertOverflow="ellipsis" vert="horz" wrap="square" anchor="ctr" anchorCtr="1"/>
                <a:lstStyle/>
                <a:p>
                  <a:pPr>
                    <a:defRPr sz="105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4E5-453A-ACE4-F287AC606A05}"/>
                </c:ext>
                <c:ext xmlns:c15="http://schemas.microsoft.com/office/drawing/2012/chart" uri="{CE6537A1-D6FC-4f65-9D91-7224C49458BB}"/>
              </c:extLst>
            </c:dLbl>
            <c:dLbl>
              <c:idx val="5"/>
              <c:layout>
                <c:manualLayout>
                  <c:x val="-3.0966600309666012E-2"/>
                  <c:y val="-6.3789566971290151E-17"/>
                </c:manualLayout>
              </c:layout>
              <c:spPr>
                <a:noFill/>
                <a:ln>
                  <a:noFill/>
                </a:ln>
                <a:effectLst/>
              </c:spPr>
              <c:txPr>
                <a:bodyPr rot="0" spcFirstLastPara="1" vertOverflow="ellipsis" vert="horz" wrap="square" anchor="ctr" anchorCtr="1"/>
                <a:lstStyle/>
                <a:p>
                  <a:pPr>
                    <a:defRPr sz="105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34E5-453A-ACE4-F287AC606A05}"/>
                </c:ext>
                <c:ext xmlns:c15="http://schemas.microsoft.com/office/drawing/2012/chart" uri="{CE6537A1-D6FC-4f65-9D91-7224C49458BB}"/>
              </c:extLst>
            </c:dLbl>
            <c:dLbl>
              <c:idx val="6"/>
              <c:layout>
                <c:manualLayout>
                  <c:x val="-2.2119000221190004E-3"/>
                  <c:y val="-0.12874043145441899"/>
                </c:manualLayout>
              </c:layout>
              <c:spPr>
                <a:noFill/>
                <a:ln>
                  <a:noFill/>
                </a:ln>
                <a:effectLst/>
              </c:spPr>
              <c:txPr>
                <a:bodyPr rot="0" spcFirstLastPara="1" vertOverflow="ellipsis" vert="horz" wrap="square" anchor="ctr" anchorCtr="1"/>
                <a:lstStyle/>
                <a:p>
                  <a:pPr>
                    <a:defRPr sz="1050" b="1" i="0" u="none" strike="noStrike" kern="1200" spc="0" baseline="0">
                      <a:solidFill>
                        <a:schemeClr val="accent1">
                          <a:lumMod val="60000"/>
                        </a:schemeClr>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34E5-453A-ACE4-F287AC606A05}"/>
                </c:ext>
                <c:ext xmlns:c15="http://schemas.microsoft.com/office/drawing/2012/chart" uri="{CE6537A1-D6FC-4f65-9D91-7224C49458BB}"/>
              </c:extLst>
            </c:dLbl>
            <c:dLbl>
              <c:idx val="7"/>
              <c:layout>
                <c:manualLayout>
                  <c:x val="5.3085600530856009E-2"/>
                  <c:y val="-5.56715379262352E-2"/>
                </c:manualLayout>
              </c:layout>
              <c:spPr>
                <a:noFill/>
                <a:ln>
                  <a:noFill/>
                </a:ln>
                <a:effectLst/>
              </c:spPr>
              <c:txPr>
                <a:bodyPr rot="0" spcFirstLastPara="1" vertOverflow="ellipsis" vert="horz" wrap="square" anchor="ctr" anchorCtr="1"/>
                <a:lstStyle/>
                <a:p>
                  <a:pPr>
                    <a:defRPr sz="1050" b="1" i="0" u="none" strike="noStrike" kern="1200" spc="0" baseline="0">
                      <a:solidFill>
                        <a:schemeClr val="accent2">
                          <a:lumMod val="60000"/>
                        </a:schemeClr>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4E5-453A-ACE4-F287AC606A05}"/>
                </c:ex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БСК</c:v>
                </c:pt>
                <c:pt idx="1">
                  <c:v>Новообразования</c:v>
                </c:pt>
                <c:pt idx="2">
                  <c:v>Внешние причины</c:v>
                </c:pt>
                <c:pt idx="3">
                  <c:v>Болезни нервной системы</c:v>
                </c:pt>
                <c:pt idx="4">
                  <c:v>Болезни эндокринной системы</c:v>
                </c:pt>
                <c:pt idx="5">
                  <c:v>Болезни органов дыхания</c:v>
                </c:pt>
                <c:pt idx="6">
                  <c:v>Болезни органов пищеварения</c:v>
                </c:pt>
                <c:pt idx="7">
                  <c:v>COVID-19</c:v>
                </c:pt>
              </c:strCache>
            </c:strRef>
          </c:cat>
          <c:val>
            <c:numRef>
              <c:f>Лист1!$B$2:$B$9</c:f>
              <c:numCache>
                <c:formatCode>General</c:formatCode>
                <c:ptCount val="8"/>
                <c:pt idx="0">
                  <c:v>35.6</c:v>
                </c:pt>
                <c:pt idx="1">
                  <c:v>16.3</c:v>
                </c:pt>
                <c:pt idx="2">
                  <c:v>9.1</c:v>
                </c:pt>
                <c:pt idx="3">
                  <c:v>5.7</c:v>
                </c:pt>
                <c:pt idx="4">
                  <c:v>3.6</c:v>
                </c:pt>
                <c:pt idx="5">
                  <c:v>2.7</c:v>
                </c:pt>
                <c:pt idx="6">
                  <c:v>7.9</c:v>
                </c:pt>
                <c:pt idx="7">
                  <c:v>12.1</c:v>
                </c:pt>
              </c:numCache>
            </c:numRef>
          </c:val>
          <c:extLst xmlns:c16r2="http://schemas.microsoft.com/office/drawing/2015/06/chart">
            <c:ext xmlns:c16="http://schemas.microsoft.com/office/drawing/2014/chart" uri="{C3380CC4-5D6E-409C-BE32-E72D297353CC}">
              <c16:uniqueId val="{00000000-34E5-453A-ACE4-F287AC606A0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1200" dirty="0"/>
              <a:t>Динамика смертности от болезней системы кровообращения в 2016 - 2022 годах</a:t>
            </a:r>
          </a:p>
        </c:rich>
      </c:tx>
      <c:layout/>
      <c:overlay val="0"/>
    </c:title>
    <c:autoTitleDeleted val="0"/>
    <c:plotArea>
      <c:layout/>
      <c:lineChart>
        <c:grouping val="standard"/>
        <c:varyColors val="0"/>
        <c:ser>
          <c:idx val="0"/>
          <c:order val="0"/>
          <c:tx>
            <c:strRef>
              <c:f>Лист1!$B$1</c:f>
              <c:strCache>
                <c:ptCount val="1"/>
                <c:pt idx="0">
                  <c:v>Югорск</c:v>
                </c:pt>
              </c:strCache>
            </c:strRef>
          </c:tx>
          <c:spPr>
            <a:ln>
              <a:solidFill>
                <a:srgbClr val="FF0000"/>
              </a:solidFill>
            </a:ln>
          </c:spPr>
          <c:marker>
            <c:symbol val="none"/>
          </c:marker>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305.2</c:v>
                </c:pt>
                <c:pt idx="1">
                  <c:v>335.3</c:v>
                </c:pt>
                <c:pt idx="2">
                  <c:v>245.8</c:v>
                </c:pt>
                <c:pt idx="3">
                  <c:v>235.2</c:v>
                </c:pt>
                <c:pt idx="4">
                  <c:v>233.1</c:v>
                </c:pt>
                <c:pt idx="5">
                  <c:v>222.2</c:v>
                </c:pt>
                <c:pt idx="6">
                  <c:v>304.89999999999998</c:v>
                </c:pt>
              </c:numCache>
            </c:numRef>
          </c:val>
          <c:smooth val="0"/>
          <c:extLst xmlns:c16r2="http://schemas.microsoft.com/office/drawing/2015/06/chart">
            <c:ext xmlns:c16="http://schemas.microsoft.com/office/drawing/2014/chart" uri="{C3380CC4-5D6E-409C-BE32-E72D297353CC}">
              <c16:uniqueId val="{00000000-630F-45BA-9DC6-49F432F54D5A}"/>
            </c:ext>
          </c:extLst>
        </c:ser>
        <c:ser>
          <c:idx val="1"/>
          <c:order val="1"/>
          <c:tx>
            <c:strRef>
              <c:f>Лист1!$C$1</c:f>
              <c:strCache>
                <c:ptCount val="1"/>
                <c:pt idx="0">
                  <c:v>ХМАО-Югра</c:v>
                </c:pt>
              </c:strCache>
            </c:strRef>
          </c:tx>
          <c:marker>
            <c:symbol val="none"/>
          </c:marker>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General</c:formatCode>
                <c:ptCount val="7"/>
                <c:pt idx="0">
                  <c:v>254.1</c:v>
                </c:pt>
                <c:pt idx="1">
                  <c:v>246.6</c:v>
                </c:pt>
                <c:pt idx="2">
                  <c:v>246.7</c:v>
                </c:pt>
                <c:pt idx="3">
                  <c:v>236.9</c:v>
                </c:pt>
                <c:pt idx="4">
                  <c:v>264.7</c:v>
                </c:pt>
                <c:pt idx="5">
                  <c:v>278.10000000000002</c:v>
                </c:pt>
                <c:pt idx="6">
                  <c:v>255.2</c:v>
                </c:pt>
              </c:numCache>
            </c:numRef>
          </c:val>
          <c:smooth val="0"/>
          <c:extLst xmlns:c16r2="http://schemas.microsoft.com/office/drawing/2015/06/chart">
            <c:ext xmlns:c16="http://schemas.microsoft.com/office/drawing/2014/chart" uri="{C3380CC4-5D6E-409C-BE32-E72D297353CC}">
              <c16:uniqueId val="{00000000-61F1-4C15-801F-FBB21A935CC8}"/>
            </c:ext>
          </c:extLst>
        </c:ser>
        <c:ser>
          <c:idx val="2"/>
          <c:order val="2"/>
          <c:tx>
            <c:strRef>
              <c:f>Лист1!$D$1</c:f>
              <c:strCache>
                <c:ptCount val="1"/>
                <c:pt idx="0">
                  <c:v>РФ</c:v>
                </c:pt>
              </c:strCache>
            </c:strRef>
          </c:tx>
          <c:marker>
            <c:symbol val="none"/>
          </c:marker>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General</c:formatCode>
                <c:ptCount val="7"/>
                <c:pt idx="0">
                  <c:v>566.20000000000005</c:v>
                </c:pt>
                <c:pt idx="1">
                  <c:v>584.70000000000005</c:v>
                </c:pt>
                <c:pt idx="2">
                  <c:v>583.1</c:v>
                </c:pt>
                <c:pt idx="3">
                  <c:v>573.20000000000005</c:v>
                </c:pt>
                <c:pt idx="4">
                  <c:v>640.79999999999995</c:v>
                </c:pt>
                <c:pt idx="5">
                  <c:v>640.29999999999995</c:v>
                </c:pt>
                <c:pt idx="6">
                  <c:v>580.20000000000005</c:v>
                </c:pt>
              </c:numCache>
            </c:numRef>
          </c:val>
          <c:smooth val="0"/>
          <c:extLst xmlns:c16r2="http://schemas.microsoft.com/office/drawing/2015/06/chart">
            <c:ext xmlns:c16="http://schemas.microsoft.com/office/drawing/2014/chart" uri="{C3380CC4-5D6E-409C-BE32-E72D297353CC}">
              <c16:uniqueId val="{00000001-61F1-4C15-801F-FBB21A935CC8}"/>
            </c:ext>
          </c:extLst>
        </c:ser>
        <c:dLbls>
          <c:showLegendKey val="0"/>
          <c:showVal val="0"/>
          <c:showCatName val="0"/>
          <c:showSerName val="0"/>
          <c:showPercent val="0"/>
          <c:showBubbleSize val="0"/>
        </c:dLbls>
        <c:marker val="1"/>
        <c:smooth val="0"/>
        <c:axId val="111645440"/>
        <c:axId val="111646976"/>
      </c:lineChart>
      <c:catAx>
        <c:axId val="111645440"/>
        <c:scaling>
          <c:orientation val="minMax"/>
        </c:scaling>
        <c:delete val="0"/>
        <c:axPos val="b"/>
        <c:numFmt formatCode="General" sourceLinked="1"/>
        <c:majorTickMark val="out"/>
        <c:minorTickMark val="none"/>
        <c:tickLblPos val="nextTo"/>
        <c:crossAx val="111646976"/>
        <c:crosses val="autoZero"/>
        <c:auto val="1"/>
        <c:lblAlgn val="ctr"/>
        <c:lblOffset val="100"/>
        <c:noMultiLvlLbl val="0"/>
      </c:catAx>
      <c:valAx>
        <c:axId val="111646976"/>
        <c:scaling>
          <c:orientation val="minMax"/>
        </c:scaling>
        <c:delete val="0"/>
        <c:axPos val="l"/>
        <c:majorGridlines/>
        <c:numFmt formatCode="General" sourceLinked="1"/>
        <c:majorTickMark val="out"/>
        <c:minorTickMark val="none"/>
        <c:tickLblPos val="nextTo"/>
        <c:crossAx val="111645440"/>
        <c:crosses val="autoZero"/>
        <c:crossBetween val="between"/>
      </c:valAx>
    </c:plotArea>
    <c:legend>
      <c:legendPos val="b"/>
      <c:layout/>
      <c:overlay val="0"/>
    </c:legend>
    <c:plotVisOnly val="1"/>
    <c:dispBlanksAs val="zero"/>
    <c:showDLblsOverMax val="0"/>
  </c:chart>
  <c:spPr>
    <a:ln>
      <a:noFill/>
    </a:ln>
  </c:spPr>
  <c:txPr>
    <a:bodyPr/>
    <a:lstStyle/>
    <a:p>
      <a:pPr>
        <a:defRPr sz="7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200" dirty="0"/>
              <a:t>Динамика смертности от злокачественных новообразований в 2016 - 2022 годах</a:t>
            </a:r>
          </a:p>
        </c:rich>
      </c:tx>
      <c:layout/>
      <c:overlay val="0"/>
    </c:title>
    <c:autoTitleDeleted val="0"/>
    <c:plotArea>
      <c:layout/>
      <c:lineChart>
        <c:grouping val="standard"/>
        <c:varyColors val="0"/>
        <c:ser>
          <c:idx val="0"/>
          <c:order val="0"/>
          <c:tx>
            <c:strRef>
              <c:f>Лист1!$B$1</c:f>
              <c:strCache>
                <c:ptCount val="1"/>
                <c:pt idx="0">
                  <c:v>Югорск</c:v>
                </c:pt>
              </c:strCache>
            </c:strRef>
          </c:tx>
          <c:spPr>
            <a:ln>
              <a:solidFill>
                <a:srgbClr val="FF0000"/>
              </a:solidFill>
            </a:ln>
          </c:spPr>
          <c:marker>
            <c:symbol val="none"/>
          </c:marker>
          <c:cat>
            <c:strRef>
              <c:f>Лист1!$A$2:$A$8</c:f>
              <c:strCache>
                <c:ptCount val="7"/>
                <c:pt idx="0">
                  <c:v>2016 год</c:v>
                </c:pt>
                <c:pt idx="1">
                  <c:v>2017 год</c:v>
                </c:pt>
                <c:pt idx="2">
                  <c:v>2018 год</c:v>
                </c:pt>
                <c:pt idx="3">
                  <c:v>2019 год</c:v>
                </c:pt>
                <c:pt idx="4">
                  <c:v>2020 год</c:v>
                </c:pt>
                <c:pt idx="5">
                  <c:v>2021 год</c:v>
                </c:pt>
                <c:pt idx="6">
                  <c:v>2022 год</c:v>
                </c:pt>
              </c:strCache>
            </c:strRef>
          </c:cat>
          <c:val>
            <c:numRef>
              <c:f>Лист1!$B$2:$B$8</c:f>
              <c:numCache>
                <c:formatCode>General</c:formatCode>
                <c:ptCount val="7"/>
                <c:pt idx="0">
                  <c:v>161.5</c:v>
                </c:pt>
                <c:pt idx="1">
                  <c:v>149.1</c:v>
                </c:pt>
                <c:pt idx="2">
                  <c:v>158.19999999999999</c:v>
                </c:pt>
                <c:pt idx="3">
                  <c:v>141.6</c:v>
                </c:pt>
                <c:pt idx="4">
                  <c:v>127.1</c:v>
                </c:pt>
                <c:pt idx="5">
                  <c:v>135.9</c:v>
                </c:pt>
                <c:pt idx="6">
                  <c:v>139.5</c:v>
                </c:pt>
              </c:numCache>
            </c:numRef>
          </c:val>
          <c:smooth val="0"/>
          <c:extLst xmlns:c16r2="http://schemas.microsoft.com/office/drawing/2015/06/chart">
            <c:ext xmlns:c16="http://schemas.microsoft.com/office/drawing/2014/chart" uri="{C3380CC4-5D6E-409C-BE32-E72D297353CC}">
              <c16:uniqueId val="{00000000-66E2-478F-8928-26741D685A1F}"/>
            </c:ext>
          </c:extLst>
        </c:ser>
        <c:ser>
          <c:idx val="1"/>
          <c:order val="1"/>
          <c:tx>
            <c:strRef>
              <c:f>Лист1!$C$1</c:f>
              <c:strCache>
                <c:ptCount val="1"/>
                <c:pt idx="0">
                  <c:v>ХМАО-Югра</c:v>
                </c:pt>
              </c:strCache>
            </c:strRef>
          </c:tx>
          <c:marker>
            <c:symbol val="none"/>
          </c:marker>
          <c:cat>
            <c:strRef>
              <c:f>Лист1!$A$2:$A$8</c:f>
              <c:strCache>
                <c:ptCount val="7"/>
                <c:pt idx="0">
                  <c:v>2016 год</c:v>
                </c:pt>
                <c:pt idx="1">
                  <c:v>2017 год</c:v>
                </c:pt>
                <c:pt idx="2">
                  <c:v>2018 год</c:v>
                </c:pt>
                <c:pt idx="3">
                  <c:v>2019 год</c:v>
                </c:pt>
                <c:pt idx="4">
                  <c:v>2020 год</c:v>
                </c:pt>
                <c:pt idx="5">
                  <c:v>2021 год</c:v>
                </c:pt>
                <c:pt idx="6">
                  <c:v>2022 год</c:v>
                </c:pt>
              </c:strCache>
            </c:strRef>
          </c:cat>
          <c:val>
            <c:numRef>
              <c:f>Лист1!$C$2:$C$8</c:f>
              <c:numCache>
                <c:formatCode>General</c:formatCode>
                <c:ptCount val="7"/>
                <c:pt idx="0">
                  <c:v>109.5</c:v>
                </c:pt>
                <c:pt idx="1">
                  <c:v>109.9</c:v>
                </c:pt>
                <c:pt idx="2">
                  <c:v>119.7</c:v>
                </c:pt>
                <c:pt idx="3">
                  <c:v>107.4</c:v>
                </c:pt>
                <c:pt idx="4">
                  <c:v>120.7</c:v>
                </c:pt>
                <c:pt idx="5">
                  <c:v>129</c:v>
                </c:pt>
                <c:pt idx="6">
                  <c:v>131.30000000000001</c:v>
                </c:pt>
              </c:numCache>
            </c:numRef>
          </c:val>
          <c:smooth val="0"/>
          <c:extLst xmlns:c16r2="http://schemas.microsoft.com/office/drawing/2015/06/chart">
            <c:ext xmlns:c16="http://schemas.microsoft.com/office/drawing/2014/chart" uri="{C3380CC4-5D6E-409C-BE32-E72D297353CC}">
              <c16:uniqueId val="{00000000-59D0-4093-926A-652FC830EA02}"/>
            </c:ext>
          </c:extLst>
        </c:ser>
        <c:ser>
          <c:idx val="2"/>
          <c:order val="2"/>
          <c:tx>
            <c:strRef>
              <c:f>Лист1!$D$1</c:f>
              <c:strCache>
                <c:ptCount val="1"/>
                <c:pt idx="0">
                  <c:v>РФ</c:v>
                </c:pt>
              </c:strCache>
            </c:strRef>
          </c:tx>
          <c:marker>
            <c:symbol val="none"/>
          </c:marker>
          <c:cat>
            <c:strRef>
              <c:f>Лист1!$A$2:$A$8</c:f>
              <c:strCache>
                <c:ptCount val="7"/>
                <c:pt idx="0">
                  <c:v>2016 год</c:v>
                </c:pt>
                <c:pt idx="1">
                  <c:v>2017 год</c:v>
                </c:pt>
                <c:pt idx="2">
                  <c:v>2018 год</c:v>
                </c:pt>
                <c:pt idx="3">
                  <c:v>2019 год</c:v>
                </c:pt>
                <c:pt idx="4">
                  <c:v>2020 год</c:v>
                </c:pt>
                <c:pt idx="5">
                  <c:v>2021 год</c:v>
                </c:pt>
                <c:pt idx="6">
                  <c:v>2022 год</c:v>
                </c:pt>
              </c:strCache>
            </c:strRef>
          </c:cat>
          <c:val>
            <c:numRef>
              <c:f>Лист1!$D$2:$D$8</c:f>
              <c:numCache>
                <c:formatCode>General</c:formatCode>
                <c:ptCount val="7"/>
                <c:pt idx="0">
                  <c:v>200.6</c:v>
                </c:pt>
                <c:pt idx="1">
                  <c:v>194.2</c:v>
                </c:pt>
                <c:pt idx="2">
                  <c:v>196.7</c:v>
                </c:pt>
                <c:pt idx="3">
                  <c:v>200.6</c:v>
                </c:pt>
                <c:pt idx="4">
                  <c:v>199.1</c:v>
                </c:pt>
                <c:pt idx="5">
                  <c:v>191.3</c:v>
                </c:pt>
                <c:pt idx="6">
                  <c:v>187.5</c:v>
                </c:pt>
              </c:numCache>
            </c:numRef>
          </c:val>
          <c:smooth val="0"/>
          <c:extLst xmlns:c16r2="http://schemas.microsoft.com/office/drawing/2015/06/chart">
            <c:ext xmlns:c16="http://schemas.microsoft.com/office/drawing/2014/chart" uri="{C3380CC4-5D6E-409C-BE32-E72D297353CC}">
              <c16:uniqueId val="{00000001-59D0-4093-926A-652FC830EA02}"/>
            </c:ext>
          </c:extLst>
        </c:ser>
        <c:dLbls>
          <c:showLegendKey val="0"/>
          <c:showVal val="0"/>
          <c:showCatName val="0"/>
          <c:showSerName val="0"/>
          <c:showPercent val="0"/>
          <c:showBubbleSize val="0"/>
        </c:dLbls>
        <c:marker val="1"/>
        <c:smooth val="0"/>
        <c:axId val="111711360"/>
        <c:axId val="111712896"/>
      </c:lineChart>
      <c:catAx>
        <c:axId val="111711360"/>
        <c:scaling>
          <c:orientation val="minMax"/>
        </c:scaling>
        <c:delete val="0"/>
        <c:axPos val="b"/>
        <c:numFmt formatCode="General" sourceLinked="0"/>
        <c:majorTickMark val="out"/>
        <c:minorTickMark val="none"/>
        <c:tickLblPos val="nextTo"/>
        <c:crossAx val="111712896"/>
        <c:crosses val="autoZero"/>
        <c:auto val="1"/>
        <c:lblAlgn val="ctr"/>
        <c:lblOffset val="100"/>
        <c:noMultiLvlLbl val="0"/>
      </c:catAx>
      <c:valAx>
        <c:axId val="111712896"/>
        <c:scaling>
          <c:orientation val="minMax"/>
        </c:scaling>
        <c:delete val="0"/>
        <c:axPos val="l"/>
        <c:majorGridlines/>
        <c:numFmt formatCode="General" sourceLinked="1"/>
        <c:majorTickMark val="out"/>
        <c:minorTickMark val="none"/>
        <c:tickLblPos val="nextTo"/>
        <c:crossAx val="111711360"/>
        <c:crosses val="autoZero"/>
        <c:crossBetween val="between"/>
      </c:valAx>
    </c:plotArea>
    <c:legend>
      <c:legendPos val="b"/>
      <c:layout/>
      <c:overlay val="0"/>
    </c:legend>
    <c:plotVisOnly val="1"/>
    <c:dispBlanksAs val="zero"/>
    <c:showDLblsOverMax val="0"/>
  </c:chart>
  <c:spPr>
    <a:ln>
      <a:noFill/>
    </a:ln>
  </c:spPr>
  <c:txPr>
    <a:bodyPr/>
    <a:lstStyle/>
    <a:p>
      <a:pPr>
        <a:defRPr sz="7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ru-RU" sz="1400" baseline="0"/>
              <a:t>Структура первичной заболеваемости населения города Югорска по классам заболеваний за 2022 год</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первичной заболеваемости</c:v>
                </c:pt>
              </c:strCache>
            </c:strRef>
          </c:tx>
          <c:explosion val="25"/>
          <c:cat>
            <c:strRef>
              <c:f>Лист1!$A$2:$A$12</c:f>
              <c:strCache>
                <c:ptCount val="11"/>
                <c:pt idx="0">
                  <c:v>Болезни органов дыхания</c:v>
                </c:pt>
                <c:pt idx="1">
                  <c:v>Травмы и отравления</c:v>
                </c:pt>
                <c:pt idx="2">
                  <c:v>Болезни мочеполовой системы</c:v>
                </c:pt>
                <c:pt idx="3">
                  <c:v>Болезни кожи и подкожной клетчатки</c:v>
                </c:pt>
                <c:pt idx="4">
                  <c:v>Болезни костно-мышечной системы</c:v>
                </c:pt>
                <c:pt idx="5">
                  <c:v>Болезни органов пищеварения</c:v>
                </c:pt>
                <c:pt idx="6">
                  <c:v>Болезни глаз и его придаточного аппарата</c:v>
                </c:pt>
                <c:pt idx="7">
                  <c:v>Болезни эндокринной системы</c:v>
                </c:pt>
                <c:pt idx="8">
                  <c:v>Инфекционные и паразитарные болезни</c:v>
                </c:pt>
                <c:pt idx="9">
                  <c:v>Болезни уха и сосцевидного отростка</c:v>
                </c:pt>
                <c:pt idx="10">
                  <c:v>COVID-19</c:v>
                </c:pt>
              </c:strCache>
            </c:strRef>
          </c:cat>
          <c:val>
            <c:numRef>
              <c:f>Лист1!$B$2:$B$12</c:f>
              <c:numCache>
                <c:formatCode>General</c:formatCode>
                <c:ptCount val="11"/>
                <c:pt idx="0">
                  <c:v>495.2</c:v>
                </c:pt>
                <c:pt idx="1">
                  <c:v>88.6</c:v>
                </c:pt>
                <c:pt idx="2">
                  <c:v>71.3</c:v>
                </c:pt>
                <c:pt idx="3">
                  <c:v>56.8</c:v>
                </c:pt>
                <c:pt idx="4">
                  <c:v>43.6</c:v>
                </c:pt>
                <c:pt idx="5">
                  <c:v>41.3</c:v>
                </c:pt>
                <c:pt idx="6">
                  <c:v>34.200000000000003</c:v>
                </c:pt>
                <c:pt idx="7">
                  <c:v>15.9</c:v>
                </c:pt>
                <c:pt idx="8">
                  <c:v>24.3</c:v>
                </c:pt>
                <c:pt idx="9">
                  <c:v>17.399999999999999</c:v>
                </c:pt>
                <c:pt idx="10">
                  <c:v>93.8</c:v>
                </c:pt>
              </c:numCache>
            </c:numRef>
          </c:val>
          <c:extLst xmlns:c16r2="http://schemas.microsoft.com/office/drawing/2015/06/chart">
            <c:ext xmlns:c16="http://schemas.microsoft.com/office/drawing/2014/chart" uri="{C3380CC4-5D6E-409C-BE32-E72D297353CC}">
              <c16:uniqueId val="{00000000-45EB-4C56-AF2C-B588B9099B27}"/>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84FD-4AB7-80FD-DA1ECABFF72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4FD-4AB7-80FD-DA1ECABFF72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84FD-4AB7-80FD-DA1ECABFF72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4FD-4AB7-80FD-DA1ECABFF72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84FD-4AB7-80FD-DA1ECABFF72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4FD-4AB7-80FD-DA1ECABFF723}"/>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84FD-4AB7-80FD-DA1ECABFF723}"/>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4FD-4AB7-80FD-DA1ECABFF723}"/>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84FD-4AB7-80FD-DA1ECABFF723}"/>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4FD-4AB7-80FD-DA1ECABFF723}"/>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84FD-4AB7-80FD-DA1ECABFF723}"/>
              </c:ext>
            </c:extLst>
          </c:dPt>
          <c:cat>
            <c:strRef>
              <c:f>Лист1!$A$2:$A$12</c:f>
              <c:strCache>
                <c:ptCount val="11"/>
                <c:pt idx="0">
                  <c:v>Болезни органов дыхания</c:v>
                </c:pt>
                <c:pt idx="1">
                  <c:v>Болезни системы кровообращения</c:v>
                </c:pt>
                <c:pt idx="2">
                  <c:v>Болезни мочеполовой системы</c:v>
                </c:pt>
                <c:pt idx="3">
                  <c:v>Болезни костно-мышечной системы</c:v>
                </c:pt>
                <c:pt idx="4">
                  <c:v>Болезни эндокринной системы</c:v>
                </c:pt>
                <c:pt idx="5">
                  <c:v>Инфекционны болезни</c:v>
                </c:pt>
                <c:pt idx="6">
                  <c:v>Болезни органов пищеварения</c:v>
                </c:pt>
                <c:pt idx="7">
                  <c:v>Травмы и отравления</c:v>
                </c:pt>
                <c:pt idx="8">
                  <c:v>Болезни кожи и подкожной клетчатки</c:v>
                </c:pt>
                <c:pt idx="9">
                  <c:v>Болезни нервной системы</c:v>
                </c:pt>
                <c:pt idx="10">
                  <c:v>Новообразования</c:v>
                </c:pt>
              </c:strCache>
            </c:strRef>
          </c:cat>
          <c:val>
            <c:numRef>
              <c:f>Лист1!$B$2:$B$12</c:f>
              <c:numCache>
                <c:formatCode>General</c:formatCode>
                <c:ptCount val="11"/>
                <c:pt idx="0">
                  <c:v>542.5</c:v>
                </c:pt>
                <c:pt idx="1">
                  <c:v>219.4</c:v>
                </c:pt>
                <c:pt idx="2">
                  <c:v>161.19999999999999</c:v>
                </c:pt>
                <c:pt idx="3">
                  <c:v>175.6</c:v>
                </c:pt>
                <c:pt idx="4">
                  <c:v>135.30000000000001</c:v>
                </c:pt>
                <c:pt idx="5">
                  <c:v>125.5</c:v>
                </c:pt>
                <c:pt idx="6">
                  <c:v>121.9</c:v>
                </c:pt>
                <c:pt idx="7">
                  <c:v>88.6</c:v>
                </c:pt>
                <c:pt idx="8">
                  <c:v>71.8</c:v>
                </c:pt>
                <c:pt idx="9">
                  <c:v>58.8</c:v>
                </c:pt>
                <c:pt idx="10">
                  <c:v>56.9</c:v>
                </c:pt>
              </c:numCache>
            </c:numRef>
          </c:val>
          <c:extLst xmlns:c16r2="http://schemas.microsoft.com/office/drawing/2015/06/chart">
            <c:ext xmlns:c16="http://schemas.microsoft.com/office/drawing/2014/chart" uri="{C3380CC4-5D6E-409C-BE32-E72D297353CC}">
              <c16:uniqueId val="{00000000-58E3-430C-BAD4-F4FAAFF669C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Югорск</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314.10000000000002</c:v>
                </c:pt>
                <c:pt idx="1">
                  <c:v>452.7</c:v>
                </c:pt>
                <c:pt idx="2">
                  <c:v>398.2</c:v>
                </c:pt>
                <c:pt idx="3">
                  <c:v>328.6</c:v>
                </c:pt>
                <c:pt idx="4">
                  <c:v>350.3</c:v>
                </c:pt>
                <c:pt idx="5">
                  <c:v>403</c:v>
                </c:pt>
              </c:numCache>
            </c:numRef>
          </c:val>
          <c:smooth val="0"/>
          <c:extLst xmlns:c16r2="http://schemas.microsoft.com/office/drawing/2015/06/chart">
            <c:ext xmlns:c16="http://schemas.microsoft.com/office/drawing/2014/chart" uri="{C3380CC4-5D6E-409C-BE32-E72D297353CC}">
              <c16:uniqueId val="{00000000-7D96-45FC-9231-6ED45C3882CE}"/>
            </c:ext>
          </c:extLst>
        </c:ser>
        <c:ser>
          <c:idx val="1"/>
          <c:order val="1"/>
          <c:tx>
            <c:strRef>
              <c:f>Лист1!$C$1</c:f>
              <c:strCache>
                <c:ptCount val="1"/>
                <c:pt idx="0">
                  <c:v>ХМАО</c:v>
                </c:pt>
              </c:strCache>
            </c:strRef>
          </c:tx>
          <c:spPr>
            <a:ln w="25400">
              <a:noFill/>
            </a:ln>
          </c:spPr>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237.1</c:v>
                </c:pt>
                <c:pt idx="1">
                  <c:v>333.5</c:v>
                </c:pt>
                <c:pt idx="2">
                  <c:v>342</c:v>
                </c:pt>
                <c:pt idx="3">
                  <c:v>334.1</c:v>
                </c:pt>
              </c:numCache>
            </c:numRef>
          </c:val>
          <c:smooth val="0"/>
          <c:extLst xmlns:c16r2="http://schemas.microsoft.com/office/drawing/2015/06/chart">
            <c:ext xmlns:c16="http://schemas.microsoft.com/office/drawing/2014/chart" uri="{C3380CC4-5D6E-409C-BE32-E72D297353CC}">
              <c16:uniqueId val="{00000001-7D96-45FC-9231-6ED45C3882CE}"/>
            </c:ext>
          </c:extLst>
        </c:ser>
        <c:dLbls>
          <c:showLegendKey val="0"/>
          <c:showVal val="0"/>
          <c:showCatName val="0"/>
          <c:showSerName val="0"/>
          <c:showPercent val="0"/>
          <c:showBubbleSize val="0"/>
        </c:dLbls>
        <c:axId val="113433984"/>
        <c:axId val="113435776"/>
        <c:axId val="100808896"/>
      </c:line3DChart>
      <c:catAx>
        <c:axId val="113433984"/>
        <c:scaling>
          <c:orientation val="minMax"/>
        </c:scaling>
        <c:delete val="0"/>
        <c:axPos val="b"/>
        <c:numFmt formatCode="General" sourceLinked="1"/>
        <c:majorTickMark val="out"/>
        <c:minorTickMark val="none"/>
        <c:tickLblPos val="nextTo"/>
        <c:crossAx val="113435776"/>
        <c:crosses val="autoZero"/>
        <c:auto val="1"/>
        <c:lblAlgn val="ctr"/>
        <c:lblOffset val="100"/>
        <c:noMultiLvlLbl val="0"/>
      </c:catAx>
      <c:valAx>
        <c:axId val="113435776"/>
        <c:scaling>
          <c:orientation val="minMax"/>
        </c:scaling>
        <c:delete val="0"/>
        <c:axPos val="l"/>
        <c:majorGridlines/>
        <c:numFmt formatCode="General" sourceLinked="1"/>
        <c:majorTickMark val="out"/>
        <c:minorTickMark val="none"/>
        <c:tickLblPos val="nextTo"/>
        <c:crossAx val="113433984"/>
        <c:crosses val="autoZero"/>
        <c:crossBetween val="between"/>
      </c:valAx>
      <c:serAx>
        <c:axId val="100808896"/>
        <c:scaling>
          <c:orientation val="minMax"/>
        </c:scaling>
        <c:delete val="0"/>
        <c:axPos val="b"/>
        <c:majorTickMark val="out"/>
        <c:minorTickMark val="none"/>
        <c:tickLblPos val="nextTo"/>
        <c:crossAx val="113435776"/>
        <c:crosses val="autoZero"/>
      </c:serAx>
      <c:spPr>
        <a:ln>
          <a:noFill/>
        </a:ln>
      </c:spPr>
    </c:plotArea>
    <c:legend>
      <c:legendPos val="r"/>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пациентов, %</c:v>
                </c:pt>
              </c:strCache>
            </c:strRef>
          </c:tx>
          <c:invertIfNegative val="0"/>
          <c:cat>
            <c:strRef>
              <c:f>Лист1!$A$2:$A$13</c:f>
              <c:strCache>
                <c:ptCount val="12"/>
                <c:pt idx="0">
                  <c:v>с 8 до 9</c:v>
                </c:pt>
                <c:pt idx="1">
                  <c:v>с 9 до 10</c:v>
                </c:pt>
                <c:pt idx="2">
                  <c:v>с 10 до 11</c:v>
                </c:pt>
                <c:pt idx="3">
                  <c:v>с 11 до 12</c:v>
                </c:pt>
                <c:pt idx="4">
                  <c:v>с 12 до 13</c:v>
                </c:pt>
                <c:pt idx="5">
                  <c:v>с 12 до 14</c:v>
                </c:pt>
                <c:pt idx="6">
                  <c:v>с 14 до 15</c:v>
                </c:pt>
                <c:pt idx="7">
                  <c:v>с 15 до 16</c:v>
                </c:pt>
                <c:pt idx="8">
                  <c:v>с 16 до 17</c:v>
                </c:pt>
                <c:pt idx="9">
                  <c:v>с 17 до 18</c:v>
                </c:pt>
                <c:pt idx="10">
                  <c:v>с 18 до 19</c:v>
                </c:pt>
                <c:pt idx="11">
                  <c:v>с 19 до 20</c:v>
                </c:pt>
              </c:strCache>
            </c:strRef>
          </c:cat>
          <c:val>
            <c:numRef>
              <c:f>Лист1!$B$2:$B$13</c:f>
              <c:numCache>
                <c:formatCode>0%</c:formatCode>
                <c:ptCount val="12"/>
                <c:pt idx="0">
                  <c:v>0.2</c:v>
                </c:pt>
                <c:pt idx="1">
                  <c:v>0.15000000000000024</c:v>
                </c:pt>
                <c:pt idx="2">
                  <c:v>6.0000000000000032E-2</c:v>
                </c:pt>
                <c:pt idx="3">
                  <c:v>0.1</c:v>
                </c:pt>
                <c:pt idx="4">
                  <c:v>0.1</c:v>
                </c:pt>
                <c:pt idx="5">
                  <c:v>0.1</c:v>
                </c:pt>
                <c:pt idx="6">
                  <c:v>8.0000000000000043E-2</c:v>
                </c:pt>
                <c:pt idx="7">
                  <c:v>0.05</c:v>
                </c:pt>
                <c:pt idx="8">
                  <c:v>0.05</c:v>
                </c:pt>
                <c:pt idx="9">
                  <c:v>0.05</c:v>
                </c:pt>
                <c:pt idx="10">
                  <c:v>3.0000000000000002E-2</c:v>
                </c:pt>
                <c:pt idx="11">
                  <c:v>3.0000000000000002E-2</c:v>
                </c:pt>
              </c:numCache>
            </c:numRef>
          </c:val>
          <c:extLst xmlns:c16r2="http://schemas.microsoft.com/office/drawing/2015/06/chart">
            <c:ext xmlns:c16="http://schemas.microsoft.com/office/drawing/2014/chart" uri="{C3380CC4-5D6E-409C-BE32-E72D297353CC}">
              <c16:uniqueId val="{00000000-248F-490E-9255-D7FB58B7AF68}"/>
            </c:ext>
          </c:extLst>
        </c:ser>
        <c:dLbls>
          <c:showLegendKey val="0"/>
          <c:showVal val="0"/>
          <c:showCatName val="0"/>
          <c:showSerName val="0"/>
          <c:showPercent val="0"/>
          <c:showBubbleSize val="0"/>
        </c:dLbls>
        <c:gapWidth val="150"/>
        <c:axId val="113948928"/>
        <c:axId val="113955200"/>
      </c:barChart>
      <c:catAx>
        <c:axId val="113948928"/>
        <c:scaling>
          <c:orientation val="minMax"/>
        </c:scaling>
        <c:delete val="0"/>
        <c:axPos val="b"/>
        <c:title>
          <c:tx>
            <c:rich>
              <a:bodyPr/>
              <a:lstStyle/>
              <a:p>
                <a:pPr>
                  <a:defRPr sz="980" b="1" i="0" u="none" strike="noStrike" baseline="0">
                    <a:solidFill>
                      <a:srgbClr val="000000"/>
                    </a:solidFill>
                    <a:latin typeface="Times New Roman"/>
                    <a:ea typeface="Times New Roman"/>
                    <a:cs typeface="Times New Roman"/>
                  </a:defRPr>
                </a:pPr>
                <a:r>
                  <a:rPr lang="ru-RU"/>
                  <a:t>Интервалы времени (часов)</a:t>
                </a:r>
              </a:p>
            </c:rich>
          </c:tx>
          <c:layout/>
          <c:overlay val="0"/>
          <c:spPr>
            <a:noFill/>
            <a:ln w="24881">
              <a:noFill/>
            </a:ln>
          </c:spPr>
        </c:title>
        <c:numFmt formatCode="General" sourceLinked="1"/>
        <c:majorTickMark val="out"/>
        <c:minorTickMark val="none"/>
        <c:tickLblPos val="nextTo"/>
        <c:txPr>
          <a:bodyPr rot="-5400000" vert="horz"/>
          <a:lstStyle/>
          <a:p>
            <a:pPr>
              <a:defRPr/>
            </a:pPr>
            <a:endParaRPr lang="ru-RU"/>
          </a:p>
        </c:txPr>
        <c:crossAx val="113955200"/>
        <c:crosses val="autoZero"/>
        <c:auto val="1"/>
        <c:lblAlgn val="ctr"/>
        <c:lblOffset val="100"/>
        <c:noMultiLvlLbl val="0"/>
      </c:catAx>
      <c:valAx>
        <c:axId val="113955200"/>
        <c:scaling>
          <c:orientation val="minMax"/>
        </c:scaling>
        <c:delete val="0"/>
        <c:axPos val="l"/>
        <c:majorGridlines/>
        <c:title>
          <c:tx>
            <c:rich>
              <a:bodyPr/>
              <a:lstStyle/>
              <a:p>
                <a:pPr>
                  <a:defRPr sz="980" b="1" i="0" u="none" strike="noStrike" baseline="0">
                    <a:solidFill>
                      <a:srgbClr val="000000"/>
                    </a:solidFill>
                    <a:latin typeface="Times New Roman"/>
                    <a:ea typeface="Times New Roman"/>
                    <a:cs typeface="Times New Roman"/>
                  </a:defRPr>
                </a:pPr>
                <a:r>
                  <a:rPr lang="ru-RU"/>
                  <a:t>Количество пациентов (в % от общего количества за рабочий день)</a:t>
                </a:r>
              </a:p>
            </c:rich>
          </c:tx>
          <c:layout/>
          <c:overlay val="0"/>
          <c:spPr>
            <a:noFill/>
            <a:ln w="24881">
              <a:noFill/>
            </a:ln>
          </c:spPr>
        </c:title>
        <c:numFmt formatCode="0%" sourceLinked="1"/>
        <c:majorTickMark val="out"/>
        <c:minorTickMark val="none"/>
        <c:tickLblPos val="nextTo"/>
        <c:crossAx val="113948928"/>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A311B-99C9-4AAE-987C-D8B555ED2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62</Pages>
  <Words>22132</Words>
  <Characters>126155</Characters>
  <Application>Microsoft Office Word</Application>
  <DocSecurity>0</DocSecurity>
  <Lines>1051</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МаренкоЕЮ</dc:creator>
  <cp:lastModifiedBy>Салейко Анастасия Станиславовна</cp:lastModifiedBy>
  <cp:revision>12</cp:revision>
  <cp:lastPrinted>2023-04-07T10:31:00Z</cp:lastPrinted>
  <dcterms:created xsi:type="dcterms:W3CDTF">2023-03-28T11:55:00Z</dcterms:created>
  <dcterms:modified xsi:type="dcterms:W3CDTF">2023-04-24T12:22:00Z</dcterms:modified>
</cp:coreProperties>
</file>