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3CD" w:rsidRDefault="00E423CD" w:rsidP="00E423CD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E423CD" w:rsidRDefault="00E423CD" w:rsidP="00E423CD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E423CD" w:rsidRDefault="00E423CD" w:rsidP="00E423CD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E423CD" w:rsidRDefault="00E423CD" w:rsidP="00E423CD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423CD" w:rsidRDefault="00E423CD" w:rsidP="00E423CD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665F8" w:rsidRDefault="009665F8" w:rsidP="00E423CD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E423CD" w:rsidRDefault="00E423CD" w:rsidP="00E423C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«10» декабря 2024 г.                                                                                       № 0187300005824000548-2</w:t>
      </w:r>
    </w:p>
    <w:p w:rsidR="009665F8" w:rsidRDefault="009665F8" w:rsidP="00E423CD">
      <w:pPr>
        <w:jc w:val="both"/>
        <w:rPr>
          <w:rFonts w:ascii="PT Astra Serif" w:hAnsi="PT Astra Serif"/>
          <w:sz w:val="24"/>
          <w:szCs w:val="24"/>
        </w:rPr>
      </w:pPr>
    </w:p>
    <w:p w:rsidR="00C26CC4" w:rsidRDefault="00C26CC4" w:rsidP="00C26CC4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26CC4" w:rsidRDefault="00C26CC4" w:rsidP="00C26CC4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C26CC4" w:rsidRDefault="00C26CC4" w:rsidP="00C26CC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26CC4" w:rsidRDefault="00C26CC4" w:rsidP="00C26CC4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C26CC4" w:rsidRDefault="00C26CC4" w:rsidP="00C26CC4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26CC4" w:rsidRDefault="00C26CC4" w:rsidP="00C26CC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C26CC4" w:rsidRDefault="00C26CC4" w:rsidP="00C26CC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C26CC4" w:rsidRDefault="00C26CC4" w:rsidP="00C26CC4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9665F8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член</w:t>
      </w:r>
      <w:r w:rsidR="009665F8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 комиссии из 5.</w:t>
      </w:r>
    </w:p>
    <w:p w:rsidR="00E423CD" w:rsidRDefault="00E423CD" w:rsidP="00E423CD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E423CD" w:rsidRDefault="00E423CD" w:rsidP="00E423CD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0187300005824000548 </w:t>
      </w:r>
      <w:r w:rsidRPr="00E423CD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 содержанию и обслуживанию городских площадей, памятника-мемориала «Защитникам Отечества и первопроходцам земли Югорской» и городского пруда в городе </w:t>
      </w:r>
      <w:proofErr w:type="spellStart"/>
      <w:r w:rsidRPr="00E423CD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 w:rsidRPr="00E423CD">
        <w:rPr>
          <w:rFonts w:ascii="PT Astra Serif" w:hAnsi="PT Astra Serif"/>
          <w:spacing w:val="-6"/>
          <w:sz w:val="24"/>
          <w:szCs w:val="24"/>
        </w:rPr>
        <w:t xml:space="preserve"> в 2025 году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E423CD" w:rsidRDefault="00E423CD" w:rsidP="00E423CD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color w:val="auto"/>
            <w:spacing w:val="-6"/>
            <w:u w:val="none"/>
          </w:rPr>
          <w:t>http://zakupki.gov.ru/</w:t>
        </w:r>
      </w:hyperlink>
      <w:r>
        <w:rPr>
          <w:rFonts w:ascii="PT Astra Serif" w:hAnsi="PT Astra Serif"/>
          <w:spacing w:val="-6"/>
          <w:sz w:val="24"/>
          <w:szCs w:val="24"/>
        </w:rPr>
        <w:t xml:space="preserve">, код аукциона 0187300005824000548. </w:t>
      </w:r>
    </w:p>
    <w:p w:rsidR="00E423CD" w:rsidRDefault="00E423CD" w:rsidP="00E423CD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Pr="00E423CD">
        <w:rPr>
          <w:rFonts w:ascii="PT Astra Serif" w:hAnsi="PT Astra Serif"/>
          <w:spacing w:val="-6"/>
          <w:sz w:val="24"/>
          <w:szCs w:val="24"/>
        </w:rPr>
        <w:t>24 38622012310862201001 0122 001 8129 244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E423CD" w:rsidRPr="00E423CD" w:rsidRDefault="00E423CD" w:rsidP="00E423CD">
      <w:pPr>
        <w:autoSpaceDE w:val="0"/>
        <w:autoSpaceDN w:val="0"/>
        <w:adjustRightInd w:val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договора: </w:t>
      </w:r>
      <w:r w:rsidRPr="00E423CD">
        <w:rPr>
          <w:rFonts w:ascii="PT Astra Serif" w:hAnsi="PT Astra Serif"/>
          <w:spacing w:val="-6"/>
          <w:sz w:val="24"/>
          <w:szCs w:val="24"/>
        </w:rPr>
        <w:t>7</w:t>
      </w:r>
      <w:r>
        <w:rPr>
          <w:rFonts w:ascii="PT Astra Serif" w:hAnsi="PT Astra Serif"/>
          <w:spacing w:val="-6"/>
          <w:sz w:val="24"/>
          <w:szCs w:val="24"/>
        </w:rPr>
        <w:t> </w:t>
      </w:r>
      <w:r w:rsidRPr="00E423CD">
        <w:rPr>
          <w:rFonts w:ascii="PT Astra Serif" w:hAnsi="PT Astra Serif"/>
          <w:spacing w:val="-6"/>
          <w:sz w:val="24"/>
          <w:szCs w:val="24"/>
        </w:rPr>
        <w:t>234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423CD">
        <w:rPr>
          <w:rFonts w:ascii="PT Astra Serif" w:hAnsi="PT Astra Serif"/>
          <w:spacing w:val="-6"/>
          <w:sz w:val="24"/>
          <w:szCs w:val="24"/>
        </w:rPr>
        <w:t> 887,00 рублей (семь миллионов двести тридцать четыре тысячи восемьсот восемьдесят семь рублей 00 копеек)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E423CD" w:rsidRDefault="00E423CD" w:rsidP="00E423CD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bCs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>. Почтовый адрес: 628260, ул. Механизаторов, 22, г. Югорск, Ханты-Мансийский автономный округ – Югра.</w:t>
      </w:r>
    </w:p>
    <w:p w:rsidR="00E423CD" w:rsidRDefault="00E423CD" w:rsidP="00E423CD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C26CC4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 xml:space="preserve"> заявок на участие в аукционе (под идентификационными номерами  </w:t>
      </w:r>
      <w:r w:rsidRPr="00C26CC4">
        <w:rPr>
          <w:rFonts w:ascii="PT Astra Serif" w:hAnsi="PT Astra Serif"/>
          <w:sz w:val="24"/>
          <w:szCs w:val="24"/>
        </w:rPr>
        <w:t xml:space="preserve">№ </w:t>
      </w:r>
      <w:r w:rsidR="00C26CC4" w:rsidRPr="00C26CC4">
        <w:rPr>
          <w:rFonts w:ascii="PT Astra Serif" w:hAnsi="PT Astra Serif"/>
          <w:sz w:val="24"/>
          <w:szCs w:val="24"/>
        </w:rPr>
        <w:t>200,180,36,116,208,71</w:t>
      </w:r>
      <w:r w:rsidRPr="00C26CC4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7"/>
        <w:gridCol w:w="4111"/>
      </w:tblGrid>
      <w:tr w:rsidR="00E423CD" w:rsidTr="00E423CD">
        <w:trPr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CD" w:rsidRDefault="00E423CD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CD" w:rsidRDefault="00E423CD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C26CC4" w:rsidRPr="00C26CC4" w:rsidTr="00E423CD">
        <w:trPr>
          <w:trHeight w:val="78"/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C4" w:rsidRPr="00C26CC4" w:rsidRDefault="00C26CC4" w:rsidP="00C26CC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C26CC4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C4" w:rsidRPr="00C26CC4" w:rsidRDefault="00C26CC4" w:rsidP="00C26CC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C26CC4">
              <w:rPr>
                <w:sz w:val="22"/>
                <w:szCs w:val="22"/>
                <w:lang w:eastAsia="en-US"/>
              </w:rPr>
              <w:t>4403825.56</w:t>
            </w:r>
          </w:p>
        </w:tc>
      </w:tr>
      <w:tr w:rsidR="00C26CC4" w:rsidRPr="00C26CC4" w:rsidTr="00E423CD">
        <w:trPr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C4" w:rsidRPr="00C26CC4" w:rsidRDefault="00C26CC4" w:rsidP="00C26CC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C26CC4">
              <w:rPr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C4" w:rsidRPr="00C26CC4" w:rsidRDefault="00C26CC4" w:rsidP="00C26CC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C26CC4">
              <w:rPr>
                <w:sz w:val="22"/>
                <w:szCs w:val="22"/>
                <w:lang w:eastAsia="en-US"/>
              </w:rPr>
              <w:t>4440000.00</w:t>
            </w:r>
          </w:p>
        </w:tc>
      </w:tr>
      <w:tr w:rsidR="00C26CC4" w:rsidRPr="00C26CC4" w:rsidTr="00E423CD">
        <w:trPr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C4" w:rsidRPr="00C26CC4" w:rsidRDefault="00C26CC4" w:rsidP="00C26CC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C26CC4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C4" w:rsidRPr="00C26CC4" w:rsidRDefault="00C26CC4" w:rsidP="00C26CC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C26CC4">
              <w:rPr>
                <w:sz w:val="22"/>
                <w:szCs w:val="22"/>
                <w:lang w:eastAsia="en-US"/>
              </w:rPr>
              <w:t>5607037.20</w:t>
            </w:r>
          </w:p>
        </w:tc>
      </w:tr>
      <w:tr w:rsidR="00C26CC4" w:rsidRPr="00C26CC4" w:rsidTr="00E423CD">
        <w:trPr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C4" w:rsidRPr="00C26CC4" w:rsidRDefault="00C26CC4" w:rsidP="00C26CC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C26CC4">
              <w:rPr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C4" w:rsidRPr="00C26CC4" w:rsidRDefault="00C26CC4" w:rsidP="00C26CC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C26CC4">
              <w:rPr>
                <w:sz w:val="22"/>
                <w:szCs w:val="22"/>
                <w:lang w:eastAsia="en-US"/>
              </w:rPr>
              <w:t>6583747.08</w:t>
            </w:r>
          </w:p>
        </w:tc>
      </w:tr>
      <w:tr w:rsidR="00C26CC4" w:rsidRPr="00C26CC4" w:rsidTr="00E423CD">
        <w:trPr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C4" w:rsidRPr="00C26CC4" w:rsidRDefault="00C26CC4" w:rsidP="00C26CC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C26CC4">
              <w:rPr>
                <w:sz w:val="22"/>
                <w:szCs w:val="22"/>
                <w:lang w:eastAsia="en-US"/>
              </w:rPr>
              <w:t>208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C4" w:rsidRPr="00C26CC4" w:rsidRDefault="00C26CC4" w:rsidP="00C26CC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C26CC4">
              <w:rPr>
                <w:sz w:val="22"/>
                <w:szCs w:val="22"/>
                <w:lang w:eastAsia="en-US"/>
              </w:rPr>
              <w:t>7000000.00</w:t>
            </w:r>
          </w:p>
        </w:tc>
      </w:tr>
      <w:tr w:rsidR="00C26CC4" w:rsidRPr="00C26CC4" w:rsidTr="00E423CD">
        <w:trPr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C4" w:rsidRPr="00C26CC4" w:rsidRDefault="00C26CC4" w:rsidP="00C26CC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C26CC4"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C4" w:rsidRPr="00C26CC4" w:rsidRDefault="00C26CC4" w:rsidP="00C26CC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C26CC4">
              <w:rPr>
                <w:sz w:val="22"/>
                <w:szCs w:val="22"/>
                <w:lang w:eastAsia="en-US"/>
              </w:rPr>
              <w:t>7234887.00</w:t>
            </w:r>
          </w:p>
        </w:tc>
      </w:tr>
    </w:tbl>
    <w:p w:rsidR="00E423CD" w:rsidRDefault="00E423CD" w:rsidP="00E423CD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423CD" w:rsidRDefault="00E423CD" w:rsidP="00E423CD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C26CC4">
        <w:rPr>
          <w:rFonts w:ascii="PT Astra Serif" w:hAnsi="PT Astra Serif"/>
          <w:sz w:val="24"/>
          <w:szCs w:val="24"/>
        </w:rPr>
        <w:t>№ 200,180,36,116,208,71</w:t>
      </w:r>
      <w:r>
        <w:rPr>
          <w:rFonts w:ascii="PT Astra Serif" w:hAnsi="PT Astra Serif"/>
          <w:color w:val="000000"/>
          <w:sz w:val="24"/>
          <w:szCs w:val="24"/>
        </w:rPr>
        <w:t>;</w:t>
      </w:r>
    </w:p>
    <w:p w:rsidR="00E423CD" w:rsidRDefault="00E423CD" w:rsidP="00E423CD">
      <w:pPr>
        <w:pStyle w:val="a5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p w:rsidR="009665F8" w:rsidRDefault="009665F8" w:rsidP="00E423CD">
      <w:pPr>
        <w:pStyle w:val="a5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9"/>
        <w:gridCol w:w="4037"/>
      </w:tblGrid>
      <w:tr w:rsidR="00E423CD" w:rsidTr="00E423CD">
        <w:trPr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CD" w:rsidRDefault="00E423CD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CD" w:rsidRDefault="00E423CD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C26CC4" w:rsidTr="00E423CD">
        <w:trPr>
          <w:trHeight w:val="78"/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C4" w:rsidRPr="00C26CC4" w:rsidRDefault="00C26CC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C26CC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C4" w:rsidRPr="00C26CC4" w:rsidRDefault="00C26CC4" w:rsidP="002C5CF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C26CC4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C26CC4" w:rsidTr="00E423CD">
        <w:trPr>
          <w:trHeight w:val="78"/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C4" w:rsidRPr="00C26CC4" w:rsidRDefault="00C26CC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C26CC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C4" w:rsidRPr="00C26CC4" w:rsidRDefault="00C26CC4" w:rsidP="002C5CF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C26CC4">
              <w:rPr>
                <w:sz w:val="22"/>
                <w:szCs w:val="22"/>
                <w:lang w:eastAsia="en-US"/>
              </w:rPr>
              <w:t>180</w:t>
            </w:r>
          </w:p>
        </w:tc>
      </w:tr>
      <w:tr w:rsidR="00C26CC4" w:rsidTr="00E423CD">
        <w:trPr>
          <w:trHeight w:val="78"/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C4" w:rsidRPr="00C26CC4" w:rsidRDefault="00C26CC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C26CC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C4" w:rsidRPr="00C26CC4" w:rsidRDefault="00C26CC4" w:rsidP="002C5CF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C26CC4">
              <w:rPr>
                <w:sz w:val="22"/>
                <w:szCs w:val="22"/>
                <w:lang w:eastAsia="en-US"/>
              </w:rPr>
              <w:t>36</w:t>
            </w:r>
          </w:p>
        </w:tc>
      </w:tr>
      <w:tr w:rsidR="00C26CC4" w:rsidTr="00E423CD">
        <w:trPr>
          <w:trHeight w:val="78"/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C4" w:rsidRPr="00C26CC4" w:rsidRDefault="00C26CC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C26CC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C4" w:rsidRPr="00C26CC4" w:rsidRDefault="00C26CC4" w:rsidP="002C5CF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C26CC4">
              <w:rPr>
                <w:sz w:val="22"/>
                <w:szCs w:val="22"/>
                <w:lang w:eastAsia="en-US"/>
              </w:rPr>
              <w:t>116</w:t>
            </w:r>
          </w:p>
        </w:tc>
      </w:tr>
      <w:tr w:rsidR="00C26CC4" w:rsidTr="00E423CD">
        <w:trPr>
          <w:trHeight w:val="78"/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C4" w:rsidRPr="00C26CC4" w:rsidRDefault="00C26CC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C26CC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C4" w:rsidRPr="00C26CC4" w:rsidRDefault="00C26CC4" w:rsidP="002C5CF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C26CC4">
              <w:rPr>
                <w:sz w:val="22"/>
                <w:szCs w:val="22"/>
                <w:lang w:eastAsia="en-US"/>
              </w:rPr>
              <w:t>208</w:t>
            </w:r>
          </w:p>
        </w:tc>
      </w:tr>
      <w:tr w:rsidR="00C26CC4" w:rsidTr="00E423CD">
        <w:trPr>
          <w:trHeight w:val="78"/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C4" w:rsidRPr="00C26CC4" w:rsidRDefault="00C26CC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C26CC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C4" w:rsidRPr="00C26CC4" w:rsidRDefault="00C26CC4" w:rsidP="002C5CF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C26CC4">
              <w:rPr>
                <w:sz w:val="22"/>
                <w:szCs w:val="22"/>
                <w:lang w:eastAsia="en-US"/>
              </w:rPr>
              <w:t>71</w:t>
            </w:r>
          </w:p>
        </w:tc>
      </w:tr>
    </w:tbl>
    <w:p w:rsidR="00E423CD" w:rsidRDefault="00E423CD" w:rsidP="00E423CD">
      <w:pPr>
        <w:pStyle w:val="a5"/>
        <w:numPr>
          <w:ilvl w:val="0"/>
          <w:numId w:val="2"/>
        </w:numPr>
        <w:tabs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E423CD" w:rsidRDefault="00E423CD" w:rsidP="00E423CD">
      <w:pPr>
        <w:pStyle w:val="a5"/>
        <w:numPr>
          <w:ilvl w:val="0"/>
          <w:numId w:val="2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E423CD" w:rsidRDefault="00E423CD" w:rsidP="00E423CD">
      <w:pPr>
        <w:pStyle w:val="a5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E423CD" w:rsidRDefault="00E423CD" w:rsidP="00E423CD">
      <w:pPr>
        <w:jc w:val="center"/>
        <w:rPr>
          <w:rFonts w:ascii="PT Astra Serif" w:hAnsi="PT Astra Serif"/>
          <w:sz w:val="24"/>
          <w:szCs w:val="24"/>
        </w:rPr>
      </w:pPr>
      <w:bookmarkStart w:id="0" w:name="_GoBack"/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423CD" w:rsidRDefault="00E423CD" w:rsidP="00E423C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423CD" w:rsidRDefault="00E423CD" w:rsidP="00E423C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E423CD" w:rsidTr="00C26CC4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CD" w:rsidRDefault="00E423C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CD" w:rsidRDefault="00E423C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CD" w:rsidRDefault="00E423C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C26CC4" w:rsidTr="00C26CC4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C4" w:rsidRDefault="00C26CC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C4" w:rsidRDefault="00C26CC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C26CC4" w:rsidRDefault="00C26CC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C4" w:rsidRDefault="00C26CC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C26CC4" w:rsidTr="00C26CC4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C4" w:rsidRDefault="00C26CC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C4" w:rsidRDefault="00C26CC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C4" w:rsidRDefault="00C26CC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C26CC4" w:rsidTr="00C26CC4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C4" w:rsidRDefault="00C26CC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C4" w:rsidRDefault="00C26CC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C26CC4" w:rsidRDefault="00C26CC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CC4" w:rsidRDefault="00C26CC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C26CC4" w:rsidTr="00C26CC4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C4" w:rsidRDefault="00C26CC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C4" w:rsidRDefault="00C26CC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C26CC4" w:rsidRDefault="00C26CC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CC4" w:rsidRDefault="00C26CC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423CD" w:rsidRDefault="00E423CD" w:rsidP="00E423CD">
      <w:pPr>
        <w:jc w:val="both"/>
        <w:rPr>
          <w:rFonts w:ascii="PT Serif" w:hAnsi="PT Serif"/>
          <w:b/>
          <w:sz w:val="24"/>
          <w:szCs w:val="24"/>
        </w:rPr>
      </w:pPr>
    </w:p>
    <w:p w:rsidR="00C26CC4" w:rsidRDefault="00C26CC4" w:rsidP="00C26CC4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C26CC4" w:rsidRDefault="00C26CC4" w:rsidP="00C26CC4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C26CC4" w:rsidRDefault="00C26CC4" w:rsidP="00C26CC4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C26CC4" w:rsidRDefault="00C26CC4" w:rsidP="00C26CC4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9665F8" w:rsidRDefault="009665F8" w:rsidP="00C26CC4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C26CC4" w:rsidRDefault="00C26CC4" w:rsidP="00C26CC4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  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9665F8" w:rsidRDefault="009665F8" w:rsidP="00C26CC4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C26CC4" w:rsidRDefault="00C26CC4" w:rsidP="00C26CC4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bookmarkEnd w:id="0"/>
    <w:p w:rsidR="00E423CD" w:rsidRDefault="00E423CD" w:rsidP="00E423CD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E423CD" w:rsidRDefault="00E423CD" w:rsidP="00E423CD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</w:p>
    <w:p w:rsidR="00E423CD" w:rsidRDefault="00E423CD" w:rsidP="00E423CD">
      <w:pPr>
        <w:jc w:val="both"/>
        <w:rPr>
          <w:color w:val="FF0000"/>
        </w:rPr>
      </w:pPr>
      <w:r>
        <w:rPr>
          <w:sz w:val="24"/>
          <w:szCs w:val="24"/>
        </w:rPr>
        <w:t xml:space="preserve"> </w:t>
      </w:r>
      <w:r w:rsidR="009665F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Представитель заказчика:                     </w:t>
      </w:r>
      <w:r w:rsidR="009665F8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 xml:space="preserve"> Л.С. Скороходова</w:t>
      </w:r>
    </w:p>
    <w:p w:rsidR="00E423CD" w:rsidRDefault="00E423CD" w:rsidP="00E423CD">
      <w:pPr>
        <w:tabs>
          <w:tab w:val="left" w:pos="709"/>
        </w:tabs>
        <w:ind w:left="567"/>
      </w:pPr>
    </w:p>
    <w:p w:rsidR="00E423CD" w:rsidRDefault="00E423CD" w:rsidP="00E423CD"/>
    <w:p w:rsidR="00E423CD" w:rsidRDefault="00E423CD" w:rsidP="00E423CD"/>
    <w:p w:rsidR="00E423CD" w:rsidRDefault="00E423CD" w:rsidP="00E423CD"/>
    <w:p w:rsidR="00E423CD" w:rsidRDefault="00E423CD" w:rsidP="00E423CD"/>
    <w:p w:rsidR="00CB43CE" w:rsidRDefault="00CB43CE"/>
    <w:sectPr w:rsidR="00CB43CE" w:rsidSect="00E423C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1AF"/>
    <w:rsid w:val="001241AF"/>
    <w:rsid w:val="009665F8"/>
    <w:rsid w:val="00C26CC4"/>
    <w:rsid w:val="00CB43CE"/>
    <w:rsid w:val="00E423CD"/>
    <w:rsid w:val="00E5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C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3C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423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423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C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3C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423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42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4</cp:revision>
  <cp:lastPrinted>2024-12-09T10:28:00Z</cp:lastPrinted>
  <dcterms:created xsi:type="dcterms:W3CDTF">2024-12-03T05:11:00Z</dcterms:created>
  <dcterms:modified xsi:type="dcterms:W3CDTF">2024-12-09T10:52:00Z</dcterms:modified>
</cp:coreProperties>
</file>