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5702"/>
      </w:tblGrid>
      <w:tr w:rsidR="00AF1F4A" w:rsidRPr="00146D1E" w:rsidTr="00146D1E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AF1F4A" w:rsidRPr="00146D1E" w:rsidRDefault="00AF1F4A" w:rsidP="00AF1F4A">
            <w:pPr>
              <w:jc w:val="righ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46D1E">
              <w:rPr>
                <w:b/>
                <w:sz w:val="24"/>
                <w:szCs w:val="24"/>
              </w:rPr>
              <w:t xml:space="preserve">Приложение 2 </w:t>
            </w:r>
          </w:p>
        </w:tc>
      </w:tr>
      <w:tr w:rsidR="00AF1F4A" w:rsidRPr="00146D1E" w:rsidTr="00146D1E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AF1F4A" w:rsidRPr="00146D1E" w:rsidRDefault="00AF1F4A" w:rsidP="007B5CC0">
            <w:pPr>
              <w:jc w:val="right"/>
              <w:rPr>
                <w:b/>
                <w:sz w:val="24"/>
                <w:szCs w:val="24"/>
              </w:rPr>
            </w:pPr>
            <w:r w:rsidRPr="00146D1E">
              <w:rPr>
                <w:b/>
                <w:sz w:val="24"/>
                <w:szCs w:val="24"/>
              </w:rPr>
              <w:t xml:space="preserve">к постановлению </w:t>
            </w:r>
          </w:p>
          <w:p w:rsidR="00AF1F4A" w:rsidRPr="00146D1E" w:rsidRDefault="00AF1F4A" w:rsidP="007B5CC0">
            <w:pPr>
              <w:jc w:val="right"/>
              <w:rPr>
                <w:b/>
                <w:sz w:val="24"/>
                <w:szCs w:val="24"/>
              </w:rPr>
            </w:pPr>
            <w:r w:rsidRPr="00146D1E">
              <w:rPr>
                <w:b/>
                <w:sz w:val="24"/>
                <w:szCs w:val="24"/>
              </w:rPr>
              <w:t>администрации города Югорска</w:t>
            </w:r>
          </w:p>
        </w:tc>
      </w:tr>
      <w:tr w:rsidR="00AF1F4A" w:rsidRPr="00146D1E" w:rsidTr="00146D1E">
        <w:trPr>
          <w:trHeight w:val="315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AF1F4A" w:rsidRPr="00146D1E" w:rsidRDefault="00AF1F4A" w:rsidP="007B5CC0">
            <w:pPr>
              <w:jc w:val="right"/>
              <w:rPr>
                <w:sz w:val="24"/>
                <w:szCs w:val="24"/>
              </w:rPr>
            </w:pPr>
            <w:r w:rsidRPr="00146D1E">
              <w:rPr>
                <w:b/>
                <w:sz w:val="24"/>
                <w:szCs w:val="24"/>
              </w:rPr>
              <w:t>от</w:t>
            </w:r>
            <w:r w:rsidRPr="00146D1E">
              <w:rPr>
                <w:sz w:val="24"/>
                <w:szCs w:val="24"/>
              </w:rPr>
              <w:t xml:space="preserve">  </w:t>
            </w:r>
            <w:r w:rsidRPr="00146D1E">
              <w:rPr>
                <w:sz w:val="24"/>
                <w:szCs w:val="24"/>
                <w:u w:val="single"/>
              </w:rPr>
              <w:t>17 января 2019 года</w:t>
            </w:r>
            <w:r w:rsidRPr="00146D1E">
              <w:rPr>
                <w:sz w:val="24"/>
                <w:szCs w:val="24"/>
                <w:lang w:val="en-US"/>
              </w:rPr>
              <w:t xml:space="preserve"> </w:t>
            </w:r>
            <w:r w:rsidRPr="00146D1E">
              <w:rPr>
                <w:b/>
                <w:sz w:val="24"/>
                <w:szCs w:val="24"/>
              </w:rPr>
              <w:t>№</w:t>
            </w:r>
            <w:r w:rsidRPr="00146D1E">
              <w:rPr>
                <w:sz w:val="24"/>
                <w:szCs w:val="24"/>
              </w:rPr>
              <w:t xml:space="preserve"> </w:t>
            </w:r>
            <w:r w:rsidRPr="00146D1E">
              <w:rPr>
                <w:sz w:val="24"/>
                <w:szCs w:val="24"/>
                <w:u w:val="single"/>
              </w:rPr>
              <w:t>93</w:t>
            </w:r>
          </w:p>
        </w:tc>
      </w:tr>
    </w:tbl>
    <w:p w:rsidR="00AF1F4A" w:rsidRPr="00146D1E" w:rsidRDefault="00AF1F4A" w:rsidP="00AF1F4A">
      <w:pPr>
        <w:jc w:val="right"/>
        <w:rPr>
          <w:sz w:val="24"/>
          <w:szCs w:val="24"/>
        </w:rPr>
      </w:pPr>
    </w:p>
    <w:p w:rsidR="00AF1F4A" w:rsidRPr="00146D1E" w:rsidRDefault="00AF1F4A" w:rsidP="00AF1F4A">
      <w:pPr>
        <w:jc w:val="center"/>
        <w:rPr>
          <w:b/>
          <w:sz w:val="24"/>
          <w:szCs w:val="24"/>
        </w:rPr>
      </w:pPr>
      <w:r w:rsidRPr="00146D1E">
        <w:rPr>
          <w:b/>
          <w:sz w:val="24"/>
          <w:szCs w:val="24"/>
        </w:rPr>
        <w:t xml:space="preserve">План </w:t>
      </w:r>
    </w:p>
    <w:p w:rsidR="00AF1F4A" w:rsidRPr="00146D1E" w:rsidRDefault="00AF1F4A" w:rsidP="00AF1F4A">
      <w:pPr>
        <w:jc w:val="center"/>
        <w:rPr>
          <w:b/>
          <w:sz w:val="24"/>
          <w:szCs w:val="24"/>
        </w:rPr>
      </w:pPr>
      <w:r w:rsidRPr="00146D1E">
        <w:rPr>
          <w:b/>
          <w:sz w:val="24"/>
          <w:szCs w:val="24"/>
        </w:rPr>
        <w:t xml:space="preserve">мероприятий по организации деятельности органов и структурных подразделений администрации города Югорска, направленной на увеличение налоговых и неналоговых доходов в бюджет города Югорска </w:t>
      </w:r>
    </w:p>
    <w:p w:rsidR="00AF1F4A" w:rsidRPr="00146D1E" w:rsidRDefault="00AF1F4A" w:rsidP="00AF1F4A">
      <w:pPr>
        <w:jc w:val="center"/>
        <w:rPr>
          <w:b/>
          <w:sz w:val="24"/>
          <w:szCs w:val="24"/>
        </w:rPr>
      </w:pPr>
      <w:r w:rsidRPr="00146D1E">
        <w:rPr>
          <w:b/>
          <w:sz w:val="24"/>
          <w:szCs w:val="24"/>
        </w:rPr>
        <w:t xml:space="preserve">на 2019 год и на плановый период 2020 и 2021 годов   </w:t>
      </w:r>
    </w:p>
    <w:p w:rsidR="00AF1F4A" w:rsidRPr="00146D1E" w:rsidRDefault="00AF1F4A" w:rsidP="00AF1F4A">
      <w:pPr>
        <w:jc w:val="center"/>
        <w:rPr>
          <w:sz w:val="24"/>
          <w:szCs w:val="24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5540"/>
        <w:gridCol w:w="4121"/>
        <w:gridCol w:w="1635"/>
        <w:gridCol w:w="3688"/>
      </w:tblGrid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ind w:left="-57" w:right="-199" w:hanging="550"/>
              <w:jc w:val="center"/>
              <w:rPr>
                <w:sz w:val="22"/>
                <w:szCs w:val="24"/>
              </w:rPr>
            </w:pPr>
            <w:bookmarkStart w:id="1" w:name="OLE_LINK2"/>
            <w:bookmarkStart w:id="2" w:name="OLE_LINK1"/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b/>
                <w:sz w:val="22"/>
                <w:szCs w:val="24"/>
              </w:rPr>
            </w:pPr>
            <w:r w:rsidRPr="00146D1E">
              <w:rPr>
                <w:b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b/>
                <w:sz w:val="22"/>
                <w:szCs w:val="24"/>
              </w:rPr>
            </w:pPr>
            <w:r w:rsidRPr="00146D1E">
              <w:rPr>
                <w:b/>
                <w:sz w:val="22"/>
                <w:szCs w:val="24"/>
              </w:rPr>
              <w:t>Результат реализации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b/>
                <w:sz w:val="22"/>
                <w:szCs w:val="24"/>
              </w:rPr>
            </w:pPr>
            <w:r w:rsidRPr="00146D1E">
              <w:rPr>
                <w:b/>
                <w:sz w:val="22"/>
                <w:szCs w:val="24"/>
              </w:rPr>
              <w:t>Срок выполнения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b/>
                <w:sz w:val="22"/>
                <w:szCs w:val="24"/>
              </w:rPr>
            </w:pPr>
            <w:r w:rsidRPr="00146D1E">
              <w:rPr>
                <w:b/>
                <w:sz w:val="22"/>
                <w:szCs w:val="24"/>
              </w:rPr>
              <w:t>Ответственный исполнитель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Обеспечение взаимодействия и координации деятельности администрации города Югорска и федеральных фискальных, правоохранительных и контролирующих органов по выявлению налоговых правонарушений, применения скрытых форм оплаты труда, взысканию задолженности по платежам в бюджет города Югорска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Дополнительные поступления в бюджет города Югорска в результате погашения недоимки по налогам и задолженности  по начисленным пеням и штрафам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финансов администрации города Югорска;</w:t>
            </w:r>
          </w:p>
          <w:p w:rsidR="00AF1F4A" w:rsidRPr="00146D1E" w:rsidRDefault="00AF1F4A" w:rsidP="00146D1E">
            <w:pPr>
              <w:pStyle w:val="1"/>
              <w:rPr>
                <w:b/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Дополнительные поступления в бюджет города Югорска в результате увеличения налоговой базы и погашения недоимки по налогам и задолженности  по начисленным пеням и штрафам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финансов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3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Подготовка и проведение заседаний комиссии по вопросам социально-экономического развития муниципального образования город </w:t>
            </w:r>
            <w:proofErr w:type="spellStart"/>
            <w:r w:rsidRPr="00146D1E">
              <w:rPr>
                <w:sz w:val="22"/>
                <w:szCs w:val="24"/>
              </w:rPr>
              <w:t>Югорск</w:t>
            </w:r>
            <w:proofErr w:type="spellEnd"/>
            <w:r w:rsidRPr="00146D1E">
              <w:rPr>
                <w:sz w:val="22"/>
                <w:szCs w:val="24"/>
              </w:rPr>
              <w:t xml:space="preserve"> и 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Повышение реальных доходов населения, ликвидация задолженности по выплате заработной платы, нелегальных выплат работникам в организациях всех форм собственности, обеспечение погашения задолженности по уплате  налога на доходы физических лиц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pStyle w:val="1"/>
              <w:rPr>
                <w:b/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4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Направление информации в Межрайонную ИФНС России №4 по Ханты - Мансийскому автономному округу -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- о заключенных муниципальных контрактах с иногородними поставщиками (исполнителями, подрядчиками);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pStyle w:val="1"/>
              <w:rPr>
                <w:b/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- об иногородних организациях, осуществляющих строительные работы на объектах города;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- об иногородних арендаторах, заключивших договоры аренды земельных участков и  аренды муниципального имущества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- о выданных разрешениях на строительство</w:t>
            </w:r>
          </w:p>
          <w:p w:rsidR="00AF1F4A" w:rsidRPr="00146D1E" w:rsidRDefault="00AF1F4A" w:rsidP="00146D1E">
            <w:pPr>
              <w:rPr>
                <w:sz w:val="22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Ежеквартально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16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Осуществление контроля за соблюдением подрядными организациями условия муниципального контракта об обязательной постановке на налоговый учет  в Межрайонной ИФНС России №4 по Ханты - Мансийскому автономному округу - Югре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Выявление организаций и индивидуальных предпринимателей, осуществляющих свою деятельность в городе </w:t>
            </w:r>
            <w:proofErr w:type="spellStart"/>
            <w:r w:rsidRPr="00146D1E">
              <w:rPr>
                <w:sz w:val="22"/>
                <w:szCs w:val="24"/>
              </w:rPr>
              <w:t>Югорске</w:t>
            </w:r>
            <w:proofErr w:type="spellEnd"/>
            <w:r w:rsidRPr="00146D1E">
              <w:rPr>
                <w:sz w:val="22"/>
                <w:szCs w:val="24"/>
              </w:rPr>
              <w:t xml:space="preserve"> без регистрации в налоговом органе. Увеличение налоговых доходов бюджета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В течение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 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6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Организация информирования налогоплательщиков города о сроках уплаты налогов, необходимости погашения задолженности, о необходимости регистрации прав собственности на объекты капитального строительства и земельные участки, о результатах проведения совместных рейдов  и т.д. в газете "Югорский вестник", на телевидении и на официальном сайте органов местного самоуправления  города Югорска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Дополнительные поступления в бюджет города Югорска  в результате увеличения налоговой базы и  погашения недоимки по  налогам и задолженности по начисленным пеням и штрафам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финансов администрации города Югорска;</w:t>
            </w:r>
          </w:p>
          <w:p w:rsidR="00AF1F4A" w:rsidRPr="00146D1E" w:rsidRDefault="00AF1F4A" w:rsidP="00146D1E">
            <w:pPr>
              <w:pStyle w:val="1"/>
              <w:rPr>
                <w:b/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экономического развития и проектного управления администрации города Югорска;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7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Проведение мероприятий, направленных на выявление незаконно установленных и незаконно эксплуатируемых рекламных конструкций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Эффективное использование муниципального имущества и дополнительные поступления  в бюджет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8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Формирование и уточнение списка налогоплательщиков: юридических  лиц и индивидуальных предпринимателей, имеющих сформированные земельные участки для привлечения данной категории налогоплательщиков к предоставлению налоговой отчетности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Эффективное использование земельных ресурсов, дополнительные поступления  в бюджет города Югорска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9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Проведение </w:t>
            </w:r>
            <w:proofErr w:type="spellStart"/>
            <w:r w:rsidRPr="00146D1E">
              <w:rPr>
                <w:sz w:val="22"/>
                <w:szCs w:val="24"/>
              </w:rPr>
              <w:t>претензионно</w:t>
            </w:r>
            <w:proofErr w:type="spellEnd"/>
            <w:r w:rsidRPr="00146D1E">
              <w:rPr>
                <w:sz w:val="22"/>
                <w:szCs w:val="24"/>
              </w:rPr>
              <w:t xml:space="preserve"> - исковой работы по взысканию задолженности за использование муниципального имущества, </w:t>
            </w:r>
            <w:proofErr w:type="gramStart"/>
            <w:r w:rsidRPr="00146D1E">
              <w:rPr>
                <w:sz w:val="22"/>
                <w:szCs w:val="24"/>
              </w:rPr>
              <w:t>включая  земельные</w:t>
            </w:r>
            <w:proofErr w:type="gramEnd"/>
            <w:r w:rsidRPr="00146D1E">
              <w:rPr>
                <w:sz w:val="22"/>
                <w:szCs w:val="24"/>
              </w:rPr>
              <w:t xml:space="preserve"> участки</w:t>
            </w:r>
          </w:p>
          <w:p w:rsidR="00AF1F4A" w:rsidRPr="00146D1E" w:rsidRDefault="00AF1F4A" w:rsidP="00146D1E">
            <w:pPr>
              <w:rPr>
                <w:sz w:val="22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Дополнительные поступления неналоговых доходов в бюджет города Югорска по результатам контроля за использованием муниципальной собственности в части ведения </w:t>
            </w:r>
            <w:proofErr w:type="spellStart"/>
            <w:r w:rsidRPr="00146D1E">
              <w:rPr>
                <w:sz w:val="22"/>
                <w:szCs w:val="24"/>
              </w:rPr>
              <w:t>претензионно</w:t>
            </w:r>
            <w:proofErr w:type="spellEnd"/>
            <w:r w:rsidRPr="00146D1E">
              <w:rPr>
                <w:sz w:val="22"/>
                <w:szCs w:val="24"/>
              </w:rPr>
              <w:t>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tr w:rsidR="00AF1F4A" w:rsidRPr="00146D1E" w:rsidTr="00146D1E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numPr>
                <w:ilvl w:val="0"/>
                <w:numId w:val="7"/>
              </w:numPr>
              <w:ind w:left="-57" w:right="-199"/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10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Проведение мероприятий по инвентаризации земельных участков, связанных с выявлением нецелевого использования и самовольным занятием земельных участков</w:t>
            </w:r>
          </w:p>
          <w:p w:rsidR="00AF1F4A" w:rsidRPr="00146D1E" w:rsidRDefault="00AF1F4A" w:rsidP="00146D1E">
            <w:pPr>
              <w:rPr>
                <w:sz w:val="22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Дополнительные поступления неналоговых доходов в бюджет города Югорска по результатам контроля  за использованием муниципальной собственности в части ведения </w:t>
            </w:r>
            <w:proofErr w:type="spellStart"/>
            <w:r w:rsidRPr="00146D1E">
              <w:rPr>
                <w:sz w:val="22"/>
                <w:szCs w:val="24"/>
              </w:rPr>
              <w:t>претензионно</w:t>
            </w:r>
            <w:proofErr w:type="spellEnd"/>
            <w:r w:rsidRPr="00146D1E">
              <w:rPr>
                <w:sz w:val="22"/>
                <w:szCs w:val="24"/>
              </w:rPr>
              <w:t>-исковой  работы по взысканию задолженности по оплате арендной платы за муниципальное имущество и земельные участки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 xml:space="preserve">В течение 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2019-2021 годов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  <w:r w:rsidRPr="00146D1E">
              <w:rPr>
                <w:sz w:val="22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AF1F4A" w:rsidRPr="00146D1E" w:rsidRDefault="00AF1F4A" w:rsidP="00146D1E">
            <w:pPr>
              <w:jc w:val="center"/>
              <w:rPr>
                <w:sz w:val="22"/>
                <w:szCs w:val="24"/>
              </w:rPr>
            </w:pPr>
          </w:p>
        </w:tc>
      </w:tr>
      <w:bookmarkEnd w:id="1"/>
      <w:bookmarkEnd w:id="2"/>
    </w:tbl>
    <w:p w:rsidR="00AF1F4A" w:rsidRPr="00146D1E" w:rsidRDefault="00AF1F4A" w:rsidP="00AF1F4A">
      <w:pPr>
        <w:jc w:val="both"/>
        <w:rPr>
          <w:sz w:val="24"/>
          <w:szCs w:val="24"/>
        </w:rPr>
      </w:pPr>
    </w:p>
    <w:p w:rsidR="001E58E3" w:rsidRPr="00146D1E" w:rsidRDefault="001E58E3" w:rsidP="001E58E3">
      <w:pPr>
        <w:tabs>
          <w:tab w:val="left" w:pos="12049"/>
          <w:tab w:val="left" w:pos="12191"/>
        </w:tabs>
        <w:rPr>
          <w:sz w:val="24"/>
          <w:szCs w:val="24"/>
        </w:rPr>
      </w:pPr>
    </w:p>
    <w:p w:rsidR="007C2231" w:rsidRPr="00146D1E" w:rsidRDefault="007C2231">
      <w:pPr>
        <w:rPr>
          <w:b/>
          <w:sz w:val="24"/>
          <w:szCs w:val="24"/>
        </w:rPr>
      </w:pPr>
    </w:p>
    <w:sectPr w:rsidR="007C2231" w:rsidRPr="00146D1E" w:rsidSect="00FE29B7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altName w:val="Courier New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523"/>
    <w:multiLevelType w:val="hybridMultilevel"/>
    <w:tmpl w:val="DB5E5EFC"/>
    <w:lvl w:ilvl="0" w:tplc="94E0DDE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9237CA"/>
    <w:multiLevelType w:val="hybridMultilevel"/>
    <w:tmpl w:val="4D8A3BBE"/>
    <w:lvl w:ilvl="0" w:tplc="78B07F12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EF7C05"/>
    <w:multiLevelType w:val="hybridMultilevel"/>
    <w:tmpl w:val="10028706"/>
    <w:lvl w:ilvl="0" w:tplc="90B01E7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397BA6"/>
    <w:multiLevelType w:val="hybridMultilevel"/>
    <w:tmpl w:val="CB6A4F38"/>
    <w:lvl w:ilvl="0" w:tplc="90F69FB8">
      <w:start w:val="1"/>
      <w:numFmt w:val="decimal"/>
      <w:lvlText w:val="%1."/>
      <w:lvlJc w:val="center"/>
      <w:pPr>
        <w:ind w:left="550" w:hanging="5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40137"/>
    <w:multiLevelType w:val="hybridMultilevel"/>
    <w:tmpl w:val="B274AD96"/>
    <w:lvl w:ilvl="0" w:tplc="E2B2824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9E0622"/>
    <w:multiLevelType w:val="hybridMultilevel"/>
    <w:tmpl w:val="F628E236"/>
    <w:lvl w:ilvl="0" w:tplc="206C4B4C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F12302"/>
    <w:multiLevelType w:val="hybridMultilevel"/>
    <w:tmpl w:val="A060013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514"/>
    <w:rsid w:val="00000B66"/>
    <w:rsid w:val="00013EC0"/>
    <w:rsid w:val="00015328"/>
    <w:rsid w:val="00032EEE"/>
    <w:rsid w:val="00033894"/>
    <w:rsid w:val="00034D10"/>
    <w:rsid w:val="00037268"/>
    <w:rsid w:val="000400E0"/>
    <w:rsid w:val="000564D7"/>
    <w:rsid w:val="00066320"/>
    <w:rsid w:val="000708A9"/>
    <w:rsid w:val="00081AE1"/>
    <w:rsid w:val="00082C31"/>
    <w:rsid w:val="000909AD"/>
    <w:rsid w:val="00095449"/>
    <w:rsid w:val="000A10B6"/>
    <w:rsid w:val="000A1A03"/>
    <w:rsid w:val="000B37DF"/>
    <w:rsid w:val="000C4C81"/>
    <w:rsid w:val="000D3EC5"/>
    <w:rsid w:val="000D4D4D"/>
    <w:rsid w:val="000D55A2"/>
    <w:rsid w:val="000E3B76"/>
    <w:rsid w:val="000E480A"/>
    <w:rsid w:val="000E65DA"/>
    <w:rsid w:val="000E6D84"/>
    <w:rsid w:val="000F017D"/>
    <w:rsid w:val="000F64D6"/>
    <w:rsid w:val="00101AE0"/>
    <w:rsid w:val="00106FE5"/>
    <w:rsid w:val="00112963"/>
    <w:rsid w:val="0011656E"/>
    <w:rsid w:val="00134244"/>
    <w:rsid w:val="00144FC8"/>
    <w:rsid w:val="00146D1E"/>
    <w:rsid w:val="001519EE"/>
    <w:rsid w:val="00156448"/>
    <w:rsid w:val="001565C0"/>
    <w:rsid w:val="00161775"/>
    <w:rsid w:val="00165623"/>
    <w:rsid w:val="001666CC"/>
    <w:rsid w:val="00170AE0"/>
    <w:rsid w:val="00173294"/>
    <w:rsid w:val="00182F62"/>
    <w:rsid w:val="00184D3D"/>
    <w:rsid w:val="00186A51"/>
    <w:rsid w:val="00190CBF"/>
    <w:rsid w:val="00193905"/>
    <w:rsid w:val="00194289"/>
    <w:rsid w:val="001B2D19"/>
    <w:rsid w:val="001B68D3"/>
    <w:rsid w:val="001C1098"/>
    <w:rsid w:val="001C47E1"/>
    <w:rsid w:val="001C4F21"/>
    <w:rsid w:val="001D59B3"/>
    <w:rsid w:val="001D64D8"/>
    <w:rsid w:val="001E21A5"/>
    <w:rsid w:val="001E58E3"/>
    <w:rsid w:val="001F2962"/>
    <w:rsid w:val="001F6AB7"/>
    <w:rsid w:val="001F762D"/>
    <w:rsid w:val="002073DE"/>
    <w:rsid w:val="002111C5"/>
    <w:rsid w:val="00217DBD"/>
    <w:rsid w:val="00247C75"/>
    <w:rsid w:val="002517D2"/>
    <w:rsid w:val="0026016B"/>
    <w:rsid w:val="00263074"/>
    <w:rsid w:val="00263B07"/>
    <w:rsid w:val="0026474F"/>
    <w:rsid w:val="002775DC"/>
    <w:rsid w:val="00280464"/>
    <w:rsid w:val="00281429"/>
    <w:rsid w:val="0029186A"/>
    <w:rsid w:val="00293C0D"/>
    <w:rsid w:val="00296DE5"/>
    <w:rsid w:val="002B0070"/>
    <w:rsid w:val="002B7065"/>
    <w:rsid w:val="002C418A"/>
    <w:rsid w:val="002C465A"/>
    <w:rsid w:val="002C4A1C"/>
    <w:rsid w:val="002C6EA5"/>
    <w:rsid w:val="002D058B"/>
    <w:rsid w:val="002E01AB"/>
    <w:rsid w:val="002E0E36"/>
    <w:rsid w:val="002E4A2A"/>
    <w:rsid w:val="002E5231"/>
    <w:rsid w:val="002E5870"/>
    <w:rsid w:val="002E6ACB"/>
    <w:rsid w:val="00303690"/>
    <w:rsid w:val="00304C86"/>
    <w:rsid w:val="003061BE"/>
    <w:rsid w:val="00307321"/>
    <w:rsid w:val="00313D66"/>
    <w:rsid w:val="003141EB"/>
    <w:rsid w:val="00317789"/>
    <w:rsid w:val="00327C3F"/>
    <w:rsid w:val="00330126"/>
    <w:rsid w:val="00333439"/>
    <w:rsid w:val="00333607"/>
    <w:rsid w:val="00333E41"/>
    <w:rsid w:val="003433EA"/>
    <w:rsid w:val="003445AC"/>
    <w:rsid w:val="00347CBB"/>
    <w:rsid w:val="00354245"/>
    <w:rsid w:val="00356F40"/>
    <w:rsid w:val="003638BD"/>
    <w:rsid w:val="00366D96"/>
    <w:rsid w:val="00367A5B"/>
    <w:rsid w:val="00371A3A"/>
    <w:rsid w:val="0037206C"/>
    <w:rsid w:val="00372815"/>
    <w:rsid w:val="003766BC"/>
    <w:rsid w:val="003875CC"/>
    <w:rsid w:val="00394F6D"/>
    <w:rsid w:val="0039637A"/>
    <w:rsid w:val="003A1A38"/>
    <w:rsid w:val="003B2B55"/>
    <w:rsid w:val="003B35F0"/>
    <w:rsid w:val="003B7391"/>
    <w:rsid w:val="003C0A0C"/>
    <w:rsid w:val="003C54B8"/>
    <w:rsid w:val="003D430E"/>
    <w:rsid w:val="003D7771"/>
    <w:rsid w:val="003E1C3B"/>
    <w:rsid w:val="003E5EE3"/>
    <w:rsid w:val="003E7564"/>
    <w:rsid w:val="003E7C52"/>
    <w:rsid w:val="003F0265"/>
    <w:rsid w:val="003F1C8A"/>
    <w:rsid w:val="003F5186"/>
    <w:rsid w:val="003F76AB"/>
    <w:rsid w:val="00400185"/>
    <w:rsid w:val="00400B6A"/>
    <w:rsid w:val="00403C2E"/>
    <w:rsid w:val="00405566"/>
    <w:rsid w:val="00412C1C"/>
    <w:rsid w:val="00413B48"/>
    <w:rsid w:val="00416E7A"/>
    <w:rsid w:val="0044249D"/>
    <w:rsid w:val="00453113"/>
    <w:rsid w:val="00454D70"/>
    <w:rsid w:val="00460345"/>
    <w:rsid w:val="00465820"/>
    <w:rsid w:val="00466493"/>
    <w:rsid w:val="00466621"/>
    <w:rsid w:val="0047347E"/>
    <w:rsid w:val="00493ADD"/>
    <w:rsid w:val="004A48DA"/>
    <w:rsid w:val="004A769B"/>
    <w:rsid w:val="004B332E"/>
    <w:rsid w:val="004C4FD8"/>
    <w:rsid w:val="004C5069"/>
    <w:rsid w:val="004D33E3"/>
    <w:rsid w:val="004D5EE4"/>
    <w:rsid w:val="004E1528"/>
    <w:rsid w:val="004E5A92"/>
    <w:rsid w:val="004F2411"/>
    <w:rsid w:val="004F39F7"/>
    <w:rsid w:val="005133C0"/>
    <w:rsid w:val="005208AD"/>
    <w:rsid w:val="005220E0"/>
    <w:rsid w:val="00525DEB"/>
    <w:rsid w:val="005315ED"/>
    <w:rsid w:val="0053233C"/>
    <w:rsid w:val="005370BB"/>
    <w:rsid w:val="00545D24"/>
    <w:rsid w:val="00547011"/>
    <w:rsid w:val="00564E51"/>
    <w:rsid w:val="00570BD8"/>
    <w:rsid w:val="00572AFE"/>
    <w:rsid w:val="005821C7"/>
    <w:rsid w:val="00587138"/>
    <w:rsid w:val="005933FE"/>
    <w:rsid w:val="005956C6"/>
    <w:rsid w:val="005A2CB9"/>
    <w:rsid w:val="005A6C3B"/>
    <w:rsid w:val="005B19F6"/>
    <w:rsid w:val="005B40DC"/>
    <w:rsid w:val="005B474E"/>
    <w:rsid w:val="005B71D4"/>
    <w:rsid w:val="005C044D"/>
    <w:rsid w:val="005D2589"/>
    <w:rsid w:val="005D4777"/>
    <w:rsid w:val="005D6982"/>
    <w:rsid w:val="005E3655"/>
    <w:rsid w:val="005E3A31"/>
    <w:rsid w:val="005E4E8F"/>
    <w:rsid w:val="005F28B6"/>
    <w:rsid w:val="00600C33"/>
    <w:rsid w:val="00611FA2"/>
    <w:rsid w:val="0061539F"/>
    <w:rsid w:val="00617618"/>
    <w:rsid w:val="006336B1"/>
    <w:rsid w:val="0063586C"/>
    <w:rsid w:val="00645CBE"/>
    <w:rsid w:val="00645F41"/>
    <w:rsid w:val="006518B2"/>
    <w:rsid w:val="006521DC"/>
    <w:rsid w:val="00657DA9"/>
    <w:rsid w:val="00663C8D"/>
    <w:rsid w:val="00667EA6"/>
    <w:rsid w:val="00670C8D"/>
    <w:rsid w:val="00672115"/>
    <w:rsid w:val="006801DF"/>
    <w:rsid w:val="00681141"/>
    <w:rsid w:val="006865C2"/>
    <w:rsid w:val="006B0582"/>
    <w:rsid w:val="006B4E6D"/>
    <w:rsid w:val="006B6F6E"/>
    <w:rsid w:val="006C0C05"/>
    <w:rsid w:val="006C18CE"/>
    <w:rsid w:val="006C686B"/>
    <w:rsid w:val="006D0080"/>
    <w:rsid w:val="006D0FD5"/>
    <w:rsid w:val="006D6EBE"/>
    <w:rsid w:val="006F3ACA"/>
    <w:rsid w:val="006F5F63"/>
    <w:rsid w:val="006F645B"/>
    <w:rsid w:val="006F70F1"/>
    <w:rsid w:val="00700347"/>
    <w:rsid w:val="00704340"/>
    <w:rsid w:val="00704FF9"/>
    <w:rsid w:val="00711F39"/>
    <w:rsid w:val="007121AE"/>
    <w:rsid w:val="00714958"/>
    <w:rsid w:val="0072137E"/>
    <w:rsid w:val="007213F8"/>
    <w:rsid w:val="00722A2F"/>
    <w:rsid w:val="00743F38"/>
    <w:rsid w:val="00753E1C"/>
    <w:rsid w:val="00755218"/>
    <w:rsid w:val="007618F6"/>
    <w:rsid w:val="00771E4C"/>
    <w:rsid w:val="007732E9"/>
    <w:rsid w:val="0078127A"/>
    <w:rsid w:val="00784103"/>
    <w:rsid w:val="00790060"/>
    <w:rsid w:val="00790F66"/>
    <w:rsid w:val="007A53F5"/>
    <w:rsid w:val="007A5FD8"/>
    <w:rsid w:val="007B38B9"/>
    <w:rsid w:val="007B7C31"/>
    <w:rsid w:val="007B7C48"/>
    <w:rsid w:val="007C2231"/>
    <w:rsid w:val="007D6D89"/>
    <w:rsid w:val="007D786C"/>
    <w:rsid w:val="007E7E5E"/>
    <w:rsid w:val="007F32A0"/>
    <w:rsid w:val="00800ABD"/>
    <w:rsid w:val="00802900"/>
    <w:rsid w:val="00802970"/>
    <w:rsid w:val="00813A06"/>
    <w:rsid w:val="00817B04"/>
    <w:rsid w:val="00825B6D"/>
    <w:rsid w:val="00837EC9"/>
    <w:rsid w:val="00850FCD"/>
    <w:rsid w:val="008567C4"/>
    <w:rsid w:val="00880538"/>
    <w:rsid w:val="008827EE"/>
    <w:rsid w:val="00890A75"/>
    <w:rsid w:val="00891287"/>
    <w:rsid w:val="0089262F"/>
    <w:rsid w:val="008A4B03"/>
    <w:rsid w:val="008B314E"/>
    <w:rsid w:val="008D5101"/>
    <w:rsid w:val="008E6A44"/>
    <w:rsid w:val="008F3E8C"/>
    <w:rsid w:val="009035AD"/>
    <w:rsid w:val="009042C4"/>
    <w:rsid w:val="00905943"/>
    <w:rsid w:val="0090630A"/>
    <w:rsid w:val="00910F39"/>
    <w:rsid w:val="0091545C"/>
    <w:rsid w:val="009249E5"/>
    <w:rsid w:val="00925FAB"/>
    <w:rsid w:val="00931A19"/>
    <w:rsid w:val="00932E9E"/>
    <w:rsid w:val="00936376"/>
    <w:rsid w:val="00945BF3"/>
    <w:rsid w:val="009511CE"/>
    <w:rsid w:val="00953748"/>
    <w:rsid w:val="00957B60"/>
    <w:rsid w:val="009606ED"/>
    <w:rsid w:val="00962283"/>
    <w:rsid w:val="009660B1"/>
    <w:rsid w:val="009752EF"/>
    <w:rsid w:val="00976CF2"/>
    <w:rsid w:val="00984D6F"/>
    <w:rsid w:val="00985F40"/>
    <w:rsid w:val="0099220B"/>
    <w:rsid w:val="009A2A17"/>
    <w:rsid w:val="009A5EF6"/>
    <w:rsid w:val="009B0AE8"/>
    <w:rsid w:val="009B36D0"/>
    <w:rsid w:val="009B3B4F"/>
    <w:rsid w:val="009C2328"/>
    <w:rsid w:val="009C76AE"/>
    <w:rsid w:val="009C7FB6"/>
    <w:rsid w:val="009D2208"/>
    <w:rsid w:val="009D3817"/>
    <w:rsid w:val="009E49B6"/>
    <w:rsid w:val="00A07F6C"/>
    <w:rsid w:val="00A11EDA"/>
    <w:rsid w:val="00A22376"/>
    <w:rsid w:val="00A228D0"/>
    <w:rsid w:val="00A30090"/>
    <w:rsid w:val="00A40937"/>
    <w:rsid w:val="00A46145"/>
    <w:rsid w:val="00A53B6C"/>
    <w:rsid w:val="00A56FB4"/>
    <w:rsid w:val="00A710EE"/>
    <w:rsid w:val="00A72703"/>
    <w:rsid w:val="00A81470"/>
    <w:rsid w:val="00A86627"/>
    <w:rsid w:val="00A87583"/>
    <w:rsid w:val="00A92159"/>
    <w:rsid w:val="00AA0A98"/>
    <w:rsid w:val="00AB0BD9"/>
    <w:rsid w:val="00AC75B1"/>
    <w:rsid w:val="00AD3F1F"/>
    <w:rsid w:val="00AD6037"/>
    <w:rsid w:val="00AD7651"/>
    <w:rsid w:val="00AE1E43"/>
    <w:rsid w:val="00AE5741"/>
    <w:rsid w:val="00AE6803"/>
    <w:rsid w:val="00AE6BEC"/>
    <w:rsid w:val="00AE7026"/>
    <w:rsid w:val="00AF1F4A"/>
    <w:rsid w:val="00AF35F1"/>
    <w:rsid w:val="00AF7375"/>
    <w:rsid w:val="00B07F51"/>
    <w:rsid w:val="00B12F49"/>
    <w:rsid w:val="00B223DE"/>
    <w:rsid w:val="00B22B45"/>
    <w:rsid w:val="00B41127"/>
    <w:rsid w:val="00B47501"/>
    <w:rsid w:val="00B57EF3"/>
    <w:rsid w:val="00B6451A"/>
    <w:rsid w:val="00B64B33"/>
    <w:rsid w:val="00B66819"/>
    <w:rsid w:val="00B726D4"/>
    <w:rsid w:val="00B732B5"/>
    <w:rsid w:val="00B90E60"/>
    <w:rsid w:val="00BA78A7"/>
    <w:rsid w:val="00BB1B1C"/>
    <w:rsid w:val="00BB2EEA"/>
    <w:rsid w:val="00BE0261"/>
    <w:rsid w:val="00BE6439"/>
    <w:rsid w:val="00BE697D"/>
    <w:rsid w:val="00BE770A"/>
    <w:rsid w:val="00BF19E5"/>
    <w:rsid w:val="00C06261"/>
    <w:rsid w:val="00C11C4A"/>
    <w:rsid w:val="00C168E8"/>
    <w:rsid w:val="00C21BBB"/>
    <w:rsid w:val="00C24258"/>
    <w:rsid w:val="00C2437E"/>
    <w:rsid w:val="00C24ACF"/>
    <w:rsid w:val="00C37B8E"/>
    <w:rsid w:val="00C37CF1"/>
    <w:rsid w:val="00C40528"/>
    <w:rsid w:val="00C4197C"/>
    <w:rsid w:val="00C42EB0"/>
    <w:rsid w:val="00C43483"/>
    <w:rsid w:val="00C52A46"/>
    <w:rsid w:val="00C53C60"/>
    <w:rsid w:val="00C54BB4"/>
    <w:rsid w:val="00C5614A"/>
    <w:rsid w:val="00C616C1"/>
    <w:rsid w:val="00C62C58"/>
    <w:rsid w:val="00C8409F"/>
    <w:rsid w:val="00CB0538"/>
    <w:rsid w:val="00CC2DFF"/>
    <w:rsid w:val="00CD01EE"/>
    <w:rsid w:val="00CD070D"/>
    <w:rsid w:val="00CD4AAD"/>
    <w:rsid w:val="00CE2980"/>
    <w:rsid w:val="00D03D9E"/>
    <w:rsid w:val="00D05503"/>
    <w:rsid w:val="00D105D5"/>
    <w:rsid w:val="00D23B5D"/>
    <w:rsid w:val="00D26363"/>
    <w:rsid w:val="00D34936"/>
    <w:rsid w:val="00D37AFB"/>
    <w:rsid w:val="00D41BC8"/>
    <w:rsid w:val="00D42241"/>
    <w:rsid w:val="00D45005"/>
    <w:rsid w:val="00D46D3C"/>
    <w:rsid w:val="00D64B99"/>
    <w:rsid w:val="00D6798C"/>
    <w:rsid w:val="00D82790"/>
    <w:rsid w:val="00D90C4A"/>
    <w:rsid w:val="00D93F69"/>
    <w:rsid w:val="00DB3675"/>
    <w:rsid w:val="00DC0DF5"/>
    <w:rsid w:val="00DD217D"/>
    <w:rsid w:val="00DD3291"/>
    <w:rsid w:val="00DD3893"/>
    <w:rsid w:val="00DE06F6"/>
    <w:rsid w:val="00DF35AB"/>
    <w:rsid w:val="00E03A78"/>
    <w:rsid w:val="00E07210"/>
    <w:rsid w:val="00E20AE3"/>
    <w:rsid w:val="00E24CFC"/>
    <w:rsid w:val="00E34836"/>
    <w:rsid w:val="00E3722F"/>
    <w:rsid w:val="00E408BA"/>
    <w:rsid w:val="00E42EEC"/>
    <w:rsid w:val="00E43951"/>
    <w:rsid w:val="00E4760A"/>
    <w:rsid w:val="00E57211"/>
    <w:rsid w:val="00E57403"/>
    <w:rsid w:val="00E61557"/>
    <w:rsid w:val="00E65F78"/>
    <w:rsid w:val="00E7615D"/>
    <w:rsid w:val="00E82503"/>
    <w:rsid w:val="00E874D6"/>
    <w:rsid w:val="00E91482"/>
    <w:rsid w:val="00E97B40"/>
    <w:rsid w:val="00EA52E5"/>
    <w:rsid w:val="00EB0459"/>
    <w:rsid w:val="00EB5C6A"/>
    <w:rsid w:val="00EC3C60"/>
    <w:rsid w:val="00EC46FF"/>
    <w:rsid w:val="00ED62CE"/>
    <w:rsid w:val="00EE51A9"/>
    <w:rsid w:val="00EF63DA"/>
    <w:rsid w:val="00F01D69"/>
    <w:rsid w:val="00F04780"/>
    <w:rsid w:val="00F04FB4"/>
    <w:rsid w:val="00F053E3"/>
    <w:rsid w:val="00F05736"/>
    <w:rsid w:val="00F16C5C"/>
    <w:rsid w:val="00F36768"/>
    <w:rsid w:val="00F4492C"/>
    <w:rsid w:val="00F612B5"/>
    <w:rsid w:val="00F72BBF"/>
    <w:rsid w:val="00F73202"/>
    <w:rsid w:val="00F812D5"/>
    <w:rsid w:val="00F86DDF"/>
    <w:rsid w:val="00F91A01"/>
    <w:rsid w:val="00F96A63"/>
    <w:rsid w:val="00FA31DA"/>
    <w:rsid w:val="00FB15EA"/>
    <w:rsid w:val="00FB3514"/>
    <w:rsid w:val="00FB6527"/>
    <w:rsid w:val="00FD251C"/>
    <w:rsid w:val="00FE0031"/>
    <w:rsid w:val="00FE1196"/>
    <w:rsid w:val="00FE29B7"/>
    <w:rsid w:val="00FF35F1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29E5-B02F-42B6-AF01-4F2BC78D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1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B3514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FB351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FB3514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5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351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351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FB3514"/>
    <w:pPr>
      <w:jc w:val="both"/>
    </w:pPr>
  </w:style>
  <w:style w:type="character" w:customStyle="1" w:styleId="30">
    <w:name w:val="Основной текст 3 Знак"/>
    <w:basedOn w:val="a0"/>
    <w:link w:val="3"/>
    <w:rsid w:val="00FB3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370BB"/>
    <w:pPr>
      <w:jc w:val="center"/>
    </w:pPr>
    <w:rPr>
      <w:rFonts w:ascii="Coronet" w:hAnsi="Coronet"/>
      <w:sz w:val="32"/>
    </w:rPr>
  </w:style>
  <w:style w:type="character" w:customStyle="1" w:styleId="a6">
    <w:name w:val="Заголовок Знак"/>
    <w:basedOn w:val="a0"/>
    <w:link w:val="a5"/>
    <w:rsid w:val="005370BB"/>
    <w:rPr>
      <w:rFonts w:ascii="Coronet" w:eastAsia="Times New Roman" w:hAnsi="Coronet"/>
      <w:sz w:val="32"/>
    </w:rPr>
  </w:style>
  <w:style w:type="paragraph" w:styleId="a7">
    <w:name w:val="List Paragraph"/>
    <w:basedOn w:val="a"/>
    <w:uiPriority w:val="34"/>
    <w:qFormat/>
    <w:rsid w:val="00FF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84EC-138F-449A-A040-99FC8C76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Maksymchuk_EN</dc:creator>
  <cp:lastModifiedBy>dfunix</cp:lastModifiedBy>
  <cp:revision>4</cp:revision>
  <cp:lastPrinted>2019-01-23T09:27:00Z</cp:lastPrinted>
  <dcterms:created xsi:type="dcterms:W3CDTF">2019-04-24T09:55:00Z</dcterms:created>
  <dcterms:modified xsi:type="dcterms:W3CDTF">2019-04-24T10:11:00Z</dcterms:modified>
</cp:coreProperties>
</file>