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DD" w:rsidRPr="00053EDD" w:rsidRDefault="00053EDD" w:rsidP="00053EDD">
      <w:pPr>
        <w:jc w:val="center"/>
        <w:rPr>
          <w:sz w:val="28"/>
          <w:szCs w:val="28"/>
        </w:rPr>
      </w:pPr>
      <w:r w:rsidRPr="00053EDD">
        <w:rPr>
          <w:sz w:val="28"/>
          <w:szCs w:val="28"/>
        </w:rPr>
        <w:t>Отчет о работе</w:t>
      </w:r>
    </w:p>
    <w:p w:rsidR="00053EDD" w:rsidRPr="00053EDD" w:rsidRDefault="00053EDD" w:rsidP="00053EDD">
      <w:pPr>
        <w:jc w:val="center"/>
        <w:rPr>
          <w:sz w:val="28"/>
          <w:szCs w:val="28"/>
        </w:rPr>
      </w:pPr>
      <w:r w:rsidRPr="00053EDD">
        <w:rPr>
          <w:sz w:val="28"/>
          <w:szCs w:val="28"/>
        </w:rPr>
        <w:t xml:space="preserve"> Отдела документационного и архивного обеспечения администрации города Югорска</w:t>
      </w:r>
    </w:p>
    <w:p w:rsidR="00053EDD" w:rsidRPr="00053EDD" w:rsidRDefault="00053EDD" w:rsidP="00053EDD">
      <w:pPr>
        <w:jc w:val="center"/>
        <w:rPr>
          <w:sz w:val="28"/>
          <w:szCs w:val="28"/>
        </w:rPr>
      </w:pPr>
      <w:r w:rsidRPr="00053EDD">
        <w:rPr>
          <w:sz w:val="28"/>
          <w:szCs w:val="28"/>
        </w:rPr>
        <w:t>за  3 квартал  2021 года</w:t>
      </w:r>
    </w:p>
    <w:p w:rsidR="00053EDD" w:rsidRPr="00053EDD" w:rsidRDefault="00053EDD" w:rsidP="00053EDD">
      <w:pPr>
        <w:jc w:val="center"/>
        <w:rPr>
          <w:sz w:val="28"/>
          <w:szCs w:val="28"/>
        </w:rPr>
      </w:pPr>
    </w:p>
    <w:p w:rsidR="00053EDD" w:rsidRPr="00053EDD" w:rsidRDefault="00053EDD" w:rsidP="00053EDD">
      <w:pPr>
        <w:jc w:val="center"/>
        <w:rPr>
          <w:sz w:val="28"/>
          <w:szCs w:val="28"/>
        </w:rPr>
      </w:pPr>
      <w:r w:rsidRPr="00053EDD">
        <w:rPr>
          <w:sz w:val="28"/>
          <w:szCs w:val="28"/>
        </w:rPr>
        <w:t>Организационная  работа</w:t>
      </w:r>
    </w:p>
    <w:p w:rsidR="00053EDD" w:rsidRPr="00053EDD" w:rsidRDefault="00053EDD" w:rsidP="00053EDD">
      <w:pPr>
        <w:jc w:val="center"/>
        <w:rPr>
          <w:sz w:val="28"/>
          <w:szCs w:val="28"/>
        </w:rPr>
      </w:pPr>
    </w:p>
    <w:p w:rsidR="00053EDD" w:rsidRPr="00053EDD" w:rsidRDefault="00053EDD" w:rsidP="00053EDD">
      <w:pPr>
        <w:ind w:firstLine="540"/>
        <w:jc w:val="both"/>
        <w:rPr>
          <w:sz w:val="28"/>
          <w:szCs w:val="28"/>
        </w:rPr>
      </w:pPr>
      <w:r w:rsidRPr="00053EDD">
        <w:rPr>
          <w:sz w:val="28"/>
          <w:szCs w:val="28"/>
        </w:rPr>
        <w:t xml:space="preserve">За 3 квартал  2021 года отделом документационного и архивного обеспечения: </w:t>
      </w:r>
    </w:p>
    <w:p w:rsidR="00053EDD" w:rsidRPr="00053EDD" w:rsidRDefault="00053EDD" w:rsidP="00053EDD">
      <w:pPr>
        <w:ind w:firstLine="540"/>
        <w:jc w:val="both"/>
        <w:rPr>
          <w:sz w:val="28"/>
          <w:szCs w:val="28"/>
        </w:rPr>
      </w:pPr>
      <w:r w:rsidRPr="00053EDD">
        <w:rPr>
          <w:sz w:val="28"/>
          <w:szCs w:val="28"/>
        </w:rPr>
        <w:t>1. Зарегистрировано и доведено до исполнителей</w:t>
      </w:r>
    </w:p>
    <w:p w:rsidR="00053EDD" w:rsidRPr="00EF6BD5" w:rsidRDefault="00053EDD" w:rsidP="00053EDD">
      <w:pPr>
        <w:jc w:val="both"/>
        <w:rPr>
          <w:sz w:val="28"/>
          <w:szCs w:val="28"/>
        </w:rPr>
      </w:pPr>
      <w:r w:rsidRPr="00EF6BD5">
        <w:rPr>
          <w:sz w:val="28"/>
          <w:szCs w:val="28"/>
        </w:rPr>
        <w:t xml:space="preserve">          -     </w:t>
      </w:r>
      <w:r w:rsidR="003F126A">
        <w:rPr>
          <w:sz w:val="28"/>
          <w:szCs w:val="28"/>
        </w:rPr>
        <w:t>3014 единиц</w:t>
      </w:r>
      <w:r w:rsidRPr="00EF6BD5">
        <w:rPr>
          <w:sz w:val="28"/>
          <w:szCs w:val="28"/>
        </w:rPr>
        <w:t xml:space="preserve">  документов входящей корреспонденции;</w:t>
      </w:r>
    </w:p>
    <w:p w:rsidR="00053EDD" w:rsidRPr="005F4EBA" w:rsidRDefault="00053EDD" w:rsidP="00053EDD">
      <w:pPr>
        <w:jc w:val="both"/>
        <w:rPr>
          <w:sz w:val="28"/>
          <w:szCs w:val="28"/>
        </w:rPr>
      </w:pPr>
      <w:r w:rsidRPr="005F4EBA">
        <w:rPr>
          <w:sz w:val="28"/>
          <w:szCs w:val="28"/>
        </w:rPr>
        <w:t xml:space="preserve">          -      </w:t>
      </w:r>
      <w:r w:rsidR="005F4EBA" w:rsidRPr="005F4EBA">
        <w:rPr>
          <w:sz w:val="28"/>
          <w:szCs w:val="28"/>
        </w:rPr>
        <w:t>1</w:t>
      </w:r>
      <w:r w:rsidR="005F4EBA">
        <w:rPr>
          <w:sz w:val="28"/>
          <w:szCs w:val="28"/>
        </w:rPr>
        <w:t xml:space="preserve">566 </w:t>
      </w:r>
      <w:r w:rsidRPr="005F4EBA">
        <w:rPr>
          <w:sz w:val="28"/>
          <w:szCs w:val="28"/>
        </w:rPr>
        <w:t>исходящих документов,</w:t>
      </w:r>
    </w:p>
    <w:p w:rsidR="00053EDD" w:rsidRPr="005F4EBA" w:rsidRDefault="00053EDD" w:rsidP="00053EDD">
      <w:pPr>
        <w:ind w:firstLine="540"/>
        <w:jc w:val="both"/>
        <w:rPr>
          <w:sz w:val="28"/>
          <w:szCs w:val="28"/>
        </w:rPr>
      </w:pPr>
      <w:r w:rsidRPr="005F4EBA">
        <w:rPr>
          <w:sz w:val="28"/>
          <w:szCs w:val="28"/>
        </w:rPr>
        <w:t xml:space="preserve">из них, в том числе  отправлено </w:t>
      </w:r>
      <w:r w:rsidR="005F4EBA" w:rsidRPr="005F4EBA">
        <w:rPr>
          <w:sz w:val="28"/>
          <w:szCs w:val="28"/>
        </w:rPr>
        <w:t>2</w:t>
      </w:r>
      <w:r w:rsidR="005F4EBA">
        <w:rPr>
          <w:sz w:val="28"/>
          <w:szCs w:val="28"/>
        </w:rPr>
        <w:t>50</w:t>
      </w:r>
      <w:r w:rsidRPr="005F4EBA">
        <w:rPr>
          <w:sz w:val="28"/>
          <w:szCs w:val="28"/>
        </w:rPr>
        <w:t xml:space="preserve">- почтовым отправлением, </w:t>
      </w:r>
      <w:r w:rsidR="005F4EBA" w:rsidRPr="005F4EBA">
        <w:rPr>
          <w:sz w:val="28"/>
          <w:szCs w:val="28"/>
        </w:rPr>
        <w:t>1068</w:t>
      </w:r>
      <w:r w:rsidRPr="005F4EBA">
        <w:rPr>
          <w:sz w:val="28"/>
          <w:szCs w:val="28"/>
        </w:rPr>
        <w:t xml:space="preserve">-  </w:t>
      </w:r>
      <w:proofErr w:type="spellStart"/>
      <w:r w:rsidRPr="005F4EBA">
        <w:rPr>
          <w:sz w:val="28"/>
          <w:szCs w:val="28"/>
        </w:rPr>
        <w:t>электронно</w:t>
      </w:r>
      <w:proofErr w:type="spellEnd"/>
      <w:r w:rsidRPr="005F4EBA">
        <w:rPr>
          <w:sz w:val="28"/>
          <w:szCs w:val="28"/>
        </w:rPr>
        <w:t xml:space="preserve">,  СЭВ – </w:t>
      </w:r>
      <w:r w:rsidR="005F4EBA" w:rsidRPr="005F4EBA">
        <w:rPr>
          <w:sz w:val="28"/>
          <w:szCs w:val="28"/>
        </w:rPr>
        <w:t>763</w:t>
      </w:r>
      <w:r w:rsidRPr="005F4EBA">
        <w:rPr>
          <w:sz w:val="28"/>
          <w:szCs w:val="28"/>
        </w:rPr>
        <w:t xml:space="preserve">, другим видом – </w:t>
      </w:r>
      <w:r w:rsidR="005F4EBA" w:rsidRPr="005F4EBA">
        <w:rPr>
          <w:sz w:val="28"/>
          <w:szCs w:val="28"/>
        </w:rPr>
        <w:t>1</w:t>
      </w:r>
      <w:r w:rsidR="005F4EBA">
        <w:rPr>
          <w:sz w:val="28"/>
          <w:szCs w:val="28"/>
        </w:rPr>
        <w:t>9</w:t>
      </w:r>
      <w:r w:rsidR="005F4EBA" w:rsidRPr="005F4EBA">
        <w:rPr>
          <w:sz w:val="28"/>
          <w:szCs w:val="28"/>
        </w:rPr>
        <w:t>1</w:t>
      </w:r>
      <w:r w:rsidR="003F126A">
        <w:rPr>
          <w:sz w:val="28"/>
          <w:szCs w:val="28"/>
        </w:rPr>
        <w:t>;</w:t>
      </w:r>
    </w:p>
    <w:p w:rsidR="00053EDD" w:rsidRPr="00270397" w:rsidRDefault="00053EDD" w:rsidP="00053EDD">
      <w:pPr>
        <w:jc w:val="both"/>
        <w:rPr>
          <w:sz w:val="28"/>
          <w:szCs w:val="28"/>
        </w:rPr>
      </w:pPr>
      <w:r w:rsidRPr="00053EDD">
        <w:rPr>
          <w:color w:val="FF0000"/>
          <w:sz w:val="28"/>
          <w:szCs w:val="28"/>
        </w:rPr>
        <w:t xml:space="preserve">         -     </w:t>
      </w:r>
      <w:r w:rsidRPr="00270397">
        <w:rPr>
          <w:sz w:val="28"/>
          <w:szCs w:val="28"/>
        </w:rPr>
        <w:t>письменных обращений граждан  11</w:t>
      </w:r>
      <w:r w:rsidR="00270397" w:rsidRPr="00270397">
        <w:rPr>
          <w:sz w:val="28"/>
          <w:szCs w:val="28"/>
        </w:rPr>
        <w:t>8</w:t>
      </w:r>
      <w:r w:rsidRPr="00270397">
        <w:rPr>
          <w:sz w:val="28"/>
          <w:szCs w:val="28"/>
        </w:rPr>
        <w:t xml:space="preserve">, даны ответы на  </w:t>
      </w:r>
      <w:r w:rsidR="00270397" w:rsidRPr="00270397">
        <w:rPr>
          <w:sz w:val="28"/>
          <w:szCs w:val="28"/>
        </w:rPr>
        <w:t>51</w:t>
      </w:r>
      <w:r w:rsidRPr="00270397">
        <w:rPr>
          <w:sz w:val="28"/>
          <w:szCs w:val="28"/>
        </w:rPr>
        <w:t>,  сделано напоминание о сроках рассмотрения по 1</w:t>
      </w:r>
      <w:r w:rsidR="00270397" w:rsidRPr="00270397">
        <w:rPr>
          <w:sz w:val="28"/>
          <w:szCs w:val="28"/>
        </w:rPr>
        <w:t>4</w:t>
      </w:r>
      <w:r w:rsidRPr="00270397">
        <w:rPr>
          <w:sz w:val="28"/>
          <w:szCs w:val="28"/>
        </w:rPr>
        <w:t xml:space="preserve"> обращениям;</w:t>
      </w:r>
    </w:p>
    <w:p w:rsidR="00053EDD" w:rsidRPr="005376C3" w:rsidRDefault="00053EDD" w:rsidP="00053EDD">
      <w:pPr>
        <w:ind w:firstLine="709"/>
        <w:jc w:val="both"/>
        <w:rPr>
          <w:sz w:val="28"/>
          <w:szCs w:val="28"/>
        </w:rPr>
      </w:pPr>
      <w:r w:rsidRPr="005376C3">
        <w:rPr>
          <w:sz w:val="28"/>
          <w:szCs w:val="28"/>
        </w:rPr>
        <w:t>- направлено писем гражданам 1</w:t>
      </w:r>
      <w:r w:rsidR="005376C3" w:rsidRPr="005376C3">
        <w:rPr>
          <w:sz w:val="28"/>
          <w:szCs w:val="28"/>
        </w:rPr>
        <w:t>55</w:t>
      </w:r>
      <w:r w:rsidRPr="005376C3">
        <w:rPr>
          <w:sz w:val="28"/>
          <w:szCs w:val="28"/>
        </w:rPr>
        <w:t xml:space="preserve">, в </w:t>
      </w:r>
      <w:proofErr w:type="spellStart"/>
      <w:r w:rsidRPr="005376C3">
        <w:rPr>
          <w:sz w:val="28"/>
          <w:szCs w:val="28"/>
        </w:rPr>
        <w:t>т.ч</w:t>
      </w:r>
      <w:proofErr w:type="spellEnd"/>
      <w:r w:rsidRPr="005376C3">
        <w:rPr>
          <w:sz w:val="28"/>
          <w:szCs w:val="28"/>
        </w:rPr>
        <w:t xml:space="preserve">. </w:t>
      </w:r>
      <w:r w:rsidR="005376C3" w:rsidRPr="005376C3">
        <w:rPr>
          <w:sz w:val="28"/>
          <w:szCs w:val="28"/>
        </w:rPr>
        <w:t>41</w:t>
      </w:r>
      <w:r w:rsidRPr="005376C3">
        <w:rPr>
          <w:sz w:val="28"/>
          <w:szCs w:val="28"/>
        </w:rPr>
        <w:t xml:space="preserve"> заказных.</w:t>
      </w:r>
    </w:p>
    <w:p w:rsidR="00053EDD" w:rsidRPr="00053EDD" w:rsidRDefault="00053EDD" w:rsidP="00053EDD">
      <w:pPr>
        <w:jc w:val="both"/>
        <w:rPr>
          <w:color w:val="FF0000"/>
          <w:sz w:val="28"/>
          <w:szCs w:val="28"/>
        </w:rPr>
      </w:pPr>
    </w:p>
    <w:p w:rsidR="00053EDD" w:rsidRPr="005376C3" w:rsidRDefault="00053EDD" w:rsidP="00053EDD">
      <w:pPr>
        <w:ind w:firstLine="540"/>
        <w:jc w:val="both"/>
        <w:rPr>
          <w:sz w:val="28"/>
          <w:szCs w:val="28"/>
        </w:rPr>
      </w:pPr>
      <w:r w:rsidRPr="005376C3">
        <w:rPr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</w:t>
      </w:r>
      <w:r w:rsidR="005376C3" w:rsidRPr="005376C3">
        <w:rPr>
          <w:sz w:val="28"/>
          <w:szCs w:val="28"/>
        </w:rPr>
        <w:t>12</w:t>
      </w:r>
      <w:proofErr w:type="gramStart"/>
      <w:r w:rsidRPr="005376C3">
        <w:rPr>
          <w:sz w:val="28"/>
          <w:szCs w:val="28"/>
        </w:rPr>
        <w:t xml:space="preserve"> В</w:t>
      </w:r>
      <w:proofErr w:type="gramEnd"/>
      <w:r w:rsidRPr="005376C3">
        <w:rPr>
          <w:sz w:val="28"/>
          <w:szCs w:val="28"/>
        </w:rPr>
        <w:t xml:space="preserve">сего организовано личных приемов </w:t>
      </w:r>
      <w:r w:rsidR="005376C3" w:rsidRPr="005376C3">
        <w:rPr>
          <w:sz w:val="28"/>
          <w:szCs w:val="28"/>
        </w:rPr>
        <w:t>1</w:t>
      </w:r>
      <w:r w:rsidRPr="005376C3">
        <w:rPr>
          <w:sz w:val="28"/>
          <w:szCs w:val="28"/>
        </w:rPr>
        <w:t xml:space="preserve">.                     </w:t>
      </w:r>
    </w:p>
    <w:p w:rsidR="00053EDD" w:rsidRPr="00053EDD" w:rsidRDefault="00053EDD" w:rsidP="00053EDD">
      <w:pPr>
        <w:ind w:firstLine="540"/>
        <w:jc w:val="both"/>
        <w:rPr>
          <w:color w:val="FF0000"/>
          <w:sz w:val="28"/>
          <w:szCs w:val="28"/>
        </w:rPr>
      </w:pPr>
    </w:p>
    <w:p w:rsidR="00053EDD" w:rsidRPr="00EF6BD5" w:rsidRDefault="00053EDD" w:rsidP="00053EDD">
      <w:pPr>
        <w:ind w:firstLine="540"/>
        <w:jc w:val="both"/>
        <w:rPr>
          <w:sz w:val="28"/>
          <w:szCs w:val="28"/>
        </w:rPr>
      </w:pPr>
      <w:r w:rsidRPr="00EF6BD5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</w:t>
      </w:r>
      <w:r w:rsidR="00EF6BD5" w:rsidRPr="00EF6BD5">
        <w:rPr>
          <w:sz w:val="28"/>
          <w:szCs w:val="28"/>
        </w:rPr>
        <w:t>810</w:t>
      </w:r>
      <w:r w:rsidRPr="00EF6BD5">
        <w:rPr>
          <w:sz w:val="28"/>
          <w:szCs w:val="28"/>
        </w:rPr>
        <w:t xml:space="preserve">, в </w:t>
      </w:r>
      <w:proofErr w:type="spellStart"/>
      <w:r w:rsidRPr="00EF6BD5">
        <w:rPr>
          <w:sz w:val="28"/>
          <w:szCs w:val="28"/>
        </w:rPr>
        <w:t>т.ч</w:t>
      </w:r>
      <w:proofErr w:type="spellEnd"/>
      <w:r w:rsidRPr="00EF6BD5">
        <w:rPr>
          <w:sz w:val="28"/>
          <w:szCs w:val="28"/>
        </w:rPr>
        <w:t xml:space="preserve">. </w:t>
      </w:r>
    </w:p>
    <w:p w:rsidR="00053EDD" w:rsidRPr="00EF6BD5" w:rsidRDefault="00053EDD" w:rsidP="00053EDD">
      <w:pPr>
        <w:ind w:firstLine="540"/>
        <w:jc w:val="both"/>
        <w:rPr>
          <w:sz w:val="28"/>
          <w:szCs w:val="28"/>
        </w:rPr>
      </w:pPr>
      <w:r w:rsidRPr="00EF6BD5">
        <w:rPr>
          <w:sz w:val="28"/>
          <w:szCs w:val="28"/>
        </w:rPr>
        <w:t xml:space="preserve">-   </w:t>
      </w:r>
      <w:r w:rsidR="00EF6BD5" w:rsidRPr="00EF6BD5">
        <w:rPr>
          <w:sz w:val="28"/>
          <w:szCs w:val="28"/>
        </w:rPr>
        <w:t>166</w:t>
      </w:r>
      <w:r w:rsidRPr="00EF6BD5">
        <w:rPr>
          <w:sz w:val="28"/>
          <w:szCs w:val="28"/>
        </w:rPr>
        <w:t xml:space="preserve"> распоряжений, </w:t>
      </w:r>
    </w:p>
    <w:p w:rsidR="00053EDD" w:rsidRPr="00EF6BD5" w:rsidRDefault="00053EDD" w:rsidP="00053EDD">
      <w:pPr>
        <w:ind w:firstLine="540"/>
        <w:jc w:val="both"/>
        <w:rPr>
          <w:sz w:val="28"/>
          <w:szCs w:val="28"/>
        </w:rPr>
      </w:pPr>
      <w:r w:rsidRPr="00EF6BD5">
        <w:rPr>
          <w:sz w:val="28"/>
          <w:szCs w:val="28"/>
        </w:rPr>
        <w:t xml:space="preserve">-   </w:t>
      </w:r>
      <w:r w:rsidR="00EF6BD5" w:rsidRPr="00EF6BD5">
        <w:rPr>
          <w:sz w:val="28"/>
          <w:szCs w:val="28"/>
        </w:rPr>
        <w:t>644</w:t>
      </w:r>
      <w:r w:rsidRPr="00EF6BD5">
        <w:rPr>
          <w:sz w:val="28"/>
          <w:szCs w:val="28"/>
        </w:rPr>
        <w:t xml:space="preserve"> постановлений, </w:t>
      </w:r>
    </w:p>
    <w:p w:rsidR="00053EDD" w:rsidRPr="00EF6BD5" w:rsidRDefault="00053EDD" w:rsidP="00053EDD">
      <w:pPr>
        <w:jc w:val="both"/>
        <w:rPr>
          <w:sz w:val="28"/>
          <w:szCs w:val="28"/>
        </w:rPr>
      </w:pPr>
      <w:r w:rsidRPr="00EF6BD5">
        <w:rPr>
          <w:sz w:val="28"/>
          <w:szCs w:val="28"/>
        </w:rPr>
        <w:t xml:space="preserve">общий </w:t>
      </w:r>
      <w:proofErr w:type="gramStart"/>
      <w:r w:rsidRPr="00EF6BD5">
        <w:rPr>
          <w:sz w:val="28"/>
          <w:szCs w:val="28"/>
        </w:rPr>
        <w:t>тираж</w:t>
      </w:r>
      <w:proofErr w:type="gramEnd"/>
      <w:r w:rsidRPr="00EF6BD5">
        <w:rPr>
          <w:sz w:val="28"/>
          <w:szCs w:val="28"/>
        </w:rPr>
        <w:t xml:space="preserve"> которых составил  </w:t>
      </w:r>
      <w:r w:rsidR="00EF6BD5">
        <w:rPr>
          <w:sz w:val="28"/>
          <w:szCs w:val="28"/>
        </w:rPr>
        <w:t>3376</w:t>
      </w:r>
      <w:r w:rsidRPr="00EF6BD5">
        <w:rPr>
          <w:sz w:val="28"/>
          <w:szCs w:val="28"/>
        </w:rPr>
        <w:t xml:space="preserve"> единиц.</w:t>
      </w:r>
    </w:p>
    <w:p w:rsidR="00053EDD" w:rsidRPr="00053EDD" w:rsidRDefault="00053EDD" w:rsidP="00053EDD">
      <w:pPr>
        <w:ind w:right="-83" w:firstLine="709"/>
        <w:jc w:val="both"/>
        <w:rPr>
          <w:color w:val="FF0000"/>
          <w:sz w:val="28"/>
          <w:szCs w:val="28"/>
        </w:rPr>
      </w:pPr>
    </w:p>
    <w:p w:rsidR="00053EDD" w:rsidRPr="005376C3" w:rsidRDefault="00053EDD" w:rsidP="00053EDD">
      <w:pPr>
        <w:ind w:right="-83" w:firstLine="709"/>
        <w:jc w:val="both"/>
        <w:rPr>
          <w:sz w:val="28"/>
          <w:szCs w:val="28"/>
        </w:rPr>
      </w:pPr>
      <w:r w:rsidRPr="005376C3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053EDD" w:rsidRPr="005F4EBA" w:rsidRDefault="00053EDD" w:rsidP="00053EDD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5F4EBA">
        <w:rPr>
          <w:sz w:val="28"/>
          <w:szCs w:val="28"/>
        </w:rPr>
        <w:t xml:space="preserve">Всего  получено </w:t>
      </w:r>
      <w:r w:rsidR="005376C3" w:rsidRPr="005F4EBA">
        <w:rPr>
          <w:sz w:val="28"/>
          <w:szCs w:val="28"/>
        </w:rPr>
        <w:t>60</w:t>
      </w:r>
      <w:r w:rsidRPr="005F4EBA">
        <w:rPr>
          <w:sz w:val="28"/>
          <w:szCs w:val="28"/>
        </w:rPr>
        <w:t xml:space="preserve"> документов. Направлено в</w:t>
      </w:r>
      <w:r w:rsidRPr="005F4EBA">
        <w:rPr>
          <w:b/>
          <w:bCs/>
          <w:sz w:val="28"/>
          <w:szCs w:val="28"/>
          <w:lang w:eastAsia="ar-SA"/>
        </w:rPr>
        <w:t xml:space="preserve"> </w:t>
      </w:r>
      <w:r w:rsidRPr="005F4EBA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5F4EBA">
        <w:rPr>
          <w:sz w:val="28"/>
          <w:szCs w:val="28"/>
        </w:rPr>
        <w:t> </w:t>
      </w:r>
      <w:r w:rsidR="005376C3" w:rsidRPr="005F4EBA">
        <w:rPr>
          <w:sz w:val="28"/>
          <w:szCs w:val="28"/>
        </w:rPr>
        <w:t>217</w:t>
      </w:r>
      <w:r w:rsidRPr="005F4EBA">
        <w:rPr>
          <w:bCs/>
          <w:sz w:val="28"/>
          <w:szCs w:val="28"/>
          <w:lang w:eastAsia="ar-SA"/>
        </w:rPr>
        <w:t xml:space="preserve"> документов, в том числе основных актов - </w:t>
      </w:r>
      <w:r w:rsidR="005376C3" w:rsidRPr="005F4EBA">
        <w:rPr>
          <w:bCs/>
          <w:sz w:val="28"/>
          <w:szCs w:val="28"/>
          <w:lang w:eastAsia="ar-SA"/>
        </w:rPr>
        <w:t>60</w:t>
      </w:r>
      <w:r w:rsidRPr="005F4EBA">
        <w:rPr>
          <w:bCs/>
          <w:sz w:val="28"/>
          <w:szCs w:val="28"/>
          <w:lang w:eastAsia="ar-SA"/>
        </w:rPr>
        <w:t>, актуальных редакций – </w:t>
      </w:r>
      <w:r w:rsidR="005376C3" w:rsidRPr="005F4EBA">
        <w:rPr>
          <w:bCs/>
          <w:sz w:val="28"/>
          <w:szCs w:val="28"/>
          <w:lang w:eastAsia="ar-SA"/>
        </w:rPr>
        <w:t>106</w:t>
      </w:r>
      <w:r w:rsidRPr="005F4EBA">
        <w:rPr>
          <w:bCs/>
          <w:sz w:val="28"/>
          <w:szCs w:val="28"/>
          <w:lang w:eastAsia="ar-SA"/>
        </w:rPr>
        <w:t>, дополнительных сведений – </w:t>
      </w:r>
      <w:r w:rsidR="005376C3" w:rsidRPr="005F4EBA">
        <w:rPr>
          <w:bCs/>
          <w:sz w:val="28"/>
          <w:szCs w:val="28"/>
          <w:lang w:eastAsia="ar-SA"/>
        </w:rPr>
        <w:t>51</w:t>
      </w:r>
      <w:r w:rsidRPr="005F4EBA">
        <w:rPr>
          <w:bCs/>
          <w:sz w:val="28"/>
          <w:szCs w:val="28"/>
          <w:lang w:eastAsia="ar-SA"/>
        </w:rPr>
        <w:t>. Размещено на официальном сайте администрации города </w:t>
      </w:r>
      <w:r w:rsidR="005376C3" w:rsidRPr="005F4EBA">
        <w:rPr>
          <w:bCs/>
          <w:sz w:val="28"/>
          <w:szCs w:val="28"/>
          <w:lang w:eastAsia="ar-SA"/>
        </w:rPr>
        <w:t>71</w:t>
      </w:r>
      <w:r w:rsidRPr="005F4EBA">
        <w:rPr>
          <w:bCs/>
          <w:sz w:val="28"/>
          <w:szCs w:val="28"/>
          <w:lang w:eastAsia="ar-SA"/>
        </w:rPr>
        <w:t xml:space="preserve"> МНПА, из них основных актов – </w:t>
      </w:r>
      <w:r w:rsidR="005376C3" w:rsidRPr="005F4EBA">
        <w:rPr>
          <w:bCs/>
          <w:sz w:val="28"/>
          <w:szCs w:val="28"/>
          <w:lang w:eastAsia="ar-SA"/>
        </w:rPr>
        <w:t>42</w:t>
      </w:r>
      <w:r w:rsidRPr="005F4EBA">
        <w:rPr>
          <w:bCs/>
          <w:sz w:val="28"/>
          <w:szCs w:val="28"/>
          <w:lang w:eastAsia="ar-SA"/>
        </w:rPr>
        <w:t>, дополнительных сведений –</w:t>
      </w:r>
      <w:r w:rsidR="005376C3" w:rsidRPr="005F4EBA">
        <w:rPr>
          <w:bCs/>
          <w:sz w:val="28"/>
          <w:szCs w:val="28"/>
          <w:lang w:eastAsia="ar-SA"/>
        </w:rPr>
        <w:t>29</w:t>
      </w:r>
      <w:r w:rsidRPr="005F4EBA">
        <w:rPr>
          <w:bCs/>
          <w:sz w:val="28"/>
          <w:szCs w:val="28"/>
          <w:lang w:eastAsia="ar-SA"/>
        </w:rPr>
        <w:t>.</w:t>
      </w:r>
    </w:p>
    <w:p w:rsidR="00053EDD" w:rsidRPr="005F4EBA" w:rsidRDefault="00053EDD" w:rsidP="00053EDD">
      <w:pPr>
        <w:ind w:firstLine="540"/>
        <w:jc w:val="both"/>
        <w:rPr>
          <w:sz w:val="28"/>
          <w:szCs w:val="28"/>
        </w:rPr>
      </w:pPr>
    </w:p>
    <w:p w:rsidR="00053EDD" w:rsidRPr="005F4EBA" w:rsidRDefault="00053EDD" w:rsidP="00053EDD">
      <w:pPr>
        <w:ind w:firstLine="709"/>
        <w:jc w:val="both"/>
        <w:rPr>
          <w:sz w:val="28"/>
          <w:szCs w:val="28"/>
        </w:rPr>
      </w:pPr>
      <w:r w:rsidRPr="005F4EBA">
        <w:rPr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053EDD" w:rsidRPr="00053EDD" w:rsidRDefault="00053EDD" w:rsidP="00053EDD">
      <w:pPr>
        <w:ind w:firstLine="567"/>
        <w:jc w:val="both"/>
        <w:rPr>
          <w:color w:val="FF0000"/>
          <w:sz w:val="28"/>
          <w:szCs w:val="28"/>
        </w:rPr>
      </w:pPr>
    </w:p>
    <w:p w:rsidR="00053EDD" w:rsidRPr="005F4EBA" w:rsidRDefault="00053EDD" w:rsidP="00053E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4EBA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053EDD" w:rsidRPr="005F4EBA" w:rsidRDefault="00053EDD" w:rsidP="00053EDD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5F4EBA">
        <w:rPr>
          <w:rFonts w:ascii="PT Astra Serif" w:hAnsi="PT Astra Serif"/>
          <w:sz w:val="28"/>
          <w:szCs w:val="28"/>
        </w:rPr>
        <w:t xml:space="preserve">   за </w:t>
      </w:r>
      <w:r w:rsidR="005F4EBA" w:rsidRPr="005F4EBA">
        <w:rPr>
          <w:rFonts w:ascii="PT Astra Serif" w:hAnsi="PT Astra Serif"/>
          <w:sz w:val="28"/>
          <w:szCs w:val="28"/>
        </w:rPr>
        <w:t>3</w:t>
      </w:r>
      <w:r w:rsidRPr="005F4EBA">
        <w:rPr>
          <w:rFonts w:ascii="PT Astra Serif" w:hAnsi="PT Astra Serif"/>
          <w:sz w:val="28"/>
          <w:szCs w:val="28"/>
        </w:rPr>
        <w:t xml:space="preserve"> квартал  2021 года  исполнен  1</w:t>
      </w:r>
      <w:r w:rsidR="005F4EBA" w:rsidRPr="005F4EBA">
        <w:rPr>
          <w:rFonts w:ascii="PT Astra Serif" w:hAnsi="PT Astra Serif"/>
          <w:sz w:val="28"/>
          <w:szCs w:val="28"/>
        </w:rPr>
        <w:t>47</w:t>
      </w:r>
      <w:r w:rsidRPr="005F4EBA">
        <w:rPr>
          <w:rFonts w:ascii="PT Astra Serif" w:hAnsi="PT Astra Serif"/>
          <w:sz w:val="28"/>
          <w:szCs w:val="28"/>
        </w:rPr>
        <w:t xml:space="preserve"> запрос</w:t>
      </w:r>
      <w:r w:rsidR="005F4EBA" w:rsidRPr="005F4EBA">
        <w:rPr>
          <w:rFonts w:ascii="PT Astra Serif" w:hAnsi="PT Astra Serif"/>
          <w:sz w:val="28"/>
          <w:szCs w:val="28"/>
        </w:rPr>
        <w:t>ов</w:t>
      </w:r>
      <w:r w:rsidRPr="005F4EBA">
        <w:rPr>
          <w:rFonts w:ascii="PT Astra Serif" w:hAnsi="PT Astra Serif"/>
          <w:sz w:val="28"/>
          <w:szCs w:val="28"/>
        </w:rPr>
        <w:t xml:space="preserve"> граждан и организаций социально-правового характера.</w:t>
      </w:r>
    </w:p>
    <w:p w:rsidR="00053EDD" w:rsidRPr="005F4EBA" w:rsidRDefault="00053EDD" w:rsidP="00053EDD">
      <w:pPr>
        <w:pStyle w:val="a4"/>
        <w:ind w:firstLine="567"/>
        <w:jc w:val="both"/>
        <w:rPr>
          <w:rFonts w:ascii="PT Astra Serif" w:hAnsi="PT Astra Serif"/>
          <w:spacing w:val="-2"/>
          <w:sz w:val="28"/>
          <w:szCs w:val="28"/>
        </w:rPr>
      </w:pPr>
      <w:r w:rsidRPr="005F4EBA">
        <w:rPr>
          <w:rFonts w:ascii="PT Astra Serif" w:hAnsi="PT Astra Serif"/>
          <w:b/>
          <w:sz w:val="28"/>
          <w:szCs w:val="28"/>
        </w:rPr>
        <w:t xml:space="preserve">   </w:t>
      </w:r>
      <w:r w:rsidR="005F4EBA" w:rsidRPr="005F4EBA">
        <w:rPr>
          <w:rFonts w:ascii="PT Astra Serif" w:hAnsi="PT Astra Serif"/>
          <w:sz w:val="28"/>
          <w:szCs w:val="28"/>
        </w:rPr>
        <w:t>9</w:t>
      </w:r>
      <w:r w:rsidRPr="005F4EBA">
        <w:rPr>
          <w:rFonts w:ascii="PT Astra Serif" w:hAnsi="PT Astra Serif"/>
          <w:b/>
          <w:sz w:val="28"/>
          <w:szCs w:val="28"/>
        </w:rPr>
        <w:t xml:space="preserve"> </w:t>
      </w:r>
      <w:r w:rsidRPr="005F4EBA">
        <w:rPr>
          <w:rFonts w:ascii="PT Astra Serif" w:hAnsi="PT Astra Serif"/>
          <w:sz w:val="28"/>
          <w:szCs w:val="28"/>
        </w:rPr>
        <w:t>тематических запросов с использованием документов фондов № 1</w:t>
      </w:r>
      <w:r w:rsidR="005F4EBA" w:rsidRPr="005F4EBA">
        <w:rPr>
          <w:rFonts w:ascii="PT Astra Serif" w:hAnsi="PT Astra Serif"/>
          <w:sz w:val="28"/>
          <w:szCs w:val="28"/>
        </w:rPr>
        <w:t>, № 5, № 38 , выдано 32</w:t>
      </w:r>
      <w:r w:rsidRPr="005F4EBA">
        <w:rPr>
          <w:rFonts w:ascii="PT Astra Serif" w:hAnsi="PT Astra Serif"/>
          <w:sz w:val="28"/>
          <w:szCs w:val="28"/>
        </w:rPr>
        <w:t xml:space="preserve"> </w:t>
      </w:r>
      <w:r w:rsidR="005F4EBA" w:rsidRPr="005F4EBA">
        <w:rPr>
          <w:rFonts w:ascii="PT Astra Serif" w:hAnsi="PT Astra Serif"/>
          <w:sz w:val="28"/>
          <w:szCs w:val="28"/>
        </w:rPr>
        <w:t>копии архивных документов</w:t>
      </w:r>
      <w:r w:rsidRPr="005F4EBA">
        <w:rPr>
          <w:rFonts w:ascii="PT Astra Serif" w:hAnsi="PT Astra Serif"/>
          <w:sz w:val="28"/>
          <w:szCs w:val="28"/>
        </w:rPr>
        <w:t>.</w:t>
      </w:r>
    </w:p>
    <w:p w:rsidR="00053EDD" w:rsidRPr="00053EDD" w:rsidRDefault="00053EDD" w:rsidP="00053EDD">
      <w:pPr>
        <w:pStyle w:val="a4"/>
        <w:ind w:firstLine="567"/>
        <w:jc w:val="both"/>
        <w:rPr>
          <w:color w:val="FF0000"/>
          <w:spacing w:val="-2"/>
          <w:sz w:val="28"/>
          <w:szCs w:val="28"/>
        </w:rPr>
      </w:pPr>
    </w:p>
    <w:p w:rsidR="006144CD" w:rsidRDefault="00053EDD" w:rsidP="006144CD">
      <w:pPr>
        <w:pStyle w:val="a4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5F4EBA">
        <w:rPr>
          <w:rFonts w:ascii="PT Astra Serif" w:hAnsi="PT Astra Serif"/>
          <w:spacing w:val="-2"/>
          <w:sz w:val="28"/>
          <w:szCs w:val="28"/>
        </w:rPr>
        <w:t>7. Осуществляется  информационное взаимодействие в ГУ Управление Пенсионного фонда в г. Югорске</w:t>
      </w:r>
      <w:r w:rsidR="005F4EBA" w:rsidRPr="005F4EBA">
        <w:rPr>
          <w:rFonts w:ascii="PT Astra Serif" w:hAnsi="PT Astra Serif"/>
          <w:spacing w:val="-2"/>
          <w:sz w:val="28"/>
          <w:szCs w:val="28"/>
        </w:rPr>
        <w:t xml:space="preserve">, посредством </w:t>
      </w:r>
      <w:proofErr w:type="spellStart"/>
      <w:r w:rsidR="005F4EBA" w:rsidRPr="005F4EBA">
        <w:rPr>
          <w:rFonts w:ascii="PT Astra Serif" w:hAnsi="PT Astra Serif"/>
          <w:spacing w:val="-2"/>
          <w:sz w:val="28"/>
          <w:szCs w:val="28"/>
          <w:lang w:val="en-US"/>
        </w:rPr>
        <w:t>ViP</w:t>
      </w:r>
      <w:proofErr w:type="spellEnd"/>
      <w:r w:rsidR="005F4EBA" w:rsidRPr="005F4EB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5F4EBA" w:rsidRPr="005F4EBA">
        <w:rPr>
          <w:rFonts w:ascii="PT Astra Serif" w:hAnsi="PT Astra Serif"/>
          <w:spacing w:val="-2"/>
          <w:sz w:val="28"/>
          <w:szCs w:val="28"/>
          <w:lang w:val="en-US"/>
        </w:rPr>
        <w:t>Net</w:t>
      </w:r>
      <w:r w:rsidR="005F4EBA" w:rsidRPr="005F4EBA">
        <w:rPr>
          <w:rFonts w:ascii="PT Astra Serif" w:hAnsi="PT Astra Serif"/>
          <w:spacing w:val="-2"/>
          <w:sz w:val="28"/>
          <w:szCs w:val="28"/>
        </w:rPr>
        <w:t xml:space="preserve"> клиент поступило  97 запросов.   </w:t>
      </w:r>
    </w:p>
    <w:p w:rsidR="006144CD" w:rsidRPr="006144CD" w:rsidRDefault="00053EDD" w:rsidP="006144CD">
      <w:pPr>
        <w:pStyle w:val="a4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6144CD">
        <w:rPr>
          <w:rFonts w:ascii="PT Astra Serif" w:hAnsi="PT Astra Serif"/>
          <w:spacing w:val="-2"/>
          <w:sz w:val="28"/>
          <w:szCs w:val="28"/>
        </w:rPr>
        <w:t xml:space="preserve">8. </w:t>
      </w:r>
      <w:r w:rsidRPr="006144CD">
        <w:rPr>
          <w:rFonts w:ascii="PT Astra Serif" w:hAnsi="PT Astra Serif"/>
          <w:sz w:val="28"/>
          <w:szCs w:val="28"/>
        </w:rPr>
        <w:t xml:space="preserve">В </w:t>
      </w:r>
      <w:r w:rsidR="006144CD" w:rsidRPr="006144CD">
        <w:rPr>
          <w:rFonts w:ascii="PT Astra Serif" w:hAnsi="PT Astra Serif"/>
          <w:sz w:val="28"/>
          <w:szCs w:val="28"/>
        </w:rPr>
        <w:t>3</w:t>
      </w:r>
      <w:r w:rsidRPr="006144CD">
        <w:rPr>
          <w:rFonts w:ascii="PT Astra Serif" w:hAnsi="PT Astra Serif"/>
          <w:sz w:val="28"/>
          <w:szCs w:val="28"/>
        </w:rPr>
        <w:t xml:space="preserve"> квартале  2021  года на архивное хранение поступили  документы постоянного хранения в количестве 241 дело</w:t>
      </w:r>
      <w:r w:rsidR="006144CD" w:rsidRPr="006144CD">
        <w:rPr>
          <w:rFonts w:ascii="PT Astra Serif" w:hAnsi="PT Astra Serif"/>
          <w:sz w:val="28"/>
          <w:szCs w:val="28"/>
        </w:rPr>
        <w:t>,</w:t>
      </w:r>
      <w:r w:rsidR="006144CD" w:rsidRPr="006144CD">
        <w:rPr>
          <w:rFonts w:ascii="PT Astra Serif" w:hAnsi="PT Astra Serif" w:cs="Times New Roman"/>
          <w:b/>
          <w:sz w:val="28"/>
          <w:szCs w:val="28"/>
        </w:rPr>
        <w:t xml:space="preserve"> в</w:t>
      </w:r>
      <w:r w:rsidR="006144CD" w:rsidRPr="006144C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144CD" w:rsidRPr="006144CD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6144CD" w:rsidRPr="006144CD">
        <w:rPr>
          <w:rFonts w:ascii="PT Astra Serif" w:hAnsi="PT Astra Serif" w:cs="Times New Roman"/>
          <w:sz w:val="28"/>
          <w:szCs w:val="28"/>
        </w:rPr>
        <w:t xml:space="preserve">. 104 дела,  </w:t>
      </w:r>
      <w:proofErr w:type="gramStart"/>
      <w:r w:rsidR="006144CD" w:rsidRPr="006144CD">
        <w:rPr>
          <w:rFonts w:ascii="PT Astra Serif" w:hAnsi="PT Astra Serif" w:cs="Times New Roman"/>
          <w:sz w:val="28"/>
          <w:szCs w:val="28"/>
        </w:rPr>
        <w:t>относящихся</w:t>
      </w:r>
      <w:proofErr w:type="gramEnd"/>
      <w:r w:rsidR="006144CD" w:rsidRPr="006144CD">
        <w:rPr>
          <w:rFonts w:ascii="PT Astra Serif" w:hAnsi="PT Astra Serif" w:cs="Times New Roman"/>
          <w:sz w:val="28"/>
          <w:szCs w:val="28"/>
        </w:rPr>
        <w:t xml:space="preserve"> к  госсобственности ХМАО-Югры.  </w:t>
      </w:r>
    </w:p>
    <w:p w:rsidR="00053EDD" w:rsidRPr="006144CD" w:rsidRDefault="006144CD" w:rsidP="00053EDD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6144C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053EDD" w:rsidRPr="006144CD">
        <w:rPr>
          <w:rFonts w:ascii="PT Astra Serif" w:hAnsi="PT Astra Serif"/>
          <w:spacing w:val="-2"/>
          <w:sz w:val="28"/>
          <w:szCs w:val="28"/>
        </w:rPr>
        <w:t xml:space="preserve">9. </w:t>
      </w:r>
      <w:r w:rsidR="00053EDD" w:rsidRPr="006144CD">
        <w:rPr>
          <w:rFonts w:ascii="PT Astra Serif" w:hAnsi="PT Astra Serif"/>
          <w:sz w:val="28"/>
          <w:szCs w:val="28"/>
        </w:rPr>
        <w:t xml:space="preserve">Поступившие на архивное хранение документы </w:t>
      </w:r>
      <w:proofErr w:type="spellStart"/>
      <w:r w:rsidR="00053EDD" w:rsidRPr="006144CD">
        <w:rPr>
          <w:rFonts w:ascii="PT Astra Serif" w:hAnsi="PT Astra Serif"/>
          <w:sz w:val="28"/>
          <w:szCs w:val="28"/>
        </w:rPr>
        <w:t>закартонированы</w:t>
      </w:r>
      <w:proofErr w:type="spellEnd"/>
      <w:r w:rsidR="00053EDD" w:rsidRPr="006144CD">
        <w:rPr>
          <w:rFonts w:ascii="PT Astra Serif" w:hAnsi="PT Astra Serif"/>
          <w:sz w:val="28"/>
          <w:szCs w:val="28"/>
        </w:rPr>
        <w:t>, внесены данные в АК «Архивный фонд».</w:t>
      </w:r>
    </w:p>
    <w:p w:rsidR="00053EDD" w:rsidRPr="00053EDD" w:rsidRDefault="00053EDD" w:rsidP="00053EDD">
      <w:pPr>
        <w:ind w:firstLine="513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053EDD" w:rsidRPr="006144CD" w:rsidRDefault="00053EDD" w:rsidP="00053EDD">
      <w:pPr>
        <w:ind w:firstLine="709"/>
        <w:jc w:val="both"/>
        <w:rPr>
          <w:sz w:val="28"/>
          <w:szCs w:val="28"/>
        </w:rPr>
      </w:pPr>
      <w:r w:rsidRPr="006144CD">
        <w:rPr>
          <w:sz w:val="28"/>
          <w:szCs w:val="28"/>
        </w:rPr>
        <w:t xml:space="preserve">10. Осуществлялась работа по подготовке и проведено  совещаний главы города,  заместителей главы города,   оформление протоколов  совещаний. </w:t>
      </w:r>
    </w:p>
    <w:p w:rsidR="00053EDD" w:rsidRPr="00053EDD" w:rsidRDefault="00053EDD" w:rsidP="00053EDD">
      <w:pPr>
        <w:ind w:firstLine="513"/>
        <w:jc w:val="both"/>
        <w:rPr>
          <w:color w:val="FF0000"/>
          <w:sz w:val="28"/>
          <w:szCs w:val="28"/>
        </w:rPr>
      </w:pPr>
    </w:p>
    <w:p w:rsidR="00053EDD" w:rsidRPr="006144CD" w:rsidRDefault="00053EDD" w:rsidP="00053EDD">
      <w:pPr>
        <w:ind w:firstLine="709"/>
        <w:jc w:val="both"/>
        <w:rPr>
          <w:sz w:val="28"/>
          <w:szCs w:val="28"/>
        </w:rPr>
      </w:pPr>
      <w:r w:rsidRPr="006144CD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053EDD" w:rsidRPr="00053EDD" w:rsidRDefault="00053EDD" w:rsidP="00053EDD">
      <w:pPr>
        <w:ind w:firstLine="709"/>
        <w:jc w:val="both"/>
        <w:rPr>
          <w:color w:val="FF0000"/>
          <w:sz w:val="28"/>
          <w:szCs w:val="28"/>
        </w:rPr>
      </w:pPr>
    </w:p>
    <w:p w:rsidR="00053EDD" w:rsidRPr="006144CD" w:rsidRDefault="00053EDD" w:rsidP="00053EDD">
      <w:pPr>
        <w:ind w:firstLine="709"/>
        <w:jc w:val="both"/>
        <w:rPr>
          <w:sz w:val="28"/>
          <w:szCs w:val="28"/>
        </w:rPr>
      </w:pPr>
      <w:r w:rsidRPr="006144CD">
        <w:rPr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053EDD" w:rsidRPr="00053EDD" w:rsidRDefault="00053EDD" w:rsidP="00053EDD">
      <w:pPr>
        <w:ind w:firstLine="709"/>
        <w:jc w:val="both"/>
        <w:rPr>
          <w:color w:val="FF0000"/>
          <w:sz w:val="28"/>
          <w:szCs w:val="28"/>
        </w:rPr>
      </w:pPr>
    </w:p>
    <w:p w:rsidR="006144CD" w:rsidRPr="006144CD" w:rsidRDefault="00053EDD" w:rsidP="006144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4CD">
        <w:rPr>
          <w:rFonts w:ascii="PT Astra Serif" w:hAnsi="PT Astra Serif"/>
          <w:sz w:val="28"/>
          <w:szCs w:val="28"/>
        </w:rPr>
        <w:t xml:space="preserve">13. </w:t>
      </w:r>
      <w:r w:rsidR="006144CD" w:rsidRPr="006144CD">
        <w:rPr>
          <w:rFonts w:ascii="PT Astra Serif" w:hAnsi="PT Astra Serif"/>
          <w:sz w:val="28"/>
          <w:szCs w:val="28"/>
        </w:rPr>
        <w:t>. Улучшено физическое состояние документов по личному составу фонда № 3 (дела заново перешиты, оформлены обложки и др.)  в количестве 1</w:t>
      </w:r>
      <w:r w:rsidR="006144CD" w:rsidRPr="006144CD">
        <w:rPr>
          <w:rFonts w:ascii="PT Astra Serif" w:hAnsi="PT Astra Serif"/>
          <w:b/>
          <w:sz w:val="28"/>
          <w:szCs w:val="28"/>
        </w:rPr>
        <w:t>0</w:t>
      </w:r>
      <w:r w:rsidR="006144CD" w:rsidRPr="006144CD">
        <w:rPr>
          <w:rFonts w:ascii="PT Astra Serif" w:hAnsi="PT Astra Serif"/>
          <w:sz w:val="28"/>
          <w:szCs w:val="28"/>
        </w:rPr>
        <w:t xml:space="preserve"> дел. </w:t>
      </w:r>
    </w:p>
    <w:p w:rsidR="006144CD" w:rsidRPr="006144CD" w:rsidRDefault="006144CD" w:rsidP="006144CD">
      <w:pPr>
        <w:jc w:val="both"/>
        <w:rPr>
          <w:rFonts w:ascii="PT Astra Serif" w:hAnsi="PT Astra Serif"/>
          <w:sz w:val="28"/>
          <w:szCs w:val="28"/>
        </w:rPr>
      </w:pPr>
      <w:r w:rsidRPr="006144CD">
        <w:rPr>
          <w:rFonts w:ascii="PT Astra Serif" w:hAnsi="PT Astra Serif"/>
          <w:sz w:val="28"/>
          <w:szCs w:val="28"/>
        </w:rPr>
        <w:t xml:space="preserve">   </w:t>
      </w:r>
    </w:p>
    <w:p w:rsidR="00053EDD" w:rsidRPr="006144CD" w:rsidRDefault="00053EDD" w:rsidP="006144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4CD">
        <w:rPr>
          <w:rFonts w:ascii="PT Astra Serif" w:hAnsi="PT Astra Serif"/>
          <w:sz w:val="28"/>
          <w:szCs w:val="28"/>
        </w:rPr>
        <w:t xml:space="preserve">14. </w:t>
      </w:r>
      <w:r w:rsidR="006144CD" w:rsidRPr="006144CD">
        <w:rPr>
          <w:rFonts w:ascii="PT Astra Serif" w:hAnsi="PT Astra Serif"/>
          <w:sz w:val="28"/>
          <w:szCs w:val="28"/>
        </w:rPr>
        <w:t>Отправлены на согласование ЭПК Архивной Службы описи дел по личному составу  Отдела опеки и попечительства в количестве 861 дело.</w:t>
      </w:r>
    </w:p>
    <w:p w:rsidR="00053EDD" w:rsidRPr="00053EDD" w:rsidRDefault="00053EDD" w:rsidP="00053EDD">
      <w:pPr>
        <w:jc w:val="both"/>
        <w:rPr>
          <w:color w:val="FF0000"/>
          <w:sz w:val="28"/>
          <w:szCs w:val="28"/>
        </w:rPr>
      </w:pPr>
    </w:p>
    <w:p w:rsidR="00053EDD" w:rsidRPr="006144CD" w:rsidRDefault="00053EDD" w:rsidP="00053E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4CD">
        <w:rPr>
          <w:rFonts w:ascii="PT Astra Serif" w:hAnsi="PT Astra Serif"/>
          <w:sz w:val="28"/>
          <w:szCs w:val="28"/>
        </w:rPr>
        <w:t xml:space="preserve">15. Осуществлялась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</w:t>
      </w:r>
      <w:r w:rsidR="006144CD">
        <w:rPr>
          <w:rFonts w:ascii="PT Astra Serif" w:hAnsi="PT Astra Serif"/>
          <w:sz w:val="28"/>
          <w:szCs w:val="28"/>
        </w:rPr>
        <w:t>6</w:t>
      </w:r>
      <w:r w:rsidRPr="006144CD">
        <w:rPr>
          <w:rFonts w:ascii="PT Astra Serif" w:hAnsi="PT Astra Serif"/>
          <w:sz w:val="28"/>
          <w:szCs w:val="28"/>
        </w:rPr>
        <w:t xml:space="preserve"> фондов.  </w:t>
      </w:r>
    </w:p>
    <w:p w:rsidR="00053EDD" w:rsidRPr="006144CD" w:rsidRDefault="00053EDD" w:rsidP="00053EDD">
      <w:pPr>
        <w:ind w:firstLine="709"/>
        <w:jc w:val="both"/>
        <w:rPr>
          <w:sz w:val="28"/>
          <w:szCs w:val="28"/>
        </w:rPr>
      </w:pPr>
    </w:p>
    <w:p w:rsidR="00053EDD" w:rsidRPr="006144CD" w:rsidRDefault="00053EDD" w:rsidP="00053EDD">
      <w:pPr>
        <w:ind w:firstLine="709"/>
        <w:jc w:val="both"/>
        <w:rPr>
          <w:sz w:val="28"/>
          <w:szCs w:val="28"/>
        </w:rPr>
      </w:pPr>
      <w:r w:rsidRPr="006144CD">
        <w:rPr>
          <w:sz w:val="28"/>
          <w:szCs w:val="28"/>
        </w:rPr>
        <w:t>16. Проводилась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053EDD" w:rsidRPr="00053EDD" w:rsidRDefault="00053EDD" w:rsidP="00053EDD">
      <w:pPr>
        <w:jc w:val="both"/>
        <w:rPr>
          <w:color w:val="FF0000"/>
          <w:sz w:val="28"/>
          <w:szCs w:val="28"/>
        </w:rPr>
      </w:pPr>
    </w:p>
    <w:p w:rsidR="003F126A" w:rsidRPr="003F126A" w:rsidRDefault="00053EDD" w:rsidP="003F1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126A">
        <w:rPr>
          <w:rFonts w:ascii="PT Astra Serif" w:hAnsi="PT Astra Serif"/>
          <w:sz w:val="28"/>
          <w:szCs w:val="28"/>
        </w:rPr>
        <w:lastRenderedPageBreak/>
        <w:t xml:space="preserve">17. </w:t>
      </w:r>
      <w:r w:rsidR="003F126A" w:rsidRPr="003F126A">
        <w:rPr>
          <w:rFonts w:ascii="PT Astra Serif" w:hAnsi="PT Astra Serif"/>
          <w:sz w:val="28"/>
          <w:szCs w:val="28"/>
        </w:rPr>
        <w:t xml:space="preserve"> Внесены данные в программный комплекс «Архивный фонд» версия 5.0, на вновь поступившие документы 5 фондов - 241 дело,   по разделам фонд и опись «объем документов на традиционных носителях», единицы хранения.</w:t>
      </w:r>
    </w:p>
    <w:p w:rsidR="00053EDD" w:rsidRPr="00053EDD" w:rsidRDefault="00053EDD" w:rsidP="003F126A">
      <w:pPr>
        <w:ind w:firstLine="709"/>
        <w:jc w:val="both"/>
        <w:rPr>
          <w:color w:val="FF0000"/>
          <w:sz w:val="28"/>
          <w:szCs w:val="28"/>
        </w:rPr>
      </w:pPr>
    </w:p>
    <w:p w:rsidR="00053EDD" w:rsidRPr="003F126A" w:rsidRDefault="00053EDD" w:rsidP="00053EDD">
      <w:pPr>
        <w:pStyle w:val="2"/>
        <w:ind w:firstLine="0"/>
        <w:jc w:val="center"/>
        <w:rPr>
          <w:sz w:val="28"/>
          <w:szCs w:val="28"/>
        </w:rPr>
      </w:pPr>
      <w:r w:rsidRPr="003F126A">
        <w:rPr>
          <w:sz w:val="28"/>
          <w:szCs w:val="28"/>
        </w:rPr>
        <w:t>Контрольно-аналитическая работа</w:t>
      </w:r>
    </w:p>
    <w:p w:rsidR="003F126A" w:rsidRPr="003F126A" w:rsidRDefault="006144CD" w:rsidP="003F1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126A">
        <w:rPr>
          <w:rFonts w:ascii="PT Astra Serif" w:hAnsi="PT Astra Serif"/>
          <w:sz w:val="28"/>
          <w:szCs w:val="28"/>
        </w:rPr>
        <w:t>18. Направлен отчет за 3 квартал 2021 года  «Показатели выполнения основных направлений развития архивного дела»</w:t>
      </w:r>
      <w:r w:rsidR="003F126A" w:rsidRPr="003F126A">
        <w:rPr>
          <w:rFonts w:ascii="PT Astra Serif" w:hAnsi="PT Astra Serif"/>
          <w:sz w:val="28"/>
          <w:szCs w:val="28"/>
        </w:rPr>
        <w:t xml:space="preserve"> в Службу по делам архивов Ханты-Мансийского автономного округа – Югры; в Управление по работе с обращениями граждан о проделанной работе с обращениями граждан.</w:t>
      </w:r>
    </w:p>
    <w:p w:rsidR="006144CD" w:rsidRPr="003F126A" w:rsidRDefault="006144CD" w:rsidP="003F1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126A">
        <w:rPr>
          <w:rFonts w:ascii="PT Astra Serif" w:hAnsi="PT Astra Serif"/>
          <w:sz w:val="28"/>
          <w:szCs w:val="28"/>
        </w:rPr>
        <w:t xml:space="preserve"> </w:t>
      </w:r>
    </w:p>
    <w:p w:rsidR="003F126A" w:rsidRPr="003F126A" w:rsidRDefault="003F126A" w:rsidP="003F126A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3F126A">
        <w:rPr>
          <w:rFonts w:ascii="PT Astra Serif" w:hAnsi="PT Astra Serif"/>
          <w:sz w:val="28"/>
          <w:szCs w:val="28"/>
        </w:rPr>
        <w:t xml:space="preserve">19. Проведено рецензирование  проекта Модельного акта типового административного регламента по оказанию муниципальной услуги «Предоставление архивных справок, архивных выписок, копий архивных документов». </w:t>
      </w:r>
    </w:p>
    <w:p w:rsidR="003F126A" w:rsidRDefault="003F126A" w:rsidP="003F126A">
      <w:pPr>
        <w:ind w:firstLine="709"/>
        <w:jc w:val="both"/>
      </w:pPr>
    </w:p>
    <w:p w:rsidR="00053EDD" w:rsidRPr="003F126A" w:rsidRDefault="00053EDD" w:rsidP="00053EDD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3F126A">
        <w:rPr>
          <w:rFonts w:ascii="PT Astra Serif" w:hAnsi="PT Astra Serif"/>
          <w:sz w:val="28"/>
          <w:szCs w:val="28"/>
        </w:rPr>
        <w:t>20. В службу по делам архивов еженедельно предоставляются сведения об оказании муниципальной услуги в электронной форме, значимых мероприятиях.</w:t>
      </w:r>
    </w:p>
    <w:p w:rsidR="00053EDD" w:rsidRPr="00053EDD" w:rsidRDefault="00053EDD" w:rsidP="00053EDD">
      <w:pPr>
        <w:jc w:val="both"/>
        <w:rPr>
          <w:color w:val="FF0000"/>
          <w:sz w:val="28"/>
          <w:szCs w:val="28"/>
        </w:rPr>
      </w:pPr>
    </w:p>
    <w:p w:rsidR="00053EDD" w:rsidRPr="003F126A" w:rsidRDefault="00053EDD" w:rsidP="00053EDD">
      <w:pPr>
        <w:ind w:firstLine="709"/>
        <w:jc w:val="both"/>
        <w:rPr>
          <w:sz w:val="28"/>
          <w:szCs w:val="28"/>
        </w:rPr>
      </w:pPr>
      <w:r w:rsidRPr="003F126A">
        <w:rPr>
          <w:sz w:val="28"/>
          <w:szCs w:val="28"/>
        </w:rPr>
        <w:t xml:space="preserve">21. </w:t>
      </w:r>
      <w:proofErr w:type="gramStart"/>
      <w:r w:rsidRPr="003F126A">
        <w:rPr>
          <w:sz w:val="28"/>
          <w:szCs w:val="28"/>
        </w:rPr>
        <w:t>Контроль за</w:t>
      </w:r>
      <w:proofErr w:type="gramEnd"/>
      <w:r w:rsidRPr="003F126A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</w:t>
      </w:r>
      <w:r w:rsidR="005F4EBA" w:rsidRPr="003F126A">
        <w:rPr>
          <w:sz w:val="28"/>
          <w:szCs w:val="28"/>
        </w:rPr>
        <w:t xml:space="preserve">8 </w:t>
      </w:r>
      <w:r w:rsidRPr="003F126A">
        <w:rPr>
          <w:sz w:val="28"/>
          <w:szCs w:val="28"/>
        </w:rPr>
        <w:t xml:space="preserve">МПА,  </w:t>
      </w:r>
      <w:r w:rsidR="003F126A" w:rsidRPr="003F126A">
        <w:rPr>
          <w:sz w:val="28"/>
          <w:szCs w:val="28"/>
        </w:rPr>
        <w:t>1875</w:t>
      </w:r>
      <w:r w:rsidR="005F4EBA" w:rsidRPr="003F126A">
        <w:rPr>
          <w:sz w:val="28"/>
          <w:szCs w:val="28"/>
        </w:rPr>
        <w:t xml:space="preserve"> </w:t>
      </w:r>
      <w:r w:rsidRPr="003F126A">
        <w:rPr>
          <w:sz w:val="28"/>
          <w:szCs w:val="28"/>
        </w:rPr>
        <w:t>единиц входящей корреспонденции, обращений граждан,  поручений главы города.</w:t>
      </w:r>
    </w:p>
    <w:p w:rsidR="00053EDD" w:rsidRPr="00053EDD" w:rsidRDefault="00053EDD" w:rsidP="00053EDD">
      <w:pPr>
        <w:ind w:firstLine="540"/>
        <w:jc w:val="both"/>
        <w:rPr>
          <w:color w:val="FF0000"/>
          <w:sz w:val="28"/>
          <w:szCs w:val="28"/>
        </w:rPr>
      </w:pPr>
    </w:p>
    <w:p w:rsidR="00053EDD" w:rsidRPr="006144CD" w:rsidRDefault="00053EDD" w:rsidP="00053EDD">
      <w:pPr>
        <w:ind w:firstLine="709"/>
        <w:jc w:val="both"/>
        <w:rPr>
          <w:sz w:val="28"/>
          <w:szCs w:val="28"/>
        </w:rPr>
      </w:pPr>
      <w:r w:rsidRPr="006144CD">
        <w:rPr>
          <w:sz w:val="28"/>
          <w:szCs w:val="28"/>
        </w:rPr>
        <w:t>22. Ежемесячно отправка постановлений и распоряжений в  межрайонную прокуратуру.</w:t>
      </w:r>
    </w:p>
    <w:p w:rsidR="00053EDD" w:rsidRPr="00053EDD" w:rsidRDefault="00053EDD" w:rsidP="00053EDD">
      <w:pPr>
        <w:ind w:firstLine="709"/>
        <w:jc w:val="both"/>
        <w:rPr>
          <w:color w:val="FF0000"/>
          <w:sz w:val="28"/>
          <w:szCs w:val="28"/>
        </w:rPr>
      </w:pPr>
    </w:p>
    <w:p w:rsidR="00053EDD" w:rsidRPr="003F126A" w:rsidRDefault="00053EDD" w:rsidP="00053E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126A">
        <w:rPr>
          <w:rFonts w:ascii="PT Astra Serif" w:hAnsi="PT Astra Serif"/>
          <w:sz w:val="28"/>
          <w:szCs w:val="28"/>
        </w:rPr>
        <w:t xml:space="preserve">23. Внедряются в практику архива 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</w:t>
      </w:r>
      <w:proofErr w:type="spellStart"/>
      <w:r w:rsidRPr="003F126A">
        <w:rPr>
          <w:rFonts w:ascii="PT Astra Serif" w:hAnsi="PT Astra Serif"/>
          <w:sz w:val="28"/>
          <w:szCs w:val="28"/>
        </w:rPr>
        <w:t>Росархива</w:t>
      </w:r>
      <w:proofErr w:type="spellEnd"/>
      <w:r w:rsidRPr="003F126A">
        <w:rPr>
          <w:rFonts w:ascii="PT Astra Serif" w:hAnsi="PT Astra Serif"/>
          <w:sz w:val="28"/>
          <w:szCs w:val="28"/>
        </w:rPr>
        <w:t xml:space="preserve"> от 02.03.2020 № 24.</w:t>
      </w:r>
    </w:p>
    <w:p w:rsidR="00053EDD" w:rsidRPr="00053EDD" w:rsidRDefault="00053EDD" w:rsidP="00053EDD">
      <w:pPr>
        <w:pStyle w:val="2"/>
        <w:ind w:firstLine="0"/>
        <w:rPr>
          <w:color w:val="FF0000"/>
          <w:sz w:val="28"/>
          <w:szCs w:val="28"/>
        </w:rPr>
      </w:pPr>
      <w:bookmarkStart w:id="0" w:name="_GoBack"/>
      <w:bookmarkEnd w:id="0"/>
    </w:p>
    <w:p w:rsidR="00053EDD" w:rsidRPr="003F126A" w:rsidRDefault="00053EDD" w:rsidP="00053EDD">
      <w:pPr>
        <w:pStyle w:val="2"/>
        <w:ind w:firstLine="0"/>
        <w:jc w:val="center"/>
        <w:rPr>
          <w:sz w:val="28"/>
          <w:szCs w:val="28"/>
        </w:rPr>
      </w:pPr>
      <w:r w:rsidRPr="003F126A">
        <w:rPr>
          <w:sz w:val="28"/>
          <w:szCs w:val="28"/>
        </w:rPr>
        <w:t>Совершенствование профессионального мастерства</w:t>
      </w:r>
    </w:p>
    <w:p w:rsidR="00053EDD" w:rsidRPr="003F126A" w:rsidRDefault="00053EDD" w:rsidP="00053EDD">
      <w:pPr>
        <w:pStyle w:val="2"/>
        <w:ind w:firstLine="709"/>
        <w:rPr>
          <w:sz w:val="28"/>
          <w:szCs w:val="28"/>
        </w:rPr>
      </w:pPr>
      <w:r w:rsidRPr="003F126A">
        <w:rPr>
          <w:sz w:val="28"/>
          <w:szCs w:val="28"/>
        </w:rPr>
        <w:t>24.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053EDD" w:rsidRPr="003F126A" w:rsidRDefault="00053EDD" w:rsidP="00053EDD">
      <w:pPr>
        <w:pStyle w:val="2"/>
        <w:ind w:firstLine="709"/>
        <w:rPr>
          <w:sz w:val="28"/>
          <w:szCs w:val="28"/>
        </w:rPr>
      </w:pPr>
    </w:p>
    <w:p w:rsidR="00053EDD" w:rsidRPr="003F126A" w:rsidRDefault="00053EDD" w:rsidP="00053EDD">
      <w:pPr>
        <w:pStyle w:val="2"/>
        <w:ind w:firstLine="709"/>
        <w:rPr>
          <w:sz w:val="28"/>
          <w:szCs w:val="28"/>
        </w:rPr>
      </w:pPr>
      <w:r w:rsidRPr="003F126A">
        <w:rPr>
          <w:sz w:val="28"/>
          <w:szCs w:val="28"/>
        </w:rPr>
        <w:t xml:space="preserve">25. Самообразование путем прочтения деловой литературы, изучение законодательства, НПА, </w:t>
      </w:r>
      <w:proofErr w:type="gramStart"/>
      <w:r w:rsidRPr="003F126A">
        <w:rPr>
          <w:sz w:val="28"/>
          <w:szCs w:val="28"/>
        </w:rPr>
        <w:t>касающихся</w:t>
      </w:r>
      <w:proofErr w:type="gramEnd"/>
      <w:r w:rsidRPr="003F126A">
        <w:rPr>
          <w:sz w:val="28"/>
          <w:szCs w:val="28"/>
        </w:rPr>
        <w:t xml:space="preserve"> деятельности отдела.</w:t>
      </w:r>
    </w:p>
    <w:p w:rsidR="005D7731" w:rsidRDefault="005D7731" w:rsidP="00053EDD">
      <w:pPr>
        <w:jc w:val="both"/>
        <w:rPr>
          <w:color w:val="FF0000"/>
          <w:sz w:val="28"/>
          <w:szCs w:val="28"/>
        </w:rPr>
      </w:pPr>
    </w:p>
    <w:sectPr w:rsidR="005D7731" w:rsidSect="00EA3A0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D" w:rsidRDefault="00D3254D" w:rsidP="00EA3A06">
      <w:r>
        <w:separator/>
      </w:r>
    </w:p>
  </w:endnote>
  <w:endnote w:type="continuationSeparator" w:id="0">
    <w:p w:rsidR="00D3254D" w:rsidRDefault="00D3254D" w:rsidP="00E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D" w:rsidRDefault="00D3254D" w:rsidP="00EA3A06">
      <w:r>
        <w:separator/>
      </w:r>
    </w:p>
  </w:footnote>
  <w:footnote w:type="continuationSeparator" w:id="0">
    <w:p w:rsidR="00D3254D" w:rsidRDefault="00D3254D" w:rsidP="00EA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5054"/>
      <w:docPartObj>
        <w:docPartGallery w:val="Page Numbers (Top of Page)"/>
        <w:docPartUnique/>
      </w:docPartObj>
    </w:sdtPr>
    <w:sdtContent>
      <w:p w:rsidR="00EA3A06" w:rsidRDefault="00EA3A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A3A06" w:rsidRDefault="00EA3A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1"/>
    <w:rsid w:val="00027CD1"/>
    <w:rsid w:val="00053EDD"/>
    <w:rsid w:val="000B3226"/>
    <w:rsid w:val="00186B01"/>
    <w:rsid w:val="00270397"/>
    <w:rsid w:val="00367D58"/>
    <w:rsid w:val="003770BF"/>
    <w:rsid w:val="00390BCC"/>
    <w:rsid w:val="003F126A"/>
    <w:rsid w:val="00416E25"/>
    <w:rsid w:val="004B6384"/>
    <w:rsid w:val="005376C3"/>
    <w:rsid w:val="005A1D7A"/>
    <w:rsid w:val="005D0A3E"/>
    <w:rsid w:val="005D7731"/>
    <w:rsid w:val="005F4EBA"/>
    <w:rsid w:val="006144CD"/>
    <w:rsid w:val="00686222"/>
    <w:rsid w:val="006D7F41"/>
    <w:rsid w:val="006F031E"/>
    <w:rsid w:val="00847C41"/>
    <w:rsid w:val="009350C6"/>
    <w:rsid w:val="00983C5C"/>
    <w:rsid w:val="00AB6D89"/>
    <w:rsid w:val="00B50243"/>
    <w:rsid w:val="00C34780"/>
    <w:rsid w:val="00D3254D"/>
    <w:rsid w:val="00DF7527"/>
    <w:rsid w:val="00E22521"/>
    <w:rsid w:val="00EA3A06"/>
    <w:rsid w:val="00EA485D"/>
    <w:rsid w:val="00EF6BD5"/>
    <w:rsid w:val="00F7631B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27CD1"/>
  </w:style>
  <w:style w:type="paragraph" w:styleId="a4">
    <w:name w:val="No Spacing"/>
    <w:link w:val="a3"/>
    <w:uiPriority w:val="1"/>
    <w:qFormat/>
    <w:rsid w:val="00027CD1"/>
    <w:pPr>
      <w:widowControl w:val="0"/>
      <w:suppressAutoHyphens/>
      <w:autoSpaceDE w:val="0"/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3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3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27CD1"/>
  </w:style>
  <w:style w:type="paragraph" w:styleId="a4">
    <w:name w:val="No Spacing"/>
    <w:link w:val="a3"/>
    <w:uiPriority w:val="1"/>
    <w:qFormat/>
    <w:rsid w:val="00027CD1"/>
    <w:pPr>
      <w:widowControl w:val="0"/>
      <w:suppressAutoHyphens/>
      <w:autoSpaceDE w:val="0"/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4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3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3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852B-1E82-4495-8604-98F400D4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10</cp:revision>
  <cp:lastPrinted>2021-10-18T12:30:00Z</cp:lastPrinted>
  <dcterms:created xsi:type="dcterms:W3CDTF">2021-04-05T05:32:00Z</dcterms:created>
  <dcterms:modified xsi:type="dcterms:W3CDTF">2021-10-18T12:39:00Z</dcterms:modified>
</cp:coreProperties>
</file>