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85" w:rsidRDefault="00873F85" w:rsidP="00873F85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873F85" w:rsidRDefault="00873F85" w:rsidP="00873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3F85" w:rsidRDefault="00873F85" w:rsidP="00873F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873F85" w:rsidRDefault="00873F85" w:rsidP="00873F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873F85" w:rsidRDefault="00873F85" w:rsidP="00873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873F85" w:rsidRDefault="00873F85" w:rsidP="0087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73F85" w:rsidRDefault="00873F85" w:rsidP="00873F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873F85" w:rsidRDefault="00873F85" w:rsidP="00873F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F85" w:rsidRDefault="00873F85" w:rsidP="00873F8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873F85" w:rsidRDefault="00873F85" w:rsidP="00873F8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3288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F85" w:rsidRDefault="00873F85" w:rsidP="00873F8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«Организация деятельности по опеке и попечительству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873F85" w:rsidRDefault="00873F85" w:rsidP="00873F8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3F85" w:rsidRDefault="00D716D9" w:rsidP="00873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73B">
        <w:rPr>
          <w:rFonts w:ascii="Times New Roman" w:hAnsi="Times New Roman" w:cs="Times New Roman"/>
          <w:sz w:val="24"/>
          <w:szCs w:val="24"/>
        </w:rPr>
        <w:t xml:space="preserve">   № 27</w:t>
      </w:r>
      <w:r w:rsidR="00873F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F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3F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от  </w:t>
      </w:r>
      <w:r w:rsidR="00E527DF">
        <w:rPr>
          <w:rFonts w:ascii="Times New Roman" w:hAnsi="Times New Roman" w:cs="Times New Roman"/>
          <w:sz w:val="24"/>
          <w:szCs w:val="24"/>
        </w:rPr>
        <w:t>12.04.</w:t>
      </w:r>
      <w:r w:rsidR="00873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73F85">
        <w:rPr>
          <w:rFonts w:ascii="Times New Roman" w:hAnsi="Times New Roman" w:cs="Times New Roman"/>
          <w:sz w:val="24"/>
          <w:szCs w:val="24"/>
        </w:rPr>
        <w:t>01</w:t>
      </w:r>
      <w:r w:rsidR="00E527DF">
        <w:rPr>
          <w:rFonts w:ascii="Times New Roman" w:hAnsi="Times New Roman" w:cs="Times New Roman"/>
          <w:sz w:val="24"/>
          <w:szCs w:val="24"/>
        </w:rPr>
        <w:t>8</w:t>
      </w:r>
      <w:r w:rsidR="00873F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3F85" w:rsidRDefault="00873F85" w:rsidP="0021603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</w:t>
      </w:r>
      <w:r w:rsidR="00E527D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3288 (далее по тексту «Проект постановления»). </w:t>
      </w:r>
    </w:p>
    <w:p w:rsidR="00873F85" w:rsidRDefault="00873F85" w:rsidP="00873F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873F85" w:rsidRDefault="00873F85" w:rsidP="00873F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3288» с приложениями;</w:t>
      </w:r>
    </w:p>
    <w:p w:rsidR="00873F85" w:rsidRDefault="00873F85" w:rsidP="00873F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E527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27DF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527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№ </w:t>
      </w:r>
      <w:r w:rsidR="00E527DF">
        <w:rPr>
          <w:rFonts w:ascii="Times New Roman" w:hAnsi="Times New Roman" w:cs="Times New Roman"/>
          <w:sz w:val="24"/>
          <w:szCs w:val="24"/>
        </w:rPr>
        <w:t xml:space="preserve">111 </w:t>
      </w:r>
      <w:r>
        <w:rPr>
          <w:rFonts w:ascii="Times New Roman" w:hAnsi="Times New Roman" w:cs="Times New Roman"/>
          <w:sz w:val="24"/>
          <w:szCs w:val="24"/>
        </w:rPr>
        <w:t>о проведенных правовой и  антикоррупционной экспертизах  проекта постановления;</w:t>
      </w:r>
      <w:proofErr w:type="gramEnd"/>
    </w:p>
    <w:p w:rsidR="00873F85" w:rsidRDefault="00873F85" w:rsidP="00873F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r w:rsidR="00562F57">
        <w:rPr>
          <w:rFonts w:ascii="Times New Roman" w:hAnsi="Times New Roman" w:cs="Times New Roman"/>
          <w:sz w:val="24"/>
          <w:szCs w:val="24"/>
        </w:rPr>
        <w:t>департамента экономического развития и проектного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1</w:t>
      </w:r>
      <w:r w:rsidR="00E527DF">
        <w:rPr>
          <w:rFonts w:ascii="Times New Roman" w:hAnsi="Times New Roman" w:cs="Times New Roman"/>
          <w:sz w:val="24"/>
          <w:szCs w:val="24"/>
        </w:rPr>
        <w:t>0.04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527DF">
        <w:rPr>
          <w:rFonts w:ascii="Times New Roman" w:hAnsi="Times New Roman" w:cs="Times New Roman"/>
          <w:sz w:val="24"/>
          <w:szCs w:val="24"/>
        </w:rPr>
        <w:t>8 № 22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873F85" w:rsidRDefault="00873F85" w:rsidP="00873F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финансов  а</w:t>
      </w:r>
      <w:r w:rsidR="00E527DF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E527D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="00E527DF">
        <w:rPr>
          <w:rFonts w:ascii="Times New Roman" w:hAnsi="Times New Roman" w:cs="Times New Roman"/>
          <w:sz w:val="24"/>
          <w:szCs w:val="24"/>
        </w:rPr>
        <w:t xml:space="preserve"> от 09.04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527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 </w:t>
      </w:r>
      <w:r w:rsidR="00E527DF">
        <w:rPr>
          <w:rFonts w:ascii="Times New Roman" w:hAnsi="Times New Roman" w:cs="Times New Roman"/>
          <w:sz w:val="24"/>
          <w:szCs w:val="24"/>
        </w:rPr>
        <w:t>235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873F85" w:rsidRDefault="00873F85" w:rsidP="00873F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лист согласования</w:t>
      </w:r>
      <w:r w:rsidR="00D716D9">
        <w:rPr>
          <w:rFonts w:ascii="Times New Roman" w:hAnsi="Times New Roman" w:cs="Times New Roman"/>
          <w:sz w:val="24"/>
          <w:szCs w:val="24"/>
        </w:rPr>
        <w:t>, сравнительная таблица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3F85" w:rsidRDefault="00873F85" w:rsidP="00873F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7B92" w:rsidRDefault="00873F85" w:rsidP="00873F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F7B92">
        <w:rPr>
          <w:rFonts w:ascii="Times New Roman" w:hAnsi="Times New Roman" w:cs="Times New Roman"/>
          <w:sz w:val="24"/>
          <w:szCs w:val="24"/>
        </w:rPr>
        <w:t>:</w:t>
      </w:r>
    </w:p>
    <w:p w:rsidR="00D83C33" w:rsidRDefault="008F7B92" w:rsidP="00873F8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3F85">
        <w:rPr>
          <w:rFonts w:ascii="Times New Roman" w:hAnsi="Times New Roman" w:cs="Times New Roman"/>
          <w:sz w:val="24"/>
          <w:szCs w:val="24"/>
        </w:rPr>
        <w:t xml:space="preserve"> уточнением объемов финансирования за счет средств  окружного бюджетов в 2018 году и в плановом периоде 2019-2020 </w:t>
      </w:r>
      <w:r w:rsidR="0043749C">
        <w:rPr>
          <w:rFonts w:ascii="Times New Roman" w:hAnsi="Times New Roman" w:cs="Times New Roman"/>
          <w:sz w:val="24"/>
          <w:szCs w:val="24"/>
        </w:rPr>
        <w:t>годов на мероприятия программы.</w:t>
      </w:r>
    </w:p>
    <w:p w:rsidR="00D83C33" w:rsidRPr="00AF1A77" w:rsidRDefault="00D83C33" w:rsidP="00D83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6B5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 w:rsidRPr="005566B5">
        <w:rPr>
          <w:rFonts w:ascii="Times New Roman" w:hAnsi="Times New Roman" w:cs="Times New Roman"/>
          <w:b/>
          <w:sz w:val="24"/>
          <w:szCs w:val="24"/>
        </w:rPr>
        <w:t>на 201</w:t>
      </w:r>
      <w:r w:rsidR="0043749C">
        <w:rPr>
          <w:rFonts w:ascii="Times New Roman" w:hAnsi="Times New Roman" w:cs="Times New Roman"/>
          <w:b/>
          <w:sz w:val="24"/>
          <w:szCs w:val="24"/>
        </w:rPr>
        <w:t>8 - 2020</w:t>
      </w:r>
      <w:r w:rsidRPr="005566B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5566B5">
        <w:rPr>
          <w:rFonts w:ascii="Times New Roman" w:hAnsi="Times New Roman" w:cs="Times New Roman"/>
          <w:sz w:val="24"/>
          <w:szCs w:val="24"/>
        </w:rPr>
        <w:t xml:space="preserve"> уточнен на общую сумму </w:t>
      </w:r>
      <w:r w:rsidRPr="005566B5">
        <w:rPr>
          <w:rFonts w:ascii="Times New Roman" w:hAnsi="Times New Roman" w:cs="Times New Roman"/>
          <w:b/>
          <w:sz w:val="24"/>
          <w:szCs w:val="24"/>
        </w:rPr>
        <w:t>(</w:t>
      </w:r>
      <w:r w:rsidR="0043749C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3749C">
        <w:rPr>
          <w:rFonts w:ascii="Times New Roman" w:hAnsi="Times New Roman" w:cs="Times New Roman"/>
          <w:b/>
          <w:sz w:val="24"/>
          <w:szCs w:val="24"/>
        </w:rPr>
        <w:t>1 352,9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6B5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5566B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5566B5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5566B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49C">
        <w:rPr>
          <w:rFonts w:ascii="Times New Roman" w:hAnsi="Times New Roman" w:cs="Times New Roman"/>
          <w:sz w:val="24"/>
          <w:szCs w:val="24"/>
        </w:rPr>
        <w:t>за счет  сред</w:t>
      </w:r>
      <w:r w:rsidR="0043749C" w:rsidRPr="0043749C">
        <w:rPr>
          <w:rFonts w:ascii="Times New Roman" w:hAnsi="Times New Roman" w:cs="Times New Roman"/>
          <w:sz w:val="24"/>
          <w:szCs w:val="24"/>
        </w:rPr>
        <w:t>ств бюджета автономного округа.</w:t>
      </w:r>
    </w:p>
    <w:p w:rsidR="00D83C33" w:rsidRPr="001069DA" w:rsidRDefault="00D83C33" w:rsidP="001069DA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Объем </w:t>
      </w:r>
      <w:r>
        <w:rPr>
          <w:rFonts w:ascii="Times New Roman" w:hAnsi="Times New Roman"/>
          <w:b/>
          <w:sz w:val="24"/>
          <w:szCs w:val="24"/>
        </w:rPr>
        <w:t>бюджетных ассигнований</w:t>
      </w:r>
      <w:r>
        <w:rPr>
          <w:rFonts w:ascii="Times New Roman" w:hAnsi="Times New Roman"/>
          <w:sz w:val="24"/>
          <w:szCs w:val="24"/>
        </w:rPr>
        <w:t xml:space="preserve"> на реализацию Программы с учетом внесенных уточнений   составил </w:t>
      </w:r>
      <w:r w:rsidRPr="001C5834">
        <w:rPr>
          <w:rFonts w:ascii="Times New Roman" w:hAnsi="Times New Roman"/>
          <w:b/>
          <w:sz w:val="24"/>
          <w:szCs w:val="24"/>
        </w:rPr>
        <w:t>5</w:t>
      </w:r>
      <w:r w:rsidR="0043749C">
        <w:rPr>
          <w:rFonts w:ascii="Times New Roman" w:hAnsi="Times New Roman"/>
          <w:b/>
          <w:sz w:val="24"/>
          <w:szCs w:val="24"/>
        </w:rPr>
        <w:t>95</w:t>
      </w:r>
      <w:r w:rsidR="001069DA">
        <w:rPr>
          <w:rFonts w:ascii="Times New Roman" w:hAnsi="Times New Roman"/>
          <w:b/>
          <w:sz w:val="24"/>
          <w:szCs w:val="24"/>
        </w:rPr>
        <w:t> 376,3</w:t>
      </w:r>
      <w:r w:rsidRPr="001C58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834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Pr="001C5834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1C5834"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 </w:t>
      </w:r>
      <w:r>
        <w:rPr>
          <w:rFonts w:ascii="Times New Roman" w:hAnsi="Times New Roman"/>
          <w:b/>
          <w:sz w:val="24"/>
          <w:szCs w:val="24"/>
        </w:rPr>
        <w:t>на 201</w:t>
      </w:r>
      <w:r w:rsidR="0043749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 – </w:t>
      </w:r>
      <w:r w:rsidR="001069DA">
        <w:rPr>
          <w:rFonts w:ascii="Times New Roman" w:hAnsi="Times New Roman"/>
          <w:b/>
          <w:sz w:val="24"/>
          <w:szCs w:val="24"/>
        </w:rPr>
        <w:t>77 170,7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r w:rsidRPr="008E36D8"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8E36D8">
        <w:rPr>
          <w:rFonts w:ascii="Times New Roman" w:hAnsi="Times New Roman" w:cs="Times New Roman"/>
          <w:b/>
          <w:sz w:val="24"/>
          <w:szCs w:val="24"/>
        </w:rPr>
        <w:t xml:space="preserve">за счет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федерального </w:t>
      </w:r>
      <w:r w:rsidRPr="008E36D8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 w:rsidR="001069DA">
        <w:rPr>
          <w:rFonts w:ascii="Times New Roman" w:hAnsi="Times New Roman" w:cs="Times New Roman"/>
          <w:b/>
          <w:sz w:val="24"/>
          <w:szCs w:val="24"/>
        </w:rPr>
        <w:t>–</w:t>
      </w:r>
      <w:r w:rsidRPr="008E3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9DA">
        <w:rPr>
          <w:rFonts w:ascii="Times New Roman" w:hAnsi="Times New Roman" w:cs="Times New Roman"/>
          <w:b/>
          <w:sz w:val="24"/>
          <w:szCs w:val="24"/>
        </w:rPr>
        <w:t>2 780,2</w:t>
      </w:r>
      <w:r w:rsidRPr="008E36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36D8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Pr="008E36D8">
        <w:rPr>
          <w:rFonts w:ascii="Times New Roman" w:hAnsi="Times New Roman" w:cs="Times New Roman"/>
          <w:b/>
          <w:sz w:val="24"/>
          <w:szCs w:val="24"/>
        </w:rPr>
        <w:t xml:space="preserve">., окружного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069DA">
        <w:rPr>
          <w:rFonts w:ascii="Times New Roman" w:hAnsi="Times New Roman" w:cs="Times New Roman"/>
          <w:b/>
          <w:sz w:val="24"/>
          <w:szCs w:val="24"/>
        </w:rPr>
        <w:t>74 390,5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36D8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Pr="008E36D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69DA" w:rsidRPr="001069DA">
        <w:rPr>
          <w:rFonts w:ascii="Times New Roman" w:hAnsi="Times New Roman"/>
          <w:b/>
          <w:sz w:val="24"/>
          <w:szCs w:val="24"/>
        </w:rPr>
        <w:t xml:space="preserve"> </w:t>
      </w:r>
      <w:r w:rsidR="001069DA">
        <w:rPr>
          <w:rFonts w:ascii="Times New Roman" w:hAnsi="Times New Roman"/>
          <w:b/>
          <w:sz w:val="24"/>
          <w:szCs w:val="24"/>
        </w:rPr>
        <w:t>на 201</w:t>
      </w:r>
      <w:r w:rsidR="001069DA">
        <w:rPr>
          <w:rFonts w:ascii="Times New Roman" w:hAnsi="Times New Roman"/>
          <w:b/>
          <w:sz w:val="24"/>
          <w:szCs w:val="24"/>
        </w:rPr>
        <w:t>9</w:t>
      </w:r>
      <w:r w:rsidR="001069DA">
        <w:rPr>
          <w:rFonts w:ascii="Times New Roman" w:hAnsi="Times New Roman"/>
          <w:b/>
          <w:sz w:val="24"/>
          <w:szCs w:val="24"/>
        </w:rPr>
        <w:t xml:space="preserve"> год – 77</w:t>
      </w:r>
      <w:r w:rsidR="001069DA">
        <w:rPr>
          <w:rFonts w:ascii="Times New Roman" w:hAnsi="Times New Roman"/>
          <w:b/>
          <w:sz w:val="24"/>
          <w:szCs w:val="24"/>
        </w:rPr>
        <w:t> 211,2</w:t>
      </w:r>
      <w:r w:rsidR="001069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69DA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1069DA">
        <w:rPr>
          <w:rFonts w:ascii="Times New Roman" w:hAnsi="Times New Roman"/>
          <w:b/>
          <w:sz w:val="24"/>
          <w:szCs w:val="24"/>
        </w:rPr>
        <w:t xml:space="preserve">., </w:t>
      </w:r>
      <w:r w:rsidR="001069DA" w:rsidRPr="008E36D8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1069DA" w:rsidRPr="008E36D8">
        <w:rPr>
          <w:rFonts w:ascii="Times New Roman" w:hAnsi="Times New Roman" w:cs="Times New Roman"/>
          <w:b/>
          <w:sz w:val="24"/>
          <w:szCs w:val="24"/>
        </w:rPr>
        <w:t xml:space="preserve">за счет средств </w:t>
      </w:r>
      <w:r w:rsidR="001069DA">
        <w:rPr>
          <w:rFonts w:ascii="Times New Roman" w:hAnsi="Times New Roman" w:cs="Times New Roman"/>
          <w:b/>
          <w:sz w:val="24"/>
          <w:szCs w:val="24"/>
        </w:rPr>
        <w:t xml:space="preserve">федерального </w:t>
      </w:r>
      <w:r w:rsidR="001069DA" w:rsidRPr="008E36D8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 w:rsidR="001069DA">
        <w:rPr>
          <w:rFonts w:ascii="Times New Roman" w:hAnsi="Times New Roman" w:cs="Times New Roman"/>
          <w:b/>
          <w:sz w:val="24"/>
          <w:szCs w:val="24"/>
        </w:rPr>
        <w:t>–</w:t>
      </w:r>
      <w:r w:rsidR="001069DA" w:rsidRPr="008E3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9DA">
        <w:rPr>
          <w:rFonts w:ascii="Times New Roman" w:hAnsi="Times New Roman" w:cs="Times New Roman"/>
          <w:b/>
          <w:sz w:val="24"/>
          <w:szCs w:val="24"/>
        </w:rPr>
        <w:t>2</w:t>
      </w:r>
      <w:r w:rsidR="001069DA">
        <w:rPr>
          <w:rFonts w:ascii="Times New Roman" w:hAnsi="Times New Roman" w:cs="Times New Roman"/>
          <w:b/>
          <w:sz w:val="24"/>
          <w:szCs w:val="24"/>
        </w:rPr>
        <w:t> 224,1</w:t>
      </w:r>
      <w:r w:rsidR="001069DA" w:rsidRPr="008E36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69DA" w:rsidRPr="008E36D8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1069DA" w:rsidRPr="008E36D8">
        <w:rPr>
          <w:rFonts w:ascii="Times New Roman" w:hAnsi="Times New Roman" w:cs="Times New Roman"/>
          <w:b/>
          <w:sz w:val="24"/>
          <w:szCs w:val="24"/>
        </w:rPr>
        <w:t xml:space="preserve">., окружного бюджета </w:t>
      </w:r>
      <w:r w:rsidR="001069DA">
        <w:rPr>
          <w:rFonts w:ascii="Times New Roman" w:hAnsi="Times New Roman" w:cs="Times New Roman"/>
          <w:b/>
          <w:sz w:val="24"/>
          <w:szCs w:val="24"/>
        </w:rPr>
        <w:t>– 74</w:t>
      </w:r>
      <w:r w:rsidR="001069DA">
        <w:rPr>
          <w:rFonts w:ascii="Times New Roman" w:hAnsi="Times New Roman" w:cs="Times New Roman"/>
          <w:b/>
          <w:sz w:val="24"/>
          <w:szCs w:val="24"/>
        </w:rPr>
        <w:t> 987,1</w:t>
      </w:r>
      <w:r w:rsidR="001069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69DA" w:rsidRPr="008E36D8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1069DA" w:rsidRPr="008E36D8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1069DA" w:rsidRPr="008E36D8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1069DA" w:rsidRPr="008E36D8">
        <w:rPr>
          <w:rFonts w:ascii="Times New Roman" w:hAnsi="Times New Roman" w:cs="Times New Roman"/>
          <w:b/>
          <w:sz w:val="24"/>
          <w:szCs w:val="24"/>
        </w:rPr>
        <w:t>.</w:t>
      </w:r>
      <w:r w:rsidR="001069DA">
        <w:rPr>
          <w:rFonts w:ascii="Times New Roman" w:hAnsi="Times New Roman" w:cs="Times New Roman"/>
          <w:b/>
          <w:sz w:val="24"/>
          <w:szCs w:val="24"/>
        </w:rPr>
        <w:t>,</w:t>
      </w:r>
      <w:r w:rsidR="00106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9DA">
        <w:rPr>
          <w:rFonts w:ascii="Times New Roman" w:hAnsi="Times New Roman"/>
          <w:b/>
          <w:sz w:val="24"/>
          <w:szCs w:val="24"/>
        </w:rPr>
        <w:t>на 2020</w:t>
      </w:r>
      <w:r w:rsidR="001069DA">
        <w:rPr>
          <w:rFonts w:ascii="Times New Roman" w:hAnsi="Times New Roman"/>
          <w:b/>
          <w:sz w:val="24"/>
          <w:szCs w:val="24"/>
        </w:rPr>
        <w:t xml:space="preserve"> год – </w:t>
      </w:r>
      <w:r w:rsidR="001069DA">
        <w:rPr>
          <w:rFonts w:ascii="Times New Roman" w:hAnsi="Times New Roman"/>
          <w:b/>
          <w:sz w:val="24"/>
          <w:szCs w:val="24"/>
        </w:rPr>
        <w:t>82 206,0</w:t>
      </w:r>
      <w:r w:rsidR="001069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69DA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1069DA">
        <w:rPr>
          <w:rFonts w:ascii="Times New Roman" w:hAnsi="Times New Roman"/>
          <w:b/>
          <w:sz w:val="24"/>
          <w:szCs w:val="24"/>
        </w:rPr>
        <w:t xml:space="preserve">., </w:t>
      </w:r>
      <w:r w:rsidR="001069DA" w:rsidRPr="008E36D8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1069DA" w:rsidRPr="008E36D8">
        <w:rPr>
          <w:rFonts w:ascii="Times New Roman" w:hAnsi="Times New Roman" w:cs="Times New Roman"/>
          <w:b/>
          <w:sz w:val="24"/>
          <w:szCs w:val="24"/>
        </w:rPr>
        <w:t xml:space="preserve">за счет средств </w:t>
      </w:r>
      <w:r w:rsidR="001069DA">
        <w:rPr>
          <w:rFonts w:ascii="Times New Roman" w:hAnsi="Times New Roman" w:cs="Times New Roman"/>
          <w:b/>
          <w:sz w:val="24"/>
          <w:szCs w:val="24"/>
        </w:rPr>
        <w:t xml:space="preserve">федерального </w:t>
      </w:r>
      <w:r w:rsidR="001069DA" w:rsidRPr="008E36D8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 w:rsidR="001069DA">
        <w:rPr>
          <w:rFonts w:ascii="Times New Roman" w:hAnsi="Times New Roman" w:cs="Times New Roman"/>
          <w:b/>
          <w:sz w:val="24"/>
          <w:szCs w:val="24"/>
        </w:rPr>
        <w:t>–</w:t>
      </w:r>
      <w:r w:rsidR="001069DA" w:rsidRPr="008E3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9DA">
        <w:rPr>
          <w:rFonts w:ascii="Times New Roman" w:hAnsi="Times New Roman" w:cs="Times New Roman"/>
          <w:b/>
          <w:sz w:val="24"/>
          <w:szCs w:val="24"/>
        </w:rPr>
        <w:t>2</w:t>
      </w:r>
      <w:r w:rsidR="001069DA">
        <w:rPr>
          <w:rFonts w:ascii="Times New Roman" w:hAnsi="Times New Roman" w:cs="Times New Roman"/>
          <w:b/>
          <w:sz w:val="24"/>
          <w:szCs w:val="24"/>
        </w:rPr>
        <w:t> 224,1</w:t>
      </w:r>
      <w:r w:rsidR="001069DA" w:rsidRPr="008E36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69DA" w:rsidRPr="008E36D8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1069DA" w:rsidRPr="008E36D8">
        <w:rPr>
          <w:rFonts w:ascii="Times New Roman" w:hAnsi="Times New Roman" w:cs="Times New Roman"/>
          <w:b/>
          <w:sz w:val="24"/>
          <w:szCs w:val="24"/>
        </w:rPr>
        <w:t xml:space="preserve">., окружного бюджета </w:t>
      </w:r>
      <w:r w:rsidR="001069DA">
        <w:rPr>
          <w:rFonts w:ascii="Times New Roman" w:hAnsi="Times New Roman" w:cs="Times New Roman"/>
          <w:b/>
          <w:sz w:val="24"/>
          <w:szCs w:val="24"/>
        </w:rPr>
        <w:t>– 7</w:t>
      </w:r>
      <w:r w:rsidR="001069DA">
        <w:rPr>
          <w:rFonts w:ascii="Times New Roman" w:hAnsi="Times New Roman" w:cs="Times New Roman"/>
          <w:b/>
          <w:sz w:val="24"/>
          <w:szCs w:val="24"/>
        </w:rPr>
        <w:t>9 981,9</w:t>
      </w:r>
      <w:r w:rsidR="001069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69DA" w:rsidRPr="008E36D8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1069DA" w:rsidRPr="008E36D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6D8">
        <w:rPr>
          <w:rFonts w:ascii="Times New Roman" w:hAnsi="Times New Roman" w:cs="Times New Roman"/>
          <w:b/>
          <w:sz w:val="24"/>
          <w:szCs w:val="24"/>
        </w:rPr>
        <w:t>что соответствует проекту решения Думы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6D8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</w:t>
      </w:r>
      <w:r w:rsidR="001069DA">
        <w:rPr>
          <w:rFonts w:ascii="Times New Roman" w:hAnsi="Times New Roman"/>
          <w:sz w:val="24"/>
        </w:rPr>
        <w:t xml:space="preserve">«О внесении изменений в решение Думы города </w:t>
      </w:r>
      <w:proofErr w:type="spellStart"/>
      <w:r w:rsidR="001069DA">
        <w:rPr>
          <w:rFonts w:ascii="Times New Roman" w:hAnsi="Times New Roman"/>
          <w:sz w:val="24"/>
        </w:rPr>
        <w:t>Югорска</w:t>
      </w:r>
      <w:proofErr w:type="spellEnd"/>
      <w:r w:rsidR="001069DA">
        <w:rPr>
          <w:rFonts w:ascii="Times New Roman" w:hAnsi="Times New Roman"/>
          <w:sz w:val="24"/>
        </w:rPr>
        <w:t xml:space="preserve"> </w:t>
      </w:r>
      <w:r w:rsidR="001069DA">
        <w:rPr>
          <w:rFonts w:ascii="Times New Roman" w:hAnsi="Times New Roman"/>
          <w:sz w:val="24"/>
          <w:szCs w:val="24"/>
        </w:rPr>
        <w:t>от 19</w:t>
      </w:r>
      <w:r w:rsidR="001069DA" w:rsidRPr="008E36D8">
        <w:rPr>
          <w:rFonts w:ascii="Times New Roman" w:hAnsi="Times New Roman"/>
          <w:sz w:val="24"/>
          <w:szCs w:val="24"/>
        </w:rPr>
        <w:t>.12.201</w:t>
      </w:r>
      <w:r w:rsidR="001069DA">
        <w:rPr>
          <w:rFonts w:ascii="Times New Roman" w:hAnsi="Times New Roman"/>
          <w:sz w:val="24"/>
          <w:szCs w:val="24"/>
        </w:rPr>
        <w:t>7</w:t>
      </w:r>
      <w:r w:rsidR="001069DA" w:rsidRPr="008E36D8">
        <w:rPr>
          <w:rFonts w:ascii="Times New Roman" w:hAnsi="Times New Roman"/>
          <w:sz w:val="24"/>
          <w:szCs w:val="24"/>
        </w:rPr>
        <w:t xml:space="preserve"> № </w:t>
      </w:r>
      <w:r w:rsidR="001069DA">
        <w:rPr>
          <w:rFonts w:ascii="Times New Roman" w:hAnsi="Times New Roman"/>
          <w:sz w:val="24"/>
          <w:szCs w:val="24"/>
        </w:rPr>
        <w:t>107</w:t>
      </w:r>
      <w:r w:rsidR="001069DA"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="001069DA"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="001069DA" w:rsidRPr="008E36D8">
        <w:rPr>
          <w:rFonts w:ascii="Times New Roman" w:hAnsi="Times New Roman"/>
          <w:sz w:val="24"/>
          <w:szCs w:val="24"/>
        </w:rPr>
        <w:t xml:space="preserve"> на 201</w:t>
      </w:r>
      <w:r w:rsidR="001069DA">
        <w:rPr>
          <w:rFonts w:ascii="Times New Roman" w:hAnsi="Times New Roman"/>
          <w:sz w:val="24"/>
          <w:szCs w:val="24"/>
        </w:rPr>
        <w:t>8</w:t>
      </w:r>
      <w:r w:rsidR="001069DA" w:rsidRPr="008E36D8">
        <w:rPr>
          <w:rFonts w:ascii="Times New Roman" w:hAnsi="Times New Roman"/>
          <w:sz w:val="24"/>
          <w:szCs w:val="24"/>
        </w:rPr>
        <w:t xml:space="preserve"> год</w:t>
      </w:r>
      <w:r w:rsidR="001069DA">
        <w:rPr>
          <w:rFonts w:ascii="Times New Roman" w:hAnsi="Times New Roman"/>
          <w:sz w:val="24"/>
          <w:szCs w:val="24"/>
        </w:rPr>
        <w:t xml:space="preserve"> и на плановый период 2019 и 2020 годов</w:t>
      </w:r>
      <w:r w:rsidR="001069DA" w:rsidRPr="008E36D8">
        <w:rPr>
          <w:rFonts w:ascii="Times New Roman" w:hAnsi="Times New Roman"/>
          <w:sz w:val="24"/>
          <w:szCs w:val="24"/>
        </w:rPr>
        <w:t>»</w:t>
      </w:r>
      <w:r w:rsidR="001069DA">
        <w:rPr>
          <w:rFonts w:ascii="Times New Roman" w:hAnsi="Times New Roman"/>
          <w:sz w:val="24"/>
        </w:rPr>
        <w:t>,</w:t>
      </w:r>
      <w:r w:rsidR="001069DA" w:rsidRPr="005C209A">
        <w:rPr>
          <w:rFonts w:ascii="Times New Roman" w:hAnsi="Times New Roman"/>
          <w:sz w:val="24"/>
        </w:rPr>
        <w:t xml:space="preserve"> </w:t>
      </w:r>
      <w:r w:rsidRPr="001069DA">
        <w:rPr>
          <w:rFonts w:ascii="Times New Roman" w:hAnsi="Times New Roman"/>
          <w:sz w:val="24"/>
          <w:szCs w:val="24"/>
        </w:rPr>
        <w:t xml:space="preserve"> который будет </w:t>
      </w:r>
      <w:r w:rsidRPr="001069DA">
        <w:rPr>
          <w:rFonts w:ascii="Times New Roman" w:hAnsi="Times New Roman"/>
          <w:b/>
          <w:sz w:val="24"/>
          <w:szCs w:val="24"/>
        </w:rPr>
        <w:t xml:space="preserve"> рассматриваться Думой города </w:t>
      </w:r>
      <w:proofErr w:type="spellStart"/>
      <w:r w:rsidRPr="001069DA"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r w:rsidRPr="001069DA">
        <w:rPr>
          <w:rFonts w:ascii="Times New Roman" w:hAnsi="Times New Roman"/>
          <w:b/>
          <w:sz w:val="24"/>
          <w:szCs w:val="24"/>
        </w:rPr>
        <w:t xml:space="preserve"> в  </w:t>
      </w:r>
      <w:r w:rsidR="001069DA">
        <w:rPr>
          <w:rFonts w:ascii="Times New Roman" w:hAnsi="Times New Roman"/>
          <w:b/>
          <w:sz w:val="24"/>
          <w:szCs w:val="24"/>
        </w:rPr>
        <w:t>апреле</w:t>
      </w:r>
      <w:r w:rsidRPr="001069DA">
        <w:rPr>
          <w:rFonts w:ascii="Times New Roman" w:hAnsi="Times New Roman"/>
          <w:b/>
          <w:sz w:val="24"/>
          <w:szCs w:val="24"/>
        </w:rPr>
        <w:t xml:space="preserve"> 201</w:t>
      </w:r>
      <w:r w:rsidR="001069DA">
        <w:rPr>
          <w:rFonts w:ascii="Times New Roman" w:hAnsi="Times New Roman"/>
          <w:b/>
          <w:sz w:val="24"/>
          <w:szCs w:val="24"/>
        </w:rPr>
        <w:t>8</w:t>
      </w:r>
      <w:r w:rsidRPr="001069DA">
        <w:rPr>
          <w:rFonts w:ascii="Times New Roman" w:hAnsi="Times New Roman"/>
          <w:b/>
          <w:sz w:val="24"/>
          <w:szCs w:val="24"/>
        </w:rPr>
        <w:t xml:space="preserve"> года</w:t>
      </w:r>
      <w:r w:rsidRPr="001069DA">
        <w:rPr>
          <w:rFonts w:ascii="Times New Roman" w:hAnsi="Times New Roman"/>
          <w:sz w:val="24"/>
          <w:szCs w:val="24"/>
        </w:rPr>
        <w:t xml:space="preserve">. </w:t>
      </w:r>
    </w:p>
    <w:p w:rsidR="00873F85" w:rsidRPr="001069DA" w:rsidRDefault="00873F85" w:rsidP="001069DA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F85" w:rsidRDefault="00873F85" w:rsidP="00873F85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основании вышеизложенного  внесены соответствующие изменения в Паспорт Программы, в таблицу № 4 «Перечень основных мероприятий муниципальной программы</w:t>
      </w:r>
      <w:r w:rsidR="0043749C">
        <w:rPr>
          <w:rFonts w:ascii="Times New Roman" w:hAnsi="Times New Roman"/>
          <w:sz w:val="24"/>
          <w:szCs w:val="24"/>
        </w:rPr>
        <w:t>.</w:t>
      </w:r>
      <w:proofErr w:type="gramEnd"/>
    </w:p>
    <w:p w:rsidR="00873F85" w:rsidRDefault="00873F85" w:rsidP="00873F85"/>
    <w:p w:rsidR="00D716D9" w:rsidRDefault="00D716D9" w:rsidP="00873F85">
      <w:pPr>
        <w:ind w:firstLine="567"/>
        <w:jc w:val="both"/>
        <w:rPr>
          <w:rFonts w:ascii="Times New Roman" w:hAnsi="Times New Roman"/>
          <w:sz w:val="24"/>
        </w:rPr>
      </w:pPr>
    </w:p>
    <w:p w:rsidR="00D716D9" w:rsidRDefault="00D716D9" w:rsidP="00873F85">
      <w:pPr>
        <w:ind w:firstLine="567"/>
        <w:jc w:val="both"/>
        <w:rPr>
          <w:rFonts w:ascii="Times New Roman" w:hAnsi="Times New Roman"/>
          <w:sz w:val="24"/>
        </w:rPr>
      </w:pPr>
    </w:p>
    <w:p w:rsidR="00D716D9" w:rsidRPr="00484AB6" w:rsidRDefault="00D716D9" w:rsidP="00D716D9">
      <w:pPr>
        <w:pStyle w:val="a6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не изменены.</w:t>
      </w:r>
    </w:p>
    <w:p w:rsidR="00D716D9" w:rsidRPr="00BF0987" w:rsidRDefault="00D716D9" w:rsidP="00D71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3F85" w:rsidRDefault="00D716D9" w:rsidP="00D716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873F85"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 w:rsidR="00873F85">
        <w:rPr>
          <w:rFonts w:ascii="Times New Roman" w:hAnsi="Times New Roman"/>
          <w:sz w:val="24"/>
        </w:rPr>
        <w:t>Югорска</w:t>
      </w:r>
      <w:proofErr w:type="spellEnd"/>
      <w:r w:rsidR="00873F85"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 w:rsidR="00873F85">
        <w:rPr>
          <w:rFonts w:ascii="Times New Roman" w:hAnsi="Times New Roman"/>
          <w:sz w:val="24"/>
        </w:rPr>
        <w:t>Югорска</w:t>
      </w:r>
      <w:proofErr w:type="spellEnd"/>
      <w:r w:rsidR="00873F85">
        <w:rPr>
          <w:rFonts w:ascii="Times New Roman" w:hAnsi="Times New Roman"/>
          <w:sz w:val="24"/>
        </w:rPr>
        <w:t xml:space="preserve"> от  31.10.2013 № 3288» рекомендуется к утверждению</w:t>
      </w:r>
      <w:r w:rsidR="00636767">
        <w:rPr>
          <w:rFonts w:ascii="Times New Roman" w:hAnsi="Times New Roman"/>
          <w:sz w:val="24"/>
        </w:rPr>
        <w:t>.</w:t>
      </w:r>
      <w:r w:rsidR="00873F85">
        <w:rPr>
          <w:rFonts w:ascii="Times New Roman" w:hAnsi="Times New Roman"/>
          <w:sz w:val="24"/>
        </w:rPr>
        <w:t xml:space="preserve"> </w:t>
      </w:r>
    </w:p>
    <w:p w:rsidR="00873F85" w:rsidRDefault="001069DA" w:rsidP="00873F8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73F85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="00873F85">
        <w:rPr>
          <w:rFonts w:ascii="Times New Roman" w:hAnsi="Times New Roman"/>
          <w:sz w:val="24"/>
          <w:szCs w:val="24"/>
        </w:rPr>
        <w:t xml:space="preserve"> </w:t>
      </w:r>
    </w:p>
    <w:p w:rsidR="00873F85" w:rsidRDefault="00873F85" w:rsidP="00873F85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1069D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1069DA">
        <w:rPr>
          <w:rFonts w:ascii="Times New Roman" w:hAnsi="Times New Roman"/>
          <w:sz w:val="24"/>
          <w:szCs w:val="24"/>
        </w:rPr>
        <w:t>Н.М.Гусева</w:t>
      </w:r>
      <w:proofErr w:type="spellEnd"/>
    </w:p>
    <w:p w:rsidR="00873F85" w:rsidRDefault="00873F85" w:rsidP="00873F85"/>
    <w:p w:rsidR="00873F85" w:rsidRDefault="00873F85" w:rsidP="00873F85"/>
    <w:p w:rsidR="00873F85" w:rsidRDefault="00873F85" w:rsidP="00873F85"/>
    <w:p w:rsidR="001F53CB" w:rsidRDefault="001F53CB"/>
    <w:sectPr w:rsidR="001F53CB" w:rsidSect="008F7B92">
      <w:pgSz w:w="11906" w:h="16838"/>
      <w:pgMar w:top="284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44"/>
    <w:rsid w:val="000C6044"/>
    <w:rsid w:val="001069DA"/>
    <w:rsid w:val="001F53CB"/>
    <w:rsid w:val="00216034"/>
    <w:rsid w:val="0043749C"/>
    <w:rsid w:val="00562F57"/>
    <w:rsid w:val="00636767"/>
    <w:rsid w:val="0079473B"/>
    <w:rsid w:val="00873F85"/>
    <w:rsid w:val="008F7B92"/>
    <w:rsid w:val="00D716D9"/>
    <w:rsid w:val="00D83C33"/>
    <w:rsid w:val="00E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8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73F8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73F8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873F85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873F85"/>
    <w:pPr>
      <w:ind w:left="720"/>
      <w:contextualSpacing/>
    </w:pPr>
  </w:style>
  <w:style w:type="table" w:styleId="a7">
    <w:name w:val="Table Grid"/>
    <w:basedOn w:val="a1"/>
    <w:uiPriority w:val="59"/>
    <w:rsid w:val="0087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8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73F8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73F8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873F85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873F85"/>
    <w:pPr>
      <w:ind w:left="720"/>
      <w:contextualSpacing/>
    </w:pPr>
  </w:style>
  <w:style w:type="table" w:styleId="a7">
    <w:name w:val="Table Grid"/>
    <w:basedOn w:val="a1"/>
    <w:uiPriority w:val="59"/>
    <w:rsid w:val="0087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4</cp:revision>
  <dcterms:created xsi:type="dcterms:W3CDTF">2018-04-13T05:38:00Z</dcterms:created>
  <dcterms:modified xsi:type="dcterms:W3CDTF">2018-04-13T07:28:00Z</dcterms:modified>
</cp:coreProperties>
</file>