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2CDD2" w14:textId="2A0362B7" w:rsidR="00CC7A9D" w:rsidRDefault="00591F93" w:rsidP="00CC7A9D">
      <w:pPr>
        <w:keepNext/>
        <w:keepLines/>
        <w:widowControl w:val="0"/>
        <w:suppressLineNumbers/>
        <w:suppressAutoHyphens/>
        <w:jc w:val="right"/>
        <w:rPr>
          <w:rFonts w:ascii="PT Astra Serif" w:hAnsi="PT Astra Serif" w:cs="Times New Roman"/>
          <w:b/>
          <w:bCs/>
          <w:sz w:val="24"/>
          <w:szCs w:val="24"/>
        </w:rPr>
      </w:pPr>
      <w:r>
        <w:rPr>
          <w:rFonts w:ascii="PT Astra Serif" w:hAnsi="PT Astra Serif" w:cs="Times New Roman"/>
          <w:b/>
          <w:bCs/>
          <w:sz w:val="24"/>
          <w:szCs w:val="24"/>
        </w:rPr>
        <w:t xml:space="preserve"> </w:t>
      </w:r>
      <w:r w:rsidR="00CC7A9D" w:rsidRPr="00CC7A9D">
        <w:rPr>
          <w:rFonts w:ascii="PT Astra Serif" w:hAnsi="PT Astra Serif" w:cs="Times New Roman"/>
          <w:noProof/>
          <w:sz w:val="24"/>
          <w:szCs w:val="24"/>
          <w:lang w:eastAsia="ru-RU"/>
        </w:rPr>
        <w:drawing>
          <wp:inline distT="0" distB="0" distL="0" distR="0" wp14:anchorId="629B9503" wp14:editId="7D609879">
            <wp:extent cx="3873500" cy="2337921"/>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2566" cy="2349428"/>
                    </a:xfrm>
                    <a:prstGeom prst="rect">
                      <a:avLst/>
                    </a:prstGeom>
                    <a:noFill/>
                    <a:ln>
                      <a:noFill/>
                    </a:ln>
                  </pic:spPr>
                </pic:pic>
              </a:graphicData>
            </a:graphic>
          </wp:inline>
        </w:drawing>
      </w:r>
    </w:p>
    <w:p w14:paraId="5D64578C" w14:textId="75788AD4" w:rsidR="00E237F3" w:rsidRPr="00702533" w:rsidRDefault="00E237F3" w:rsidP="00702533">
      <w:pPr>
        <w:keepNext/>
        <w:keepLines/>
        <w:widowControl w:val="0"/>
        <w:suppressLineNumbers/>
        <w:suppressAutoHyphens/>
        <w:jc w:val="center"/>
        <w:rPr>
          <w:rFonts w:ascii="PT Astra Serif" w:hAnsi="PT Astra Serif" w:cs="Times New Roman"/>
          <w:b/>
          <w:bCs/>
          <w:sz w:val="24"/>
          <w:szCs w:val="24"/>
        </w:rPr>
      </w:pPr>
      <w:r w:rsidRPr="00C070A4">
        <w:rPr>
          <w:rFonts w:ascii="PT Astra Serif" w:hAnsi="PT Astra Serif" w:cs="Times New Roman"/>
          <w:b/>
          <w:bCs/>
          <w:sz w:val="24"/>
          <w:szCs w:val="24"/>
        </w:rPr>
        <w:t xml:space="preserve">об осуществлении аукциона в электронной форме на право заключения гражданско-правового договора на поставку продуктов питания (овощи свежие) </w:t>
      </w:r>
      <w:r w:rsidRPr="00C070A4">
        <w:rPr>
          <w:rFonts w:ascii="PT Astra Serif" w:hAnsi="PT Astra Serif" w:cs="Times New Roman"/>
          <w:sz w:val="24"/>
          <w:szCs w:val="24"/>
        </w:rPr>
        <w:t xml:space="preserve">      </w:t>
      </w:r>
    </w:p>
    <w:p w14:paraId="6D7F7C35"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4ECD021A"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29D67B3C"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244273D5"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24626D59"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6F09C74C"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652F91E3"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6CFCA53A"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335B9443"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5B53A149"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325F4A48"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0CB1810E" w14:textId="45C49FE3" w:rsidR="00E237F3" w:rsidRDefault="00E237F3" w:rsidP="00E237F3">
      <w:pPr>
        <w:keepNext/>
        <w:keepLines/>
        <w:widowControl w:val="0"/>
        <w:suppressLineNumbers/>
        <w:suppressAutoHyphens/>
        <w:jc w:val="center"/>
        <w:rPr>
          <w:rFonts w:ascii="PT Astra Serif" w:hAnsi="PT Astra Serif" w:cs="Times New Roman"/>
          <w:sz w:val="24"/>
          <w:szCs w:val="24"/>
        </w:rPr>
      </w:pPr>
    </w:p>
    <w:p w14:paraId="2336A846" w14:textId="02E252FC" w:rsidR="00702533" w:rsidRDefault="00702533" w:rsidP="00E237F3">
      <w:pPr>
        <w:keepNext/>
        <w:keepLines/>
        <w:widowControl w:val="0"/>
        <w:suppressLineNumbers/>
        <w:suppressAutoHyphens/>
        <w:jc w:val="center"/>
        <w:rPr>
          <w:rFonts w:ascii="PT Astra Serif" w:hAnsi="PT Astra Serif" w:cs="Times New Roman"/>
          <w:sz w:val="24"/>
          <w:szCs w:val="24"/>
        </w:rPr>
      </w:pPr>
    </w:p>
    <w:p w14:paraId="3F9640F3" w14:textId="77777777" w:rsidR="00702533" w:rsidRPr="00C070A4" w:rsidRDefault="00702533" w:rsidP="00E237F3">
      <w:pPr>
        <w:keepNext/>
        <w:keepLines/>
        <w:widowControl w:val="0"/>
        <w:suppressLineNumbers/>
        <w:suppressAutoHyphens/>
        <w:jc w:val="center"/>
        <w:rPr>
          <w:rFonts w:ascii="PT Astra Serif" w:hAnsi="PT Astra Serif" w:cs="Times New Roman"/>
          <w:sz w:val="24"/>
          <w:szCs w:val="24"/>
        </w:rPr>
      </w:pPr>
    </w:p>
    <w:p w14:paraId="10B0A1D9" w14:textId="38A53841" w:rsidR="00E237F3" w:rsidRDefault="00E237F3" w:rsidP="00E237F3">
      <w:pPr>
        <w:keepNext/>
        <w:keepLines/>
        <w:widowControl w:val="0"/>
        <w:suppressLineNumbers/>
        <w:suppressAutoHyphens/>
        <w:jc w:val="center"/>
        <w:rPr>
          <w:rFonts w:ascii="PT Astra Serif" w:hAnsi="PT Astra Serif" w:cs="Times New Roman"/>
          <w:sz w:val="24"/>
          <w:szCs w:val="24"/>
        </w:rPr>
      </w:pPr>
    </w:p>
    <w:p w14:paraId="356BF200" w14:textId="77777777" w:rsidR="003B41EA" w:rsidRPr="00C070A4" w:rsidRDefault="003B41EA" w:rsidP="00E237F3">
      <w:pPr>
        <w:keepNext/>
        <w:keepLines/>
        <w:widowControl w:val="0"/>
        <w:suppressLineNumbers/>
        <w:suppressAutoHyphens/>
        <w:jc w:val="center"/>
        <w:rPr>
          <w:rFonts w:ascii="PT Astra Serif" w:hAnsi="PT Astra Serif" w:cs="Times New Roman"/>
          <w:sz w:val="24"/>
          <w:szCs w:val="24"/>
        </w:rPr>
      </w:pPr>
    </w:p>
    <w:p w14:paraId="633DB84E"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51D46432"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5C14C687"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24110641"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3C29C3F4" w14:textId="77777777" w:rsidR="00E237F3" w:rsidRPr="00C070A4" w:rsidRDefault="00E237F3" w:rsidP="00E237F3">
      <w:pPr>
        <w:keepNext/>
        <w:keepLines/>
        <w:widowControl w:val="0"/>
        <w:suppressLineNumbers/>
        <w:suppressAutoHyphens/>
        <w:jc w:val="center"/>
        <w:rPr>
          <w:rFonts w:ascii="PT Astra Serif" w:hAnsi="PT Astra Serif" w:cs="Times New Roman"/>
          <w:sz w:val="24"/>
          <w:szCs w:val="24"/>
        </w:rPr>
      </w:pPr>
    </w:p>
    <w:p w14:paraId="294F4767" w14:textId="37AECFD3" w:rsidR="00E237F3" w:rsidRPr="00C070A4" w:rsidRDefault="000169DD" w:rsidP="00E237F3">
      <w:pPr>
        <w:keepNext/>
        <w:keepLines/>
        <w:widowControl w:val="0"/>
        <w:suppressLineNumbers/>
        <w:suppressAutoHyphens/>
        <w:jc w:val="center"/>
        <w:rPr>
          <w:rFonts w:ascii="PT Astra Serif" w:hAnsi="PT Astra Serif" w:cs="Times New Roman"/>
          <w:b/>
          <w:bCs/>
          <w:sz w:val="24"/>
          <w:szCs w:val="24"/>
        </w:rPr>
      </w:pPr>
      <w:r>
        <w:rPr>
          <w:rFonts w:ascii="PT Astra Serif" w:hAnsi="PT Astra Serif" w:cs="Times New Roman"/>
          <w:sz w:val="24"/>
          <w:szCs w:val="24"/>
        </w:rPr>
        <w:t>2026</w:t>
      </w:r>
      <w:r w:rsidR="00E237F3" w:rsidRPr="00C070A4">
        <w:rPr>
          <w:rFonts w:ascii="PT Astra Serif" w:hAnsi="PT Astra Serif" w:cs="Times New Roman"/>
          <w:sz w:val="24"/>
          <w:szCs w:val="24"/>
        </w:rPr>
        <w:t>г</w:t>
      </w:r>
    </w:p>
    <w:tbl>
      <w:tblPr>
        <w:tblW w:w="10201" w:type="dxa"/>
        <w:tblLayout w:type="fixed"/>
        <w:tblLook w:val="04A0" w:firstRow="1" w:lastRow="0" w:firstColumn="1" w:lastColumn="0" w:noHBand="0" w:noVBand="1"/>
      </w:tblPr>
      <w:tblGrid>
        <w:gridCol w:w="675"/>
        <w:gridCol w:w="2694"/>
        <w:gridCol w:w="6832"/>
      </w:tblGrid>
      <w:tr w:rsidR="006148C9" w:rsidRPr="00C070A4" w14:paraId="63FA8D7C" w14:textId="77777777" w:rsidTr="006148C9">
        <w:trPr>
          <w:tblHeader/>
        </w:trPr>
        <w:tc>
          <w:tcPr>
            <w:tcW w:w="67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172F323" w14:textId="77777777" w:rsidR="006148C9" w:rsidRPr="00C070A4" w:rsidRDefault="006148C9" w:rsidP="00AF57FB">
            <w:pPr>
              <w:keepNext/>
              <w:keepLines/>
              <w:widowControl w:val="0"/>
              <w:suppressLineNumbers/>
              <w:suppressAutoHyphens/>
              <w:spacing w:after="0"/>
              <w:jc w:val="center"/>
              <w:rPr>
                <w:rFonts w:ascii="PT Astra Serif" w:hAnsi="PT Astra Serif"/>
                <w:b/>
                <w:bCs/>
              </w:rPr>
            </w:pPr>
            <w:r w:rsidRPr="00C070A4">
              <w:rPr>
                <w:rFonts w:ascii="PT Astra Serif" w:hAnsi="PT Astra Serif" w:cs="Times New Roman"/>
              </w:rPr>
              <w:lastRenderedPageBreak/>
              <w:br w:type="page"/>
            </w:r>
            <w:r w:rsidRPr="00C070A4">
              <w:rPr>
                <w:rFonts w:ascii="PT Astra Serif" w:hAnsi="PT Astra Serif"/>
                <w:b/>
                <w:bCs/>
              </w:rPr>
              <w:t>№</w:t>
            </w:r>
          </w:p>
          <w:p w14:paraId="11E672D0" w14:textId="77777777" w:rsidR="006148C9" w:rsidRPr="00C070A4" w:rsidRDefault="006148C9" w:rsidP="00AF57FB">
            <w:pPr>
              <w:keepNext/>
              <w:keepLines/>
              <w:widowControl w:val="0"/>
              <w:suppressLineNumbers/>
              <w:suppressAutoHyphens/>
              <w:spacing w:after="0"/>
              <w:jc w:val="center"/>
              <w:rPr>
                <w:rFonts w:ascii="PT Astra Serif" w:hAnsi="PT Astra Serif"/>
                <w:b/>
                <w:bCs/>
              </w:rPr>
            </w:pPr>
            <w:r w:rsidRPr="00C070A4">
              <w:rPr>
                <w:rFonts w:ascii="PT Astra Serif" w:hAnsi="PT Astra Serif"/>
                <w:b/>
                <w:bCs/>
              </w:rPr>
              <w:t>пункта</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0CF5B05" w14:textId="77777777" w:rsidR="006148C9" w:rsidRPr="00C070A4" w:rsidRDefault="006148C9" w:rsidP="00AF57FB">
            <w:pPr>
              <w:keepNext/>
              <w:keepLines/>
              <w:widowControl w:val="0"/>
              <w:suppressLineNumbers/>
              <w:suppressAutoHyphens/>
              <w:spacing w:after="0"/>
              <w:jc w:val="center"/>
              <w:rPr>
                <w:rFonts w:ascii="PT Astra Serif" w:hAnsi="PT Astra Serif"/>
                <w:b/>
                <w:bCs/>
              </w:rPr>
            </w:pPr>
            <w:r w:rsidRPr="00C070A4">
              <w:rPr>
                <w:rFonts w:ascii="PT Astra Serif" w:hAnsi="PT Astra Serif"/>
                <w:b/>
                <w:bCs/>
              </w:rPr>
              <w:t xml:space="preserve">Наименование </w:t>
            </w:r>
          </w:p>
        </w:tc>
        <w:tc>
          <w:tcPr>
            <w:tcW w:w="683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DE3B744" w14:textId="77777777" w:rsidR="006148C9" w:rsidRPr="00C070A4" w:rsidRDefault="006148C9" w:rsidP="00AF57FB">
            <w:pPr>
              <w:keepNext/>
              <w:keepLines/>
              <w:widowControl w:val="0"/>
              <w:suppressLineNumbers/>
              <w:suppressAutoHyphens/>
              <w:spacing w:after="0"/>
              <w:jc w:val="center"/>
              <w:rPr>
                <w:rFonts w:ascii="PT Astra Serif" w:hAnsi="PT Astra Serif"/>
                <w:b/>
                <w:bCs/>
              </w:rPr>
            </w:pPr>
            <w:r w:rsidRPr="00C070A4">
              <w:rPr>
                <w:rFonts w:ascii="PT Astra Serif" w:hAnsi="PT Astra Serif"/>
                <w:b/>
                <w:bCs/>
              </w:rPr>
              <w:t>Информация</w:t>
            </w:r>
          </w:p>
        </w:tc>
      </w:tr>
      <w:tr w:rsidR="006148C9" w:rsidRPr="00C070A4" w14:paraId="7698934E" w14:textId="77777777" w:rsidTr="006148C9">
        <w:tc>
          <w:tcPr>
            <w:tcW w:w="675" w:type="dxa"/>
            <w:tcBorders>
              <w:top w:val="single" w:sz="4" w:space="0" w:color="auto"/>
              <w:left w:val="single" w:sz="4" w:space="0" w:color="auto"/>
              <w:bottom w:val="single" w:sz="4" w:space="0" w:color="auto"/>
              <w:right w:val="single" w:sz="4" w:space="0" w:color="auto"/>
            </w:tcBorders>
          </w:tcPr>
          <w:p w14:paraId="1E12A976" w14:textId="77777777" w:rsidR="006148C9" w:rsidRPr="00C070A4" w:rsidRDefault="006148C9" w:rsidP="006148C9">
            <w:pPr>
              <w:numPr>
                <w:ilvl w:val="0"/>
                <w:numId w:val="1"/>
              </w:numPr>
              <w:spacing w:after="0" w:line="240" w:lineRule="auto"/>
              <w:jc w:val="center"/>
              <w:rPr>
                <w:rFonts w:ascii="PT Astra Serif" w:hAnsi="PT Astra Serif"/>
                <w:b/>
              </w:rPr>
            </w:pPr>
          </w:p>
        </w:tc>
        <w:tc>
          <w:tcPr>
            <w:tcW w:w="2694" w:type="dxa"/>
            <w:tcBorders>
              <w:top w:val="single" w:sz="4" w:space="0" w:color="auto"/>
              <w:left w:val="single" w:sz="4" w:space="0" w:color="auto"/>
              <w:bottom w:val="single" w:sz="4" w:space="0" w:color="auto"/>
              <w:right w:val="single" w:sz="4" w:space="0" w:color="auto"/>
            </w:tcBorders>
            <w:hideMark/>
          </w:tcPr>
          <w:p w14:paraId="4CFBDE6C"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Муниципальный заказчик, контактная информация</w:t>
            </w:r>
          </w:p>
        </w:tc>
        <w:tc>
          <w:tcPr>
            <w:tcW w:w="6832" w:type="dxa"/>
            <w:tcBorders>
              <w:top w:val="single" w:sz="4" w:space="0" w:color="auto"/>
              <w:left w:val="single" w:sz="4" w:space="0" w:color="auto"/>
              <w:bottom w:val="single" w:sz="4" w:space="0" w:color="auto"/>
              <w:right w:val="single" w:sz="4" w:space="0" w:color="auto"/>
            </w:tcBorders>
            <w:hideMark/>
          </w:tcPr>
          <w:p w14:paraId="7590A4CE"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Наименование</w:t>
            </w:r>
            <w:r w:rsidRPr="00C070A4">
              <w:rPr>
                <w:rFonts w:ascii="PT Astra Serif" w:hAnsi="PT Astra Serif"/>
              </w:rPr>
              <w:t>: Муниципальное бюджетное общеобразовательное учреждение «Средняя общеобразовательная школа № 5»</w:t>
            </w:r>
          </w:p>
          <w:p w14:paraId="490F6F4B"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Место нахождения</w:t>
            </w:r>
            <w:r w:rsidRPr="00C070A4">
              <w:rPr>
                <w:rFonts w:ascii="PT Astra Serif" w:hAnsi="PT Astra Serif"/>
              </w:rPr>
              <w:t>: 628263, Ханты - Мансийский автономный округ - Югра, Тюменская область, г. Югорск, ул. Садовая, 1 Б.</w:t>
            </w:r>
          </w:p>
          <w:p w14:paraId="702D5ED8"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Почтовый адрес</w:t>
            </w:r>
            <w:r w:rsidRPr="00C070A4">
              <w:rPr>
                <w:rFonts w:ascii="PT Astra Serif" w:hAnsi="PT Astra Serif"/>
              </w:rPr>
              <w:t>: 628263, Ханты - Мансийский автономный округ - Югра, Тюменская область, г. Югорск, ул. Садовая, 1 Б.</w:t>
            </w:r>
          </w:p>
          <w:p w14:paraId="179C7311"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Телефон</w:t>
            </w:r>
            <w:r w:rsidRPr="00C070A4">
              <w:rPr>
                <w:rFonts w:ascii="PT Astra Serif" w:hAnsi="PT Astra Serif"/>
              </w:rPr>
              <w:t>: (922) 6561309</w:t>
            </w:r>
          </w:p>
          <w:p w14:paraId="67F70A8C" w14:textId="6AB9F618" w:rsidR="00E237F3" w:rsidRPr="00BA61A6"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Адрес электронной почты</w:t>
            </w:r>
            <w:r w:rsidRPr="00C070A4">
              <w:rPr>
                <w:rFonts w:ascii="PT Astra Serif" w:hAnsi="PT Astra Serif"/>
              </w:rPr>
              <w:t xml:space="preserve">: </w:t>
            </w:r>
            <w:hyperlink r:id="rId7" w:history="1">
              <w:r w:rsidR="00BA61A6" w:rsidRPr="00112F25">
                <w:rPr>
                  <w:rStyle w:val="a3"/>
                  <w:rFonts w:ascii="PT Astra Serif" w:hAnsi="PT Astra Serif"/>
                </w:rPr>
                <w:t>5</w:t>
              </w:r>
              <w:r w:rsidR="00BA61A6" w:rsidRPr="00112F25">
                <w:rPr>
                  <w:rStyle w:val="a3"/>
                  <w:rFonts w:ascii="PT Astra Serif" w:hAnsi="PT Astra Serif"/>
                  <w:lang w:val="en-US"/>
                </w:rPr>
                <w:t>zakupki</w:t>
              </w:r>
              <w:r w:rsidR="00BA61A6" w:rsidRPr="00112F25">
                <w:rPr>
                  <w:rStyle w:val="a3"/>
                  <w:rFonts w:ascii="PT Astra Serif" w:hAnsi="PT Astra Serif"/>
                </w:rPr>
                <w:t>@</w:t>
              </w:r>
              <w:r w:rsidR="00BA61A6" w:rsidRPr="00112F25">
                <w:rPr>
                  <w:rStyle w:val="a3"/>
                  <w:rFonts w:ascii="PT Astra Serif" w:hAnsi="PT Astra Serif"/>
                  <w:lang w:val="en-US"/>
                </w:rPr>
                <w:t>mail</w:t>
              </w:r>
              <w:r w:rsidR="00BA61A6" w:rsidRPr="00112F25">
                <w:rPr>
                  <w:rStyle w:val="a3"/>
                  <w:rFonts w:ascii="PT Astra Serif" w:hAnsi="PT Astra Serif"/>
                </w:rPr>
                <w:t>.</w:t>
              </w:r>
              <w:r w:rsidR="00BA61A6" w:rsidRPr="00112F25">
                <w:rPr>
                  <w:rStyle w:val="a3"/>
                  <w:rFonts w:ascii="PT Astra Serif" w:hAnsi="PT Astra Serif"/>
                  <w:lang w:val="en-US"/>
                </w:rPr>
                <w:t>ru</w:t>
              </w:r>
            </w:hyperlink>
            <w:r w:rsidR="00BA61A6">
              <w:rPr>
                <w:rFonts w:ascii="PT Astra Serif" w:hAnsi="PT Astra Serif"/>
              </w:rPr>
              <w:t xml:space="preserve"> </w:t>
            </w:r>
          </w:p>
          <w:p w14:paraId="0B5C7F9E" w14:textId="77777777" w:rsidR="006148C9"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Ответственное должностное лицо</w:t>
            </w:r>
            <w:r w:rsidRPr="00C070A4">
              <w:rPr>
                <w:rFonts w:ascii="PT Astra Serif" w:hAnsi="PT Astra Serif"/>
              </w:rPr>
              <w:t>: работник контрактной службы Русакевич Ирина Сергеевна</w:t>
            </w:r>
          </w:p>
        </w:tc>
      </w:tr>
      <w:tr w:rsidR="006148C9" w:rsidRPr="00C070A4" w14:paraId="46DE7E86" w14:textId="77777777" w:rsidTr="006148C9">
        <w:tc>
          <w:tcPr>
            <w:tcW w:w="675" w:type="dxa"/>
            <w:tcBorders>
              <w:top w:val="single" w:sz="4" w:space="0" w:color="auto"/>
              <w:left w:val="single" w:sz="4" w:space="0" w:color="auto"/>
              <w:bottom w:val="single" w:sz="4" w:space="0" w:color="auto"/>
              <w:right w:val="single" w:sz="4" w:space="0" w:color="auto"/>
            </w:tcBorders>
          </w:tcPr>
          <w:p w14:paraId="56581F68" w14:textId="77777777" w:rsidR="006148C9" w:rsidRPr="00C070A4" w:rsidRDefault="006148C9" w:rsidP="006148C9">
            <w:pPr>
              <w:numPr>
                <w:ilvl w:val="0"/>
                <w:numId w:val="1"/>
              </w:numPr>
              <w:spacing w:after="0" w:line="240" w:lineRule="auto"/>
              <w:jc w:val="center"/>
              <w:rPr>
                <w:rFonts w:ascii="PT Astra Serif" w:hAnsi="PT Astra Serif"/>
                <w:b/>
                <w:bCs/>
                <w:snapToGrid w:val="0"/>
              </w:rPr>
            </w:pPr>
          </w:p>
        </w:tc>
        <w:tc>
          <w:tcPr>
            <w:tcW w:w="2694" w:type="dxa"/>
            <w:tcBorders>
              <w:top w:val="single" w:sz="4" w:space="0" w:color="auto"/>
              <w:left w:val="single" w:sz="4" w:space="0" w:color="auto"/>
              <w:bottom w:val="single" w:sz="4" w:space="0" w:color="auto"/>
              <w:right w:val="single" w:sz="4" w:space="0" w:color="auto"/>
            </w:tcBorders>
            <w:hideMark/>
          </w:tcPr>
          <w:p w14:paraId="0DB9AD3B"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Уполномоченный орган (учреждение), контактная информация</w:t>
            </w:r>
          </w:p>
        </w:tc>
        <w:tc>
          <w:tcPr>
            <w:tcW w:w="6832" w:type="dxa"/>
            <w:tcBorders>
              <w:top w:val="single" w:sz="4" w:space="0" w:color="auto"/>
              <w:left w:val="single" w:sz="4" w:space="0" w:color="auto"/>
              <w:bottom w:val="single" w:sz="4" w:space="0" w:color="auto"/>
              <w:right w:val="single" w:sz="4" w:space="0" w:color="auto"/>
            </w:tcBorders>
            <w:hideMark/>
          </w:tcPr>
          <w:p w14:paraId="273758BF"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Наименование</w:t>
            </w:r>
            <w:r w:rsidRPr="00C070A4">
              <w:rPr>
                <w:rFonts w:ascii="PT Astra Serif" w:hAnsi="PT Astra Serif"/>
              </w:rPr>
              <w:t>: Администрация города Югорска</w:t>
            </w:r>
          </w:p>
          <w:p w14:paraId="11546697" w14:textId="2BC65C4D"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Место нахождения</w:t>
            </w:r>
            <w:r w:rsidRPr="00C070A4">
              <w:rPr>
                <w:rFonts w:ascii="PT Astra Serif" w:hAnsi="PT Astra Serif"/>
              </w:rPr>
              <w:t xml:space="preserve">: 628260, Ханты - Мансийский автономный округ - Югра, Тюменская обл., г. Югорск, ул. 40 лет Победы, 11, </w:t>
            </w:r>
            <w:proofErr w:type="spellStart"/>
            <w:r w:rsidRPr="00C070A4">
              <w:rPr>
                <w:rFonts w:ascii="PT Astra Serif" w:hAnsi="PT Astra Serif"/>
              </w:rPr>
              <w:t>каб</w:t>
            </w:r>
            <w:proofErr w:type="spellEnd"/>
            <w:r w:rsidRPr="00C070A4">
              <w:rPr>
                <w:rFonts w:ascii="PT Astra Serif" w:hAnsi="PT Astra Serif"/>
              </w:rPr>
              <w:t xml:space="preserve">. 310 </w:t>
            </w:r>
            <w:r w:rsidRPr="00C070A4">
              <w:rPr>
                <w:rFonts w:ascii="PT Astra Serif" w:hAnsi="PT Astra Serif"/>
                <w:u w:val="single"/>
              </w:rPr>
              <w:t>Почтовый адрес</w:t>
            </w:r>
            <w:r w:rsidRPr="00C070A4">
              <w:rPr>
                <w:rFonts w:ascii="PT Astra Serif" w:hAnsi="PT Astra Serif"/>
              </w:rPr>
              <w:t>: 628260, Ханты - Мансийский автономный округ - Югра, Тюменская обл., г. Югорск, ул. 40 лет Победы, 11</w:t>
            </w:r>
          </w:p>
          <w:p w14:paraId="6DF0621B" w14:textId="77777777"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Телефон</w:t>
            </w:r>
            <w:r w:rsidRPr="00C070A4">
              <w:rPr>
                <w:rFonts w:ascii="PT Astra Serif" w:hAnsi="PT Astra Serif"/>
              </w:rPr>
              <w:t xml:space="preserve">: (34675) 50037, </w:t>
            </w:r>
            <w:r w:rsidRPr="00C070A4">
              <w:rPr>
                <w:rFonts w:ascii="PT Astra Serif" w:hAnsi="PT Astra Serif"/>
                <w:u w:val="single"/>
              </w:rPr>
              <w:t>факс</w:t>
            </w:r>
            <w:r w:rsidRPr="00C070A4">
              <w:rPr>
                <w:rFonts w:ascii="PT Astra Serif" w:hAnsi="PT Astra Serif"/>
              </w:rPr>
              <w:t>: (34675) 50037.</w:t>
            </w:r>
          </w:p>
          <w:p w14:paraId="39F088F0" w14:textId="17857242" w:rsidR="00E237F3"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Адрес электронной почты</w:t>
            </w:r>
            <w:r w:rsidRPr="00C070A4">
              <w:rPr>
                <w:rFonts w:ascii="PT Astra Serif" w:hAnsi="PT Astra Serif"/>
              </w:rPr>
              <w:t xml:space="preserve">: </w:t>
            </w:r>
            <w:hyperlink r:id="rId8" w:history="1">
              <w:r w:rsidR="00BA61A6" w:rsidRPr="00112F25">
                <w:rPr>
                  <w:rStyle w:val="a3"/>
                  <w:rFonts w:ascii="PT Astra Serif" w:hAnsi="PT Astra Serif"/>
                </w:rPr>
                <w:t>omz@ugorsk.ru</w:t>
              </w:r>
            </w:hyperlink>
            <w:r w:rsidR="00BA61A6">
              <w:rPr>
                <w:rFonts w:ascii="PT Astra Serif" w:hAnsi="PT Astra Serif"/>
              </w:rPr>
              <w:t xml:space="preserve"> </w:t>
            </w:r>
          </w:p>
          <w:p w14:paraId="5BC24504" w14:textId="5B2452EB" w:rsidR="006148C9" w:rsidRPr="00C070A4" w:rsidRDefault="00E237F3" w:rsidP="00E237F3">
            <w:pPr>
              <w:keepNext/>
              <w:keepLines/>
              <w:widowControl w:val="0"/>
              <w:suppressLineNumbers/>
              <w:suppressAutoHyphens/>
              <w:spacing w:after="0"/>
              <w:rPr>
                <w:rFonts w:ascii="PT Astra Serif" w:hAnsi="PT Astra Serif"/>
              </w:rPr>
            </w:pPr>
            <w:r w:rsidRPr="00C070A4">
              <w:rPr>
                <w:rFonts w:ascii="PT Astra Serif" w:hAnsi="PT Astra Serif"/>
                <w:u w:val="single"/>
              </w:rPr>
              <w:t>Ответственное должностное лицо</w:t>
            </w:r>
            <w:r w:rsidRPr="00C070A4">
              <w:rPr>
                <w:rFonts w:ascii="PT Astra Serif" w:hAnsi="PT Astra Serif"/>
              </w:rPr>
              <w:t xml:space="preserve">: </w:t>
            </w:r>
            <w:r w:rsidR="00A8770B">
              <w:rPr>
                <w:rFonts w:ascii="PT Astra Serif" w:hAnsi="PT Astra Serif"/>
              </w:rPr>
              <w:t>главный специалист отдела муниципальных закупок Абду</w:t>
            </w:r>
            <w:r w:rsidR="00BA61A6">
              <w:rPr>
                <w:rFonts w:ascii="PT Astra Serif" w:hAnsi="PT Astra Serif"/>
              </w:rPr>
              <w:t>л</w:t>
            </w:r>
            <w:r w:rsidR="00A8770B">
              <w:rPr>
                <w:rFonts w:ascii="PT Astra Serif" w:hAnsi="PT Astra Serif"/>
              </w:rPr>
              <w:t>лаева Ольга Сергеевна</w:t>
            </w:r>
          </w:p>
        </w:tc>
      </w:tr>
      <w:tr w:rsidR="006148C9" w:rsidRPr="00C070A4" w14:paraId="3BB7B584" w14:textId="77777777" w:rsidTr="006148C9">
        <w:tc>
          <w:tcPr>
            <w:tcW w:w="675" w:type="dxa"/>
            <w:tcBorders>
              <w:top w:val="single" w:sz="4" w:space="0" w:color="auto"/>
              <w:left w:val="single" w:sz="4" w:space="0" w:color="auto"/>
              <w:bottom w:val="single" w:sz="4" w:space="0" w:color="auto"/>
              <w:right w:val="single" w:sz="4" w:space="0" w:color="auto"/>
            </w:tcBorders>
          </w:tcPr>
          <w:p w14:paraId="60A8ACE0" w14:textId="77777777" w:rsidR="006148C9" w:rsidRPr="00C070A4" w:rsidRDefault="006148C9" w:rsidP="006148C9">
            <w:pPr>
              <w:numPr>
                <w:ilvl w:val="0"/>
                <w:numId w:val="1"/>
              </w:numPr>
              <w:spacing w:after="0" w:line="240" w:lineRule="auto"/>
              <w:jc w:val="center"/>
              <w:rPr>
                <w:rFonts w:ascii="PT Astra Serif" w:hAnsi="PT Astra Serif"/>
                <w:b/>
              </w:rPr>
            </w:pPr>
          </w:p>
        </w:tc>
        <w:tc>
          <w:tcPr>
            <w:tcW w:w="2694" w:type="dxa"/>
            <w:tcBorders>
              <w:top w:val="single" w:sz="4" w:space="0" w:color="auto"/>
              <w:left w:val="single" w:sz="4" w:space="0" w:color="auto"/>
              <w:bottom w:val="single" w:sz="4" w:space="0" w:color="auto"/>
              <w:right w:val="single" w:sz="4" w:space="0" w:color="auto"/>
            </w:tcBorders>
            <w:hideMark/>
          </w:tcPr>
          <w:p w14:paraId="41FCF12E"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Идентификационный код закупки</w:t>
            </w:r>
          </w:p>
        </w:tc>
        <w:tc>
          <w:tcPr>
            <w:tcW w:w="6832" w:type="dxa"/>
            <w:tcBorders>
              <w:top w:val="single" w:sz="4" w:space="0" w:color="auto"/>
              <w:left w:val="single" w:sz="4" w:space="0" w:color="auto"/>
              <w:bottom w:val="single" w:sz="4" w:space="0" w:color="auto"/>
              <w:right w:val="single" w:sz="4" w:space="0" w:color="auto"/>
            </w:tcBorders>
            <w:hideMark/>
          </w:tcPr>
          <w:p w14:paraId="1FBD4974" w14:textId="567A2F39" w:rsidR="006148C9" w:rsidRPr="000169DD" w:rsidRDefault="00BA61A6" w:rsidP="0054235B">
            <w:pPr>
              <w:keepNext/>
              <w:keepLines/>
              <w:widowControl w:val="0"/>
              <w:suppressLineNumbers/>
              <w:suppressAutoHyphens/>
              <w:spacing w:after="0"/>
              <w:rPr>
                <w:rFonts w:ascii="PT Astra Serif" w:hAnsi="PT Astra Serif"/>
                <w:b/>
                <w:highlight w:val="yellow"/>
              </w:rPr>
            </w:pPr>
            <w:r w:rsidRPr="00BA61A6">
              <w:rPr>
                <w:rFonts w:ascii="PT Astra Serif" w:hAnsi="PT Astra Serif"/>
                <w:b/>
              </w:rPr>
              <w:t xml:space="preserve">26 </w:t>
            </w:r>
            <w:r w:rsidR="00591F93">
              <w:rPr>
                <w:rFonts w:ascii="PT Astra Serif" w:hAnsi="PT Astra Serif"/>
                <w:b/>
              </w:rPr>
              <w:t>38622002720862201001 0030 002</w:t>
            </w:r>
            <w:r w:rsidRPr="00BA61A6">
              <w:rPr>
                <w:rFonts w:ascii="PT Astra Serif" w:hAnsi="PT Astra Serif"/>
                <w:b/>
              </w:rPr>
              <w:t xml:space="preserve"> 0000 244</w:t>
            </w:r>
          </w:p>
        </w:tc>
      </w:tr>
      <w:tr w:rsidR="006148C9" w:rsidRPr="00C070A4" w14:paraId="7EBD2128" w14:textId="77777777" w:rsidTr="006148C9">
        <w:tc>
          <w:tcPr>
            <w:tcW w:w="675" w:type="dxa"/>
            <w:tcBorders>
              <w:top w:val="single" w:sz="4" w:space="0" w:color="auto"/>
              <w:left w:val="single" w:sz="4" w:space="0" w:color="auto"/>
              <w:bottom w:val="single" w:sz="4" w:space="0" w:color="auto"/>
              <w:right w:val="single" w:sz="4" w:space="0" w:color="auto"/>
            </w:tcBorders>
          </w:tcPr>
          <w:p w14:paraId="11BB62A5" w14:textId="77777777" w:rsidR="006148C9" w:rsidRPr="00C070A4" w:rsidRDefault="006148C9" w:rsidP="006148C9">
            <w:pPr>
              <w:numPr>
                <w:ilvl w:val="0"/>
                <w:numId w:val="1"/>
              </w:numPr>
              <w:spacing w:after="0" w:line="240" w:lineRule="auto"/>
              <w:jc w:val="center"/>
              <w:rPr>
                <w:rFonts w:ascii="PT Astra Serif" w:hAnsi="PT Astra Serif"/>
                <w:b/>
                <w:bCs/>
                <w:snapToGrid w:val="0"/>
              </w:rPr>
            </w:pPr>
          </w:p>
        </w:tc>
        <w:tc>
          <w:tcPr>
            <w:tcW w:w="2694" w:type="dxa"/>
            <w:tcBorders>
              <w:top w:val="single" w:sz="4" w:space="0" w:color="auto"/>
              <w:left w:val="single" w:sz="4" w:space="0" w:color="auto"/>
              <w:bottom w:val="single" w:sz="4" w:space="0" w:color="auto"/>
              <w:right w:val="single" w:sz="4" w:space="0" w:color="auto"/>
            </w:tcBorders>
            <w:hideMark/>
          </w:tcPr>
          <w:p w14:paraId="5CC417AD"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Способ определения поставщика (подрядчика, исполнителя)</w:t>
            </w:r>
          </w:p>
        </w:tc>
        <w:tc>
          <w:tcPr>
            <w:tcW w:w="6832" w:type="dxa"/>
            <w:tcBorders>
              <w:top w:val="single" w:sz="4" w:space="0" w:color="auto"/>
              <w:left w:val="single" w:sz="4" w:space="0" w:color="auto"/>
              <w:bottom w:val="single" w:sz="4" w:space="0" w:color="auto"/>
              <w:right w:val="single" w:sz="4" w:space="0" w:color="auto"/>
            </w:tcBorders>
            <w:hideMark/>
          </w:tcPr>
          <w:p w14:paraId="69CD297A"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Аукцион в электронной форме</w:t>
            </w:r>
          </w:p>
        </w:tc>
      </w:tr>
      <w:tr w:rsidR="006148C9" w:rsidRPr="00C070A4" w14:paraId="62285837" w14:textId="77777777" w:rsidTr="006148C9">
        <w:trPr>
          <w:trHeight w:val="1218"/>
        </w:trPr>
        <w:tc>
          <w:tcPr>
            <w:tcW w:w="675" w:type="dxa"/>
            <w:tcBorders>
              <w:top w:val="single" w:sz="4" w:space="0" w:color="auto"/>
              <w:left w:val="single" w:sz="4" w:space="0" w:color="auto"/>
              <w:bottom w:val="single" w:sz="4" w:space="0" w:color="auto"/>
              <w:right w:val="single" w:sz="4" w:space="0" w:color="auto"/>
            </w:tcBorders>
          </w:tcPr>
          <w:p w14:paraId="38ADF4B1" w14:textId="77777777" w:rsidR="006148C9" w:rsidRPr="00C070A4" w:rsidRDefault="006148C9" w:rsidP="006148C9">
            <w:pPr>
              <w:numPr>
                <w:ilvl w:val="0"/>
                <w:numId w:val="1"/>
              </w:numPr>
              <w:spacing w:after="0" w:line="240" w:lineRule="auto"/>
              <w:jc w:val="center"/>
              <w:rPr>
                <w:rFonts w:ascii="PT Astra Serif" w:hAnsi="PT Astra Serif"/>
                <w:b/>
                <w:bCs/>
                <w:snapToGrid w:val="0"/>
              </w:rPr>
            </w:pPr>
          </w:p>
        </w:tc>
        <w:tc>
          <w:tcPr>
            <w:tcW w:w="2694" w:type="dxa"/>
            <w:tcBorders>
              <w:top w:val="single" w:sz="4" w:space="0" w:color="auto"/>
              <w:left w:val="single" w:sz="4" w:space="0" w:color="auto"/>
              <w:right w:val="single" w:sz="4" w:space="0" w:color="auto"/>
            </w:tcBorders>
            <w:hideMark/>
          </w:tcPr>
          <w:p w14:paraId="0490F934" w14:textId="77777777" w:rsidR="006148C9" w:rsidRPr="00C070A4" w:rsidRDefault="006148C9" w:rsidP="00AF57FB">
            <w:pPr>
              <w:keepNext/>
              <w:keepLines/>
              <w:widowControl w:val="0"/>
              <w:suppressLineNumbers/>
              <w:suppressAutoHyphens/>
              <w:spacing w:after="0"/>
              <w:rPr>
                <w:rFonts w:ascii="PT Astra Serif" w:hAnsi="PT Astra Serif"/>
              </w:rPr>
            </w:pPr>
            <w:r w:rsidRPr="00C070A4">
              <w:rPr>
                <w:rFonts w:ascii="PT Astra Serif" w:hAnsi="PT Astra Serif"/>
              </w:rPr>
              <w:t>Адрес электронной площадки в информационно-телекоммуникационной сети «Интернет»</w:t>
            </w:r>
          </w:p>
        </w:tc>
        <w:tc>
          <w:tcPr>
            <w:tcW w:w="6832" w:type="dxa"/>
            <w:tcBorders>
              <w:top w:val="single" w:sz="4" w:space="0" w:color="auto"/>
              <w:left w:val="single" w:sz="4" w:space="0" w:color="auto"/>
              <w:right w:val="single" w:sz="4" w:space="0" w:color="auto"/>
            </w:tcBorders>
            <w:hideMark/>
          </w:tcPr>
          <w:p w14:paraId="03DED75E" w14:textId="77777777" w:rsidR="00A8770B" w:rsidRPr="00E533DF" w:rsidRDefault="00A8770B" w:rsidP="00A8770B">
            <w:pPr>
              <w:spacing w:after="0"/>
              <w:rPr>
                <w:rFonts w:ascii="PT Astra Serif" w:hAnsi="PT Astra Serif"/>
              </w:rPr>
            </w:pPr>
            <w:r w:rsidRPr="00E533DF">
              <w:rPr>
                <w:rFonts w:ascii="PT Astra Serif" w:hAnsi="PT Astra Serif"/>
              </w:rPr>
              <w:t>Акционерное общество «Сбербанк - Автоматизированная система торгов»</w:t>
            </w:r>
          </w:p>
          <w:p w14:paraId="7064B2B2" w14:textId="16F8EDD8" w:rsidR="006148C9" w:rsidRPr="00C070A4" w:rsidRDefault="00A8770B" w:rsidP="00A8770B">
            <w:pPr>
              <w:keepNext/>
              <w:keepLines/>
              <w:widowControl w:val="0"/>
              <w:suppressLineNumbers/>
              <w:suppressAutoHyphens/>
              <w:spacing w:after="0"/>
              <w:rPr>
                <w:rFonts w:ascii="PT Astra Serif" w:hAnsi="PT Astra Serif"/>
                <w:color w:val="000000"/>
              </w:rPr>
            </w:pPr>
            <w:r w:rsidRPr="00E533DF">
              <w:rPr>
                <w:rFonts w:ascii="PT Astra Serif" w:hAnsi="PT Astra Serif"/>
              </w:rPr>
              <w:t>http://www.sberbank-ast.ru</w:t>
            </w:r>
            <w:r w:rsidRPr="008452D3">
              <w:rPr>
                <w:rFonts w:ascii="PT Astra Serif" w:hAnsi="PT Astra Serif"/>
                <w:color w:val="000000"/>
              </w:rPr>
              <w:t xml:space="preserve"> </w:t>
            </w:r>
          </w:p>
        </w:tc>
      </w:tr>
      <w:tr w:rsidR="002471E2" w:rsidRPr="00C070A4" w14:paraId="139200CA" w14:textId="77777777" w:rsidTr="00862CCC">
        <w:tc>
          <w:tcPr>
            <w:tcW w:w="675" w:type="dxa"/>
            <w:tcBorders>
              <w:top w:val="single" w:sz="4" w:space="0" w:color="auto"/>
              <w:left w:val="single" w:sz="4" w:space="0" w:color="auto"/>
              <w:bottom w:val="single" w:sz="4" w:space="0" w:color="auto"/>
              <w:right w:val="single" w:sz="4" w:space="0" w:color="auto"/>
            </w:tcBorders>
          </w:tcPr>
          <w:p w14:paraId="40CD1211"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163AF916"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Наименование объекта закупки</w:t>
            </w:r>
          </w:p>
        </w:tc>
        <w:tc>
          <w:tcPr>
            <w:tcW w:w="6832" w:type="dxa"/>
            <w:tcBorders>
              <w:top w:val="single" w:sz="4" w:space="0" w:color="auto"/>
              <w:left w:val="single" w:sz="4" w:space="0" w:color="auto"/>
              <w:bottom w:val="single" w:sz="4" w:space="0" w:color="auto"/>
              <w:right w:val="single" w:sz="4" w:space="0" w:color="auto"/>
            </w:tcBorders>
            <w:vAlign w:val="center"/>
            <w:hideMark/>
          </w:tcPr>
          <w:p w14:paraId="6F726B79" w14:textId="31A16AC8" w:rsidR="002471E2" w:rsidRPr="00C070A4" w:rsidRDefault="002471E2" w:rsidP="002471E2">
            <w:pPr>
              <w:spacing w:after="0" w:line="240" w:lineRule="auto"/>
              <w:contextualSpacing/>
              <w:rPr>
                <w:rFonts w:ascii="PT Astra Serif" w:hAnsi="PT Astra Serif"/>
                <w:bCs/>
                <w:color w:val="000000"/>
              </w:rPr>
            </w:pPr>
            <w:r w:rsidRPr="00C070A4">
              <w:rPr>
                <w:rFonts w:ascii="PT Astra Serif" w:hAnsi="PT Astra Serif"/>
                <w:bCs/>
                <w:color w:val="000000"/>
              </w:rPr>
              <w:t>Аукцион в электронной форме на право заключения гражданско-правового договора на поставку продуктов питания (</w:t>
            </w:r>
            <w:r w:rsidR="00BA61A6" w:rsidRPr="00BA61A6">
              <w:rPr>
                <w:rFonts w:ascii="PT Astra Serif" w:hAnsi="PT Astra Serif"/>
                <w:bCs/>
                <w:color w:val="000000"/>
              </w:rPr>
              <w:t>овощи свежие</w:t>
            </w:r>
            <w:r w:rsidRPr="00C070A4">
              <w:rPr>
                <w:rFonts w:ascii="PT Astra Serif" w:hAnsi="PT Astra Serif"/>
                <w:bCs/>
                <w:color w:val="000000"/>
              </w:rPr>
              <w:t xml:space="preserve">) </w:t>
            </w:r>
          </w:p>
        </w:tc>
      </w:tr>
      <w:tr w:rsidR="002471E2" w:rsidRPr="00C070A4" w14:paraId="50132BBB" w14:textId="77777777" w:rsidTr="006148C9">
        <w:trPr>
          <w:trHeight w:val="77"/>
        </w:trPr>
        <w:tc>
          <w:tcPr>
            <w:tcW w:w="675" w:type="dxa"/>
            <w:tcBorders>
              <w:top w:val="single" w:sz="4" w:space="0" w:color="auto"/>
              <w:left w:val="single" w:sz="4" w:space="0" w:color="auto"/>
              <w:bottom w:val="single" w:sz="4" w:space="0" w:color="auto"/>
              <w:right w:val="single" w:sz="4" w:space="0" w:color="auto"/>
            </w:tcBorders>
          </w:tcPr>
          <w:p w14:paraId="6334F45C"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018F695B"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Информация при осуществлении закупки товара, в том числе поставляемого заказчику при выполнении закупаемых работ, оказании закупаемых услуг</w:t>
            </w:r>
          </w:p>
        </w:tc>
        <w:tc>
          <w:tcPr>
            <w:tcW w:w="6832" w:type="dxa"/>
            <w:tcBorders>
              <w:top w:val="single" w:sz="4" w:space="0" w:color="auto"/>
              <w:left w:val="single" w:sz="4" w:space="0" w:color="auto"/>
              <w:bottom w:val="single" w:sz="4" w:space="0" w:color="auto"/>
              <w:right w:val="single" w:sz="4" w:space="0" w:color="auto"/>
            </w:tcBorders>
            <w:hideMark/>
          </w:tcPr>
          <w:p w14:paraId="75C98C2A" w14:textId="3B170609" w:rsidR="002471E2" w:rsidRPr="00C070A4" w:rsidRDefault="002471E2" w:rsidP="002471E2">
            <w:pPr>
              <w:spacing w:after="0"/>
              <w:rPr>
                <w:rFonts w:ascii="PT Astra Serif" w:hAnsi="PT Astra Serif"/>
                <w:color w:val="000000"/>
                <w:highlight w:val="yellow"/>
              </w:rPr>
            </w:pPr>
            <w:r w:rsidRPr="00C070A4">
              <w:rPr>
                <w:rFonts w:ascii="PT Astra Serif" w:hAnsi="PT Astra Serif"/>
                <w:color w:val="000000"/>
              </w:rPr>
              <w:t>Информация об объекте закупки отражена в Приложении 1 к извещению об осуществлении закупки «Описание объек</w:t>
            </w:r>
            <w:r w:rsidR="00A8770B">
              <w:rPr>
                <w:rFonts w:ascii="PT Astra Serif" w:hAnsi="PT Astra Serif"/>
                <w:color w:val="000000"/>
              </w:rPr>
              <w:t>та закупки (Техническое задание</w:t>
            </w:r>
            <w:r w:rsidRPr="00C070A4">
              <w:rPr>
                <w:rFonts w:ascii="PT Astra Serif" w:hAnsi="PT Astra Serif"/>
                <w:color w:val="000000"/>
              </w:rPr>
              <w:t>)»</w:t>
            </w:r>
          </w:p>
        </w:tc>
      </w:tr>
      <w:tr w:rsidR="002471E2" w:rsidRPr="00C070A4" w14:paraId="0B388AE9" w14:textId="77777777" w:rsidTr="006148C9">
        <w:trPr>
          <w:trHeight w:val="453"/>
        </w:trPr>
        <w:tc>
          <w:tcPr>
            <w:tcW w:w="675" w:type="dxa"/>
            <w:tcBorders>
              <w:top w:val="single" w:sz="4" w:space="0" w:color="auto"/>
              <w:left w:val="single" w:sz="4" w:space="0" w:color="auto"/>
              <w:bottom w:val="single" w:sz="4" w:space="0" w:color="auto"/>
              <w:right w:val="single" w:sz="4" w:space="0" w:color="auto"/>
            </w:tcBorders>
          </w:tcPr>
          <w:p w14:paraId="0A818FB6"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2772E660"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Срок исполнения контракта (отдельных этапов исполнения контракта, если проектом контракта предусмотрены такие этапы)</w:t>
            </w:r>
          </w:p>
        </w:tc>
        <w:tc>
          <w:tcPr>
            <w:tcW w:w="6832" w:type="dxa"/>
            <w:tcBorders>
              <w:top w:val="single" w:sz="4" w:space="0" w:color="auto"/>
              <w:left w:val="single" w:sz="4" w:space="0" w:color="auto"/>
              <w:bottom w:val="single" w:sz="4" w:space="0" w:color="auto"/>
              <w:right w:val="single" w:sz="4" w:space="0" w:color="auto"/>
            </w:tcBorders>
            <w:hideMark/>
          </w:tcPr>
          <w:p w14:paraId="7DFCBF9F" w14:textId="50A44617" w:rsidR="00E237F3" w:rsidRPr="00C070A4" w:rsidRDefault="00E237F3" w:rsidP="00E237F3">
            <w:pPr>
              <w:spacing w:after="0" w:line="240" w:lineRule="auto"/>
              <w:ind w:firstLine="317"/>
              <w:rPr>
                <w:rFonts w:ascii="PT Astra Serif" w:hAnsi="PT Astra Serif"/>
                <w:bCs/>
              </w:rPr>
            </w:pPr>
            <w:r w:rsidRPr="00C070A4">
              <w:rPr>
                <w:rFonts w:ascii="PT Astra Serif" w:hAnsi="PT Astra Serif"/>
                <w:bCs/>
              </w:rPr>
              <w:t xml:space="preserve">Срок поставки: Поставка товара должна осуществляться </w:t>
            </w:r>
            <w:r w:rsidRPr="00C070A4">
              <w:rPr>
                <w:rFonts w:ascii="PT Astra Serif" w:hAnsi="PT Astra Serif"/>
              </w:rPr>
              <w:t xml:space="preserve">с </w:t>
            </w:r>
            <w:r w:rsidR="000169DD">
              <w:rPr>
                <w:rFonts w:ascii="PT Astra Serif" w:hAnsi="PT Astra Serif"/>
              </w:rPr>
              <w:t>09.01.2027</w:t>
            </w:r>
            <w:r w:rsidR="003B41EA">
              <w:rPr>
                <w:rFonts w:ascii="PT Astra Serif" w:hAnsi="PT Astra Serif"/>
              </w:rPr>
              <w:t xml:space="preserve"> г.</w:t>
            </w:r>
            <w:r w:rsidR="00A8770B">
              <w:rPr>
                <w:rFonts w:ascii="PT Astra Serif" w:hAnsi="PT Astra Serif"/>
              </w:rPr>
              <w:t xml:space="preserve"> по 30.06</w:t>
            </w:r>
            <w:r w:rsidR="000169DD">
              <w:rPr>
                <w:rFonts w:ascii="PT Astra Serif" w:hAnsi="PT Astra Serif"/>
              </w:rPr>
              <w:t>.2027</w:t>
            </w:r>
            <w:r w:rsidRPr="00C070A4">
              <w:rPr>
                <w:rFonts w:ascii="PT Astra Serif" w:hAnsi="PT Astra Serif"/>
              </w:rPr>
              <w:t xml:space="preserve"> г.</w:t>
            </w:r>
            <w:r w:rsidRPr="00C070A4">
              <w:rPr>
                <w:rFonts w:ascii="PT Astra Serif" w:hAnsi="PT Astra Serif"/>
                <w:bCs/>
              </w:rPr>
              <w:t xml:space="preserve"> по письменной заявке Заказчика с 8-00 часов до 12-00 часов местного времени.</w:t>
            </w:r>
          </w:p>
          <w:p w14:paraId="6450334A" w14:textId="2BA47098" w:rsidR="00E237F3" w:rsidRPr="00C070A4" w:rsidRDefault="00E237F3" w:rsidP="00E237F3">
            <w:pPr>
              <w:spacing w:after="0" w:line="240" w:lineRule="auto"/>
              <w:ind w:firstLine="317"/>
              <w:rPr>
                <w:rFonts w:ascii="PT Astra Serif" w:hAnsi="PT Astra Serif"/>
                <w:bCs/>
              </w:rPr>
            </w:pPr>
            <w:r w:rsidRPr="00C070A4">
              <w:rPr>
                <w:rFonts w:ascii="PT Astra Serif" w:hAnsi="PT Astra Serif"/>
                <w:bCs/>
              </w:rPr>
              <w:t xml:space="preserve">Начало исполнение контракта – </w:t>
            </w:r>
            <w:r w:rsidR="00A8770B">
              <w:rPr>
                <w:rFonts w:ascii="PT Astra Serif" w:hAnsi="PT Astra Serif"/>
                <w:bCs/>
              </w:rPr>
              <w:t>09</w:t>
            </w:r>
            <w:r w:rsidR="000169DD">
              <w:rPr>
                <w:rFonts w:ascii="PT Astra Serif" w:hAnsi="PT Astra Serif"/>
                <w:bCs/>
              </w:rPr>
              <w:t>.01.2027</w:t>
            </w:r>
            <w:r w:rsidR="003B41EA">
              <w:rPr>
                <w:rFonts w:ascii="PT Astra Serif" w:hAnsi="PT Astra Serif"/>
                <w:bCs/>
              </w:rPr>
              <w:t xml:space="preserve"> г.</w:t>
            </w:r>
            <w:r w:rsidRPr="00C070A4">
              <w:rPr>
                <w:rFonts w:ascii="PT Astra Serif" w:hAnsi="PT Astra Serif"/>
                <w:bCs/>
              </w:rPr>
              <w:t>;</w:t>
            </w:r>
          </w:p>
          <w:p w14:paraId="73CC99E3" w14:textId="77C9A226" w:rsidR="002471E2" w:rsidRPr="00C070A4" w:rsidRDefault="00A8770B" w:rsidP="00E237F3">
            <w:pPr>
              <w:spacing w:after="0" w:line="240" w:lineRule="auto"/>
              <w:rPr>
                <w:rFonts w:ascii="PT Astra Serif" w:hAnsi="PT Astra Serif"/>
                <w:snapToGrid w:val="0"/>
                <w:color w:val="000000"/>
                <w:highlight w:val="yellow"/>
              </w:rPr>
            </w:pPr>
            <w:r>
              <w:rPr>
                <w:rFonts w:ascii="PT Astra Serif" w:hAnsi="PT Astra Serif"/>
                <w:bCs/>
              </w:rPr>
              <w:t xml:space="preserve">      </w:t>
            </w:r>
            <w:r w:rsidR="00E237F3" w:rsidRPr="00C070A4">
              <w:rPr>
                <w:rFonts w:ascii="PT Astra Serif" w:hAnsi="PT Astra Serif"/>
                <w:bCs/>
              </w:rPr>
              <w:t xml:space="preserve">Окончание исполнения контракта – </w:t>
            </w:r>
            <w:r>
              <w:rPr>
                <w:rFonts w:ascii="PT Astra Serif" w:hAnsi="PT Astra Serif"/>
                <w:bCs/>
              </w:rPr>
              <w:t>30.07</w:t>
            </w:r>
            <w:r w:rsidR="000169DD">
              <w:rPr>
                <w:rFonts w:ascii="PT Astra Serif" w:hAnsi="PT Astra Serif"/>
                <w:bCs/>
              </w:rPr>
              <w:t>.2027</w:t>
            </w:r>
            <w:r w:rsidR="00E237F3" w:rsidRPr="00C070A4">
              <w:rPr>
                <w:rFonts w:ascii="PT Astra Serif" w:hAnsi="PT Astra Serif"/>
                <w:bCs/>
              </w:rPr>
              <w:t xml:space="preserve"> г.</w:t>
            </w:r>
          </w:p>
        </w:tc>
      </w:tr>
      <w:tr w:rsidR="002471E2" w:rsidRPr="00C070A4" w14:paraId="34E0A155" w14:textId="77777777" w:rsidTr="006148C9">
        <w:trPr>
          <w:trHeight w:val="453"/>
        </w:trPr>
        <w:tc>
          <w:tcPr>
            <w:tcW w:w="675" w:type="dxa"/>
            <w:tcBorders>
              <w:top w:val="single" w:sz="4" w:space="0" w:color="auto"/>
              <w:left w:val="single" w:sz="4" w:space="0" w:color="auto"/>
              <w:bottom w:val="single" w:sz="4" w:space="0" w:color="auto"/>
              <w:right w:val="single" w:sz="4" w:space="0" w:color="auto"/>
            </w:tcBorders>
          </w:tcPr>
          <w:p w14:paraId="1335C06C"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1023B66B"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 xml:space="preserve">Начальная (максимальная) цена контракта (цена отдельных этапов исполнения контракта, если проектом контракта предусмотрены такие </w:t>
            </w:r>
            <w:r w:rsidRPr="00C070A4">
              <w:rPr>
                <w:rFonts w:ascii="PT Astra Serif" w:hAnsi="PT Astra Serif"/>
              </w:rPr>
              <w:lastRenderedPageBreak/>
              <w:t>этапы)</w:t>
            </w:r>
          </w:p>
          <w:p w14:paraId="4519EFC7" w14:textId="77777777" w:rsidR="002471E2" w:rsidRPr="00C070A4" w:rsidRDefault="002471E2" w:rsidP="002471E2">
            <w:pPr>
              <w:keepNext/>
              <w:keepLines/>
              <w:widowControl w:val="0"/>
              <w:suppressLineNumbers/>
              <w:suppressAutoHyphens/>
              <w:spacing w:after="0"/>
              <w:rPr>
                <w:rFonts w:ascii="PT Astra Serif" w:hAnsi="PT Astra Serif"/>
              </w:rPr>
            </w:pPr>
          </w:p>
        </w:tc>
        <w:tc>
          <w:tcPr>
            <w:tcW w:w="6832" w:type="dxa"/>
            <w:tcBorders>
              <w:top w:val="single" w:sz="4" w:space="0" w:color="auto"/>
              <w:left w:val="single" w:sz="4" w:space="0" w:color="auto"/>
              <w:bottom w:val="single" w:sz="4" w:space="0" w:color="auto"/>
              <w:right w:val="single" w:sz="4" w:space="0" w:color="auto"/>
            </w:tcBorders>
            <w:hideMark/>
          </w:tcPr>
          <w:p w14:paraId="0F107505" w14:textId="6425785D" w:rsidR="002471E2" w:rsidRPr="007D535A" w:rsidRDefault="002471E2" w:rsidP="002471E2">
            <w:pPr>
              <w:spacing w:after="0"/>
              <w:rPr>
                <w:rFonts w:ascii="PT Astra Serif" w:hAnsi="PT Astra Serif"/>
                <w:snapToGrid w:val="0"/>
                <w:color w:val="0070C0"/>
              </w:rPr>
            </w:pPr>
            <w:r w:rsidRPr="00C070A4">
              <w:rPr>
                <w:rFonts w:ascii="PT Astra Serif" w:hAnsi="PT Astra Serif"/>
                <w:snapToGrid w:val="0"/>
                <w:color w:val="000000"/>
              </w:rPr>
              <w:lastRenderedPageBreak/>
              <w:t xml:space="preserve">Начальная (максимальная) цены контракта </w:t>
            </w:r>
            <w:r w:rsidR="00A8770B">
              <w:rPr>
                <w:rFonts w:ascii="PT Astra Serif" w:hAnsi="PT Astra Serif"/>
                <w:b/>
                <w:bCs/>
                <w:snapToGrid w:val="0"/>
                <w:color w:val="0070C0"/>
              </w:rPr>
              <w:t>1 602 210,00</w:t>
            </w:r>
            <w:r w:rsidRPr="007D535A">
              <w:rPr>
                <w:rFonts w:ascii="PT Astra Serif" w:hAnsi="PT Astra Serif"/>
                <w:b/>
                <w:bCs/>
                <w:snapToGrid w:val="0"/>
                <w:color w:val="0070C0"/>
              </w:rPr>
              <w:t xml:space="preserve"> (</w:t>
            </w:r>
            <w:r w:rsidR="00A8770B">
              <w:rPr>
                <w:rFonts w:ascii="PT Astra Serif" w:hAnsi="PT Astra Serif"/>
                <w:b/>
                <w:bCs/>
                <w:snapToGrid w:val="0"/>
                <w:color w:val="0070C0"/>
              </w:rPr>
              <w:t>один миллион шестьсот две тысячи двести десять</w:t>
            </w:r>
            <w:r w:rsidR="002A6496" w:rsidRPr="007D535A">
              <w:rPr>
                <w:rFonts w:ascii="PT Astra Serif" w:hAnsi="PT Astra Serif"/>
                <w:b/>
                <w:snapToGrid w:val="0"/>
                <w:color w:val="0070C0"/>
              </w:rPr>
              <w:t xml:space="preserve">) </w:t>
            </w:r>
            <w:r w:rsidRPr="007D535A">
              <w:rPr>
                <w:rFonts w:ascii="PT Astra Serif" w:hAnsi="PT Astra Serif"/>
                <w:b/>
                <w:snapToGrid w:val="0"/>
                <w:color w:val="0070C0"/>
              </w:rPr>
              <w:t xml:space="preserve">рублей </w:t>
            </w:r>
            <w:r w:rsidR="00A8770B">
              <w:rPr>
                <w:rFonts w:ascii="PT Astra Serif" w:hAnsi="PT Astra Serif"/>
                <w:b/>
                <w:snapToGrid w:val="0"/>
                <w:color w:val="0070C0"/>
              </w:rPr>
              <w:t>00</w:t>
            </w:r>
            <w:r w:rsidRPr="007D535A">
              <w:rPr>
                <w:rFonts w:ascii="PT Astra Serif" w:hAnsi="PT Astra Serif"/>
                <w:b/>
                <w:snapToGrid w:val="0"/>
                <w:color w:val="0070C0"/>
              </w:rPr>
              <w:t xml:space="preserve"> копеек</w:t>
            </w:r>
            <w:r w:rsidRPr="007D535A">
              <w:rPr>
                <w:rFonts w:ascii="PT Astra Serif" w:hAnsi="PT Astra Serif"/>
                <w:snapToGrid w:val="0"/>
                <w:color w:val="0070C0"/>
              </w:rPr>
              <w:t>.</w:t>
            </w:r>
          </w:p>
          <w:p w14:paraId="0565FE7C" w14:textId="77777777" w:rsidR="002471E2" w:rsidRPr="00C070A4" w:rsidRDefault="002471E2" w:rsidP="002471E2">
            <w:pPr>
              <w:spacing w:after="0"/>
              <w:rPr>
                <w:rFonts w:ascii="PT Astra Serif" w:hAnsi="PT Astra Serif"/>
                <w:snapToGrid w:val="0"/>
                <w:color w:val="000000"/>
                <w:highlight w:val="yellow"/>
              </w:rPr>
            </w:pPr>
          </w:p>
        </w:tc>
      </w:tr>
      <w:tr w:rsidR="002471E2" w:rsidRPr="00C070A4" w14:paraId="4873BDB7" w14:textId="77777777" w:rsidTr="006148C9">
        <w:tc>
          <w:tcPr>
            <w:tcW w:w="675" w:type="dxa"/>
            <w:tcBorders>
              <w:top w:val="single" w:sz="4" w:space="0" w:color="auto"/>
              <w:left w:val="single" w:sz="4" w:space="0" w:color="auto"/>
              <w:bottom w:val="single" w:sz="4" w:space="0" w:color="auto"/>
              <w:right w:val="single" w:sz="4" w:space="0" w:color="auto"/>
            </w:tcBorders>
          </w:tcPr>
          <w:p w14:paraId="2899FBE4"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366134A4"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Источник финансирования</w:t>
            </w:r>
          </w:p>
        </w:tc>
        <w:tc>
          <w:tcPr>
            <w:tcW w:w="6832" w:type="dxa"/>
            <w:tcBorders>
              <w:top w:val="single" w:sz="4" w:space="0" w:color="auto"/>
              <w:left w:val="single" w:sz="4" w:space="0" w:color="auto"/>
              <w:bottom w:val="single" w:sz="4" w:space="0" w:color="auto"/>
              <w:right w:val="single" w:sz="4" w:space="0" w:color="auto"/>
            </w:tcBorders>
            <w:hideMark/>
          </w:tcPr>
          <w:p w14:paraId="4A2D571D" w14:textId="0D8D55A4" w:rsidR="002471E2" w:rsidRPr="00C070A4" w:rsidRDefault="002471E2" w:rsidP="002471E2">
            <w:pPr>
              <w:spacing w:after="0"/>
              <w:rPr>
                <w:rFonts w:ascii="PT Astra Serif" w:hAnsi="PT Astra Serif"/>
              </w:rPr>
            </w:pPr>
            <w:r w:rsidRPr="00C070A4">
              <w:rPr>
                <w:rFonts w:ascii="PT Astra Serif" w:hAnsi="PT Astra Serif"/>
              </w:rPr>
              <w:t>За счет средс</w:t>
            </w:r>
            <w:r w:rsidR="000169DD">
              <w:rPr>
                <w:rFonts w:ascii="PT Astra Serif" w:hAnsi="PT Astra Serif"/>
              </w:rPr>
              <w:t>тв бюджетного учреждения на 2027</w:t>
            </w:r>
            <w:r w:rsidRPr="00C070A4">
              <w:rPr>
                <w:rFonts w:ascii="PT Astra Serif" w:hAnsi="PT Astra Serif"/>
              </w:rPr>
              <w:t xml:space="preserve"> год.</w:t>
            </w:r>
          </w:p>
        </w:tc>
      </w:tr>
      <w:tr w:rsidR="002471E2" w:rsidRPr="00C070A4" w14:paraId="5130C5F4" w14:textId="77777777" w:rsidTr="006148C9">
        <w:tc>
          <w:tcPr>
            <w:tcW w:w="675" w:type="dxa"/>
            <w:tcBorders>
              <w:top w:val="single" w:sz="4" w:space="0" w:color="auto"/>
              <w:left w:val="single" w:sz="4" w:space="0" w:color="auto"/>
              <w:bottom w:val="single" w:sz="4" w:space="0" w:color="auto"/>
              <w:right w:val="single" w:sz="4" w:space="0" w:color="auto"/>
            </w:tcBorders>
          </w:tcPr>
          <w:p w14:paraId="1B41E894"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A843A1A"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Наименование валюты в соответствии с общероссийским классификатором валют</w:t>
            </w:r>
          </w:p>
        </w:tc>
        <w:tc>
          <w:tcPr>
            <w:tcW w:w="6832" w:type="dxa"/>
            <w:tcBorders>
              <w:top w:val="single" w:sz="4" w:space="0" w:color="auto"/>
              <w:left w:val="single" w:sz="4" w:space="0" w:color="auto"/>
              <w:bottom w:val="single" w:sz="4" w:space="0" w:color="auto"/>
              <w:right w:val="single" w:sz="4" w:space="0" w:color="auto"/>
            </w:tcBorders>
            <w:hideMark/>
          </w:tcPr>
          <w:p w14:paraId="4DB5C419" w14:textId="77777777" w:rsidR="002471E2" w:rsidRPr="00C070A4" w:rsidRDefault="002471E2" w:rsidP="002471E2">
            <w:pPr>
              <w:spacing w:after="0"/>
              <w:rPr>
                <w:rFonts w:ascii="PT Astra Serif" w:hAnsi="PT Astra Serif"/>
              </w:rPr>
            </w:pPr>
            <w:r w:rsidRPr="00C070A4">
              <w:rPr>
                <w:rFonts w:ascii="PT Astra Serif" w:hAnsi="PT Astra Serif"/>
              </w:rPr>
              <w:t>Российский рубль</w:t>
            </w:r>
          </w:p>
        </w:tc>
      </w:tr>
      <w:tr w:rsidR="002471E2" w:rsidRPr="00C070A4" w14:paraId="56B0520D" w14:textId="77777777" w:rsidTr="006148C9">
        <w:tc>
          <w:tcPr>
            <w:tcW w:w="675" w:type="dxa"/>
            <w:tcBorders>
              <w:top w:val="single" w:sz="4" w:space="0" w:color="auto"/>
              <w:left w:val="single" w:sz="4" w:space="0" w:color="auto"/>
              <w:bottom w:val="single" w:sz="4" w:space="0" w:color="auto"/>
              <w:right w:val="single" w:sz="4" w:space="0" w:color="auto"/>
            </w:tcBorders>
          </w:tcPr>
          <w:p w14:paraId="5726F76F"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0CEF3658"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color w:val="000000"/>
              </w:rPr>
              <w:t>Размер аванса</w:t>
            </w:r>
          </w:p>
        </w:tc>
        <w:tc>
          <w:tcPr>
            <w:tcW w:w="6832" w:type="dxa"/>
            <w:tcBorders>
              <w:top w:val="single" w:sz="4" w:space="0" w:color="auto"/>
              <w:left w:val="single" w:sz="4" w:space="0" w:color="auto"/>
              <w:bottom w:val="single" w:sz="4" w:space="0" w:color="auto"/>
              <w:right w:val="single" w:sz="4" w:space="0" w:color="auto"/>
            </w:tcBorders>
            <w:hideMark/>
          </w:tcPr>
          <w:p w14:paraId="5004795A" w14:textId="77777777" w:rsidR="002471E2" w:rsidRPr="00C070A4" w:rsidRDefault="002471E2" w:rsidP="002471E2">
            <w:pPr>
              <w:spacing w:after="0"/>
              <w:rPr>
                <w:rFonts w:ascii="PT Astra Serif" w:hAnsi="PT Astra Serif"/>
              </w:rPr>
            </w:pPr>
            <w:r w:rsidRPr="00C070A4">
              <w:rPr>
                <w:rFonts w:ascii="PT Astra Serif" w:hAnsi="PT Astra Serif"/>
              </w:rPr>
              <w:t>Не предусмотрен</w:t>
            </w:r>
          </w:p>
        </w:tc>
      </w:tr>
      <w:tr w:rsidR="002471E2" w:rsidRPr="00C070A4" w14:paraId="7837096E" w14:textId="77777777" w:rsidTr="006148C9">
        <w:tc>
          <w:tcPr>
            <w:tcW w:w="675" w:type="dxa"/>
            <w:tcBorders>
              <w:top w:val="single" w:sz="4" w:space="0" w:color="auto"/>
              <w:left w:val="single" w:sz="4" w:space="0" w:color="auto"/>
              <w:bottom w:val="single" w:sz="4" w:space="0" w:color="auto"/>
              <w:right w:val="single" w:sz="4" w:space="0" w:color="auto"/>
            </w:tcBorders>
          </w:tcPr>
          <w:p w14:paraId="4548AD31" w14:textId="77777777" w:rsidR="002471E2" w:rsidRPr="00C070A4" w:rsidRDefault="002471E2" w:rsidP="002471E2">
            <w:pPr>
              <w:numPr>
                <w:ilvl w:val="0"/>
                <w:numId w:val="1"/>
              </w:numPr>
              <w:spacing w:after="0" w:line="240" w:lineRule="auto"/>
              <w:jc w:val="center"/>
              <w:rPr>
                <w:rFonts w:ascii="PT Astra Serif" w:hAnsi="PT Astra Serif"/>
                <w:b/>
                <w:bCs/>
                <w:snapToGrid w:val="0"/>
              </w:rPr>
            </w:pPr>
          </w:p>
        </w:tc>
        <w:tc>
          <w:tcPr>
            <w:tcW w:w="2694" w:type="dxa"/>
            <w:tcBorders>
              <w:top w:val="single" w:sz="4" w:space="0" w:color="auto"/>
              <w:left w:val="single" w:sz="4" w:space="0" w:color="auto"/>
              <w:bottom w:val="single" w:sz="4" w:space="0" w:color="auto"/>
              <w:right w:val="single" w:sz="4" w:space="0" w:color="auto"/>
            </w:tcBorders>
            <w:hideMark/>
          </w:tcPr>
          <w:p w14:paraId="1028FCEE"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Требования, предъявляемые к участникам закупки в соответствии с частью 1 статьи 31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0F7BFEEB" w14:textId="77777777" w:rsidR="002471E2" w:rsidRPr="00C070A4" w:rsidRDefault="002471E2" w:rsidP="00A172A4">
            <w:pPr>
              <w:pStyle w:val="4"/>
              <w:keepNext w:val="0"/>
              <w:spacing w:before="0" w:after="0"/>
              <w:rPr>
                <w:rFonts w:ascii="PT Astra Serif" w:hAnsi="PT Astra Serif"/>
                <w:color w:val="000000"/>
                <w:sz w:val="22"/>
                <w:szCs w:val="22"/>
                <w:lang w:val="ru-RU" w:eastAsia="ru-RU"/>
              </w:rPr>
            </w:pPr>
            <w:r w:rsidRPr="00C070A4">
              <w:rPr>
                <w:rFonts w:ascii="PT Astra Serif" w:hAnsi="PT Astra Serif"/>
                <w:color w:val="000000"/>
                <w:sz w:val="22"/>
                <w:szCs w:val="22"/>
                <w:lang w:val="ru-RU" w:eastAsia="ru-RU"/>
              </w:rPr>
              <w:t>Участник закупки должен соответствовать требованиям:</w:t>
            </w:r>
          </w:p>
          <w:p w14:paraId="22EF49A6"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 xml:space="preserve">1) соответствие требованиям, </w:t>
            </w:r>
            <w:r w:rsidRPr="00C070A4">
              <w:rPr>
                <w:rFonts w:ascii="PT Astra Serif" w:hAnsi="PT Astra Serif"/>
                <w:bCs/>
                <w:color w:val="000000"/>
              </w:rPr>
              <w:t>установленным</w:t>
            </w:r>
            <w:r w:rsidRPr="00C070A4">
              <w:rPr>
                <w:rFonts w:ascii="PT Astra Serif" w:hAnsi="PT Astra Serif"/>
                <w:color w:val="000000"/>
              </w:rPr>
              <w:t xml:space="preserve">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w:t>
            </w:r>
            <w:r w:rsidRPr="00C070A4">
              <w:rPr>
                <w:rFonts w:ascii="PT Astra Serif" w:hAnsi="PT Astra Serif"/>
                <w:bCs/>
                <w:color w:val="000000"/>
              </w:rPr>
              <w:t>ом</w:t>
            </w:r>
            <w:r w:rsidRPr="00C070A4">
              <w:rPr>
                <w:rFonts w:ascii="PT Astra Serif" w:hAnsi="PT Astra Serif"/>
                <w:color w:val="000000"/>
              </w:rPr>
              <w:t xml:space="preserve"> закупки;</w:t>
            </w:r>
          </w:p>
          <w:p w14:paraId="50E93BB2"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 xml:space="preserve">2) непроведение ликвидации участника </w:t>
            </w:r>
            <w:r w:rsidRPr="00C070A4">
              <w:rPr>
                <w:rFonts w:ascii="PT Astra Serif" w:hAnsi="PT Astra Serif"/>
                <w:bCs/>
                <w:color w:val="000000"/>
              </w:rPr>
              <w:t>закупки -</w:t>
            </w:r>
            <w:r w:rsidRPr="00C070A4">
              <w:rPr>
                <w:rFonts w:ascii="PT Astra Serif" w:hAnsi="PT Astra Serif"/>
                <w:color w:val="000000"/>
              </w:rPr>
              <w:t xml:space="preserve"> юридического лица и отсутствие решения арбитражного суда о признании участника </w:t>
            </w:r>
            <w:r w:rsidRPr="00C070A4">
              <w:rPr>
                <w:rFonts w:ascii="PT Astra Serif" w:hAnsi="PT Astra Serif"/>
                <w:bCs/>
                <w:color w:val="000000"/>
              </w:rPr>
              <w:t>закупки</w:t>
            </w:r>
            <w:r w:rsidRPr="00C070A4">
              <w:rPr>
                <w:rFonts w:ascii="PT Astra Serif" w:hAnsi="PT Astra Serif"/>
                <w:color w:val="000000"/>
              </w:rPr>
              <w:t xml:space="preserve"> - юридического лица или индивидуального предпринимателя </w:t>
            </w:r>
            <w:r w:rsidRPr="00C070A4">
              <w:rPr>
                <w:rFonts w:ascii="PT Astra Serif" w:hAnsi="PT Astra Serif"/>
                <w:bCs/>
                <w:color w:val="000000"/>
              </w:rPr>
              <w:t>несостоятельным (</w:t>
            </w:r>
            <w:r w:rsidRPr="00C070A4">
              <w:rPr>
                <w:rFonts w:ascii="PT Astra Serif" w:hAnsi="PT Astra Serif"/>
                <w:color w:val="000000"/>
              </w:rPr>
              <w:t>банкротом</w:t>
            </w:r>
            <w:r w:rsidRPr="00C070A4">
              <w:rPr>
                <w:rFonts w:ascii="PT Astra Serif" w:hAnsi="PT Astra Serif"/>
                <w:bCs/>
                <w:color w:val="000000"/>
              </w:rPr>
              <w:t>)</w:t>
            </w:r>
            <w:r w:rsidRPr="00C070A4">
              <w:rPr>
                <w:rFonts w:ascii="PT Astra Serif" w:hAnsi="PT Astra Serif"/>
                <w:color w:val="000000"/>
              </w:rPr>
              <w:t xml:space="preserve"> и об открытии конкурсного производства;</w:t>
            </w:r>
          </w:p>
          <w:p w14:paraId="1EA40611"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 xml:space="preserve">3) </w:t>
            </w:r>
            <w:proofErr w:type="spellStart"/>
            <w:r w:rsidRPr="00C070A4">
              <w:rPr>
                <w:rFonts w:ascii="PT Astra Serif" w:hAnsi="PT Astra Serif"/>
                <w:color w:val="000000"/>
              </w:rPr>
              <w:t>неприостановление</w:t>
            </w:r>
            <w:proofErr w:type="spellEnd"/>
            <w:r w:rsidRPr="00C070A4">
              <w:rPr>
                <w:rFonts w:ascii="PT Astra Serif" w:hAnsi="PT Astra Serif"/>
                <w:color w:val="000000"/>
              </w:rPr>
              <w:t xml:space="preserve"> деятельности участника </w:t>
            </w:r>
            <w:r w:rsidRPr="00C070A4">
              <w:rPr>
                <w:rFonts w:ascii="PT Astra Serif" w:hAnsi="PT Astra Serif"/>
                <w:bCs/>
                <w:color w:val="000000"/>
              </w:rPr>
              <w:t>закупки</w:t>
            </w:r>
            <w:r w:rsidRPr="00C070A4">
              <w:rPr>
                <w:rFonts w:ascii="PT Astra Serif" w:hAnsi="PT Astra Serif"/>
                <w:color w:val="000000"/>
              </w:rPr>
              <w:t xml:space="preserve"> в порядке, </w:t>
            </w:r>
            <w:r w:rsidRPr="00C070A4">
              <w:rPr>
                <w:rFonts w:ascii="PT Astra Serif" w:hAnsi="PT Astra Serif"/>
                <w:bCs/>
                <w:color w:val="000000"/>
              </w:rPr>
              <w:t>установленном</w:t>
            </w:r>
            <w:r w:rsidRPr="00C070A4">
              <w:rPr>
                <w:rFonts w:ascii="PT Astra Serif" w:hAnsi="PT Astra Serif"/>
                <w:color w:val="000000"/>
              </w:rPr>
              <w:t xml:space="preserve"> Кодексом Российской Федерации об административных правонарушениях;</w:t>
            </w:r>
          </w:p>
          <w:p w14:paraId="15896AF5"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D8F5FF"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sidRPr="00C070A4">
              <w:rPr>
                <w:rFonts w:ascii="PT Astra Serif" w:hAnsi="PT Astra Serif"/>
                <w:color w:val="00000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620BEE"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709090"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266BBC1"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A3DB3FA"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а) физическим лицом (в том числе зарегистрированным в качестве индивидуального предпринимателя), являющимся участником закупки;</w:t>
            </w:r>
          </w:p>
          <w:p w14:paraId="2C2E67FF"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B5863F4"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8FF3199"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 xml:space="preserve">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w:t>
            </w:r>
            <w:r w:rsidRPr="00C070A4">
              <w:rPr>
                <w:rFonts w:ascii="PT Astra Serif" w:hAnsi="PT Astra Serif"/>
                <w:color w:val="000000"/>
              </w:rPr>
              <w:lastRenderedPageBreak/>
              <w:t>хозяйственного товарищества или общества;</w:t>
            </w:r>
          </w:p>
          <w:p w14:paraId="511EAFFE" w14:textId="77777777" w:rsidR="002471E2" w:rsidRPr="00C070A4" w:rsidRDefault="002471E2" w:rsidP="00A172A4">
            <w:pPr>
              <w:suppressAutoHyphens/>
              <w:spacing w:after="0"/>
              <w:jc w:val="both"/>
              <w:rPr>
                <w:rFonts w:ascii="PT Astra Serif" w:hAnsi="PT Astra Serif"/>
                <w:color w:val="000000"/>
              </w:rPr>
            </w:pPr>
            <w:r w:rsidRPr="00C070A4">
              <w:rPr>
                <w:rFonts w:ascii="PT Astra Serif" w:hAnsi="PT Astra Serif"/>
                <w:color w:val="000000"/>
              </w:rPr>
              <w:t>10) участник закупки не является иностранным агентом;</w:t>
            </w:r>
          </w:p>
          <w:p w14:paraId="21529551" w14:textId="77777777" w:rsidR="002471E2" w:rsidRPr="00C070A4" w:rsidRDefault="002471E2" w:rsidP="00A172A4">
            <w:pPr>
              <w:autoSpaceDE w:val="0"/>
              <w:autoSpaceDN w:val="0"/>
              <w:adjustRightInd w:val="0"/>
              <w:spacing w:after="0"/>
              <w:jc w:val="both"/>
              <w:rPr>
                <w:rFonts w:ascii="PT Astra Serif" w:hAnsi="PT Astra Serif"/>
                <w:i/>
                <w:color w:val="000000"/>
              </w:rPr>
            </w:pPr>
            <w:r w:rsidRPr="00C070A4">
              <w:rPr>
                <w:rFonts w:ascii="PT Astra Serif" w:hAnsi="PT Astra Serif"/>
                <w:color w:val="000000"/>
              </w:rPr>
              <w:t>11) отсутствие у участника закупки ограничений для участия в закупках, установленных законодательством Российской Федерации</w:t>
            </w:r>
          </w:p>
        </w:tc>
      </w:tr>
      <w:tr w:rsidR="002471E2" w:rsidRPr="00C070A4" w14:paraId="480EABDC" w14:textId="77777777" w:rsidTr="006148C9">
        <w:tc>
          <w:tcPr>
            <w:tcW w:w="675" w:type="dxa"/>
            <w:tcBorders>
              <w:top w:val="nil"/>
              <w:left w:val="single" w:sz="4" w:space="0" w:color="auto"/>
              <w:bottom w:val="single" w:sz="4" w:space="0" w:color="auto"/>
              <w:right w:val="single" w:sz="4" w:space="0" w:color="auto"/>
            </w:tcBorders>
          </w:tcPr>
          <w:p w14:paraId="7271CC53"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12B886AA"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Требование, предъявляемые к участникам закупки в соответствии с частями 2 и 2.1 (при наличии таких требований) статьи 31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4C12DAA2" w14:textId="77777777" w:rsidR="002471E2" w:rsidRPr="00C070A4" w:rsidRDefault="002471E2" w:rsidP="002471E2">
            <w:pPr>
              <w:keepNext/>
              <w:spacing w:after="0"/>
              <w:rPr>
                <w:rFonts w:ascii="PT Astra Serif" w:hAnsi="PT Astra Serif"/>
              </w:rPr>
            </w:pPr>
            <w:r w:rsidRPr="00C070A4">
              <w:rPr>
                <w:rFonts w:ascii="PT Astra Serif" w:hAnsi="PT Astra Serif"/>
              </w:rPr>
              <w:t>Установлено:</w:t>
            </w:r>
          </w:p>
          <w:p w14:paraId="0A5A5F82" w14:textId="77777777" w:rsidR="002471E2" w:rsidRPr="00C070A4" w:rsidRDefault="002471E2" w:rsidP="002471E2">
            <w:pPr>
              <w:spacing w:after="0"/>
              <w:rPr>
                <w:rFonts w:ascii="PT Astra Serif" w:hAnsi="PT Astra Serif"/>
              </w:rPr>
            </w:pPr>
            <w:r w:rsidRPr="00C070A4">
              <w:rPr>
                <w:rFonts w:ascii="PT Astra Serif" w:hAnsi="PT Astra Serif"/>
              </w:rPr>
              <w:t>- В соответствии с Постановлением Правительства РФ от 29.12.2021 № 2571.</w:t>
            </w:r>
          </w:p>
        </w:tc>
      </w:tr>
      <w:tr w:rsidR="002471E2" w:rsidRPr="00C070A4" w14:paraId="49540FBD" w14:textId="77777777" w:rsidTr="006148C9">
        <w:tc>
          <w:tcPr>
            <w:tcW w:w="675" w:type="dxa"/>
            <w:tcBorders>
              <w:top w:val="nil"/>
              <w:left w:val="single" w:sz="4" w:space="0" w:color="auto"/>
              <w:bottom w:val="single" w:sz="4" w:space="0" w:color="auto"/>
              <w:right w:val="single" w:sz="4" w:space="0" w:color="auto"/>
            </w:tcBorders>
          </w:tcPr>
          <w:p w14:paraId="75E3E226"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267B3BB"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Перечень документов, которые подтверждают соответствие участника закупки требованиям, установленным в извещении о закупке</w:t>
            </w:r>
          </w:p>
        </w:tc>
        <w:tc>
          <w:tcPr>
            <w:tcW w:w="6832" w:type="dxa"/>
            <w:tcBorders>
              <w:top w:val="single" w:sz="4" w:space="0" w:color="auto"/>
              <w:left w:val="single" w:sz="4" w:space="0" w:color="auto"/>
              <w:bottom w:val="single" w:sz="4" w:space="0" w:color="auto"/>
              <w:right w:val="single" w:sz="4" w:space="0" w:color="auto"/>
            </w:tcBorders>
            <w:hideMark/>
          </w:tcPr>
          <w:p w14:paraId="1F66E461" w14:textId="77777777" w:rsidR="002471E2" w:rsidRPr="00C070A4" w:rsidRDefault="002471E2" w:rsidP="002471E2">
            <w:pPr>
              <w:autoSpaceDE w:val="0"/>
              <w:autoSpaceDN w:val="0"/>
              <w:adjustRightInd w:val="0"/>
              <w:spacing w:after="0"/>
              <w:ind w:left="32"/>
              <w:rPr>
                <w:rFonts w:ascii="PT Astra Serif" w:hAnsi="PT Astra Serif"/>
              </w:rPr>
            </w:pPr>
            <w:r w:rsidRPr="00C070A4">
              <w:rPr>
                <w:rFonts w:ascii="PT Astra Serif" w:hAnsi="PT Astra Serif"/>
              </w:rPr>
              <w:t>Установлено в соответствии с Приложением 3 к извещению о проведении закупки.</w:t>
            </w:r>
          </w:p>
        </w:tc>
      </w:tr>
      <w:tr w:rsidR="002471E2" w:rsidRPr="00C070A4" w14:paraId="14E4A562" w14:textId="77777777" w:rsidTr="006148C9">
        <w:tc>
          <w:tcPr>
            <w:tcW w:w="675" w:type="dxa"/>
            <w:tcBorders>
              <w:top w:val="nil"/>
              <w:left w:val="single" w:sz="4" w:space="0" w:color="auto"/>
              <w:bottom w:val="single" w:sz="4" w:space="0" w:color="auto"/>
              <w:right w:val="single" w:sz="4" w:space="0" w:color="auto"/>
            </w:tcBorders>
          </w:tcPr>
          <w:p w14:paraId="38ECAFD6"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6B2266FA" w14:textId="77777777" w:rsidR="002471E2" w:rsidRPr="00C070A4" w:rsidRDefault="002471E2" w:rsidP="002471E2">
            <w:pPr>
              <w:keepNext/>
              <w:keepLines/>
              <w:widowControl w:val="0"/>
              <w:suppressLineNumbers/>
              <w:suppressAutoHyphens/>
              <w:spacing w:after="0"/>
              <w:rPr>
                <w:rFonts w:ascii="PT Astra Serif" w:hAnsi="PT Astra Serif"/>
              </w:rPr>
            </w:pPr>
            <w:r w:rsidRPr="00C070A4">
              <w:rPr>
                <w:rFonts w:ascii="PT Astra Serif" w:hAnsi="PT Astra Serif"/>
              </w:rPr>
              <w:t>Требование, предъявляемые к участникам закупки в соответствии с частью 1.1 статьи 31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21D5748A" w14:textId="77777777" w:rsidR="002471E2" w:rsidRPr="00C070A4" w:rsidRDefault="002471E2" w:rsidP="00A172A4">
            <w:pPr>
              <w:autoSpaceDE w:val="0"/>
              <w:autoSpaceDN w:val="0"/>
              <w:adjustRightInd w:val="0"/>
              <w:spacing w:after="0"/>
              <w:ind w:left="32"/>
              <w:jc w:val="both"/>
              <w:rPr>
                <w:rFonts w:ascii="PT Astra Serif" w:hAnsi="PT Astra Serif"/>
                <w:highlight w:val="yellow"/>
              </w:rPr>
            </w:pPr>
            <w:r w:rsidRPr="00C070A4">
              <w:rPr>
                <w:rFonts w:ascii="PT Astra Serif" w:hAnsi="PT Astra Serif"/>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2471E2" w:rsidRPr="00C070A4" w14:paraId="5C7106C2" w14:textId="77777777" w:rsidTr="006148C9">
        <w:tc>
          <w:tcPr>
            <w:tcW w:w="675" w:type="dxa"/>
            <w:tcBorders>
              <w:top w:val="nil"/>
              <w:left w:val="single" w:sz="4" w:space="0" w:color="auto"/>
              <w:bottom w:val="single" w:sz="4" w:space="0" w:color="auto"/>
              <w:right w:val="single" w:sz="4" w:space="0" w:color="auto"/>
            </w:tcBorders>
          </w:tcPr>
          <w:p w14:paraId="22A94C83"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53E90200" w14:textId="77777777" w:rsidR="002471E2" w:rsidRPr="00C070A4" w:rsidRDefault="002471E2" w:rsidP="002471E2">
            <w:pPr>
              <w:spacing w:after="0"/>
              <w:rPr>
                <w:rFonts w:ascii="PT Astra Serif" w:hAnsi="PT Astra Serif"/>
              </w:rPr>
            </w:pPr>
            <w:r w:rsidRPr="00C070A4">
              <w:rPr>
                <w:rFonts w:ascii="PT Astra Serif" w:hAnsi="PT Astra Serif"/>
              </w:rPr>
              <w:t>Преимущества в соответствии со статьями 28 и 29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2CFE8D9F" w14:textId="77777777" w:rsidR="002471E2" w:rsidRPr="00C070A4" w:rsidRDefault="002471E2" w:rsidP="002471E2">
            <w:pPr>
              <w:spacing w:after="0"/>
              <w:contextualSpacing/>
              <w:rPr>
                <w:rFonts w:ascii="PT Astra Serif" w:hAnsi="PT Astra Serif"/>
              </w:rPr>
            </w:pPr>
            <w:r w:rsidRPr="00C070A4">
              <w:rPr>
                <w:rFonts w:ascii="PT Astra Serif" w:hAnsi="PT Astra Serif"/>
              </w:rPr>
              <w:t xml:space="preserve">Преимущества учреждениям и предприятиям уголовно-исполнительной системы: </w:t>
            </w:r>
            <w:r w:rsidRPr="00C070A4">
              <w:rPr>
                <w:rFonts w:ascii="PT Astra Serif" w:hAnsi="PT Astra Serif"/>
                <w:b/>
              </w:rPr>
              <w:t xml:space="preserve">предоставляются. </w:t>
            </w:r>
            <w:r w:rsidRPr="00C070A4">
              <w:rPr>
                <w:rFonts w:ascii="PT Astra Serif" w:hAnsi="PT Astra Serif"/>
              </w:rPr>
              <w:t>Размер 15% от цены контракта.</w:t>
            </w:r>
          </w:p>
          <w:p w14:paraId="3C8BDB83" w14:textId="77777777" w:rsidR="002471E2" w:rsidRPr="00C070A4" w:rsidRDefault="002471E2" w:rsidP="002471E2">
            <w:pPr>
              <w:spacing w:after="0"/>
              <w:rPr>
                <w:rFonts w:ascii="PT Astra Serif" w:hAnsi="PT Astra Serif"/>
                <w:b/>
              </w:rPr>
            </w:pPr>
            <w:r w:rsidRPr="00C070A4">
              <w:rPr>
                <w:rFonts w:ascii="PT Astra Serif" w:hAnsi="PT Astra Serif"/>
              </w:rPr>
              <w:t xml:space="preserve">Преимущества организациям инвалидов: </w:t>
            </w:r>
            <w:r w:rsidRPr="00C070A4">
              <w:rPr>
                <w:rFonts w:ascii="PT Astra Serif" w:hAnsi="PT Astra Serif"/>
                <w:b/>
              </w:rPr>
              <w:t>не предоставляются.</w:t>
            </w:r>
          </w:p>
        </w:tc>
      </w:tr>
      <w:tr w:rsidR="002471E2" w:rsidRPr="00C070A4" w14:paraId="23C6DB6C" w14:textId="77777777" w:rsidTr="006148C9">
        <w:tc>
          <w:tcPr>
            <w:tcW w:w="675" w:type="dxa"/>
            <w:tcBorders>
              <w:top w:val="nil"/>
              <w:left w:val="single" w:sz="4" w:space="0" w:color="auto"/>
              <w:bottom w:val="single" w:sz="4" w:space="0" w:color="auto"/>
              <w:right w:val="single" w:sz="4" w:space="0" w:color="auto"/>
            </w:tcBorders>
          </w:tcPr>
          <w:p w14:paraId="771D15F7"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31E0AE9A" w14:textId="77777777" w:rsidR="002471E2" w:rsidRPr="00C070A4" w:rsidRDefault="002471E2" w:rsidP="002471E2">
            <w:pPr>
              <w:rPr>
                <w:rFonts w:ascii="PT Astra Serif" w:hAnsi="PT Astra Serif"/>
                <w:color w:val="000000"/>
              </w:rPr>
            </w:pPr>
            <w:r w:rsidRPr="00C070A4">
              <w:rPr>
                <w:rFonts w:ascii="PT Astra Serif" w:hAnsi="PT Astra Serif"/>
                <w:color w:val="000000"/>
              </w:rPr>
              <w:t>Преимущества участия в определении поставщика (подрядчика, исполнителя) в соответствии с частью 3 статьи 30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139705D1" w14:textId="77777777" w:rsidR="002471E2" w:rsidRPr="00C070A4" w:rsidRDefault="002471E2" w:rsidP="002471E2">
            <w:pPr>
              <w:rPr>
                <w:rFonts w:ascii="PT Astra Serif" w:hAnsi="PT Astra Serif"/>
                <w:color w:val="000000"/>
                <w:highlight w:val="yellow"/>
              </w:rPr>
            </w:pPr>
            <w:r w:rsidRPr="00C070A4">
              <w:rPr>
                <w:rFonts w:ascii="PT Astra Serif" w:hAnsi="PT Astra Serif"/>
              </w:rPr>
              <w:t>Не установлено</w:t>
            </w:r>
          </w:p>
        </w:tc>
      </w:tr>
      <w:tr w:rsidR="002471E2" w:rsidRPr="00C070A4" w14:paraId="3A652783" w14:textId="77777777" w:rsidTr="006148C9">
        <w:tc>
          <w:tcPr>
            <w:tcW w:w="675" w:type="dxa"/>
            <w:tcBorders>
              <w:top w:val="nil"/>
              <w:left w:val="single" w:sz="4" w:space="0" w:color="auto"/>
              <w:bottom w:val="single" w:sz="4" w:space="0" w:color="auto"/>
              <w:right w:val="single" w:sz="4" w:space="0" w:color="auto"/>
            </w:tcBorders>
          </w:tcPr>
          <w:p w14:paraId="1EDC966D"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0F83A56C" w14:textId="77777777" w:rsidR="002471E2" w:rsidRPr="00C070A4" w:rsidRDefault="002471E2" w:rsidP="002471E2">
            <w:pPr>
              <w:rPr>
                <w:rFonts w:ascii="PT Astra Serif" w:hAnsi="PT Astra Serif"/>
                <w:color w:val="000000"/>
              </w:rPr>
            </w:pPr>
            <w:r w:rsidRPr="00C070A4">
              <w:rPr>
                <w:rFonts w:ascii="PT Astra Serif" w:hAnsi="PT Astra Serif"/>
                <w:color w:val="000000"/>
              </w:rPr>
              <w:t xml:space="preserve">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объема привлечения к исполнению контрактов субподрядчиков, соисполнителей из числа субъектов малого предпринимательства, социально </w:t>
            </w:r>
            <w:r w:rsidRPr="00C070A4">
              <w:rPr>
                <w:rFonts w:ascii="PT Astra Serif" w:hAnsi="PT Astra Serif"/>
                <w:color w:val="000000"/>
              </w:rPr>
              <w:lastRenderedPageBreak/>
              <w:t>ориентированных некоммерческих организаций</w:t>
            </w:r>
          </w:p>
        </w:tc>
        <w:tc>
          <w:tcPr>
            <w:tcW w:w="6832" w:type="dxa"/>
            <w:tcBorders>
              <w:top w:val="single" w:sz="4" w:space="0" w:color="auto"/>
              <w:left w:val="single" w:sz="4" w:space="0" w:color="auto"/>
              <w:bottom w:val="single" w:sz="4" w:space="0" w:color="auto"/>
              <w:right w:val="single" w:sz="4" w:space="0" w:color="auto"/>
            </w:tcBorders>
            <w:hideMark/>
          </w:tcPr>
          <w:p w14:paraId="486DE132" w14:textId="77777777" w:rsidR="002471E2" w:rsidRPr="00C070A4" w:rsidRDefault="002471E2" w:rsidP="002471E2">
            <w:pPr>
              <w:rPr>
                <w:rFonts w:ascii="PT Astra Serif" w:hAnsi="PT Astra Serif"/>
              </w:rPr>
            </w:pPr>
            <w:r w:rsidRPr="00C070A4">
              <w:rPr>
                <w:rFonts w:ascii="PT Astra Serif" w:hAnsi="PT Astra Serif"/>
              </w:rPr>
              <w:lastRenderedPageBreak/>
              <w:t>Не установлено</w:t>
            </w:r>
          </w:p>
        </w:tc>
      </w:tr>
      <w:tr w:rsidR="002471E2" w:rsidRPr="00C070A4" w14:paraId="0AB5B0FA" w14:textId="77777777" w:rsidTr="005A78B3">
        <w:tc>
          <w:tcPr>
            <w:tcW w:w="675" w:type="dxa"/>
            <w:tcBorders>
              <w:top w:val="nil"/>
              <w:left w:val="single" w:sz="4" w:space="0" w:color="auto"/>
              <w:bottom w:val="single" w:sz="4" w:space="0" w:color="auto"/>
              <w:right w:val="single" w:sz="4" w:space="0" w:color="auto"/>
            </w:tcBorders>
          </w:tcPr>
          <w:p w14:paraId="55A99917"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tcPr>
          <w:p w14:paraId="6662F2A7" w14:textId="77777777" w:rsidR="002471E2" w:rsidRPr="00C070A4" w:rsidRDefault="002471E2" w:rsidP="002471E2">
            <w:pPr>
              <w:rPr>
                <w:rFonts w:ascii="PT Astra Serif" w:hAnsi="PT Astra Serif"/>
                <w:color w:val="000000"/>
              </w:rPr>
            </w:pPr>
            <w:r w:rsidRPr="00C070A4">
              <w:rPr>
                <w:rFonts w:ascii="PT Astra Serif" w:hAnsi="PT Astra Serif"/>
                <w:color w:val="000000"/>
              </w:rPr>
              <w:t>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6832" w:type="dxa"/>
            <w:tcBorders>
              <w:top w:val="single" w:sz="4" w:space="0" w:color="auto"/>
              <w:left w:val="single" w:sz="4" w:space="0" w:color="auto"/>
              <w:bottom w:val="single" w:sz="4" w:space="0" w:color="auto"/>
              <w:right w:val="single" w:sz="4" w:space="0" w:color="auto"/>
            </w:tcBorders>
          </w:tcPr>
          <w:p w14:paraId="7D03CEB3" w14:textId="77777777" w:rsidR="002471E2" w:rsidRPr="00C070A4" w:rsidRDefault="002471E2" w:rsidP="00A172A4">
            <w:pPr>
              <w:tabs>
                <w:tab w:val="left" w:pos="990"/>
              </w:tabs>
              <w:autoSpaceDE w:val="0"/>
              <w:autoSpaceDN w:val="0"/>
              <w:adjustRightInd w:val="0"/>
              <w:spacing w:after="0"/>
              <w:jc w:val="both"/>
              <w:rPr>
                <w:rFonts w:ascii="PT Astra Serif" w:hAnsi="PT Astra Serif"/>
              </w:rPr>
            </w:pPr>
            <w:r w:rsidRPr="00C070A4">
              <w:rPr>
                <w:rFonts w:ascii="PT Astra Serif" w:hAnsi="PT Astra Serif"/>
              </w:rPr>
              <w:t>Установлено</w:t>
            </w:r>
          </w:p>
          <w:p w14:paraId="161DA7A9" w14:textId="77777777" w:rsidR="002471E2" w:rsidRPr="00C070A4" w:rsidRDefault="002471E2" w:rsidP="00A172A4">
            <w:pPr>
              <w:autoSpaceDE w:val="0"/>
              <w:autoSpaceDN w:val="0"/>
              <w:adjustRightInd w:val="0"/>
              <w:spacing w:after="0"/>
              <w:jc w:val="both"/>
              <w:rPr>
                <w:rFonts w:ascii="PT Astra Serif" w:hAnsi="PT Astra Serif"/>
              </w:rPr>
            </w:pPr>
            <w:r w:rsidRPr="00C070A4">
              <w:rPr>
                <w:rFonts w:ascii="PT Astra Serif" w:hAnsi="PT Astra Serif"/>
              </w:rPr>
              <w:t>Постановление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471E2" w:rsidRPr="00C070A4" w14:paraId="3D140633" w14:textId="77777777" w:rsidTr="006148C9">
        <w:trPr>
          <w:trHeight w:val="206"/>
        </w:trPr>
        <w:tc>
          <w:tcPr>
            <w:tcW w:w="675" w:type="dxa"/>
            <w:tcBorders>
              <w:top w:val="nil"/>
              <w:left w:val="single" w:sz="4" w:space="0" w:color="auto"/>
              <w:bottom w:val="single" w:sz="4" w:space="0" w:color="auto"/>
              <w:right w:val="single" w:sz="4" w:space="0" w:color="auto"/>
            </w:tcBorders>
            <w:vAlign w:val="center"/>
          </w:tcPr>
          <w:p w14:paraId="77530B3B"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7E2E147" w14:textId="77777777" w:rsidR="002471E2" w:rsidRPr="00C070A4" w:rsidRDefault="002471E2" w:rsidP="002471E2">
            <w:pPr>
              <w:rPr>
                <w:rFonts w:ascii="PT Astra Serif" w:hAnsi="PT Astra Serif"/>
                <w:color w:val="000000"/>
              </w:rPr>
            </w:pPr>
            <w:r w:rsidRPr="00C070A4">
              <w:rPr>
                <w:rFonts w:ascii="PT Astra Serif" w:hAnsi="PT Astra Serif"/>
                <w:color w:val="000000"/>
              </w:rPr>
              <w:t>Размер обеспечения заявки на участие в закупке</w:t>
            </w:r>
          </w:p>
        </w:tc>
        <w:tc>
          <w:tcPr>
            <w:tcW w:w="6832" w:type="dxa"/>
            <w:tcBorders>
              <w:top w:val="single" w:sz="4" w:space="0" w:color="auto"/>
              <w:left w:val="single" w:sz="4" w:space="0" w:color="auto"/>
              <w:bottom w:val="single" w:sz="4" w:space="0" w:color="auto"/>
              <w:right w:val="single" w:sz="4" w:space="0" w:color="auto"/>
            </w:tcBorders>
            <w:hideMark/>
          </w:tcPr>
          <w:p w14:paraId="65E92A98" w14:textId="62C03308" w:rsidR="002471E2" w:rsidRPr="00C070A4" w:rsidRDefault="002471E2" w:rsidP="00D5429A">
            <w:pPr>
              <w:rPr>
                <w:rFonts w:ascii="PT Astra Serif" w:hAnsi="PT Astra Serif"/>
                <w:b/>
                <w:color w:val="0070C0"/>
              </w:rPr>
            </w:pPr>
            <w:r w:rsidRPr="00C070A4">
              <w:rPr>
                <w:rFonts w:ascii="PT Astra Serif" w:hAnsi="PT Astra Serif"/>
                <w:color w:val="000000"/>
              </w:rPr>
              <w:t xml:space="preserve">Размер обеспечения заявки на участие в закупке установлен в размере 1% от начальной (максимальной) цены контракта, </w:t>
            </w:r>
            <w:r w:rsidRPr="00A172A4">
              <w:rPr>
                <w:rFonts w:ascii="PT Astra Serif" w:hAnsi="PT Astra Serif"/>
                <w:color w:val="000000"/>
              </w:rPr>
              <w:t xml:space="preserve">что составляет </w:t>
            </w:r>
            <w:r w:rsidR="00D5429A">
              <w:rPr>
                <w:rFonts w:ascii="PT Astra Serif" w:hAnsi="PT Astra Serif"/>
                <w:b/>
                <w:bCs/>
                <w:color w:val="0070C0"/>
              </w:rPr>
              <w:t>16 022,10</w:t>
            </w:r>
            <w:r w:rsidR="00A172A4" w:rsidRPr="007D535A">
              <w:rPr>
                <w:rFonts w:ascii="PT Astra Serif" w:hAnsi="PT Astra Serif"/>
                <w:b/>
                <w:bCs/>
                <w:color w:val="0070C0"/>
              </w:rPr>
              <w:t xml:space="preserve"> </w:t>
            </w:r>
            <w:r w:rsidRPr="007D535A">
              <w:rPr>
                <w:rFonts w:ascii="PT Astra Serif" w:hAnsi="PT Astra Serif"/>
                <w:b/>
                <w:bCs/>
                <w:color w:val="0070C0"/>
              </w:rPr>
              <w:t>(</w:t>
            </w:r>
            <w:r w:rsidR="00D5429A">
              <w:rPr>
                <w:rFonts w:ascii="PT Astra Serif" w:hAnsi="PT Astra Serif"/>
                <w:b/>
                <w:bCs/>
                <w:color w:val="0070C0"/>
              </w:rPr>
              <w:t>шестнадцать тысяч двадцать два</w:t>
            </w:r>
            <w:r w:rsidR="002A6496" w:rsidRPr="00A172A4">
              <w:rPr>
                <w:rFonts w:ascii="PT Astra Serif" w:hAnsi="PT Astra Serif"/>
                <w:b/>
                <w:color w:val="0070C0"/>
              </w:rPr>
              <w:t>) рубл</w:t>
            </w:r>
            <w:r w:rsidR="007D535A">
              <w:rPr>
                <w:rFonts w:ascii="PT Astra Serif" w:hAnsi="PT Astra Serif"/>
                <w:b/>
                <w:color w:val="0070C0"/>
              </w:rPr>
              <w:t>я</w:t>
            </w:r>
            <w:r w:rsidR="002A6496" w:rsidRPr="00A172A4">
              <w:rPr>
                <w:rFonts w:ascii="PT Astra Serif" w:hAnsi="PT Astra Serif"/>
                <w:b/>
                <w:color w:val="0070C0"/>
              </w:rPr>
              <w:t xml:space="preserve"> </w:t>
            </w:r>
            <w:r w:rsidR="00D5429A">
              <w:rPr>
                <w:rFonts w:ascii="PT Astra Serif" w:hAnsi="PT Astra Serif"/>
                <w:b/>
                <w:color w:val="0070C0"/>
              </w:rPr>
              <w:t>1</w:t>
            </w:r>
            <w:r w:rsidR="002A6496" w:rsidRPr="00A172A4">
              <w:rPr>
                <w:rFonts w:ascii="PT Astra Serif" w:hAnsi="PT Astra Serif"/>
                <w:b/>
                <w:color w:val="0070C0"/>
              </w:rPr>
              <w:t>0</w:t>
            </w:r>
            <w:r w:rsidRPr="00A172A4">
              <w:rPr>
                <w:rFonts w:ascii="PT Astra Serif" w:hAnsi="PT Astra Serif"/>
                <w:b/>
                <w:color w:val="0070C0"/>
              </w:rPr>
              <w:t xml:space="preserve"> копеек</w:t>
            </w:r>
            <w:r w:rsidRPr="00A172A4">
              <w:rPr>
                <w:rFonts w:ascii="PT Astra Serif" w:hAnsi="PT Astra Serif"/>
                <w:color w:val="0070C0"/>
              </w:rPr>
              <w:t>.</w:t>
            </w:r>
            <w:r w:rsidRPr="00A172A4">
              <w:rPr>
                <w:rFonts w:ascii="PT Astra Serif" w:hAnsi="PT Astra Serif"/>
                <w:b/>
              </w:rPr>
              <w:t xml:space="preserve"> </w:t>
            </w:r>
            <w:r w:rsidRPr="00A172A4">
              <w:rPr>
                <w:rFonts w:ascii="PT Astra Serif" w:hAnsi="PT Astra Serif"/>
              </w:rPr>
              <w:t>НДС не облагается</w:t>
            </w:r>
            <w:r w:rsidRPr="00A172A4">
              <w:rPr>
                <w:rFonts w:ascii="PT Astra Serif" w:hAnsi="PT Astra Serif"/>
                <w:color w:val="000000"/>
              </w:rPr>
              <w:t>.</w:t>
            </w:r>
          </w:p>
        </w:tc>
      </w:tr>
      <w:tr w:rsidR="002471E2" w:rsidRPr="00C070A4" w14:paraId="6884063E" w14:textId="77777777" w:rsidTr="006148C9">
        <w:tc>
          <w:tcPr>
            <w:tcW w:w="675" w:type="dxa"/>
            <w:tcBorders>
              <w:top w:val="nil"/>
              <w:left w:val="single" w:sz="4" w:space="0" w:color="auto"/>
              <w:bottom w:val="single" w:sz="4" w:space="0" w:color="auto"/>
              <w:right w:val="single" w:sz="4" w:space="0" w:color="auto"/>
            </w:tcBorders>
          </w:tcPr>
          <w:p w14:paraId="443EAB78"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3344E560" w14:textId="77777777" w:rsidR="002471E2" w:rsidRPr="00C070A4" w:rsidRDefault="002471E2" w:rsidP="002471E2">
            <w:pPr>
              <w:rPr>
                <w:rFonts w:ascii="PT Astra Serif" w:hAnsi="PT Astra Serif"/>
                <w:color w:val="000000"/>
              </w:rPr>
            </w:pPr>
            <w:r w:rsidRPr="00C070A4">
              <w:rPr>
                <w:rFonts w:ascii="PT Astra Serif" w:hAnsi="PT Astra Serif"/>
                <w:color w:val="000000"/>
              </w:rPr>
              <w:t xml:space="preserve">Порядок внесения денежных средств в качестве обеспечения </w:t>
            </w:r>
            <w:r w:rsidRPr="00C070A4">
              <w:rPr>
                <w:rFonts w:ascii="PT Astra Serif" w:hAnsi="PT Astra Serif"/>
                <w:color w:val="000000"/>
              </w:rPr>
              <w:lastRenderedPageBreak/>
              <w:t>заявок на участие в закупке</w:t>
            </w:r>
          </w:p>
        </w:tc>
        <w:tc>
          <w:tcPr>
            <w:tcW w:w="6832" w:type="dxa"/>
            <w:tcBorders>
              <w:top w:val="single" w:sz="4" w:space="0" w:color="auto"/>
              <w:left w:val="single" w:sz="4" w:space="0" w:color="auto"/>
              <w:bottom w:val="single" w:sz="4" w:space="0" w:color="auto"/>
              <w:right w:val="single" w:sz="4" w:space="0" w:color="auto"/>
            </w:tcBorders>
            <w:vAlign w:val="center"/>
            <w:hideMark/>
          </w:tcPr>
          <w:p w14:paraId="752051FD"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lastRenderedPageBreak/>
              <w:t xml:space="preserve">Обеспечение заявки на участие в закупке предоставляется в размере, указанном в предыдущем пункте одним из следующих способов: </w:t>
            </w:r>
          </w:p>
          <w:p w14:paraId="73F64700"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1) путем блокирования денежных средств на банковском счете, </w:t>
            </w:r>
            <w:r w:rsidRPr="00C070A4">
              <w:rPr>
                <w:rFonts w:ascii="PT Astra Serif" w:hAnsi="PT Astra Serif"/>
                <w:color w:val="000000"/>
              </w:rPr>
              <w:lastRenderedPageBreak/>
              <w:t xml:space="preserve">открытом таким участником в банке, включенном в </w:t>
            </w:r>
            <w:hyperlink r:id="rId9" w:anchor="/document/71990282/entry/1000" w:history="1">
              <w:r w:rsidRPr="00C070A4">
                <w:rPr>
                  <w:rStyle w:val="a3"/>
                  <w:rFonts w:ascii="PT Astra Serif" w:hAnsi="PT Astra Serif"/>
                </w:rPr>
                <w:t>перечень</w:t>
              </w:r>
            </w:hyperlink>
            <w:r w:rsidRPr="00C070A4">
              <w:rPr>
                <w:rFonts w:ascii="PT Astra Serif" w:hAnsi="PT Astra Serif"/>
                <w:color w:val="000000"/>
              </w:rPr>
              <w:t>, утвержденный Правительством Российской Федерации;</w:t>
            </w:r>
          </w:p>
          <w:p w14:paraId="4A0EC103"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 2) путем предоставления независимой гарантии, соответствующей требованиям статьи 45 Закона о контрактной системе. </w:t>
            </w:r>
          </w:p>
          <w:p w14:paraId="330F6D3A"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w:t>
            </w:r>
          </w:p>
          <w:p w14:paraId="71DE1B71"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14:paraId="70CFA1ED"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Государственные, муниципальные учреждения не предоставляют обеспечение подаваемых ими заявок на участие в закупках.</w:t>
            </w:r>
          </w:p>
        </w:tc>
      </w:tr>
      <w:tr w:rsidR="002471E2" w:rsidRPr="00C070A4" w14:paraId="5183301E" w14:textId="77777777" w:rsidTr="006148C9">
        <w:tc>
          <w:tcPr>
            <w:tcW w:w="675" w:type="dxa"/>
            <w:tcBorders>
              <w:top w:val="nil"/>
              <w:left w:val="single" w:sz="4" w:space="0" w:color="auto"/>
              <w:bottom w:val="single" w:sz="4" w:space="0" w:color="auto"/>
              <w:right w:val="single" w:sz="4" w:space="0" w:color="auto"/>
            </w:tcBorders>
          </w:tcPr>
          <w:p w14:paraId="2BF0702F"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20C97FC" w14:textId="77777777" w:rsidR="002471E2" w:rsidRPr="00C070A4" w:rsidRDefault="002471E2" w:rsidP="002471E2">
            <w:pPr>
              <w:rPr>
                <w:rFonts w:ascii="PT Astra Serif" w:hAnsi="PT Astra Serif"/>
              </w:rPr>
            </w:pPr>
            <w:r w:rsidRPr="00C070A4">
              <w:rPr>
                <w:rFonts w:ascii="PT Astra Serif" w:hAnsi="PT Astra Serif"/>
              </w:rPr>
              <w:t xml:space="preserve">Условия независимой гарантии (если требование обеспечения заявки установлено в соответствии со статьей 44 Закона о контрактной системе) </w:t>
            </w:r>
          </w:p>
        </w:tc>
        <w:tc>
          <w:tcPr>
            <w:tcW w:w="6832" w:type="dxa"/>
            <w:tcBorders>
              <w:top w:val="single" w:sz="4" w:space="0" w:color="auto"/>
              <w:left w:val="single" w:sz="4" w:space="0" w:color="auto"/>
              <w:bottom w:val="single" w:sz="4" w:space="0" w:color="auto"/>
              <w:right w:val="single" w:sz="4" w:space="0" w:color="auto"/>
            </w:tcBorders>
            <w:hideMark/>
          </w:tcPr>
          <w:p w14:paraId="782F8160" w14:textId="77777777" w:rsidR="002471E2" w:rsidRPr="00C070A4" w:rsidRDefault="002471E2" w:rsidP="002471E2">
            <w:pPr>
              <w:rPr>
                <w:rFonts w:ascii="PT Astra Serif" w:hAnsi="PT Astra Serif"/>
                <w:color w:val="000000"/>
              </w:rPr>
            </w:pPr>
            <w:r w:rsidRPr="00C070A4">
              <w:rPr>
                <w:rFonts w:ascii="PT Astra Serif" w:hAnsi="PT Astra Serif"/>
                <w:color w:val="000000"/>
              </w:rPr>
              <w:t>Независимая гарантия должна соответствовать требованиям статьи 45 Закона о контрактной системе</w:t>
            </w:r>
          </w:p>
        </w:tc>
      </w:tr>
      <w:tr w:rsidR="002471E2" w:rsidRPr="00C070A4" w14:paraId="612AFB8B" w14:textId="77777777" w:rsidTr="006148C9">
        <w:tc>
          <w:tcPr>
            <w:tcW w:w="675" w:type="dxa"/>
            <w:tcBorders>
              <w:top w:val="nil"/>
              <w:left w:val="single" w:sz="4" w:space="0" w:color="auto"/>
              <w:bottom w:val="single" w:sz="4" w:space="0" w:color="auto"/>
              <w:right w:val="single" w:sz="4" w:space="0" w:color="auto"/>
            </w:tcBorders>
          </w:tcPr>
          <w:p w14:paraId="30D9CCA3"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2E8C459C" w14:textId="77777777" w:rsidR="002471E2" w:rsidRPr="00C070A4" w:rsidRDefault="002471E2" w:rsidP="002471E2">
            <w:pPr>
              <w:rPr>
                <w:rFonts w:ascii="PT Astra Serif" w:hAnsi="PT Astra Serif"/>
                <w:color w:val="000000"/>
              </w:rPr>
            </w:pPr>
            <w:r w:rsidRPr="00C070A4">
              <w:rPr>
                <w:rFonts w:ascii="PT Astra Serif" w:hAnsi="PT Astra Serif"/>
                <w:color w:val="000000"/>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6832" w:type="dxa"/>
            <w:tcBorders>
              <w:top w:val="single" w:sz="4" w:space="0" w:color="auto"/>
              <w:left w:val="single" w:sz="4" w:space="0" w:color="auto"/>
              <w:bottom w:val="single" w:sz="4" w:space="0" w:color="auto"/>
              <w:right w:val="single" w:sz="4" w:space="0" w:color="auto"/>
            </w:tcBorders>
            <w:hideMark/>
          </w:tcPr>
          <w:p w14:paraId="56573495" w14:textId="77777777" w:rsidR="00E237F3" w:rsidRPr="00C070A4" w:rsidRDefault="00E237F3" w:rsidP="00E237F3">
            <w:pPr>
              <w:tabs>
                <w:tab w:val="left" w:pos="360"/>
              </w:tabs>
              <w:autoSpaceDE w:val="0"/>
              <w:autoSpaceDN w:val="0"/>
              <w:adjustRightInd w:val="0"/>
              <w:spacing w:after="0"/>
              <w:rPr>
                <w:rFonts w:ascii="PT Astra Serif" w:hAnsi="PT Astra Serif"/>
                <w:b/>
                <w:bCs/>
              </w:rPr>
            </w:pPr>
            <w:r w:rsidRPr="00C070A4">
              <w:rPr>
                <w:rFonts w:ascii="PT Astra Serif" w:hAnsi="PT Astra Serif"/>
                <w:b/>
                <w:bCs/>
              </w:rPr>
              <w:t>Муниципальное бюджетное общеобразовательное учреждение «Средняя общеобразовательная школа №5»</w:t>
            </w:r>
          </w:p>
          <w:p w14:paraId="6A8919D5" w14:textId="77777777" w:rsidR="00E237F3" w:rsidRPr="00C070A4" w:rsidRDefault="00E237F3" w:rsidP="00E237F3">
            <w:pPr>
              <w:tabs>
                <w:tab w:val="left" w:pos="360"/>
              </w:tabs>
              <w:autoSpaceDE w:val="0"/>
              <w:autoSpaceDN w:val="0"/>
              <w:adjustRightInd w:val="0"/>
              <w:spacing w:after="0"/>
              <w:rPr>
                <w:rFonts w:ascii="PT Astra Serif" w:hAnsi="PT Astra Serif"/>
                <w:b/>
                <w:bCs/>
              </w:rPr>
            </w:pPr>
            <w:proofErr w:type="spellStart"/>
            <w:r w:rsidRPr="00C070A4">
              <w:rPr>
                <w:rFonts w:ascii="PT Astra Serif" w:hAnsi="PT Astra Serif"/>
                <w:b/>
                <w:bCs/>
              </w:rPr>
              <w:t>Депфин</w:t>
            </w:r>
            <w:proofErr w:type="spellEnd"/>
            <w:r w:rsidRPr="00C070A4">
              <w:rPr>
                <w:rFonts w:ascii="PT Astra Serif" w:hAnsi="PT Astra Serif"/>
                <w:b/>
                <w:bCs/>
              </w:rPr>
              <w:t xml:space="preserve"> г. Югорска (МБОУ «Средняя общеобразовательная школа № 5», л/с 300141050)</w:t>
            </w:r>
          </w:p>
          <w:p w14:paraId="28B0FB30" w14:textId="77777777" w:rsidR="00E237F3" w:rsidRPr="00C070A4" w:rsidRDefault="00E237F3" w:rsidP="00E237F3">
            <w:pPr>
              <w:tabs>
                <w:tab w:val="left" w:pos="360"/>
              </w:tabs>
              <w:autoSpaceDE w:val="0"/>
              <w:autoSpaceDN w:val="0"/>
              <w:adjustRightInd w:val="0"/>
              <w:spacing w:after="0"/>
              <w:rPr>
                <w:rFonts w:ascii="PT Astra Serif" w:hAnsi="PT Astra Serif"/>
                <w:b/>
                <w:bCs/>
              </w:rPr>
            </w:pPr>
            <w:r w:rsidRPr="00C070A4">
              <w:rPr>
                <w:rFonts w:ascii="PT Astra Serif" w:hAnsi="PT Astra Serif"/>
                <w:b/>
                <w:bCs/>
              </w:rPr>
              <w:t>РКЦ Ханты-Мансийск//УФК по Ханты-Мансийскому автономному округу - Югре г. Ханты-Мансийск</w:t>
            </w:r>
          </w:p>
          <w:p w14:paraId="28A12F1D" w14:textId="77777777" w:rsidR="00E237F3" w:rsidRPr="00C070A4" w:rsidRDefault="00E237F3" w:rsidP="00E237F3">
            <w:pPr>
              <w:tabs>
                <w:tab w:val="left" w:pos="360"/>
              </w:tabs>
              <w:autoSpaceDE w:val="0"/>
              <w:autoSpaceDN w:val="0"/>
              <w:adjustRightInd w:val="0"/>
              <w:spacing w:after="0"/>
              <w:rPr>
                <w:rFonts w:ascii="PT Astra Serif" w:hAnsi="PT Astra Serif"/>
                <w:b/>
              </w:rPr>
            </w:pPr>
            <w:r w:rsidRPr="00C070A4">
              <w:rPr>
                <w:rFonts w:ascii="PT Astra Serif" w:hAnsi="PT Astra Serif"/>
                <w:b/>
                <w:bCs/>
              </w:rPr>
              <w:t xml:space="preserve">р/с </w:t>
            </w:r>
            <w:r w:rsidRPr="00C070A4">
              <w:rPr>
                <w:rFonts w:ascii="PT Astra Serif" w:hAnsi="PT Astra Serif"/>
                <w:b/>
              </w:rPr>
              <w:t>03234643718870008700</w:t>
            </w:r>
          </w:p>
          <w:p w14:paraId="4A993ABC" w14:textId="77777777" w:rsidR="00E237F3" w:rsidRPr="00C070A4" w:rsidRDefault="00E237F3" w:rsidP="00E237F3">
            <w:pPr>
              <w:tabs>
                <w:tab w:val="left" w:pos="360"/>
              </w:tabs>
              <w:autoSpaceDE w:val="0"/>
              <w:autoSpaceDN w:val="0"/>
              <w:adjustRightInd w:val="0"/>
              <w:spacing w:after="0"/>
              <w:rPr>
                <w:rFonts w:ascii="PT Astra Serif" w:hAnsi="PT Astra Serif"/>
                <w:b/>
                <w:bCs/>
              </w:rPr>
            </w:pPr>
            <w:r w:rsidRPr="00C070A4">
              <w:rPr>
                <w:rFonts w:ascii="PT Astra Serif" w:hAnsi="PT Astra Serif"/>
                <w:b/>
              </w:rPr>
              <w:t>к/с 40102810245370000007</w:t>
            </w:r>
          </w:p>
          <w:p w14:paraId="736F17E9" w14:textId="77777777" w:rsidR="00E237F3" w:rsidRPr="00C070A4" w:rsidRDefault="00E237F3" w:rsidP="00E237F3">
            <w:pPr>
              <w:tabs>
                <w:tab w:val="left" w:pos="360"/>
              </w:tabs>
              <w:autoSpaceDE w:val="0"/>
              <w:autoSpaceDN w:val="0"/>
              <w:adjustRightInd w:val="0"/>
              <w:spacing w:after="0"/>
              <w:rPr>
                <w:rFonts w:ascii="PT Astra Serif" w:hAnsi="PT Astra Serif"/>
                <w:b/>
                <w:bCs/>
              </w:rPr>
            </w:pPr>
            <w:r w:rsidRPr="00C070A4">
              <w:rPr>
                <w:rFonts w:ascii="PT Astra Serif" w:hAnsi="PT Astra Serif"/>
                <w:b/>
                <w:bCs/>
              </w:rPr>
              <w:t>БИК 007162163</w:t>
            </w:r>
          </w:p>
          <w:p w14:paraId="07F528C7" w14:textId="77777777" w:rsidR="00E237F3" w:rsidRPr="00C070A4" w:rsidRDefault="00E237F3" w:rsidP="00E237F3">
            <w:pPr>
              <w:tabs>
                <w:tab w:val="left" w:pos="360"/>
              </w:tabs>
              <w:autoSpaceDE w:val="0"/>
              <w:autoSpaceDN w:val="0"/>
              <w:adjustRightInd w:val="0"/>
              <w:spacing w:after="0"/>
              <w:rPr>
                <w:rFonts w:ascii="PT Astra Serif" w:hAnsi="PT Astra Serif"/>
                <w:b/>
                <w:bCs/>
              </w:rPr>
            </w:pPr>
            <w:r w:rsidRPr="00C070A4">
              <w:rPr>
                <w:rFonts w:ascii="PT Astra Serif" w:hAnsi="PT Astra Serif"/>
                <w:b/>
                <w:bCs/>
              </w:rPr>
              <w:t>ИНН/КПП 8622002720/862201001</w:t>
            </w:r>
          </w:p>
          <w:p w14:paraId="632A19C1" w14:textId="77777777" w:rsidR="002471E2" w:rsidRPr="00C070A4" w:rsidRDefault="00E237F3" w:rsidP="00E237F3">
            <w:pPr>
              <w:tabs>
                <w:tab w:val="left" w:pos="360"/>
              </w:tabs>
              <w:autoSpaceDE w:val="0"/>
              <w:autoSpaceDN w:val="0"/>
              <w:adjustRightInd w:val="0"/>
              <w:spacing w:after="0"/>
              <w:rPr>
                <w:rFonts w:ascii="PT Astra Serif" w:hAnsi="PT Astra Serif"/>
              </w:rPr>
            </w:pPr>
            <w:r w:rsidRPr="00C070A4">
              <w:rPr>
                <w:rFonts w:ascii="PT Astra Serif" w:hAnsi="PT Astra Serif"/>
                <w:bCs/>
              </w:rPr>
              <w:t>Назначение платежа: «Обеспечение исполнения гражданско-правового договора по аукциону в электронной форме ИКЗ № ___ на поставку продуктов питания (овощи свежие)</w:t>
            </w:r>
          </w:p>
        </w:tc>
      </w:tr>
      <w:tr w:rsidR="002471E2" w:rsidRPr="00C070A4" w14:paraId="7C4D51AB" w14:textId="77777777" w:rsidTr="006148C9">
        <w:tc>
          <w:tcPr>
            <w:tcW w:w="675" w:type="dxa"/>
            <w:tcBorders>
              <w:top w:val="nil"/>
              <w:left w:val="single" w:sz="4" w:space="0" w:color="auto"/>
              <w:bottom w:val="single" w:sz="4" w:space="0" w:color="auto"/>
              <w:right w:val="single" w:sz="4" w:space="0" w:color="auto"/>
            </w:tcBorders>
          </w:tcPr>
          <w:p w14:paraId="4900FC0E"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5D288E4" w14:textId="77777777" w:rsidR="002471E2" w:rsidRPr="00C070A4" w:rsidRDefault="002471E2" w:rsidP="002471E2">
            <w:pPr>
              <w:rPr>
                <w:rFonts w:ascii="PT Astra Serif" w:hAnsi="PT Astra Serif"/>
                <w:color w:val="000000"/>
              </w:rPr>
            </w:pPr>
            <w:r w:rsidRPr="00C070A4">
              <w:rPr>
                <w:rFonts w:ascii="PT Astra Serif" w:hAnsi="PT Astra Serif"/>
                <w:color w:val="000000"/>
              </w:rPr>
              <w:t>Реквизиты счета для перечисления денежных средств в случае, предусмотренном частью 13 статьи 44 Закона о контрактной системе</w:t>
            </w:r>
          </w:p>
        </w:tc>
        <w:tc>
          <w:tcPr>
            <w:tcW w:w="6832" w:type="dxa"/>
            <w:tcBorders>
              <w:top w:val="single" w:sz="4" w:space="0" w:color="auto"/>
              <w:left w:val="single" w:sz="4" w:space="0" w:color="auto"/>
              <w:bottom w:val="single" w:sz="4" w:space="0" w:color="auto"/>
              <w:right w:val="single" w:sz="4" w:space="0" w:color="auto"/>
            </w:tcBorders>
            <w:hideMark/>
          </w:tcPr>
          <w:p w14:paraId="38DA6A92" w14:textId="77777777" w:rsidR="002471E2" w:rsidRPr="00C070A4" w:rsidRDefault="002471E2" w:rsidP="002471E2">
            <w:pPr>
              <w:tabs>
                <w:tab w:val="left" w:pos="360"/>
              </w:tabs>
              <w:autoSpaceDE w:val="0"/>
              <w:autoSpaceDN w:val="0"/>
              <w:adjustRightInd w:val="0"/>
              <w:spacing w:after="0"/>
              <w:rPr>
                <w:rFonts w:ascii="PT Astra Serif" w:hAnsi="PT Astra Serif"/>
              </w:rPr>
            </w:pPr>
            <w:r w:rsidRPr="00C070A4">
              <w:rPr>
                <w:rFonts w:ascii="PT Astra Serif" w:hAnsi="PT Astra Serif"/>
              </w:rPr>
              <w:t xml:space="preserve">Наименование заказчика: </w:t>
            </w:r>
          </w:p>
          <w:p w14:paraId="2E37316A"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Муниципальное бюджетное общеобразовательное учреждение «Средняя общеобразовательная школа №5»</w:t>
            </w:r>
          </w:p>
          <w:p w14:paraId="166F8933" w14:textId="77777777" w:rsidR="00E237F3" w:rsidRPr="00C070A4" w:rsidRDefault="00E237F3" w:rsidP="00E237F3">
            <w:pPr>
              <w:tabs>
                <w:tab w:val="left" w:pos="360"/>
              </w:tabs>
              <w:autoSpaceDE w:val="0"/>
              <w:autoSpaceDN w:val="0"/>
              <w:adjustRightInd w:val="0"/>
              <w:spacing w:after="0"/>
              <w:rPr>
                <w:rFonts w:ascii="PT Astra Serif" w:hAnsi="PT Astra Serif"/>
                <w:bCs/>
              </w:rPr>
            </w:pPr>
            <w:proofErr w:type="spellStart"/>
            <w:r w:rsidRPr="00C070A4">
              <w:rPr>
                <w:rFonts w:ascii="PT Astra Serif" w:hAnsi="PT Astra Serif"/>
                <w:bCs/>
              </w:rPr>
              <w:t>Депфин</w:t>
            </w:r>
            <w:proofErr w:type="spellEnd"/>
            <w:r w:rsidRPr="00C070A4">
              <w:rPr>
                <w:rFonts w:ascii="PT Astra Serif" w:hAnsi="PT Astra Serif"/>
                <w:bCs/>
              </w:rPr>
              <w:t xml:space="preserve"> г. Югорска (МБОУ «Средняя общеобразовательная школа № 5», л/с 300141050)</w:t>
            </w:r>
          </w:p>
          <w:p w14:paraId="4FEF2D43"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РКЦ Ханты-Мансийск//УФК по Ханты-Мансийскому автономному округу - Югре г. Ханты-Мансийск</w:t>
            </w:r>
          </w:p>
          <w:p w14:paraId="25A844F9" w14:textId="77777777" w:rsidR="00E237F3" w:rsidRPr="00C070A4" w:rsidRDefault="00E237F3" w:rsidP="00E237F3">
            <w:pPr>
              <w:tabs>
                <w:tab w:val="left" w:pos="360"/>
              </w:tabs>
              <w:autoSpaceDE w:val="0"/>
              <w:autoSpaceDN w:val="0"/>
              <w:adjustRightInd w:val="0"/>
              <w:spacing w:after="0"/>
              <w:rPr>
                <w:rFonts w:ascii="PT Astra Serif" w:hAnsi="PT Astra Serif"/>
              </w:rPr>
            </w:pPr>
            <w:r w:rsidRPr="00C070A4">
              <w:rPr>
                <w:rFonts w:ascii="PT Astra Serif" w:hAnsi="PT Astra Serif"/>
                <w:bCs/>
              </w:rPr>
              <w:t xml:space="preserve">р/с </w:t>
            </w:r>
            <w:r w:rsidRPr="00C070A4">
              <w:rPr>
                <w:rFonts w:ascii="PT Astra Serif" w:hAnsi="PT Astra Serif"/>
              </w:rPr>
              <w:t>03234643718870008700</w:t>
            </w:r>
          </w:p>
          <w:p w14:paraId="436AD1EF"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rPr>
              <w:t>к/с 40102810245370000007</w:t>
            </w:r>
          </w:p>
          <w:p w14:paraId="7404909E"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БИК 007162163</w:t>
            </w:r>
          </w:p>
          <w:p w14:paraId="6E2CF295"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ИНН/КПП 8622002720/862201001</w:t>
            </w:r>
          </w:p>
          <w:p w14:paraId="4D6341A1"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КБК 230 1 16 10061 04 0000 140</w:t>
            </w:r>
          </w:p>
          <w:p w14:paraId="73D98EEF" w14:textId="77777777" w:rsidR="002471E2" w:rsidRPr="00C070A4" w:rsidRDefault="00E237F3" w:rsidP="00E237F3">
            <w:pPr>
              <w:tabs>
                <w:tab w:val="left" w:pos="360"/>
              </w:tabs>
              <w:autoSpaceDE w:val="0"/>
              <w:autoSpaceDN w:val="0"/>
              <w:adjustRightInd w:val="0"/>
              <w:spacing w:after="0"/>
              <w:rPr>
                <w:rFonts w:ascii="PT Astra Serif" w:hAnsi="PT Astra Serif"/>
              </w:rPr>
            </w:pPr>
            <w:r w:rsidRPr="00C070A4">
              <w:rPr>
                <w:rFonts w:ascii="PT Astra Serif" w:hAnsi="PT Astra Serif"/>
                <w:bCs/>
              </w:rPr>
              <w:t>л/с 048 73 010 321</w:t>
            </w:r>
          </w:p>
        </w:tc>
      </w:tr>
      <w:tr w:rsidR="002471E2" w:rsidRPr="00C070A4" w14:paraId="0D24FD18" w14:textId="77777777" w:rsidTr="006148C9">
        <w:tc>
          <w:tcPr>
            <w:tcW w:w="675" w:type="dxa"/>
            <w:tcBorders>
              <w:top w:val="nil"/>
              <w:left w:val="single" w:sz="4" w:space="0" w:color="auto"/>
              <w:bottom w:val="single" w:sz="4" w:space="0" w:color="auto"/>
              <w:right w:val="single" w:sz="4" w:space="0" w:color="auto"/>
            </w:tcBorders>
          </w:tcPr>
          <w:p w14:paraId="3D430E39"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50857959" w14:textId="77777777" w:rsidR="002471E2" w:rsidRPr="00C070A4" w:rsidRDefault="002471E2" w:rsidP="002471E2">
            <w:pPr>
              <w:rPr>
                <w:rFonts w:ascii="PT Astra Serif" w:hAnsi="PT Astra Serif"/>
                <w:color w:val="000000"/>
              </w:rPr>
            </w:pPr>
            <w:r w:rsidRPr="00C070A4">
              <w:rPr>
                <w:rFonts w:ascii="PT Astra Serif" w:hAnsi="PT Astra Serif"/>
                <w:color w:val="000000"/>
              </w:rPr>
              <w:t>Размер обеспечения исполнения контракта, гарантийных обязательств</w:t>
            </w:r>
          </w:p>
          <w:p w14:paraId="2B8D209A" w14:textId="77777777" w:rsidR="002471E2" w:rsidRPr="00C070A4" w:rsidRDefault="002471E2" w:rsidP="002471E2">
            <w:pPr>
              <w:rPr>
                <w:rFonts w:ascii="PT Astra Serif" w:hAnsi="PT Astra Serif"/>
                <w:color w:val="000000"/>
              </w:rPr>
            </w:pPr>
          </w:p>
        </w:tc>
        <w:tc>
          <w:tcPr>
            <w:tcW w:w="6832" w:type="dxa"/>
            <w:tcBorders>
              <w:top w:val="single" w:sz="4" w:space="0" w:color="auto"/>
              <w:left w:val="single" w:sz="4" w:space="0" w:color="auto"/>
              <w:bottom w:val="single" w:sz="4" w:space="0" w:color="auto"/>
              <w:right w:val="single" w:sz="4" w:space="0" w:color="auto"/>
            </w:tcBorders>
            <w:hideMark/>
          </w:tcPr>
          <w:p w14:paraId="6028828B" w14:textId="0272ADD3" w:rsidR="002471E2" w:rsidRPr="00C070A4" w:rsidRDefault="002471E2" w:rsidP="00D5429A">
            <w:pPr>
              <w:spacing w:after="0"/>
              <w:rPr>
                <w:rFonts w:ascii="PT Astra Serif" w:hAnsi="PT Astra Serif"/>
                <w:color w:val="000000"/>
              </w:rPr>
            </w:pPr>
            <w:r w:rsidRPr="00C070A4">
              <w:rPr>
                <w:rFonts w:ascii="PT Astra Serif" w:hAnsi="PT Astra Serif"/>
                <w:b/>
                <w:bCs/>
                <w:color w:val="000000"/>
              </w:rPr>
              <w:lastRenderedPageBreak/>
              <w:t>Размер обеспечения исполнения контракта - 5 % от начальной (максимальной) цены</w:t>
            </w:r>
            <w:r w:rsidR="00BD0AC7" w:rsidRPr="00C070A4">
              <w:rPr>
                <w:rFonts w:ascii="PT Astra Serif" w:hAnsi="PT Astra Serif"/>
                <w:b/>
                <w:bCs/>
                <w:color w:val="000000"/>
              </w:rPr>
              <w:t xml:space="preserve"> договора, что составляет</w:t>
            </w:r>
            <w:r w:rsidRPr="00C070A4">
              <w:rPr>
                <w:rFonts w:ascii="PT Astra Serif" w:hAnsi="PT Astra Serif"/>
                <w:b/>
                <w:bCs/>
                <w:color w:val="000000"/>
              </w:rPr>
              <w:t>.</w:t>
            </w:r>
            <w:r w:rsidRPr="00C070A4">
              <w:rPr>
                <w:rFonts w:ascii="PT Astra Serif" w:hAnsi="PT Astra Serif"/>
                <w:color w:val="000000"/>
              </w:rPr>
              <w:t xml:space="preserve"> Если участник закупки, с которым заключается контракт, предложил цену контракта, которая на 25 и более процентов ниже начальной </w:t>
            </w:r>
            <w:r w:rsidRPr="00C070A4">
              <w:rPr>
                <w:rFonts w:ascii="PT Astra Serif" w:hAnsi="PT Astra Serif"/>
                <w:color w:val="000000"/>
              </w:rPr>
              <w:lastRenderedPageBreak/>
              <w:t>(максимальной)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tc>
      </w:tr>
      <w:tr w:rsidR="002471E2" w:rsidRPr="00C070A4" w14:paraId="1FE1B377" w14:textId="77777777" w:rsidTr="006148C9">
        <w:tc>
          <w:tcPr>
            <w:tcW w:w="675" w:type="dxa"/>
            <w:tcBorders>
              <w:top w:val="nil"/>
              <w:left w:val="single" w:sz="4" w:space="0" w:color="auto"/>
              <w:bottom w:val="single" w:sz="4" w:space="0" w:color="auto"/>
              <w:right w:val="single" w:sz="4" w:space="0" w:color="auto"/>
            </w:tcBorders>
          </w:tcPr>
          <w:p w14:paraId="5F0E3917"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3FB10A1C" w14:textId="77777777" w:rsidR="002471E2" w:rsidRPr="00C070A4" w:rsidRDefault="002471E2" w:rsidP="002471E2">
            <w:pPr>
              <w:rPr>
                <w:rFonts w:ascii="PT Astra Serif" w:hAnsi="PT Astra Serif"/>
                <w:color w:val="000000"/>
              </w:rPr>
            </w:pPr>
            <w:r w:rsidRPr="00C070A4">
              <w:rPr>
                <w:rFonts w:ascii="PT Astra Serif" w:hAnsi="PT Astra Serif"/>
                <w:color w:val="000000"/>
              </w:rPr>
              <w:t>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контракта, гарантийных обязательств установлено в соответствии со статьей 96 Закона о контрактной системе)</w:t>
            </w:r>
          </w:p>
          <w:p w14:paraId="05DDBD73" w14:textId="77777777" w:rsidR="002471E2" w:rsidRPr="00C070A4" w:rsidRDefault="002471E2" w:rsidP="002471E2">
            <w:pPr>
              <w:rPr>
                <w:rFonts w:ascii="PT Astra Serif" w:hAnsi="PT Astra Serif"/>
                <w:color w:val="000000"/>
              </w:rPr>
            </w:pPr>
          </w:p>
        </w:tc>
        <w:tc>
          <w:tcPr>
            <w:tcW w:w="6832" w:type="dxa"/>
            <w:tcBorders>
              <w:top w:val="single" w:sz="4" w:space="0" w:color="auto"/>
              <w:left w:val="single" w:sz="4" w:space="0" w:color="auto"/>
              <w:bottom w:val="single" w:sz="4" w:space="0" w:color="auto"/>
              <w:right w:val="single" w:sz="4" w:space="0" w:color="auto"/>
            </w:tcBorders>
            <w:hideMark/>
          </w:tcPr>
          <w:p w14:paraId="26B9A01F"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3A4099B5"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1)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5B55836D"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Муниципальное бюджетное общеобразовательное учреждение «Средняя общеобразовательная школа №5»</w:t>
            </w:r>
          </w:p>
          <w:p w14:paraId="7A9FE228" w14:textId="77777777" w:rsidR="00E237F3" w:rsidRPr="00C070A4" w:rsidRDefault="00E237F3" w:rsidP="00E237F3">
            <w:pPr>
              <w:tabs>
                <w:tab w:val="left" w:pos="360"/>
              </w:tabs>
              <w:autoSpaceDE w:val="0"/>
              <w:autoSpaceDN w:val="0"/>
              <w:adjustRightInd w:val="0"/>
              <w:spacing w:after="0"/>
              <w:rPr>
                <w:rFonts w:ascii="PT Astra Serif" w:hAnsi="PT Astra Serif"/>
                <w:bCs/>
              </w:rPr>
            </w:pPr>
            <w:proofErr w:type="spellStart"/>
            <w:r w:rsidRPr="00C070A4">
              <w:rPr>
                <w:rFonts w:ascii="PT Astra Serif" w:hAnsi="PT Astra Serif"/>
                <w:bCs/>
              </w:rPr>
              <w:t>Депфин</w:t>
            </w:r>
            <w:proofErr w:type="spellEnd"/>
            <w:r w:rsidRPr="00C070A4">
              <w:rPr>
                <w:rFonts w:ascii="PT Astra Serif" w:hAnsi="PT Astra Serif"/>
                <w:bCs/>
              </w:rPr>
              <w:t xml:space="preserve"> г. Югорска (МБОУ «Средняя общеобразовательная школа № 5», л/с 300141050)</w:t>
            </w:r>
          </w:p>
          <w:p w14:paraId="62B41882"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РКЦ Ханты-Мансийск//УФК по Ханты-Мансийскому автономному округу - Югре г. Ханты-Мансийск</w:t>
            </w:r>
          </w:p>
          <w:p w14:paraId="321D165C" w14:textId="77777777" w:rsidR="00E237F3" w:rsidRPr="00C070A4" w:rsidRDefault="00E237F3" w:rsidP="00E237F3">
            <w:pPr>
              <w:tabs>
                <w:tab w:val="left" w:pos="360"/>
              </w:tabs>
              <w:autoSpaceDE w:val="0"/>
              <w:autoSpaceDN w:val="0"/>
              <w:adjustRightInd w:val="0"/>
              <w:spacing w:after="0"/>
              <w:rPr>
                <w:rFonts w:ascii="PT Astra Serif" w:hAnsi="PT Astra Serif"/>
              </w:rPr>
            </w:pPr>
            <w:r w:rsidRPr="00C070A4">
              <w:rPr>
                <w:rFonts w:ascii="PT Astra Serif" w:hAnsi="PT Astra Serif"/>
                <w:bCs/>
              </w:rPr>
              <w:t xml:space="preserve">р/с </w:t>
            </w:r>
            <w:r w:rsidRPr="00C070A4">
              <w:rPr>
                <w:rFonts w:ascii="PT Astra Serif" w:hAnsi="PT Astra Serif"/>
              </w:rPr>
              <w:t>03234643718870008700</w:t>
            </w:r>
          </w:p>
          <w:p w14:paraId="20EF86D0"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rPr>
              <w:t>к/с 40102810245370000007</w:t>
            </w:r>
          </w:p>
          <w:p w14:paraId="2013A6AA"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БИК 007162163</w:t>
            </w:r>
          </w:p>
          <w:p w14:paraId="2CED9E14" w14:textId="77777777" w:rsidR="00E237F3" w:rsidRPr="00C070A4" w:rsidRDefault="00E237F3" w:rsidP="00E237F3">
            <w:pPr>
              <w:spacing w:after="0"/>
              <w:rPr>
                <w:rFonts w:ascii="PT Astra Serif" w:hAnsi="PT Astra Serif"/>
                <w:bCs/>
              </w:rPr>
            </w:pPr>
            <w:r w:rsidRPr="00C070A4">
              <w:rPr>
                <w:rFonts w:ascii="PT Astra Serif" w:hAnsi="PT Astra Serif"/>
                <w:bCs/>
              </w:rPr>
              <w:t>ИНН/КПП 8622002720/862201001</w:t>
            </w:r>
          </w:p>
          <w:p w14:paraId="32D62255" w14:textId="77777777" w:rsidR="00E237F3" w:rsidRPr="00C070A4" w:rsidRDefault="00E237F3" w:rsidP="00E237F3">
            <w:pPr>
              <w:tabs>
                <w:tab w:val="left" w:pos="360"/>
              </w:tabs>
              <w:autoSpaceDE w:val="0"/>
              <w:autoSpaceDN w:val="0"/>
              <w:adjustRightInd w:val="0"/>
              <w:spacing w:after="0"/>
              <w:rPr>
                <w:rFonts w:ascii="PT Astra Serif" w:hAnsi="PT Astra Serif"/>
                <w:bCs/>
              </w:rPr>
            </w:pPr>
            <w:r w:rsidRPr="00C070A4">
              <w:rPr>
                <w:rFonts w:ascii="PT Astra Serif" w:hAnsi="PT Astra Serif"/>
                <w:bCs/>
              </w:rPr>
              <w:t>КБК 230 1 16 10061 04 0000 140</w:t>
            </w:r>
          </w:p>
          <w:p w14:paraId="5BEFF224" w14:textId="77777777" w:rsidR="00E237F3" w:rsidRPr="00C070A4" w:rsidRDefault="00E237F3" w:rsidP="00E237F3">
            <w:pPr>
              <w:spacing w:after="0"/>
              <w:rPr>
                <w:rFonts w:ascii="PT Astra Serif" w:hAnsi="PT Astra Serif"/>
                <w:color w:val="000000"/>
              </w:rPr>
            </w:pPr>
            <w:r w:rsidRPr="00C070A4">
              <w:rPr>
                <w:rFonts w:ascii="PT Astra Serif" w:hAnsi="PT Astra Serif"/>
                <w:bCs/>
              </w:rPr>
              <w:t>л/с 048 73 010 321</w:t>
            </w:r>
          </w:p>
          <w:p w14:paraId="1F293210" w14:textId="77777777" w:rsidR="002471E2" w:rsidRPr="00C070A4" w:rsidRDefault="002471E2" w:rsidP="002471E2">
            <w:pPr>
              <w:spacing w:after="0"/>
              <w:rPr>
                <w:rFonts w:ascii="PT Astra Serif" w:hAnsi="PT Astra Serif"/>
              </w:rPr>
            </w:pPr>
            <w:r w:rsidRPr="00C070A4">
              <w:rPr>
                <w:rFonts w:ascii="PT Astra Serif" w:hAnsi="PT Astra Serif"/>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14:paraId="0A724145"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2) предоставление независимой гарантии, соответствующей требованиям статьи 45 Закона о контрактной системе. </w:t>
            </w:r>
          </w:p>
          <w:p w14:paraId="5C3EA30C"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 </w:t>
            </w:r>
          </w:p>
          <w:p w14:paraId="6A01D8ED"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14:paraId="63EBE692"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Положения настоящего извещения об обеспечении исполнения контракта, включая положения о предоставлении такого обеспечения с учетом положений статьи 37 Закона о контрактной системе, не применяются в случае: </w:t>
            </w:r>
          </w:p>
          <w:p w14:paraId="6BF94D26"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1) заключения контракта с участником закупки, который является казенным учреждением; </w:t>
            </w:r>
          </w:p>
          <w:p w14:paraId="56118A0A"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2) осуществления закупки услуги по предоставлению кредита; </w:t>
            </w:r>
          </w:p>
          <w:p w14:paraId="79E97660"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lastRenderedPageBreak/>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14:paraId="0C6F2B6D"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 xml:space="preserve">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w:t>
            </w:r>
            <w:proofErr w:type="spellStart"/>
            <w:r w:rsidRPr="00C070A4">
              <w:rPr>
                <w:rFonts w:ascii="PT Astra Serif" w:hAnsi="PT Astra Serif"/>
                <w:color w:val="000000"/>
                <w:lang w:val="en-US"/>
              </w:rPr>
              <w:t>Закона</w:t>
            </w:r>
            <w:proofErr w:type="spellEnd"/>
            <w:r w:rsidRPr="00C070A4">
              <w:rPr>
                <w:rFonts w:ascii="PT Astra Serif" w:hAnsi="PT Astra Serif"/>
                <w:color w:val="000000"/>
                <w:lang w:val="en-US"/>
              </w:rPr>
              <w:t xml:space="preserve"> о </w:t>
            </w:r>
            <w:proofErr w:type="spellStart"/>
            <w:r w:rsidRPr="00C070A4">
              <w:rPr>
                <w:rFonts w:ascii="PT Astra Serif" w:hAnsi="PT Astra Serif"/>
                <w:color w:val="000000"/>
                <w:lang w:val="en-US"/>
              </w:rPr>
              <w:t>контрактной</w:t>
            </w:r>
            <w:proofErr w:type="spellEnd"/>
            <w:r w:rsidRPr="00C070A4">
              <w:rPr>
                <w:rFonts w:ascii="PT Astra Serif" w:hAnsi="PT Astra Serif"/>
                <w:color w:val="000000"/>
                <w:lang w:val="en-US"/>
              </w:rPr>
              <w:t xml:space="preserve"> </w:t>
            </w:r>
            <w:proofErr w:type="spellStart"/>
            <w:r w:rsidRPr="00C070A4">
              <w:rPr>
                <w:rFonts w:ascii="PT Astra Serif" w:hAnsi="PT Astra Serif"/>
                <w:color w:val="000000"/>
                <w:lang w:val="en-US"/>
              </w:rPr>
              <w:t>системе</w:t>
            </w:r>
            <w:proofErr w:type="spellEnd"/>
            <w:r w:rsidRPr="00C070A4">
              <w:rPr>
                <w:rFonts w:ascii="PT Astra Serif" w:hAnsi="PT Astra Serif"/>
                <w:color w:val="000000"/>
              </w:rPr>
              <w:t>.</w:t>
            </w:r>
          </w:p>
        </w:tc>
      </w:tr>
      <w:tr w:rsidR="002471E2" w:rsidRPr="00C070A4" w14:paraId="358E0B4C" w14:textId="77777777" w:rsidTr="006148C9">
        <w:tc>
          <w:tcPr>
            <w:tcW w:w="675" w:type="dxa"/>
            <w:tcBorders>
              <w:top w:val="nil"/>
              <w:left w:val="single" w:sz="4" w:space="0" w:color="auto"/>
              <w:bottom w:val="single" w:sz="4" w:space="0" w:color="auto"/>
              <w:right w:val="single" w:sz="4" w:space="0" w:color="auto"/>
            </w:tcBorders>
          </w:tcPr>
          <w:p w14:paraId="30AE9EEB"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36136A2C" w14:textId="77777777" w:rsidR="002471E2" w:rsidRPr="00C070A4" w:rsidRDefault="002471E2" w:rsidP="002471E2">
            <w:pPr>
              <w:rPr>
                <w:rFonts w:ascii="PT Astra Serif" w:hAnsi="PT Astra Serif"/>
              </w:rPr>
            </w:pPr>
            <w:r w:rsidRPr="00C070A4">
              <w:rPr>
                <w:rFonts w:ascii="PT Astra Serif" w:hAnsi="PT Astra Serif"/>
              </w:rPr>
              <w:t>Информация о банковском сопровождении контракта в соответствии со статьей 35 Закона о контрактной системе,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6832" w:type="dxa"/>
            <w:tcBorders>
              <w:top w:val="single" w:sz="4" w:space="0" w:color="auto"/>
              <w:left w:val="single" w:sz="4" w:space="0" w:color="auto"/>
              <w:bottom w:val="single" w:sz="4" w:space="0" w:color="auto"/>
              <w:right w:val="single" w:sz="4" w:space="0" w:color="auto"/>
            </w:tcBorders>
            <w:hideMark/>
          </w:tcPr>
          <w:p w14:paraId="21DCFACB" w14:textId="77777777" w:rsidR="002471E2" w:rsidRPr="00C070A4" w:rsidRDefault="002471E2" w:rsidP="002471E2">
            <w:pPr>
              <w:rPr>
                <w:rFonts w:ascii="PT Astra Serif" w:hAnsi="PT Astra Serif"/>
              </w:rPr>
            </w:pPr>
            <w:r w:rsidRPr="00C070A4">
              <w:rPr>
                <w:rFonts w:ascii="PT Astra Serif" w:hAnsi="PT Astra Serif"/>
              </w:rPr>
              <w:t>Не установлено</w:t>
            </w:r>
          </w:p>
        </w:tc>
      </w:tr>
      <w:tr w:rsidR="002471E2" w:rsidRPr="00C070A4" w14:paraId="1388F1A6" w14:textId="77777777" w:rsidTr="006148C9">
        <w:tc>
          <w:tcPr>
            <w:tcW w:w="675" w:type="dxa"/>
            <w:tcBorders>
              <w:top w:val="nil"/>
              <w:left w:val="single" w:sz="4" w:space="0" w:color="auto"/>
              <w:bottom w:val="single" w:sz="4" w:space="0" w:color="auto"/>
              <w:right w:val="single" w:sz="4" w:space="0" w:color="auto"/>
            </w:tcBorders>
          </w:tcPr>
          <w:p w14:paraId="25543C60"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2B9CF995" w14:textId="77777777" w:rsidR="002471E2" w:rsidRPr="00C070A4" w:rsidRDefault="002471E2" w:rsidP="002471E2">
            <w:pPr>
              <w:rPr>
                <w:rFonts w:ascii="PT Astra Serif" w:hAnsi="PT Astra Serif"/>
              </w:rPr>
            </w:pPr>
            <w:r w:rsidRPr="00C070A4">
              <w:rPr>
                <w:rFonts w:ascii="PT Astra Serif" w:hAnsi="PT Astra Serif"/>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832" w:type="dxa"/>
            <w:tcBorders>
              <w:top w:val="single" w:sz="4" w:space="0" w:color="auto"/>
              <w:left w:val="single" w:sz="4" w:space="0" w:color="auto"/>
              <w:bottom w:val="single" w:sz="4" w:space="0" w:color="auto"/>
              <w:right w:val="single" w:sz="4" w:space="0" w:color="auto"/>
            </w:tcBorders>
            <w:hideMark/>
          </w:tcPr>
          <w:p w14:paraId="401F8047" w14:textId="77777777" w:rsidR="002471E2" w:rsidRPr="00C070A4" w:rsidRDefault="002471E2" w:rsidP="002471E2">
            <w:pPr>
              <w:rPr>
                <w:rFonts w:ascii="PT Astra Serif" w:hAnsi="PT Astra Serif"/>
              </w:rPr>
            </w:pPr>
            <w:r w:rsidRPr="00C070A4">
              <w:rPr>
                <w:rFonts w:ascii="PT Astra Serif" w:hAnsi="PT Astra Serif"/>
              </w:rPr>
              <w:t>Не установлено</w:t>
            </w:r>
          </w:p>
        </w:tc>
      </w:tr>
      <w:tr w:rsidR="002471E2" w:rsidRPr="00C070A4" w14:paraId="5279545A" w14:textId="77777777" w:rsidTr="006148C9">
        <w:tc>
          <w:tcPr>
            <w:tcW w:w="675" w:type="dxa"/>
            <w:tcBorders>
              <w:top w:val="nil"/>
              <w:left w:val="single" w:sz="4" w:space="0" w:color="auto"/>
              <w:bottom w:val="single" w:sz="4" w:space="0" w:color="auto"/>
              <w:right w:val="single" w:sz="4" w:space="0" w:color="auto"/>
            </w:tcBorders>
          </w:tcPr>
          <w:p w14:paraId="07AB1638"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49801C90" w14:textId="77777777" w:rsidR="002471E2" w:rsidRPr="00C070A4" w:rsidRDefault="002471E2" w:rsidP="002471E2">
            <w:pPr>
              <w:rPr>
                <w:rFonts w:ascii="PT Astra Serif" w:hAnsi="PT Astra Serif"/>
                <w:color w:val="000000"/>
              </w:rPr>
            </w:pPr>
            <w:r w:rsidRPr="00C070A4">
              <w:rPr>
                <w:rFonts w:ascii="PT Astra Serif" w:hAnsi="PT Astra Serif"/>
                <w:color w:val="000000"/>
              </w:rPr>
              <w:t>Информация о возможности одностороннего отказа от исполнения контракта в соответствии со статьей 95 Закона о контрактной системе</w:t>
            </w:r>
          </w:p>
          <w:p w14:paraId="52D49F52" w14:textId="77777777" w:rsidR="002471E2" w:rsidRPr="00C070A4" w:rsidRDefault="002471E2" w:rsidP="002471E2">
            <w:pPr>
              <w:rPr>
                <w:rFonts w:ascii="PT Astra Serif" w:hAnsi="PT Astra Serif"/>
                <w:color w:val="000000"/>
              </w:rPr>
            </w:pPr>
          </w:p>
        </w:tc>
        <w:tc>
          <w:tcPr>
            <w:tcW w:w="6832" w:type="dxa"/>
            <w:tcBorders>
              <w:top w:val="single" w:sz="4" w:space="0" w:color="auto"/>
              <w:left w:val="single" w:sz="4" w:space="0" w:color="auto"/>
              <w:bottom w:val="single" w:sz="4" w:space="0" w:color="auto"/>
              <w:right w:val="single" w:sz="4" w:space="0" w:color="auto"/>
            </w:tcBorders>
            <w:hideMark/>
          </w:tcPr>
          <w:p w14:paraId="41F0F2EB"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53A3EAF3" w14:textId="77777777" w:rsidR="002471E2" w:rsidRPr="00C070A4" w:rsidRDefault="002471E2" w:rsidP="002471E2">
            <w:pPr>
              <w:spacing w:after="0"/>
              <w:rPr>
                <w:rFonts w:ascii="PT Astra Serif" w:hAnsi="PT Astra Serif"/>
                <w:color w:val="000000"/>
              </w:rPr>
            </w:pPr>
            <w:r w:rsidRPr="00C070A4">
              <w:rPr>
                <w:rFonts w:ascii="PT Astra Serif" w:hAnsi="PT Astra Serif"/>
                <w:color w:val="000000"/>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2471E2" w:rsidRPr="00C070A4" w14:paraId="49698F00" w14:textId="77777777" w:rsidTr="006148C9">
        <w:tc>
          <w:tcPr>
            <w:tcW w:w="675" w:type="dxa"/>
            <w:tcBorders>
              <w:top w:val="nil"/>
              <w:left w:val="single" w:sz="4" w:space="0" w:color="auto"/>
              <w:bottom w:val="single" w:sz="4" w:space="0" w:color="auto"/>
              <w:right w:val="single" w:sz="4" w:space="0" w:color="auto"/>
            </w:tcBorders>
          </w:tcPr>
          <w:p w14:paraId="13A5E600"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5E7557A7" w14:textId="77777777" w:rsidR="002471E2" w:rsidRPr="00C070A4" w:rsidRDefault="002471E2" w:rsidP="002471E2">
            <w:pPr>
              <w:rPr>
                <w:rFonts w:ascii="PT Astra Serif" w:hAnsi="PT Astra Serif"/>
                <w:color w:val="000000"/>
              </w:rPr>
            </w:pPr>
            <w:r w:rsidRPr="00C070A4">
              <w:rPr>
                <w:rFonts w:ascii="PT Astra Serif" w:hAnsi="PT Astra Serif"/>
                <w:color w:val="000000"/>
              </w:rPr>
              <w:t xml:space="preserve">Дата и время окончания срока подачи заявок на </w:t>
            </w:r>
            <w:r w:rsidRPr="00C070A4">
              <w:rPr>
                <w:rFonts w:ascii="PT Astra Serif" w:hAnsi="PT Astra Serif"/>
                <w:color w:val="000000"/>
              </w:rPr>
              <w:lastRenderedPageBreak/>
              <w:t>участие в закупке</w:t>
            </w:r>
          </w:p>
        </w:tc>
        <w:tc>
          <w:tcPr>
            <w:tcW w:w="6832" w:type="dxa"/>
            <w:tcBorders>
              <w:top w:val="single" w:sz="4" w:space="0" w:color="auto"/>
              <w:left w:val="single" w:sz="4" w:space="0" w:color="auto"/>
              <w:bottom w:val="single" w:sz="4" w:space="0" w:color="auto"/>
              <w:right w:val="single" w:sz="4" w:space="0" w:color="auto"/>
            </w:tcBorders>
            <w:hideMark/>
          </w:tcPr>
          <w:p w14:paraId="56B090B6" w14:textId="621DCB35" w:rsidR="002471E2" w:rsidRPr="00C070A4" w:rsidRDefault="002471E2" w:rsidP="002471E2">
            <w:pPr>
              <w:ind w:left="75" w:right="75"/>
              <w:rPr>
                <w:rFonts w:ascii="PT Astra Serif" w:hAnsi="PT Astra Serif"/>
                <w:color w:val="000000"/>
              </w:rPr>
            </w:pPr>
            <w:r w:rsidRPr="00C070A4">
              <w:rPr>
                <w:rFonts w:ascii="PT Astra Serif" w:hAnsi="PT Astra Serif"/>
                <w:color w:val="000000"/>
              </w:rPr>
              <w:lastRenderedPageBreak/>
              <w:t>До 10</w:t>
            </w:r>
            <w:r w:rsidR="00D5429A">
              <w:rPr>
                <w:rFonts w:ascii="PT Astra Serif" w:hAnsi="PT Astra Serif"/>
                <w:color w:val="000000"/>
              </w:rPr>
              <w:t xml:space="preserve"> часов 00 минут «</w:t>
            </w:r>
            <w:r w:rsidR="006B31F8">
              <w:rPr>
                <w:rFonts w:ascii="PT Astra Serif" w:hAnsi="PT Astra Serif"/>
                <w:color w:val="000000"/>
              </w:rPr>
              <w:t>09</w:t>
            </w:r>
            <w:r w:rsidR="00D5429A">
              <w:rPr>
                <w:rFonts w:ascii="PT Astra Serif" w:hAnsi="PT Astra Serif"/>
                <w:color w:val="000000"/>
              </w:rPr>
              <w:t xml:space="preserve">__» </w:t>
            </w:r>
            <w:r w:rsidR="006B31F8">
              <w:rPr>
                <w:rFonts w:ascii="PT Astra Serif" w:hAnsi="PT Astra Serif"/>
                <w:color w:val="000000"/>
              </w:rPr>
              <w:t>ок</w:t>
            </w:r>
            <w:r w:rsidR="00D5429A">
              <w:rPr>
                <w:rFonts w:ascii="PT Astra Serif" w:hAnsi="PT Astra Serif"/>
                <w:color w:val="000000"/>
              </w:rPr>
              <w:t>тября</w:t>
            </w:r>
            <w:r w:rsidR="000169DD">
              <w:rPr>
                <w:rFonts w:ascii="PT Astra Serif" w:hAnsi="PT Astra Serif"/>
                <w:color w:val="000000"/>
              </w:rPr>
              <w:t xml:space="preserve"> 2026</w:t>
            </w:r>
            <w:r w:rsidRPr="00C070A4">
              <w:rPr>
                <w:rFonts w:ascii="PT Astra Serif" w:hAnsi="PT Astra Serif"/>
                <w:color w:val="000000"/>
              </w:rPr>
              <w:t xml:space="preserve"> г.</w:t>
            </w:r>
          </w:p>
          <w:p w14:paraId="4EAC774C" w14:textId="77777777" w:rsidR="002471E2" w:rsidRPr="00C070A4" w:rsidRDefault="002471E2" w:rsidP="002471E2">
            <w:pPr>
              <w:ind w:left="75" w:right="75"/>
              <w:rPr>
                <w:rFonts w:ascii="PT Astra Serif" w:hAnsi="PT Astra Serif"/>
                <w:color w:val="000000"/>
              </w:rPr>
            </w:pPr>
          </w:p>
        </w:tc>
      </w:tr>
      <w:tr w:rsidR="002471E2" w:rsidRPr="00C070A4" w14:paraId="56686A17" w14:textId="77777777" w:rsidTr="006148C9">
        <w:tc>
          <w:tcPr>
            <w:tcW w:w="675" w:type="dxa"/>
            <w:tcBorders>
              <w:top w:val="nil"/>
              <w:left w:val="single" w:sz="4" w:space="0" w:color="auto"/>
              <w:bottom w:val="single" w:sz="4" w:space="0" w:color="auto"/>
              <w:right w:val="single" w:sz="4" w:space="0" w:color="auto"/>
            </w:tcBorders>
          </w:tcPr>
          <w:p w14:paraId="719FDE85"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1D288742" w14:textId="77777777" w:rsidR="002471E2" w:rsidRPr="00C070A4" w:rsidRDefault="002471E2" w:rsidP="002471E2">
            <w:pPr>
              <w:rPr>
                <w:rFonts w:ascii="PT Astra Serif" w:hAnsi="PT Astra Serif"/>
                <w:color w:val="000000"/>
              </w:rPr>
            </w:pPr>
            <w:r w:rsidRPr="00C070A4">
              <w:rPr>
                <w:rFonts w:ascii="PT Astra Serif" w:hAnsi="PT Astra Serif"/>
                <w:color w:val="000000"/>
              </w:rPr>
              <w:t>Дата проведения процедуры подачи предложений о цене контракта либо о сумме цен единиц товара, работы, услуги</w:t>
            </w:r>
          </w:p>
        </w:tc>
        <w:tc>
          <w:tcPr>
            <w:tcW w:w="6832" w:type="dxa"/>
            <w:tcBorders>
              <w:top w:val="single" w:sz="4" w:space="0" w:color="auto"/>
              <w:left w:val="single" w:sz="4" w:space="0" w:color="auto"/>
              <w:bottom w:val="single" w:sz="4" w:space="0" w:color="auto"/>
              <w:right w:val="single" w:sz="4" w:space="0" w:color="auto"/>
            </w:tcBorders>
            <w:hideMark/>
          </w:tcPr>
          <w:p w14:paraId="36D9BB08" w14:textId="0A41F000" w:rsidR="002471E2" w:rsidRPr="00C070A4" w:rsidRDefault="00D5429A" w:rsidP="002471E2">
            <w:pPr>
              <w:ind w:left="75" w:right="75"/>
              <w:rPr>
                <w:rFonts w:ascii="PT Astra Serif" w:hAnsi="PT Astra Serif"/>
                <w:color w:val="000000"/>
              </w:rPr>
            </w:pPr>
            <w:r>
              <w:rPr>
                <w:rFonts w:ascii="PT Astra Serif" w:hAnsi="PT Astra Serif"/>
                <w:color w:val="000000"/>
              </w:rPr>
              <w:t>«_</w:t>
            </w:r>
            <w:r w:rsidR="006B31F8">
              <w:rPr>
                <w:rFonts w:ascii="PT Astra Serif" w:hAnsi="PT Astra Serif"/>
                <w:color w:val="000000"/>
              </w:rPr>
              <w:t>09</w:t>
            </w:r>
            <w:r>
              <w:rPr>
                <w:rFonts w:ascii="PT Astra Serif" w:hAnsi="PT Astra Serif"/>
                <w:color w:val="000000"/>
              </w:rPr>
              <w:t xml:space="preserve">_» </w:t>
            </w:r>
            <w:r w:rsidR="006B31F8">
              <w:rPr>
                <w:rFonts w:ascii="PT Astra Serif" w:hAnsi="PT Astra Serif"/>
                <w:color w:val="000000"/>
              </w:rPr>
              <w:t>ок</w:t>
            </w:r>
            <w:r>
              <w:rPr>
                <w:rFonts w:ascii="PT Astra Serif" w:hAnsi="PT Astra Serif"/>
                <w:color w:val="000000"/>
              </w:rPr>
              <w:t>тября</w:t>
            </w:r>
            <w:r w:rsidR="000169DD">
              <w:rPr>
                <w:rFonts w:ascii="PT Astra Serif" w:hAnsi="PT Astra Serif"/>
                <w:color w:val="000000"/>
              </w:rPr>
              <w:t xml:space="preserve"> 2026</w:t>
            </w:r>
            <w:r w:rsidR="002471E2" w:rsidRPr="00C070A4">
              <w:rPr>
                <w:rFonts w:ascii="PT Astra Serif" w:hAnsi="PT Astra Serif"/>
                <w:color w:val="000000"/>
              </w:rPr>
              <w:t xml:space="preserve"> г.</w:t>
            </w:r>
          </w:p>
          <w:p w14:paraId="59E8E364" w14:textId="77777777" w:rsidR="002471E2" w:rsidRPr="00C070A4" w:rsidRDefault="002471E2" w:rsidP="002471E2">
            <w:pPr>
              <w:ind w:left="75" w:right="75"/>
              <w:rPr>
                <w:rFonts w:ascii="PT Astra Serif" w:hAnsi="PT Astra Serif"/>
                <w:i/>
                <w:color w:val="000000"/>
              </w:rPr>
            </w:pPr>
          </w:p>
        </w:tc>
      </w:tr>
      <w:tr w:rsidR="002471E2" w:rsidRPr="00C070A4" w14:paraId="63EF381B" w14:textId="77777777" w:rsidTr="006148C9">
        <w:tc>
          <w:tcPr>
            <w:tcW w:w="675" w:type="dxa"/>
            <w:tcBorders>
              <w:top w:val="nil"/>
              <w:left w:val="single" w:sz="4" w:space="0" w:color="auto"/>
              <w:bottom w:val="single" w:sz="4" w:space="0" w:color="auto"/>
              <w:right w:val="single" w:sz="4" w:space="0" w:color="auto"/>
            </w:tcBorders>
          </w:tcPr>
          <w:p w14:paraId="7EBACA5F"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hideMark/>
          </w:tcPr>
          <w:p w14:paraId="5EF28C6E" w14:textId="77777777" w:rsidR="002471E2" w:rsidRPr="00C070A4" w:rsidRDefault="002471E2" w:rsidP="002471E2">
            <w:pPr>
              <w:rPr>
                <w:rFonts w:ascii="PT Astra Serif" w:hAnsi="PT Astra Serif"/>
                <w:color w:val="000000"/>
              </w:rPr>
            </w:pPr>
            <w:r w:rsidRPr="00C070A4">
              <w:rPr>
                <w:rFonts w:ascii="PT Astra Serif" w:hAnsi="PT Astra Serif"/>
                <w:color w:val="000000"/>
              </w:rPr>
              <w:t>Дата подведения итогов определения поставщика (подрядчика, исполнителя)</w:t>
            </w:r>
          </w:p>
        </w:tc>
        <w:tc>
          <w:tcPr>
            <w:tcW w:w="6832" w:type="dxa"/>
            <w:tcBorders>
              <w:top w:val="single" w:sz="4" w:space="0" w:color="auto"/>
              <w:left w:val="single" w:sz="4" w:space="0" w:color="auto"/>
              <w:bottom w:val="single" w:sz="4" w:space="0" w:color="auto"/>
              <w:right w:val="single" w:sz="4" w:space="0" w:color="auto"/>
            </w:tcBorders>
            <w:hideMark/>
          </w:tcPr>
          <w:p w14:paraId="1A0243C9" w14:textId="1C3DFCC3" w:rsidR="002471E2" w:rsidRPr="00C070A4" w:rsidRDefault="00D5429A" w:rsidP="006B31F8">
            <w:pPr>
              <w:ind w:left="75" w:right="75"/>
              <w:rPr>
                <w:rFonts w:ascii="PT Astra Serif" w:hAnsi="PT Astra Serif"/>
                <w:color w:val="000000"/>
              </w:rPr>
            </w:pPr>
            <w:r>
              <w:rPr>
                <w:rFonts w:ascii="PT Astra Serif" w:hAnsi="PT Astra Serif"/>
                <w:color w:val="000000"/>
              </w:rPr>
              <w:t>«_</w:t>
            </w:r>
            <w:r w:rsidR="006B31F8">
              <w:rPr>
                <w:rFonts w:ascii="PT Astra Serif" w:hAnsi="PT Astra Serif"/>
                <w:color w:val="000000"/>
              </w:rPr>
              <w:t>13</w:t>
            </w:r>
            <w:r>
              <w:rPr>
                <w:rFonts w:ascii="PT Astra Serif" w:hAnsi="PT Astra Serif"/>
                <w:color w:val="000000"/>
              </w:rPr>
              <w:t xml:space="preserve">_» </w:t>
            </w:r>
            <w:r w:rsidR="006B31F8">
              <w:rPr>
                <w:rFonts w:ascii="PT Astra Serif" w:hAnsi="PT Astra Serif"/>
                <w:color w:val="000000"/>
              </w:rPr>
              <w:t>ок</w:t>
            </w:r>
            <w:bookmarkStart w:id="0" w:name="_GoBack"/>
            <w:bookmarkEnd w:id="0"/>
            <w:r>
              <w:rPr>
                <w:rFonts w:ascii="PT Astra Serif" w:hAnsi="PT Astra Serif"/>
                <w:color w:val="000000"/>
              </w:rPr>
              <w:t>тября</w:t>
            </w:r>
            <w:r w:rsidR="000169DD">
              <w:rPr>
                <w:rFonts w:ascii="PT Astra Serif" w:hAnsi="PT Astra Serif"/>
                <w:color w:val="000000"/>
              </w:rPr>
              <w:t xml:space="preserve"> 2026</w:t>
            </w:r>
            <w:r w:rsidR="002471E2" w:rsidRPr="00C070A4">
              <w:rPr>
                <w:rFonts w:ascii="PT Astra Serif" w:hAnsi="PT Astra Serif"/>
                <w:color w:val="000000"/>
              </w:rPr>
              <w:t xml:space="preserve"> г.</w:t>
            </w:r>
          </w:p>
        </w:tc>
      </w:tr>
      <w:tr w:rsidR="002471E2" w:rsidRPr="00C070A4" w14:paraId="542B5556" w14:textId="77777777" w:rsidTr="006148C9">
        <w:tc>
          <w:tcPr>
            <w:tcW w:w="675" w:type="dxa"/>
            <w:tcBorders>
              <w:top w:val="single" w:sz="4" w:space="0" w:color="auto"/>
              <w:left w:val="single" w:sz="4" w:space="0" w:color="auto"/>
              <w:bottom w:val="single" w:sz="4" w:space="0" w:color="auto"/>
              <w:right w:val="single" w:sz="4" w:space="0" w:color="auto"/>
            </w:tcBorders>
          </w:tcPr>
          <w:p w14:paraId="6B484596" w14:textId="77777777" w:rsidR="002471E2" w:rsidRPr="00C070A4" w:rsidRDefault="002471E2" w:rsidP="002471E2">
            <w:pPr>
              <w:numPr>
                <w:ilvl w:val="0"/>
                <w:numId w:val="1"/>
              </w:numPr>
              <w:spacing w:after="0" w:line="240" w:lineRule="auto"/>
              <w:jc w:val="center"/>
              <w:rPr>
                <w:rFonts w:ascii="PT Astra Serif" w:hAnsi="PT Astra Serif"/>
                <w:b/>
                <w:bCs/>
              </w:rPr>
            </w:pPr>
          </w:p>
        </w:tc>
        <w:tc>
          <w:tcPr>
            <w:tcW w:w="2694" w:type="dxa"/>
            <w:tcBorders>
              <w:top w:val="single" w:sz="4" w:space="0" w:color="auto"/>
              <w:left w:val="single" w:sz="4" w:space="0" w:color="auto"/>
              <w:bottom w:val="single" w:sz="4" w:space="0" w:color="auto"/>
              <w:right w:val="single" w:sz="4" w:space="0" w:color="auto"/>
            </w:tcBorders>
          </w:tcPr>
          <w:p w14:paraId="4EA28D44" w14:textId="77777777" w:rsidR="002471E2" w:rsidRPr="00C070A4" w:rsidRDefault="002471E2" w:rsidP="002471E2">
            <w:pPr>
              <w:rPr>
                <w:rFonts w:ascii="PT Astra Serif" w:hAnsi="PT Astra Serif"/>
                <w:color w:val="000000"/>
              </w:rPr>
            </w:pPr>
            <w:r w:rsidRPr="00C070A4">
              <w:rPr>
                <w:rFonts w:ascii="PT Astra Serif" w:hAnsi="PT Astra Serif"/>
                <w:color w:val="000000"/>
              </w:rPr>
              <w:t>Предупреждение об административной и уголовной ответственности за нарушение требований антимонопольного законодательства</w:t>
            </w:r>
          </w:p>
        </w:tc>
        <w:tc>
          <w:tcPr>
            <w:tcW w:w="6832" w:type="dxa"/>
            <w:tcBorders>
              <w:top w:val="single" w:sz="4" w:space="0" w:color="auto"/>
              <w:left w:val="single" w:sz="4" w:space="0" w:color="auto"/>
              <w:bottom w:val="single" w:sz="4" w:space="0" w:color="auto"/>
              <w:right w:val="single" w:sz="4" w:space="0" w:color="auto"/>
            </w:tcBorders>
          </w:tcPr>
          <w:p w14:paraId="4D125A9F" w14:textId="77777777" w:rsidR="002471E2" w:rsidRPr="00C070A4" w:rsidRDefault="002471E2" w:rsidP="002471E2">
            <w:pPr>
              <w:ind w:left="75" w:right="75"/>
              <w:rPr>
                <w:rFonts w:ascii="PT Astra Serif" w:hAnsi="PT Astra Serif"/>
                <w:color w:val="000000"/>
              </w:rPr>
            </w:pPr>
            <w:r w:rsidRPr="00C070A4">
              <w:rPr>
                <w:rFonts w:ascii="PT Astra Serif" w:hAnsi="PT Astra Serif"/>
                <w:color w:val="000000"/>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14:paraId="1D759A56" w14:textId="77777777" w:rsidR="009902CB" w:rsidRPr="00C070A4" w:rsidRDefault="009902CB">
      <w:pPr>
        <w:rPr>
          <w:rFonts w:ascii="PT Astra Serif" w:hAnsi="PT Astra Serif"/>
          <w:sz w:val="24"/>
          <w:szCs w:val="24"/>
        </w:rPr>
      </w:pPr>
    </w:p>
    <w:p w14:paraId="43AEA3C4" w14:textId="77777777" w:rsidR="006148C9" w:rsidRPr="00C070A4" w:rsidRDefault="006148C9" w:rsidP="006148C9">
      <w:pPr>
        <w:keepNext/>
        <w:keepLines/>
        <w:widowControl w:val="0"/>
        <w:suppressLineNumbers/>
        <w:suppressAutoHyphens/>
        <w:spacing w:after="0"/>
        <w:rPr>
          <w:rFonts w:ascii="PT Astra Serif" w:hAnsi="PT Astra Serif"/>
          <w:b/>
          <w:bCs/>
          <w:sz w:val="24"/>
          <w:szCs w:val="24"/>
        </w:rPr>
      </w:pPr>
      <w:r w:rsidRPr="00C070A4">
        <w:rPr>
          <w:rFonts w:ascii="PT Astra Serif" w:hAnsi="PT Astra Serif"/>
          <w:b/>
          <w:bCs/>
          <w:sz w:val="24"/>
          <w:szCs w:val="24"/>
        </w:rPr>
        <w:t>Приложения:</w:t>
      </w:r>
    </w:p>
    <w:p w14:paraId="1DCD7DD5" w14:textId="77777777" w:rsidR="006148C9" w:rsidRPr="00C070A4" w:rsidRDefault="006148C9" w:rsidP="006148C9">
      <w:pPr>
        <w:keepNext/>
        <w:keepLines/>
        <w:widowControl w:val="0"/>
        <w:suppressLineNumbers/>
        <w:suppressAutoHyphens/>
        <w:spacing w:after="0"/>
        <w:rPr>
          <w:rFonts w:ascii="PT Astra Serif" w:hAnsi="PT Astra Serif"/>
          <w:sz w:val="24"/>
          <w:szCs w:val="24"/>
        </w:rPr>
      </w:pPr>
      <w:r w:rsidRPr="00C070A4">
        <w:rPr>
          <w:rFonts w:ascii="PT Astra Serif" w:hAnsi="PT Astra Serif"/>
          <w:bCs/>
          <w:sz w:val="24"/>
          <w:szCs w:val="24"/>
        </w:rPr>
        <w:t>Приложение 1. Описание объекта закупки (Техническое задание).</w:t>
      </w:r>
    </w:p>
    <w:p w14:paraId="6F610FDF" w14:textId="77777777" w:rsidR="006148C9" w:rsidRPr="00C070A4" w:rsidRDefault="006148C9" w:rsidP="006148C9">
      <w:pPr>
        <w:keepNext/>
        <w:keepLines/>
        <w:widowControl w:val="0"/>
        <w:suppressLineNumbers/>
        <w:suppressAutoHyphens/>
        <w:spacing w:after="0"/>
        <w:rPr>
          <w:rFonts w:ascii="PT Astra Serif" w:hAnsi="PT Astra Serif"/>
          <w:bCs/>
          <w:sz w:val="24"/>
          <w:szCs w:val="24"/>
        </w:rPr>
      </w:pPr>
      <w:r w:rsidRPr="00C070A4">
        <w:rPr>
          <w:rFonts w:ascii="PT Astra Serif" w:hAnsi="PT Astra Serif"/>
          <w:bCs/>
          <w:sz w:val="24"/>
          <w:szCs w:val="24"/>
        </w:rPr>
        <w:t>Приложение 2. Обоснование начальной (максимальной) цены контракта.</w:t>
      </w:r>
    </w:p>
    <w:p w14:paraId="79AAC064" w14:textId="77777777" w:rsidR="006148C9" w:rsidRPr="00C070A4" w:rsidRDefault="006148C9" w:rsidP="006148C9">
      <w:pPr>
        <w:keepNext/>
        <w:keepLines/>
        <w:widowControl w:val="0"/>
        <w:suppressLineNumbers/>
        <w:suppressAutoHyphens/>
        <w:spacing w:after="0"/>
        <w:rPr>
          <w:rFonts w:ascii="PT Astra Serif" w:hAnsi="PT Astra Serif"/>
          <w:sz w:val="24"/>
          <w:szCs w:val="24"/>
        </w:rPr>
      </w:pPr>
      <w:r w:rsidRPr="00C070A4">
        <w:rPr>
          <w:rFonts w:ascii="PT Astra Serif" w:hAnsi="PT Astra Serif"/>
          <w:bCs/>
          <w:sz w:val="24"/>
          <w:szCs w:val="24"/>
        </w:rPr>
        <w:t>Приложение 3. Требования к содержанию, составу заявки на участие в закупке в соответствии с Законом о контрактной системе и инструкция по ее заполнению.</w:t>
      </w:r>
    </w:p>
    <w:p w14:paraId="26A3A933" w14:textId="77777777" w:rsidR="006148C9" w:rsidRPr="00C070A4" w:rsidRDefault="006148C9" w:rsidP="006148C9">
      <w:pPr>
        <w:keepNext/>
        <w:keepLines/>
        <w:widowControl w:val="0"/>
        <w:suppressLineNumbers/>
        <w:suppressAutoHyphens/>
        <w:spacing w:after="0"/>
        <w:rPr>
          <w:rFonts w:ascii="PT Astra Serif" w:hAnsi="PT Astra Serif"/>
          <w:sz w:val="24"/>
          <w:szCs w:val="24"/>
        </w:rPr>
      </w:pPr>
      <w:r w:rsidRPr="00C070A4">
        <w:rPr>
          <w:rFonts w:ascii="PT Astra Serif" w:hAnsi="PT Astra Serif"/>
          <w:bCs/>
          <w:sz w:val="24"/>
          <w:szCs w:val="24"/>
        </w:rPr>
        <w:t>Приложение 4. Проект контракта.</w:t>
      </w:r>
    </w:p>
    <w:p w14:paraId="6F9EE084" w14:textId="77777777" w:rsidR="006148C9" w:rsidRPr="00C070A4" w:rsidRDefault="006148C9">
      <w:pPr>
        <w:rPr>
          <w:rFonts w:ascii="PT Astra Serif" w:hAnsi="PT Astra Serif"/>
          <w:sz w:val="24"/>
          <w:szCs w:val="24"/>
        </w:rPr>
      </w:pPr>
    </w:p>
    <w:sectPr w:rsidR="006148C9" w:rsidRPr="00C070A4" w:rsidSect="006148C9">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002"/>
    <w:multiLevelType w:val="multilevel"/>
    <w:tmpl w:val="9E303902"/>
    <w:lvl w:ilvl="0">
      <w:start w:val="1"/>
      <w:numFmt w:val="decimal"/>
      <w:lvlText w:val="%1."/>
      <w:lvlJc w:val="left"/>
      <w:pPr>
        <w:tabs>
          <w:tab w:val="num" w:pos="574"/>
        </w:tabs>
        <w:ind w:left="574"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E0A"/>
    <w:rsid w:val="000169DD"/>
    <w:rsid w:val="001D3E0A"/>
    <w:rsid w:val="002471E2"/>
    <w:rsid w:val="002A6496"/>
    <w:rsid w:val="003941AF"/>
    <w:rsid w:val="003B41EA"/>
    <w:rsid w:val="00512DC7"/>
    <w:rsid w:val="0054235B"/>
    <w:rsid w:val="00591F93"/>
    <w:rsid w:val="005A78B3"/>
    <w:rsid w:val="006148C9"/>
    <w:rsid w:val="006577E7"/>
    <w:rsid w:val="006649DB"/>
    <w:rsid w:val="006B31F8"/>
    <w:rsid w:val="006C0AD9"/>
    <w:rsid w:val="00702533"/>
    <w:rsid w:val="007930F4"/>
    <w:rsid w:val="007D535A"/>
    <w:rsid w:val="00836843"/>
    <w:rsid w:val="008F759E"/>
    <w:rsid w:val="009902CB"/>
    <w:rsid w:val="00A172A4"/>
    <w:rsid w:val="00A8770B"/>
    <w:rsid w:val="00AB2050"/>
    <w:rsid w:val="00AE6FDC"/>
    <w:rsid w:val="00BA61A6"/>
    <w:rsid w:val="00BD0AC7"/>
    <w:rsid w:val="00C070A4"/>
    <w:rsid w:val="00C239C1"/>
    <w:rsid w:val="00CC7A9D"/>
    <w:rsid w:val="00D5429A"/>
    <w:rsid w:val="00D7490E"/>
    <w:rsid w:val="00E16426"/>
    <w:rsid w:val="00E237F3"/>
    <w:rsid w:val="00FD39E3"/>
    <w:rsid w:val="00FD5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F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6148C9"/>
    <w:pPr>
      <w:keepNext/>
      <w:spacing w:before="240" w:after="60" w:line="240" w:lineRule="auto"/>
      <w:jc w:val="both"/>
      <w:outlineLvl w:val="3"/>
    </w:pPr>
    <w:rPr>
      <w:rFonts w:ascii="Arial" w:eastAsia="Times New Roman" w:hAnsi="Arial" w:cs="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148C9"/>
    <w:rPr>
      <w:rFonts w:ascii="Arial" w:eastAsia="Times New Roman" w:hAnsi="Arial" w:cs="Times New Roman"/>
      <w:sz w:val="24"/>
      <w:szCs w:val="24"/>
      <w:lang w:val="x-none" w:eastAsia="x-none"/>
    </w:rPr>
  </w:style>
  <w:style w:type="character" w:styleId="a3">
    <w:name w:val="Hyperlink"/>
    <w:uiPriority w:val="99"/>
    <w:rsid w:val="006148C9"/>
    <w:rPr>
      <w:color w:val="0000FF"/>
      <w:u w:val="single"/>
    </w:rPr>
  </w:style>
  <w:style w:type="paragraph" w:styleId="a4">
    <w:name w:val="Balloon Text"/>
    <w:basedOn w:val="a"/>
    <w:link w:val="a5"/>
    <w:uiPriority w:val="99"/>
    <w:semiHidden/>
    <w:unhideWhenUsed/>
    <w:rsid w:val="006C0A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C0AD9"/>
    <w:rPr>
      <w:rFonts w:ascii="Segoe UI" w:hAnsi="Segoe UI" w:cs="Segoe UI"/>
      <w:sz w:val="18"/>
      <w:szCs w:val="18"/>
    </w:rPr>
  </w:style>
  <w:style w:type="character" w:customStyle="1" w:styleId="UnresolvedMention">
    <w:name w:val="Unresolved Mention"/>
    <w:basedOn w:val="a0"/>
    <w:uiPriority w:val="99"/>
    <w:semiHidden/>
    <w:unhideWhenUsed/>
    <w:rsid w:val="00BA61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6148C9"/>
    <w:pPr>
      <w:keepNext/>
      <w:spacing w:before="240" w:after="60" w:line="240" w:lineRule="auto"/>
      <w:jc w:val="both"/>
      <w:outlineLvl w:val="3"/>
    </w:pPr>
    <w:rPr>
      <w:rFonts w:ascii="Arial" w:eastAsia="Times New Roman" w:hAnsi="Arial" w:cs="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148C9"/>
    <w:rPr>
      <w:rFonts w:ascii="Arial" w:eastAsia="Times New Roman" w:hAnsi="Arial" w:cs="Times New Roman"/>
      <w:sz w:val="24"/>
      <w:szCs w:val="24"/>
      <w:lang w:val="x-none" w:eastAsia="x-none"/>
    </w:rPr>
  </w:style>
  <w:style w:type="character" w:styleId="a3">
    <w:name w:val="Hyperlink"/>
    <w:uiPriority w:val="99"/>
    <w:rsid w:val="006148C9"/>
    <w:rPr>
      <w:color w:val="0000FF"/>
      <w:u w:val="single"/>
    </w:rPr>
  </w:style>
  <w:style w:type="paragraph" w:styleId="a4">
    <w:name w:val="Balloon Text"/>
    <w:basedOn w:val="a"/>
    <w:link w:val="a5"/>
    <w:uiPriority w:val="99"/>
    <w:semiHidden/>
    <w:unhideWhenUsed/>
    <w:rsid w:val="006C0A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C0AD9"/>
    <w:rPr>
      <w:rFonts w:ascii="Segoe UI" w:hAnsi="Segoe UI" w:cs="Segoe UI"/>
      <w:sz w:val="18"/>
      <w:szCs w:val="18"/>
    </w:rPr>
  </w:style>
  <w:style w:type="character" w:customStyle="1" w:styleId="UnresolvedMention">
    <w:name w:val="Unresolved Mention"/>
    <w:basedOn w:val="a0"/>
    <w:uiPriority w:val="99"/>
    <w:semiHidden/>
    <w:unhideWhenUsed/>
    <w:rsid w:val="00BA6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z@ugorsk.ru" TargetMode="External"/><Relationship Id="rId3" Type="http://schemas.microsoft.com/office/2007/relationships/stylesWithEffects" Target="stylesWithEffects.xml"/><Relationship Id="rId7" Type="http://schemas.openxmlformats.org/officeDocument/2006/relationships/hyperlink" Target="mailto:5zakupki@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10</Pages>
  <Words>3055</Words>
  <Characters>17414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OV_buhgalteriya</dc:creator>
  <cp:keywords/>
  <dc:description/>
  <cp:lastModifiedBy>Абдуллаева Ольга Сергеевна</cp:lastModifiedBy>
  <cp:revision>33</cp:revision>
  <cp:lastPrinted>2026-09-16T09:38:00Z</cp:lastPrinted>
  <dcterms:created xsi:type="dcterms:W3CDTF">2024-08-13T10:33:00Z</dcterms:created>
  <dcterms:modified xsi:type="dcterms:W3CDTF">2026-09-30T07:24:00Z</dcterms:modified>
</cp:coreProperties>
</file>