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0DA8F" wp14:editId="05ED6928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94D" w:rsidRPr="003C5141" w:rsidRDefault="00F4694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F4694D" w:rsidRPr="003C5141" w:rsidRDefault="00F4694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7FE7E8C3" wp14:editId="7ED97ABF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7A523E" w:rsidRDefault="001E0427" w:rsidP="007A523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05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2568-п</w:t>
      </w:r>
      <w:r w:rsidR="00A44F85" w:rsidRPr="007A523E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7A523E" w:rsidRDefault="00A44F85" w:rsidP="007A523E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7A523E" w:rsidRDefault="00F5265D" w:rsidP="007A523E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A523E" w:rsidRPr="007A523E" w:rsidRDefault="007A523E" w:rsidP="007A523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A523E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7A523E" w:rsidRDefault="007A523E" w:rsidP="007A523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A523E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  <w:r>
        <w:rPr>
          <w:rFonts w:ascii="PT Astra Serif" w:hAnsi="PT Astra Serif"/>
          <w:sz w:val="28"/>
          <w:szCs w:val="28"/>
          <w:lang w:eastAsia="ru-RU"/>
        </w:rPr>
        <w:t>от 29.10.2018</w:t>
      </w:r>
    </w:p>
    <w:p w:rsidR="007A523E" w:rsidRDefault="007A523E" w:rsidP="007A523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A523E">
        <w:rPr>
          <w:rFonts w:ascii="PT Astra Serif" w:hAnsi="PT Astra Serif"/>
          <w:sz w:val="28"/>
          <w:szCs w:val="28"/>
          <w:lang w:eastAsia="ru-RU"/>
        </w:rPr>
        <w:t xml:space="preserve">№ 2986 «О муниципальной </w:t>
      </w:r>
      <w:r>
        <w:rPr>
          <w:rFonts w:ascii="PT Astra Serif" w:hAnsi="PT Astra Serif"/>
          <w:sz w:val="28"/>
          <w:szCs w:val="28"/>
          <w:lang w:eastAsia="ru-RU"/>
        </w:rPr>
        <w:t>программе</w:t>
      </w:r>
    </w:p>
    <w:p w:rsidR="007A523E" w:rsidRDefault="007A523E" w:rsidP="007A523E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7A523E">
        <w:rPr>
          <w:rFonts w:ascii="PT Astra Serif" w:hAnsi="PT Astra Serif"/>
          <w:sz w:val="28"/>
          <w:szCs w:val="28"/>
          <w:lang w:eastAsia="ru-RU"/>
        </w:rPr>
        <w:t>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>«Автомобильные дороги,</w:t>
      </w:r>
    </w:p>
    <w:p w:rsidR="007A523E" w:rsidRPr="007A523E" w:rsidRDefault="007A523E" w:rsidP="007A523E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A523E">
        <w:rPr>
          <w:rFonts w:ascii="PT Astra Serif" w:hAnsi="PT Astra Serif"/>
          <w:sz w:val="28"/>
          <w:szCs w:val="28"/>
        </w:rPr>
        <w:t>транспорт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A523E">
        <w:rPr>
          <w:rFonts w:ascii="PT Astra Serif" w:hAnsi="PT Astra Serif"/>
          <w:sz w:val="28"/>
          <w:szCs w:val="28"/>
        </w:rPr>
        <w:t>и городская среда»</w:t>
      </w:r>
    </w:p>
    <w:p w:rsidR="007A523E" w:rsidRPr="007A523E" w:rsidRDefault="007A523E" w:rsidP="007A523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A523E" w:rsidRDefault="007A523E" w:rsidP="007A523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A523E" w:rsidRPr="007A523E" w:rsidRDefault="007A523E" w:rsidP="007A523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A523E" w:rsidRPr="007A523E" w:rsidRDefault="007A523E" w:rsidP="007A523E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7A523E">
        <w:rPr>
          <w:rFonts w:ascii="PT Astra Serif" w:hAnsi="PT Astra Serif"/>
          <w:sz w:val="28"/>
          <w:szCs w:val="28"/>
          <w:lang w:eastAsia="ru-RU"/>
        </w:rPr>
        <w:t xml:space="preserve">В соответствии с решением Думы города Югорска от 29.11.2022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Pr="007A523E">
        <w:rPr>
          <w:rFonts w:ascii="PT Astra Serif" w:hAnsi="PT Astra Serif"/>
          <w:sz w:val="28"/>
          <w:szCs w:val="28"/>
          <w:lang w:eastAsia="ru-RU"/>
        </w:rPr>
        <w:t>№ 115 «О внесении изменений в решение Думы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</w:t>
      </w:r>
      <w:r w:rsidRPr="007A523E">
        <w:rPr>
          <w:rFonts w:ascii="PT Astra Serif" w:hAnsi="PT Astra Serif"/>
          <w:sz w:val="28"/>
          <w:szCs w:val="28"/>
          <w:lang w:eastAsia="ru-RU"/>
        </w:rPr>
        <w:t xml:space="preserve"> от 21.12.2021 № 100 «О бюджете города Югорска на 2022 год и на плановый период 2023 и 2024 годов», постановлением администрации города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Югорска от 03.11.2021 № 2096–</w:t>
      </w:r>
      <w:r w:rsidRPr="007A523E">
        <w:rPr>
          <w:rFonts w:ascii="PT Astra Serif" w:hAnsi="PT Astra Serif"/>
          <w:sz w:val="28"/>
          <w:szCs w:val="28"/>
          <w:lang w:eastAsia="ru-RU"/>
        </w:rPr>
        <w:t>п «О порядке принятия решения о разработке муниципальных программ города Югорска, их формирования, утверждения и реализации» и в</w:t>
      </w:r>
      <w:proofErr w:type="gramEnd"/>
      <w:r w:rsidRPr="007A523E">
        <w:rPr>
          <w:rFonts w:ascii="PT Astra Serif" w:hAnsi="PT Astra Serif"/>
          <w:sz w:val="28"/>
          <w:szCs w:val="28"/>
          <w:lang w:eastAsia="ru-RU"/>
        </w:rPr>
        <w:t xml:space="preserve"> связи с уточнением проекта бюджета города Югорска на 2023 год и на плановый период 2024 и 2025 годов:</w:t>
      </w:r>
    </w:p>
    <w:p w:rsidR="007A523E" w:rsidRPr="007A523E" w:rsidRDefault="007A523E" w:rsidP="007A523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A523E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A523E">
        <w:rPr>
          <w:rFonts w:ascii="PT Astra Serif" w:hAnsi="PT Astra Serif"/>
          <w:sz w:val="28"/>
          <w:szCs w:val="28"/>
        </w:rPr>
        <w:t>Внести в постановление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7A523E">
        <w:rPr>
          <w:rFonts w:ascii="PT Astra Serif" w:hAnsi="PT Astra Serif"/>
          <w:sz w:val="28"/>
          <w:szCs w:val="28"/>
        </w:rPr>
        <w:t xml:space="preserve"> от 29.10.2018</w:t>
      </w:r>
      <w:r>
        <w:rPr>
          <w:rFonts w:ascii="PT Astra Serif" w:hAnsi="PT Astra Serif"/>
          <w:sz w:val="28"/>
          <w:szCs w:val="28"/>
        </w:rPr>
        <w:t xml:space="preserve"> №</w:t>
      </w:r>
      <w:r w:rsidRPr="007A523E">
        <w:rPr>
          <w:rFonts w:ascii="PT Astra Serif" w:hAnsi="PT Astra Serif"/>
          <w:sz w:val="28"/>
          <w:szCs w:val="28"/>
        </w:rPr>
        <w:t xml:space="preserve"> 2986 «</w:t>
      </w:r>
      <w:r w:rsidRPr="007A523E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Pr="007A523E">
        <w:rPr>
          <w:rFonts w:ascii="PT Astra Serif" w:hAnsi="PT Astra Serif"/>
          <w:sz w:val="28"/>
          <w:szCs w:val="28"/>
        </w:rPr>
        <w:t xml:space="preserve">муниципальной программе города Югорска «Автомобильные дороги, транспорт и городская среда» (с изменениями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7A523E">
        <w:rPr>
          <w:rFonts w:ascii="PT Astra Serif" w:hAnsi="PT Astra Serif"/>
          <w:sz w:val="28"/>
          <w:szCs w:val="28"/>
        </w:rPr>
        <w:t xml:space="preserve">от 15.11.2018 № 3163, от 08.04.2019 № 710, от 29.04.2019 № 879,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7A523E">
        <w:rPr>
          <w:rFonts w:ascii="PT Astra Serif" w:hAnsi="PT Astra Serif"/>
          <w:sz w:val="28"/>
          <w:szCs w:val="28"/>
        </w:rPr>
        <w:t>от 25.06.2019 № 1389, от 31.07.2019 № 1697, от 10.10.2019 № 2194,</w:t>
      </w:r>
      <w:r>
        <w:rPr>
          <w:rFonts w:ascii="PT Astra Serif" w:hAnsi="PT Astra Serif"/>
          <w:sz w:val="28"/>
          <w:szCs w:val="28"/>
        </w:rPr>
        <w:t xml:space="preserve">                                 </w:t>
      </w:r>
      <w:r w:rsidRPr="007A523E">
        <w:rPr>
          <w:rFonts w:ascii="PT Astra Serif" w:hAnsi="PT Astra Serif"/>
          <w:sz w:val="28"/>
          <w:szCs w:val="28"/>
        </w:rPr>
        <w:t xml:space="preserve"> от 06.11.2019 № 2400, от 16.12.2019 № 2690, от 23.12.2019 № 2744,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7A523E">
        <w:rPr>
          <w:rFonts w:ascii="PT Astra Serif" w:hAnsi="PT Astra Serif"/>
          <w:sz w:val="28"/>
          <w:szCs w:val="28"/>
        </w:rPr>
        <w:t xml:space="preserve"> от 17.02.2020 № 271, от 09.04.2020 № 546, от 28.09.2020 № 1394,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7A523E">
        <w:rPr>
          <w:rFonts w:ascii="PT Astra Serif" w:hAnsi="PT Astra Serif"/>
          <w:sz w:val="28"/>
          <w:szCs w:val="28"/>
        </w:rPr>
        <w:t xml:space="preserve"> от 22.12.2020</w:t>
      </w:r>
      <w:proofErr w:type="gramEnd"/>
      <w:r w:rsidRPr="007A523E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7A523E">
        <w:rPr>
          <w:rFonts w:ascii="PT Astra Serif" w:hAnsi="PT Astra Serif"/>
          <w:sz w:val="28"/>
          <w:szCs w:val="28"/>
        </w:rPr>
        <w:t xml:space="preserve">1933, от 29.12.2020 № 2017, от 15.02.2021 № 137-п, 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7A523E">
        <w:rPr>
          <w:rFonts w:ascii="PT Astra Serif" w:hAnsi="PT Astra Serif"/>
          <w:sz w:val="28"/>
          <w:szCs w:val="28"/>
        </w:rPr>
        <w:t xml:space="preserve">от 26.04.2021 № 605-п, от 20.05.2021 № 816-п, от 24.06.2021 № 1158-п,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7A523E">
        <w:rPr>
          <w:rFonts w:ascii="PT Astra Serif" w:hAnsi="PT Astra Serif"/>
          <w:sz w:val="28"/>
          <w:szCs w:val="28"/>
        </w:rPr>
        <w:t xml:space="preserve">от 24.09.2021 №1790-п, от 15.11.2021 № 2175-п, от 29.11.2021 № 2256-п,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7A523E">
        <w:rPr>
          <w:rFonts w:ascii="PT Astra Serif" w:hAnsi="PT Astra Serif"/>
          <w:sz w:val="28"/>
          <w:szCs w:val="28"/>
        </w:rPr>
        <w:lastRenderedPageBreak/>
        <w:t xml:space="preserve">от 20.12.2021 № 2434-п, от 27.12.2021 № 2527-п, от 09.03.2022 № 396-п,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7A523E">
        <w:rPr>
          <w:rFonts w:ascii="PT Astra Serif" w:hAnsi="PT Astra Serif"/>
          <w:sz w:val="28"/>
          <w:szCs w:val="28"/>
        </w:rPr>
        <w:t xml:space="preserve">от 22.04.2022 № 791-п, от 06.07.2022 № 1480-п, от 14.11.2022 № 2379-п,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7A523E">
        <w:rPr>
          <w:rFonts w:ascii="PT Astra Serif" w:hAnsi="PT Astra Serif"/>
          <w:sz w:val="28"/>
          <w:szCs w:val="28"/>
        </w:rPr>
        <w:t>от 14.11.2022 № 2388-п, от 05.12.2022 № 2557-п) следующие изменения:</w:t>
      </w:r>
      <w:proofErr w:type="gramEnd"/>
    </w:p>
    <w:p w:rsidR="007A523E" w:rsidRPr="007A523E" w:rsidRDefault="007A523E" w:rsidP="007A523E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A523E">
        <w:rPr>
          <w:rFonts w:ascii="PT Astra Serif" w:hAnsi="PT Astra Serif"/>
          <w:bCs/>
          <w:sz w:val="28"/>
          <w:szCs w:val="28"/>
          <w:lang w:eastAsia="ru-RU"/>
        </w:rPr>
        <w:t>1. В приложении:</w:t>
      </w:r>
    </w:p>
    <w:p w:rsidR="007A523E" w:rsidRPr="007A523E" w:rsidRDefault="007A523E" w:rsidP="007A523E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A523E">
        <w:rPr>
          <w:rFonts w:ascii="PT Astra Serif" w:hAnsi="PT Astra Serif"/>
          <w:bCs/>
          <w:sz w:val="28"/>
          <w:szCs w:val="28"/>
          <w:lang w:eastAsia="ru-RU"/>
        </w:rPr>
        <w:t>1.1. В паспорте муниципальной программы:</w:t>
      </w:r>
    </w:p>
    <w:p w:rsidR="007A523E" w:rsidRPr="007A523E" w:rsidRDefault="007A523E" w:rsidP="007A523E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A523E">
        <w:rPr>
          <w:rFonts w:ascii="PT Astra Serif" w:hAnsi="PT Astra Serif"/>
          <w:sz w:val="28"/>
          <w:szCs w:val="28"/>
        </w:rPr>
        <w:t>1.1.1. Строку «Портфели проектов, проекты, входящие в состав муниципальной программы, параметры их финансового обеспечения» изложить в следующей редакции:</w:t>
      </w:r>
    </w:p>
    <w:p w:rsidR="007A523E" w:rsidRPr="007A523E" w:rsidRDefault="007A523E" w:rsidP="007A523E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A523E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5"/>
      </w:tblGrid>
      <w:tr w:rsidR="007A523E" w:rsidRPr="007A523E" w:rsidTr="007A523E">
        <w:trPr>
          <w:trHeight w:val="699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E" w:rsidRPr="007A523E" w:rsidRDefault="007A523E" w:rsidP="007A523E">
            <w:pPr>
              <w:spacing w:line="276" w:lineRule="auto"/>
              <w:ind w:right="34"/>
              <w:rPr>
                <w:rFonts w:ascii="PT Astra Serif" w:hAnsi="PT Astra Serif"/>
                <w:sz w:val="28"/>
                <w:szCs w:val="28"/>
                <w:highlight w:val="yellow"/>
                <w:lang w:bidi="en-US"/>
              </w:rPr>
            </w:pPr>
            <w:r w:rsidRPr="007A523E">
              <w:rPr>
                <w:rFonts w:ascii="PT Astra Serif" w:hAnsi="PT Astra Serif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3E" w:rsidRPr="007A523E" w:rsidRDefault="007A523E" w:rsidP="007A523E">
            <w:pPr>
              <w:tabs>
                <w:tab w:val="left" w:pos="715"/>
              </w:tabs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A523E">
              <w:rPr>
                <w:rFonts w:ascii="PT Astra Serif" w:hAnsi="PT Astra Serif"/>
                <w:sz w:val="28"/>
                <w:szCs w:val="28"/>
                <w:lang w:eastAsia="ru-RU"/>
              </w:rPr>
              <w:t>Национальный проект «Жилье и городская среда»,</w:t>
            </w:r>
          </w:p>
          <w:p w:rsidR="007A523E" w:rsidRPr="007A523E" w:rsidRDefault="007A523E" w:rsidP="007A523E">
            <w:pPr>
              <w:tabs>
                <w:tab w:val="left" w:pos="715"/>
              </w:tabs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A523E">
              <w:rPr>
                <w:rFonts w:ascii="PT Astra Serif" w:hAnsi="PT Astra Serif"/>
                <w:sz w:val="28"/>
                <w:szCs w:val="28"/>
                <w:lang w:eastAsia="ru-RU"/>
              </w:rPr>
              <w:t>портфель проекто</w:t>
            </w:r>
            <w:bookmarkStart w:id="0" w:name="_GoBack"/>
            <w:bookmarkEnd w:id="0"/>
            <w:r w:rsidRPr="007A523E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 «Жилье и городская среда» («Ж и ГС»), </w:t>
            </w:r>
          </w:p>
          <w:p w:rsidR="007A523E" w:rsidRPr="007A523E" w:rsidRDefault="007A523E" w:rsidP="007A523E">
            <w:pPr>
              <w:tabs>
                <w:tab w:val="left" w:pos="715"/>
              </w:tabs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A523E">
              <w:rPr>
                <w:rFonts w:ascii="PT Astra Serif" w:hAnsi="PT Astra Serif"/>
                <w:sz w:val="28"/>
                <w:szCs w:val="28"/>
                <w:lang w:eastAsia="ru-RU"/>
              </w:rPr>
              <w:t>региональный проект «Формирование комфортной городской среды» - 147 717,9  тыс. рублей</w:t>
            </w:r>
          </w:p>
        </w:tc>
      </w:tr>
    </w:tbl>
    <w:p w:rsidR="007A523E" w:rsidRPr="007A523E" w:rsidRDefault="007A523E" w:rsidP="007A523E">
      <w:pPr>
        <w:pStyle w:val="a5"/>
        <w:tabs>
          <w:tab w:val="left" w:pos="966"/>
        </w:tabs>
        <w:spacing w:line="276" w:lineRule="auto"/>
        <w:ind w:left="0" w:firstLine="709"/>
        <w:jc w:val="right"/>
        <w:rPr>
          <w:rFonts w:ascii="PT Astra Serif" w:hAnsi="PT Astra Serif"/>
          <w:bCs/>
          <w:sz w:val="28"/>
          <w:szCs w:val="28"/>
          <w:lang w:eastAsia="ru-RU"/>
        </w:rPr>
      </w:pPr>
      <w:r w:rsidRPr="007A523E"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7A523E" w:rsidRPr="007A523E" w:rsidRDefault="007A523E" w:rsidP="007A523E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7A523E">
        <w:rPr>
          <w:rFonts w:ascii="PT Astra Serif" w:hAnsi="PT Astra Serif"/>
          <w:bCs/>
          <w:sz w:val="28"/>
          <w:szCs w:val="28"/>
          <w:lang w:eastAsia="ru-RU"/>
        </w:rPr>
        <w:t>1.1.2. С</w:t>
      </w:r>
      <w:r w:rsidRPr="007A523E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троку «</w:t>
      </w:r>
      <w:r w:rsidRPr="007A523E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Pr="007A523E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изложить в следующей редакции: </w:t>
      </w:r>
    </w:p>
    <w:p w:rsidR="007A523E" w:rsidRPr="007A523E" w:rsidRDefault="007A523E" w:rsidP="007A523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7A523E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292"/>
      </w:tblGrid>
      <w:tr w:rsidR="007A523E" w:rsidRPr="007A523E" w:rsidTr="007A523E">
        <w:trPr>
          <w:cantSplit/>
          <w:trHeight w:val="255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Pr="007A523E" w:rsidRDefault="007A523E" w:rsidP="007A523E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7A523E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3E" w:rsidRPr="007A523E" w:rsidRDefault="007A523E" w:rsidP="007A523E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523E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3 558 328,8 тыс. рублей, в том числе по годам:</w:t>
            </w:r>
          </w:p>
          <w:p w:rsidR="007A523E" w:rsidRPr="007A523E" w:rsidRDefault="007A523E" w:rsidP="007A523E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523E">
              <w:rPr>
                <w:rFonts w:ascii="PT Astra Serif" w:hAnsi="PT Astra Serif"/>
                <w:sz w:val="28"/>
                <w:szCs w:val="28"/>
              </w:rPr>
              <w:t>2019 год – 365 649,7 тыс. рублей;</w:t>
            </w:r>
          </w:p>
          <w:p w:rsidR="007A523E" w:rsidRPr="007A523E" w:rsidRDefault="007A523E" w:rsidP="007A523E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523E">
              <w:rPr>
                <w:rFonts w:ascii="PT Astra Serif" w:hAnsi="PT Astra Serif"/>
                <w:sz w:val="28"/>
                <w:szCs w:val="28"/>
              </w:rPr>
              <w:t>2020 год – 258 503,1 тыс. рублей;</w:t>
            </w:r>
          </w:p>
          <w:p w:rsidR="007A523E" w:rsidRPr="007A523E" w:rsidRDefault="007A523E" w:rsidP="007A523E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523E">
              <w:rPr>
                <w:rFonts w:ascii="PT Astra Serif" w:hAnsi="PT Astra Serif"/>
                <w:sz w:val="28"/>
                <w:szCs w:val="28"/>
              </w:rPr>
              <w:t xml:space="preserve">2021 год – 355 436,0 тыс. рублей; </w:t>
            </w:r>
          </w:p>
          <w:p w:rsidR="007A523E" w:rsidRPr="007A523E" w:rsidRDefault="007A523E" w:rsidP="007A523E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523E">
              <w:rPr>
                <w:rFonts w:ascii="PT Astra Serif" w:hAnsi="PT Astra Serif"/>
                <w:sz w:val="28"/>
                <w:szCs w:val="28"/>
              </w:rPr>
              <w:t>2022 год – 315 125,3 тыс. рублей;</w:t>
            </w:r>
          </w:p>
          <w:p w:rsidR="007A523E" w:rsidRPr="007A523E" w:rsidRDefault="007A523E" w:rsidP="007A523E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523E">
              <w:rPr>
                <w:rFonts w:ascii="PT Astra Serif" w:hAnsi="PT Astra Serif"/>
                <w:sz w:val="28"/>
                <w:szCs w:val="28"/>
              </w:rPr>
              <w:t>2023 год – 340 522,8 тыс. рублей;</w:t>
            </w:r>
          </w:p>
          <w:p w:rsidR="007A523E" w:rsidRPr="007A523E" w:rsidRDefault="007A523E" w:rsidP="007A523E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523E">
              <w:rPr>
                <w:rFonts w:ascii="PT Astra Serif" w:hAnsi="PT Astra Serif"/>
                <w:sz w:val="28"/>
                <w:szCs w:val="28"/>
              </w:rPr>
              <w:t>2024 год – 305 460,5 тыс. рублей;</w:t>
            </w:r>
          </w:p>
          <w:p w:rsidR="007A523E" w:rsidRPr="007A523E" w:rsidRDefault="007A523E" w:rsidP="007A523E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523E">
              <w:rPr>
                <w:rFonts w:ascii="PT Astra Serif" w:hAnsi="PT Astra Serif"/>
                <w:sz w:val="28"/>
                <w:szCs w:val="28"/>
              </w:rPr>
              <w:t>2025 год – 275 081,4 тыс. рублей;</w:t>
            </w:r>
          </w:p>
          <w:p w:rsidR="007A523E" w:rsidRPr="007A523E" w:rsidRDefault="007A523E" w:rsidP="007A523E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523E">
              <w:rPr>
                <w:rFonts w:ascii="PT Astra Serif" w:hAnsi="PT Astra Serif"/>
                <w:sz w:val="28"/>
                <w:szCs w:val="28"/>
              </w:rPr>
              <w:t>2026 год – 268 510,0 тыс. рублей;</w:t>
            </w:r>
          </w:p>
          <w:p w:rsidR="007A523E" w:rsidRPr="007A523E" w:rsidRDefault="007A523E" w:rsidP="007A523E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523E">
              <w:rPr>
                <w:rFonts w:ascii="PT Astra Serif" w:hAnsi="PT Astra Serif"/>
                <w:sz w:val="28"/>
                <w:szCs w:val="28"/>
              </w:rPr>
              <w:t>2027 год – 268 510,0 тыс. рублей;</w:t>
            </w:r>
          </w:p>
          <w:p w:rsidR="007A523E" w:rsidRPr="007A523E" w:rsidRDefault="007A523E" w:rsidP="007A523E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523E">
              <w:rPr>
                <w:rFonts w:ascii="PT Astra Serif" w:hAnsi="PT Astra Serif"/>
                <w:sz w:val="28"/>
                <w:szCs w:val="28"/>
              </w:rPr>
              <w:t>2028 год – 268 510,0 тыс. рублей;</w:t>
            </w:r>
          </w:p>
          <w:p w:rsidR="007A523E" w:rsidRPr="007A523E" w:rsidRDefault="007A523E" w:rsidP="007A523E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523E">
              <w:rPr>
                <w:rFonts w:ascii="PT Astra Serif" w:hAnsi="PT Astra Serif"/>
                <w:sz w:val="28"/>
                <w:szCs w:val="28"/>
              </w:rPr>
              <w:t>2029 год – 268 510,0 тыс. рублей;</w:t>
            </w:r>
          </w:p>
          <w:p w:rsidR="007A523E" w:rsidRPr="007A523E" w:rsidRDefault="007A523E" w:rsidP="007A523E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7A523E">
              <w:rPr>
                <w:rFonts w:ascii="PT Astra Serif" w:hAnsi="PT Astra Serif"/>
                <w:sz w:val="28"/>
                <w:szCs w:val="28"/>
              </w:rPr>
              <w:t xml:space="preserve"> 2030 год  – 268 510,0  тыс. рублей.</w:t>
            </w:r>
          </w:p>
        </w:tc>
      </w:tr>
    </w:tbl>
    <w:p w:rsidR="007A523E" w:rsidRPr="007A523E" w:rsidRDefault="007A523E" w:rsidP="007A523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  <w:lang w:eastAsia="ru-RU"/>
        </w:rPr>
      </w:pPr>
      <w:r w:rsidRPr="007A523E"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7A523E" w:rsidRPr="007A523E" w:rsidRDefault="007A523E" w:rsidP="007A523E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A523E">
        <w:rPr>
          <w:rFonts w:ascii="PT Astra Serif" w:hAnsi="PT Astra Serif"/>
          <w:bCs/>
          <w:sz w:val="28"/>
          <w:szCs w:val="28"/>
          <w:lang w:eastAsia="ru-RU"/>
        </w:rPr>
        <w:t>3. Таблицы  2 и 3 изложить в новой редакции (приложение 1).</w:t>
      </w:r>
    </w:p>
    <w:p w:rsidR="007A523E" w:rsidRPr="007A523E" w:rsidRDefault="007A523E" w:rsidP="007A523E">
      <w:pPr>
        <w:pStyle w:val="a5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A523E">
        <w:rPr>
          <w:rFonts w:ascii="PT Astra Serif" w:hAnsi="PT Astra Serif"/>
          <w:bCs/>
          <w:sz w:val="28"/>
          <w:szCs w:val="28"/>
          <w:lang w:eastAsia="ru-RU"/>
        </w:rPr>
        <w:t>1.1.4. Приложение 3 изложить в новой редакции (приложение 2).</w:t>
      </w:r>
    </w:p>
    <w:p w:rsidR="007A523E" w:rsidRPr="007A523E" w:rsidRDefault="007A523E" w:rsidP="007A523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7A523E"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r w:rsidRPr="007A523E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</w:t>
      </w:r>
      <w:r w:rsidRPr="007A523E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в официальном печатном издании города Югорска, разместить на официальном сайте органов местного </w:t>
      </w:r>
      <w:r w:rsidRPr="007A523E">
        <w:rPr>
          <w:rFonts w:ascii="PT Astra Serif" w:hAnsi="PT Astra Serif"/>
          <w:color w:val="000000" w:themeColor="text1"/>
          <w:sz w:val="28"/>
          <w:szCs w:val="28"/>
          <w:lang w:eastAsia="ru-RU"/>
        </w:rPr>
        <w:lastRenderedPageBreak/>
        <w:t>самоуправления города Югорска и в государственной автоматизированной системе «Управление».</w:t>
      </w:r>
    </w:p>
    <w:p w:rsidR="007A523E" w:rsidRPr="007A523E" w:rsidRDefault="007A523E" w:rsidP="007A523E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7A523E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опубликования, но не ранее 01.01.2023 года.</w:t>
      </w:r>
    </w:p>
    <w:p w:rsidR="007A523E" w:rsidRPr="007A523E" w:rsidRDefault="007A523E" w:rsidP="007A52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7A523E">
        <w:rPr>
          <w:rFonts w:ascii="PT Astra Serif" w:hAnsi="PT Astra Serif"/>
          <w:bCs/>
          <w:sz w:val="28"/>
          <w:szCs w:val="28"/>
          <w:lang w:eastAsia="ru-RU"/>
        </w:rPr>
        <w:t>4.</w:t>
      </w:r>
      <w:r w:rsidRPr="007A523E">
        <w:rPr>
          <w:rFonts w:ascii="PT Astra Serif" w:hAnsi="PT Astra Serif"/>
          <w:bCs/>
          <w:sz w:val="28"/>
          <w:szCs w:val="28"/>
          <w:lang w:eastAsia="ru-RU"/>
        </w:rPr>
        <w:tab/>
      </w:r>
      <w:proofErr w:type="gramStart"/>
      <w:r w:rsidRPr="007A523E">
        <w:rPr>
          <w:rFonts w:ascii="PT Astra Serif" w:hAnsi="PT Astra Serif"/>
          <w:bCs/>
          <w:sz w:val="28"/>
          <w:szCs w:val="28"/>
          <w:lang w:eastAsia="ru-RU"/>
        </w:rPr>
        <w:t>Контроль за</w:t>
      </w:r>
      <w:proofErr w:type="gramEnd"/>
      <w:r w:rsidRPr="007A523E">
        <w:rPr>
          <w:rFonts w:ascii="PT Astra Serif" w:hAnsi="PT Astra Serif"/>
          <w:bCs/>
          <w:sz w:val="28"/>
          <w:szCs w:val="28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Р.А. Ефимова.</w:t>
      </w:r>
    </w:p>
    <w:p w:rsidR="007A523E" w:rsidRPr="007A523E" w:rsidRDefault="007A523E" w:rsidP="007A523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A523E" w:rsidRPr="007A523E" w:rsidRDefault="007A523E" w:rsidP="007A523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A523E" w:rsidRPr="007A523E" w:rsidRDefault="007A523E" w:rsidP="007A523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A523E" w:rsidRPr="007A523E" w:rsidRDefault="007A523E" w:rsidP="007A523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A523E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</w:t>
      </w:r>
      <w:r w:rsidRPr="007A523E">
        <w:rPr>
          <w:rFonts w:ascii="PT Astra Serif" w:hAnsi="PT Astra Serif"/>
          <w:b/>
          <w:sz w:val="28"/>
          <w:szCs w:val="28"/>
        </w:rPr>
        <w:t xml:space="preserve">               А.Ю. Харлов</w:t>
      </w:r>
    </w:p>
    <w:p w:rsidR="007A523E" w:rsidRDefault="007A523E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  <w:sectPr w:rsidR="007A523E" w:rsidSect="00007EA2">
          <w:headerReference w:type="default" r:id="rId9"/>
          <w:foot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7A523E" w:rsidRPr="007A523E" w:rsidRDefault="007A523E" w:rsidP="007A523E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A523E">
        <w:rPr>
          <w:rFonts w:ascii="PT Astra Serif" w:hAnsi="PT Astra Serif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7A523E" w:rsidRPr="007A523E" w:rsidRDefault="007A523E" w:rsidP="007A523E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A523E">
        <w:rPr>
          <w:rFonts w:ascii="PT Astra Serif" w:hAnsi="PT Astra Serif"/>
          <w:b/>
          <w:color w:val="000000"/>
          <w:sz w:val="28"/>
          <w:szCs w:val="28"/>
          <w:lang w:eastAsia="ru-RU"/>
        </w:rPr>
        <w:t>к постановлению</w:t>
      </w:r>
    </w:p>
    <w:p w:rsidR="007A523E" w:rsidRPr="007A523E" w:rsidRDefault="007A523E" w:rsidP="007A523E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A523E">
        <w:rPr>
          <w:rFonts w:ascii="PT Astra Serif" w:hAnsi="PT Astra Serif"/>
          <w:b/>
          <w:color w:val="000000"/>
          <w:sz w:val="28"/>
          <w:szCs w:val="28"/>
          <w:lang w:eastAsia="ru-RU"/>
        </w:rPr>
        <w:t>администрации города Югорска</w:t>
      </w:r>
    </w:p>
    <w:p w:rsidR="007A523E" w:rsidRPr="007A523E" w:rsidRDefault="001E0427" w:rsidP="007A523E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>от 05 декабря 2022 года №2568-п</w:t>
      </w:r>
    </w:p>
    <w:p w:rsidR="007A523E" w:rsidRPr="007A523E" w:rsidRDefault="007A523E" w:rsidP="007A523E">
      <w:pPr>
        <w:tabs>
          <w:tab w:val="left" w:pos="3006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7A523E" w:rsidRPr="007A523E" w:rsidRDefault="007A523E" w:rsidP="007A523E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7A523E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7A523E" w:rsidRPr="007A523E" w:rsidRDefault="007A523E" w:rsidP="007A523E">
      <w:pPr>
        <w:tabs>
          <w:tab w:val="left" w:pos="3006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7A523E" w:rsidRPr="007A523E" w:rsidRDefault="007A523E" w:rsidP="007A523E">
      <w:pPr>
        <w:tabs>
          <w:tab w:val="left" w:pos="3006"/>
        </w:tabs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7A523E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7A523E" w:rsidRPr="007A523E" w:rsidRDefault="007A523E" w:rsidP="007A523E">
      <w:pPr>
        <w:tabs>
          <w:tab w:val="left" w:pos="3006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8"/>
        <w:gridCol w:w="1028"/>
        <w:gridCol w:w="1334"/>
        <w:gridCol w:w="1127"/>
        <w:gridCol w:w="1039"/>
        <w:gridCol w:w="658"/>
        <w:gridCol w:w="50"/>
        <w:gridCol w:w="613"/>
        <w:gridCol w:w="50"/>
        <w:gridCol w:w="616"/>
        <w:gridCol w:w="47"/>
        <w:gridCol w:w="622"/>
        <w:gridCol w:w="41"/>
        <w:gridCol w:w="627"/>
        <w:gridCol w:w="36"/>
        <w:gridCol w:w="6"/>
        <w:gridCol w:w="630"/>
        <w:gridCol w:w="33"/>
        <w:gridCol w:w="638"/>
        <w:gridCol w:w="30"/>
        <w:gridCol w:w="641"/>
        <w:gridCol w:w="28"/>
        <w:gridCol w:w="646"/>
        <w:gridCol w:w="22"/>
        <w:gridCol w:w="663"/>
        <w:gridCol w:w="8"/>
        <w:gridCol w:w="663"/>
        <w:gridCol w:w="8"/>
        <w:gridCol w:w="655"/>
        <w:gridCol w:w="6"/>
        <w:gridCol w:w="8"/>
        <w:gridCol w:w="633"/>
      </w:tblGrid>
      <w:tr w:rsidR="007A523E" w:rsidRPr="007A523E" w:rsidTr="007A523E">
        <w:trPr>
          <w:trHeight w:val="754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41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7A523E" w:rsidRPr="007A523E" w:rsidTr="007A523E">
        <w:trPr>
          <w:trHeight w:val="978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8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7A523E" w:rsidRPr="007A523E" w:rsidTr="007A523E">
        <w:trPr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</w:tr>
      <w:tr w:rsidR="007A523E" w:rsidRPr="007A523E" w:rsidTr="007A523E">
        <w:trPr>
          <w:tblHeader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8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224 810,4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20 289,7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224 810,4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20 289,7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21 400,0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Выполнение </w:t>
            </w: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 </w:t>
            </w: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330 365,4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ind w:hanging="1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15 105,0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60 940,4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36 167,7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131 224,0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199 141,4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28 914,8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36 167,7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местный </w:t>
            </w: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2 222,0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1 </w:t>
            </w: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822,0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rPr>
          <w:trHeight w:val="43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Итого по мероприятию 1.3.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332 587,4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ind w:hanging="1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16 927,0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61 340,4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36 167,7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131 224,0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rPr>
          <w:trHeight w:val="49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201 363,4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29 314,8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36 167,7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28 000,0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Текущее содержание городских дорог  (4)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1 510 575,3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122 095,7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136 500,0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</w:tr>
      <w:tr w:rsidR="007A523E" w:rsidRPr="007A523E" w:rsidTr="007A523E">
        <w:trPr>
          <w:trHeight w:val="43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rPr>
          <w:trHeight w:val="45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1 510 575,3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122 095,7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136 500,0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133 000,0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2 069 773,1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210 950,6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141 285,9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185 483,5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178 553,1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187 700,0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184 400,0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159 400,0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</w:tr>
      <w:tr w:rsidR="007A523E" w:rsidRPr="007A523E" w:rsidTr="007A523E">
        <w:trPr>
          <w:trHeight w:val="52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131 224,0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1E0427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1 938 549,1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118 757,2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134 280,9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153 457,9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178 553,1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187 700,0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184 400,0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159 400,0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164 400,0</w:t>
            </w:r>
          </w:p>
        </w:tc>
      </w:tr>
      <w:tr w:rsidR="007A523E" w:rsidRPr="007A523E" w:rsidTr="001E0427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78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Реализация мероприятий, направленных на формирование законопослушного поведения участников дорожного движения  (5-12)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ОГОиЧС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Итого  по подпрограмме 2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ОГОиЧС</w:t>
            </w:r>
            <w:proofErr w:type="spellEnd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8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212 072,0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46 749,3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38 507,5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27 164,9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184 907,1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29 584,4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38 507,5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Итого по мероприятию 3.1.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213 072,0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9 996,6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46 749,3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38 507,5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27 664,9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185 407,1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29 584,4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38 507,5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10 500,0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42 487,7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2 163,8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2 682,3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16 911,6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2 228,6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3 512,1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2 585,6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2 403,7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8 092,9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2 220,7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2 112,2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1 082,3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956,1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585,6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403,7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34 394,8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2 556,0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459,4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459,4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Итого по мероприятию 3.2.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42 947,1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2 226,9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2 745,5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16 975,0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2 292,6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3 578,9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2 654,6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2 473,6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8 552,3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795,4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2 283,9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2 175,6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1 022,9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654,6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473,6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34 394,8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2 556,0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</w:t>
            </w: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1 064 647,1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82 233,7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80 306,2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87 397,7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73 765,0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97 244,5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15 002,2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5 960,0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1 395,9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7 646,3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1 049 644,9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76 273,7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78 910,3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79 751,4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73 765,0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97 244,5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10 042,8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10 042,8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9 248,4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9 248,4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238,0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местный </w:t>
            </w: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Итого по мероприятию 3.5.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1 084 176,3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87 741,7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84 831,4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91 372,9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75 220,2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98 599,7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94 455,2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94 455,2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24 488,6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7 315,2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2 751,1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9 001,5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1 059 687,7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80 426,5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82 080,3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82 371,4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73 865,0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97 244,5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91 500,0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147 717,9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12 086,7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13 450,7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8 252,6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84 389,6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6 267,0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7 014,7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26 343,4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1 237,9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Итого  по подпрограмме 3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1 488 405,7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154 699,1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117 217,2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169 952,5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136 572,2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152 822,8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121 060,5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115 681,4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125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145 095,4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37 763,3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10 186,8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44 623,5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8 645,1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8 984,0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8 843,5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1 306 325,4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99 811,2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103 736,6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121 308,9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106 442,2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140 171,0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107 617,6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106 837,9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104 080,0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3 558 328,8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365 649,7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258 503,1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355 436,0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315 125,3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340 522,8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305 460,5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275 081,4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276 319,4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129 956,7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76 649,1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8 645,1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8 984,0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8 843,5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rPr>
          <w:trHeight w:val="45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3 245 024,5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218 568,4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238 017,5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274 766,8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284 995,3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327 871,0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292 017,6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266 237,9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78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70 947,1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29 404,8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27 012,5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429,8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1E0427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1E0427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52 609,2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26 947,6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25 661,6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18 337,9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2 457,2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1 350,9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429,8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3 487 381,7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336 244,9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256 403,1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328 423,5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314 695,5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328 522,8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305 460,5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275 081,4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223 710,2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103 009,1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50 987,5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8 645,1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8 984,0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8 843,5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3 226 686,6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216 111,2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235 917,5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273 415,9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284 565,5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315 871,0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292 017,6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266 237,9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78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147 717,9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12 086,7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13 450,7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8 252,6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84 389,6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6 267,0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7 014,7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26 343,4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1 237,9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151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3 410 610,9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310 915,8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244 522,3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322 532,9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302 815,2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328 436,1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292 009,8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266 828,8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191 929,8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100 804,0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12 040,0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53 202,7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19 666,4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2 378,1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2 009,8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1 828,8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3 218 681,1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210 111,8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232 482,3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269 330,2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283 148,8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326 058,0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290 000,0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265 000,0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268 510,0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780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3 534 775,8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359 578,6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251 592,7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350 955,0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313 606,1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339 050,8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304 036,3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273 656,3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265 873,6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128 038,4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15 773,4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75 230,5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24 630,0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7 223,1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7 559,8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7 418,4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3 231 917,3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214 415,6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232 525,5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271 704,4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284 895,3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327 821,0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292 017,6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266 237,9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268 460,0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12 607,2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</w:tr>
      <w:tr w:rsidR="007A523E" w:rsidRPr="007A523E" w:rsidTr="00FA7C95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FA7C9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</w:t>
            </w: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1E0427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165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12 607,2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2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</w:tr>
      <w:tr w:rsidR="007A523E" w:rsidRPr="007A523E" w:rsidTr="001E0427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spellStart"/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697,4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697,4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10 248,4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9 748,4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7A523E" w:rsidTr="007A523E"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23E" w:rsidRPr="007A523E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A523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7A523E" w:rsidRDefault="007A523E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7A523E" w:rsidRDefault="007A523E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271B20" w:rsidRDefault="00271B20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271B20" w:rsidRDefault="00271B20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271B20" w:rsidRPr="00A80A78" w:rsidRDefault="00271B20" w:rsidP="00271B20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A80A78">
        <w:rPr>
          <w:rFonts w:ascii="PT Astra Serif" w:hAnsi="PT Astra Serif"/>
          <w:color w:val="000000"/>
          <w:sz w:val="28"/>
          <w:szCs w:val="28"/>
          <w:lang w:eastAsia="ru-RU"/>
        </w:rPr>
        <w:t>Таблица 3</w:t>
      </w:r>
    </w:p>
    <w:p w:rsidR="00271B20" w:rsidRPr="00A80A78" w:rsidRDefault="00271B20" w:rsidP="00271B20">
      <w:pPr>
        <w:tabs>
          <w:tab w:val="left" w:pos="3006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271B20" w:rsidRPr="00A80A78" w:rsidRDefault="00271B20" w:rsidP="00271B20">
      <w:pPr>
        <w:tabs>
          <w:tab w:val="left" w:pos="3006"/>
        </w:tabs>
        <w:spacing w:line="276" w:lineRule="auto"/>
        <w:jc w:val="center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A80A78">
        <w:rPr>
          <w:rFonts w:ascii="PT Astra Serif" w:hAnsi="PT Astra Serif"/>
          <w:color w:val="000000"/>
          <w:sz w:val="28"/>
          <w:szCs w:val="28"/>
          <w:lang w:eastAsia="ru-RU"/>
        </w:rPr>
        <w:t>Мероприятия, реализуемые на принципах проектного управления</w:t>
      </w:r>
    </w:p>
    <w:p w:rsidR="00271B20" w:rsidRPr="00A80A78" w:rsidRDefault="00271B20" w:rsidP="00271B20">
      <w:pPr>
        <w:tabs>
          <w:tab w:val="left" w:pos="3006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"/>
        <w:gridCol w:w="1233"/>
        <w:gridCol w:w="1319"/>
        <w:gridCol w:w="1103"/>
        <w:gridCol w:w="1162"/>
        <w:gridCol w:w="995"/>
        <w:gridCol w:w="1496"/>
        <w:gridCol w:w="942"/>
        <w:gridCol w:w="817"/>
        <w:gridCol w:w="776"/>
        <w:gridCol w:w="776"/>
        <w:gridCol w:w="776"/>
        <w:gridCol w:w="589"/>
        <w:gridCol w:w="589"/>
        <w:gridCol w:w="696"/>
      </w:tblGrid>
      <w:tr w:rsidR="00271B20" w:rsidRPr="00A80A78" w:rsidTr="00F4694D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мероприятия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показателя из таблицы 1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1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Параметры финансового  обеспечения, тыс. руб.</w:t>
            </w:r>
          </w:p>
        </w:tc>
      </w:tr>
      <w:tr w:rsidR="00271B20" w:rsidRPr="00A80A78" w:rsidTr="00F4694D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271B20" w:rsidRPr="00A80A78" w:rsidTr="00F4694D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271B20" w:rsidRPr="00A80A78" w:rsidTr="00F4694D"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271B20" w:rsidRPr="00A80A78" w:rsidTr="00F4694D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Раздел I. Региональные проекты</w:t>
            </w:r>
          </w:p>
        </w:tc>
      </w:tr>
      <w:tr w:rsidR="00271B20" w:rsidRPr="00A80A78" w:rsidTr="00F4694D"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«Формирование комфортной городской среды» 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13,14,15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147 717,9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ind w:left="-126" w:right="-5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12 086,7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ind w:left="-68" w:right="-8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13 450,7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8 252,6</w:t>
            </w:r>
          </w:p>
        </w:tc>
      </w:tr>
      <w:tr w:rsidR="00271B20" w:rsidRPr="00A80A78" w:rsidTr="00F4694D"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ind w:left="-126" w:right="-5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ind w:left="-68" w:right="-8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271B20" w:rsidRPr="00A80A78" w:rsidTr="00F4694D"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84 389,6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ind w:left="-126" w:right="-5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6 267,0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ind w:left="-68" w:right="-8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7 014,7</w:t>
            </w:r>
          </w:p>
        </w:tc>
      </w:tr>
      <w:tr w:rsidR="00271B20" w:rsidRPr="00A80A78" w:rsidTr="00F4694D"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26 343,4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ind w:left="-126" w:right="-5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ind w:left="-68" w:right="-8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1 237,9</w:t>
            </w:r>
          </w:p>
        </w:tc>
      </w:tr>
      <w:tr w:rsidR="00271B20" w:rsidRPr="00A80A78" w:rsidTr="00F4694D"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ind w:left="-126" w:right="-5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ind w:left="-68" w:right="-8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1B20" w:rsidRPr="00A80A78" w:rsidTr="00F4694D"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147 717,9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ind w:left="-126" w:right="-5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12 086,7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ind w:left="-68" w:right="-108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13 450,7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8 252,6</w:t>
            </w:r>
          </w:p>
        </w:tc>
      </w:tr>
      <w:tr w:rsidR="00271B20" w:rsidRPr="00A80A78" w:rsidTr="00F4694D"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ind w:left="-84" w:right="-78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ind w:left="-68" w:right="-108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1B20" w:rsidRPr="00A80A78" w:rsidTr="00F4694D"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84 389,6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ind w:left="-84" w:right="-78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6 267,0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ind w:left="-68" w:right="-108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7 014,7</w:t>
            </w:r>
          </w:p>
        </w:tc>
      </w:tr>
      <w:tr w:rsidR="00271B20" w:rsidRPr="00A80A78" w:rsidTr="00F4694D"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26 343,4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ind w:left="-84" w:right="-78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ind w:left="-68" w:right="-108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1 237,9</w:t>
            </w:r>
          </w:p>
        </w:tc>
      </w:tr>
      <w:tr w:rsidR="00271B20" w:rsidRPr="00A80A78" w:rsidTr="00F4694D"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ind w:left="-84" w:right="-78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ind w:left="-68" w:right="-108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71B20" w:rsidRPr="00A80A78" w:rsidTr="00F4694D">
        <w:tc>
          <w:tcPr>
            <w:tcW w:w="47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Разделы II, III не заполняются в связи с </w:t>
            </w:r>
            <w:proofErr w:type="spellStart"/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отсутсвием</w:t>
            </w:r>
            <w:proofErr w:type="spellEnd"/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соответствующих проектов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20" w:rsidRPr="00A80A78" w:rsidRDefault="00271B20" w:rsidP="00F4694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71B20" w:rsidRDefault="00271B20" w:rsidP="00271B20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271B20" w:rsidRDefault="00271B20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7A523E" w:rsidRDefault="007A523E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7A523E" w:rsidRDefault="007A523E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271B20" w:rsidRDefault="00271B20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271B20" w:rsidRDefault="00271B20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271B20" w:rsidRDefault="00271B20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271B20" w:rsidRDefault="00271B20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271B20" w:rsidRDefault="00271B20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271B20" w:rsidRDefault="00271B20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271B20" w:rsidRDefault="00271B20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7A523E" w:rsidRPr="007A523E" w:rsidRDefault="007A523E" w:rsidP="007A523E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A523E">
        <w:rPr>
          <w:rFonts w:ascii="PT Astra Serif" w:hAnsi="PT Astra Serif"/>
          <w:b/>
          <w:color w:val="000000"/>
          <w:sz w:val="28"/>
          <w:szCs w:val="28"/>
          <w:lang w:eastAsia="ru-RU"/>
        </w:rPr>
        <w:t>Приложение 2</w:t>
      </w:r>
    </w:p>
    <w:p w:rsidR="007A523E" w:rsidRPr="007A523E" w:rsidRDefault="007A523E" w:rsidP="007A523E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A523E">
        <w:rPr>
          <w:rFonts w:ascii="PT Astra Serif" w:hAnsi="PT Astra Serif"/>
          <w:b/>
          <w:color w:val="000000"/>
          <w:sz w:val="28"/>
          <w:szCs w:val="28"/>
          <w:lang w:eastAsia="ru-RU"/>
        </w:rPr>
        <w:t>к постановлению</w:t>
      </w:r>
    </w:p>
    <w:p w:rsidR="007A523E" w:rsidRPr="007A523E" w:rsidRDefault="007A523E" w:rsidP="007A523E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7A523E">
        <w:rPr>
          <w:rFonts w:ascii="PT Astra Serif" w:hAnsi="PT Astra Serif"/>
          <w:b/>
          <w:color w:val="000000"/>
          <w:sz w:val="28"/>
          <w:szCs w:val="28"/>
          <w:lang w:eastAsia="ru-RU"/>
        </w:rPr>
        <w:t>администрации города Югорска</w:t>
      </w:r>
    </w:p>
    <w:p w:rsidR="007A523E" w:rsidRPr="007A523E" w:rsidRDefault="001E0427" w:rsidP="007A523E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от 05 декабря 2022 года </w:t>
      </w:r>
      <w:r w:rsidR="007A523E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>2568-п</w:t>
      </w:r>
    </w:p>
    <w:p w:rsidR="007A523E" w:rsidRPr="007A523E" w:rsidRDefault="007A523E" w:rsidP="007A523E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7A523E" w:rsidRPr="007A523E" w:rsidRDefault="007A523E" w:rsidP="007A523E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A523E">
        <w:rPr>
          <w:rFonts w:ascii="PT Astra Serif" w:hAnsi="PT Astra Serif"/>
          <w:b/>
          <w:color w:val="000000"/>
          <w:sz w:val="28"/>
          <w:szCs w:val="28"/>
          <w:lang w:eastAsia="ru-RU"/>
        </w:rPr>
        <w:t>Приложение 3</w:t>
      </w:r>
    </w:p>
    <w:p w:rsidR="007A523E" w:rsidRPr="007A523E" w:rsidRDefault="007A523E" w:rsidP="007A523E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A523E">
        <w:rPr>
          <w:rFonts w:ascii="PT Astra Serif" w:hAnsi="PT Astra Serif"/>
          <w:b/>
          <w:color w:val="000000"/>
          <w:sz w:val="28"/>
          <w:szCs w:val="28"/>
          <w:lang w:eastAsia="ru-RU"/>
        </w:rPr>
        <w:t>к муниципальной программе города Югорска</w:t>
      </w:r>
    </w:p>
    <w:p w:rsidR="007A523E" w:rsidRPr="007A523E" w:rsidRDefault="007A523E" w:rsidP="007A523E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A523E">
        <w:rPr>
          <w:rFonts w:ascii="PT Astra Serif" w:hAnsi="PT Astra Serif"/>
          <w:b/>
          <w:color w:val="000000"/>
          <w:sz w:val="28"/>
          <w:szCs w:val="28"/>
          <w:lang w:eastAsia="ru-RU"/>
        </w:rPr>
        <w:t>«Автомобильные дороги, транспорт и городская среда»</w:t>
      </w:r>
    </w:p>
    <w:p w:rsidR="007A523E" w:rsidRPr="007A523E" w:rsidRDefault="007A523E" w:rsidP="00A80A78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A80A78" w:rsidRDefault="007A523E" w:rsidP="00A80A78">
      <w:pPr>
        <w:tabs>
          <w:tab w:val="left" w:pos="3006"/>
        </w:tabs>
        <w:spacing w:line="276" w:lineRule="auto"/>
        <w:jc w:val="center"/>
        <w:rPr>
          <w:rFonts w:ascii="PT Astra Serif" w:hAnsi="PT Astra Serif"/>
          <w:color w:val="000000"/>
          <w:sz w:val="28"/>
          <w:lang w:eastAsia="ru-RU"/>
        </w:rPr>
      </w:pPr>
      <w:r w:rsidRPr="00A80A78">
        <w:rPr>
          <w:rFonts w:ascii="PT Astra Serif" w:hAnsi="PT Astra Serif"/>
          <w:color w:val="000000"/>
          <w:sz w:val="28"/>
          <w:lang w:eastAsia="ru-RU"/>
        </w:rPr>
        <w:t xml:space="preserve">Ресурсное обеспечение реализации мероприятия 3.6 </w:t>
      </w:r>
    </w:p>
    <w:p w:rsidR="007A523E" w:rsidRDefault="007A523E" w:rsidP="00A80A78">
      <w:pPr>
        <w:tabs>
          <w:tab w:val="left" w:pos="3006"/>
        </w:tabs>
        <w:spacing w:line="276" w:lineRule="auto"/>
        <w:jc w:val="center"/>
        <w:rPr>
          <w:rFonts w:ascii="PT Astra Serif" w:hAnsi="PT Astra Serif"/>
          <w:color w:val="000000"/>
          <w:sz w:val="28"/>
          <w:lang w:eastAsia="ru-RU"/>
        </w:rPr>
      </w:pPr>
      <w:r w:rsidRPr="00A80A78">
        <w:rPr>
          <w:rFonts w:ascii="PT Astra Serif" w:hAnsi="PT Astra Serif"/>
          <w:color w:val="000000"/>
          <w:sz w:val="28"/>
          <w:lang w:eastAsia="ru-RU"/>
        </w:rPr>
        <w:t xml:space="preserve"> «Участие в реализации регионального проекта «Формирование комфортной городской среды»</w:t>
      </w:r>
    </w:p>
    <w:p w:rsidR="00A80A78" w:rsidRPr="00A80A78" w:rsidRDefault="00A80A78" w:rsidP="00A80A78">
      <w:pPr>
        <w:tabs>
          <w:tab w:val="left" w:pos="3006"/>
        </w:tabs>
        <w:spacing w:line="276" w:lineRule="auto"/>
        <w:rPr>
          <w:rFonts w:ascii="PT Astra Serif" w:hAnsi="PT Astra Serif"/>
          <w:sz w:val="36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2075"/>
        <w:gridCol w:w="1356"/>
        <w:gridCol w:w="691"/>
        <w:gridCol w:w="690"/>
        <w:gridCol w:w="1034"/>
        <w:gridCol w:w="571"/>
        <w:gridCol w:w="822"/>
        <w:gridCol w:w="836"/>
        <w:gridCol w:w="767"/>
        <w:gridCol w:w="792"/>
        <w:gridCol w:w="776"/>
        <w:gridCol w:w="695"/>
        <w:gridCol w:w="698"/>
        <w:gridCol w:w="692"/>
      </w:tblGrid>
      <w:tr w:rsidR="007A523E" w:rsidRPr="00A80A78" w:rsidTr="00271B20">
        <w:trPr>
          <w:tblHeader/>
        </w:trPr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080" w:type="pct"/>
            <w:gridSpan w:val="4"/>
            <w:vMerge w:val="restar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223" w:type="pct"/>
            <w:gridSpan w:val="8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Объемы бюджетных ассигнований, (тыс. рублей)</w:t>
            </w:r>
          </w:p>
        </w:tc>
      </w:tr>
      <w:tr w:rsidR="007A523E" w:rsidRPr="00A80A78" w:rsidTr="00271B20">
        <w:trPr>
          <w:tblHeader/>
        </w:trPr>
        <w:tc>
          <w:tcPr>
            <w:tcW w:w="468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pct"/>
            <w:gridSpan w:val="4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20" w:type="pct"/>
            <w:gridSpan w:val="7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7A523E" w:rsidRPr="00A80A78" w:rsidTr="00271B20">
        <w:trPr>
          <w:tblHeader/>
        </w:trPr>
        <w:tc>
          <w:tcPr>
            <w:tcW w:w="468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03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7A523E" w:rsidRPr="00A80A78" w:rsidTr="00271B20"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мероприятие 3.6 «Участие в реализации регионального проекта</w:t>
            </w: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«Формирование комфортной городской </w:t>
            </w: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среды</w:t>
            </w: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 участников 1 ед. в том числе: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147 717,9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ind w:left="-56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12 086,7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ind w:left="-76" w:right="-89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13 450,7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8 252,6</w:t>
            </w:r>
          </w:p>
        </w:tc>
      </w:tr>
      <w:tr w:rsidR="007A523E" w:rsidRPr="00A80A78" w:rsidTr="00271B20">
        <w:tc>
          <w:tcPr>
            <w:tcW w:w="468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proofErr w:type="spellStart"/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147 717,9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ind w:left="-56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12 086,7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ind w:left="-76" w:right="-89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13 450,7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8 252,6</w:t>
            </w:r>
          </w:p>
        </w:tc>
      </w:tr>
      <w:tr w:rsidR="007A523E" w:rsidRPr="00A80A78" w:rsidTr="00271B20">
        <w:tc>
          <w:tcPr>
            <w:tcW w:w="468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vMerge w:val="restar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17 124,60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A80A78" w:rsidTr="00271B20">
        <w:tc>
          <w:tcPr>
            <w:tcW w:w="468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Бюджет автономного </w:t>
            </w: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460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64 863,0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26 784,60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6 287,9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6 267,0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7 014,7</w:t>
            </w:r>
          </w:p>
        </w:tc>
      </w:tr>
      <w:tr w:rsidR="007A523E" w:rsidRPr="00A80A78" w:rsidTr="00271B20">
        <w:tc>
          <w:tcPr>
            <w:tcW w:w="468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083F255550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17 973,2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7 748,7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1 490,4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1 819,1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1 237,9</w:t>
            </w:r>
          </w:p>
        </w:tc>
      </w:tr>
      <w:tr w:rsidR="007A523E" w:rsidRPr="00A80A78" w:rsidTr="00271B20">
        <w:tc>
          <w:tcPr>
            <w:tcW w:w="468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083F282600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6 119,1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6 119,1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A80A78" w:rsidTr="00271B20">
        <w:tc>
          <w:tcPr>
            <w:tcW w:w="468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083F2S2600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1 079,9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1 079,9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A80A78" w:rsidTr="00271B20">
        <w:tc>
          <w:tcPr>
            <w:tcW w:w="468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083F282600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13 407,5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2 368,1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11 039,4</w:t>
            </w:r>
          </w:p>
        </w:tc>
        <w:tc>
          <w:tcPr>
            <w:tcW w:w="266" w:type="pct"/>
            <w:shd w:val="clear" w:color="auto" w:fill="auto"/>
            <w:noWrap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A80A78" w:rsidTr="00271B20">
        <w:tc>
          <w:tcPr>
            <w:tcW w:w="468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083F2S2600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2 656,0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707,9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1 948,1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A523E" w:rsidRPr="00A80A78" w:rsidTr="00271B20">
        <w:tc>
          <w:tcPr>
            <w:tcW w:w="468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083F299990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4 634,3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4 044,8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589,5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7A523E" w:rsidRPr="00A80A78" w:rsidRDefault="007A523E" w:rsidP="007A523E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80A78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7A523E" w:rsidRDefault="007A523E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7A523E" w:rsidRDefault="007A523E" w:rsidP="007A523E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sectPr w:rsidR="007A523E" w:rsidSect="00007EA2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4D" w:rsidRDefault="00F4694D" w:rsidP="003C5141">
      <w:r>
        <w:separator/>
      </w:r>
    </w:p>
  </w:endnote>
  <w:endnote w:type="continuationSeparator" w:id="0">
    <w:p w:rsidR="00F4694D" w:rsidRDefault="00F4694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4D" w:rsidRDefault="00F4694D">
    <w:pPr>
      <w:pStyle w:val="aa"/>
      <w:jc w:val="center"/>
    </w:pPr>
  </w:p>
  <w:p w:rsidR="00F4694D" w:rsidRDefault="00F469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4D" w:rsidRDefault="00F4694D" w:rsidP="003C5141">
      <w:r>
        <w:separator/>
      </w:r>
    </w:p>
  </w:footnote>
  <w:footnote w:type="continuationSeparator" w:id="0">
    <w:p w:rsidR="00F4694D" w:rsidRDefault="00F4694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157686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F4694D" w:rsidRPr="007A523E" w:rsidRDefault="00F4694D" w:rsidP="007A523E">
        <w:pPr>
          <w:pStyle w:val="a8"/>
          <w:jc w:val="center"/>
          <w:rPr>
            <w:rFonts w:ascii="PT Astra Serif" w:hAnsi="PT Astra Serif"/>
            <w:sz w:val="22"/>
          </w:rPr>
        </w:pPr>
        <w:r w:rsidRPr="007A523E">
          <w:rPr>
            <w:rFonts w:ascii="PT Astra Serif" w:hAnsi="PT Astra Serif"/>
            <w:sz w:val="22"/>
          </w:rPr>
          <w:fldChar w:fldCharType="begin"/>
        </w:r>
        <w:r w:rsidRPr="007A523E">
          <w:rPr>
            <w:rFonts w:ascii="PT Astra Serif" w:hAnsi="PT Astra Serif"/>
            <w:sz w:val="22"/>
          </w:rPr>
          <w:instrText>PAGE   \* MERGEFORMAT</w:instrText>
        </w:r>
        <w:r w:rsidRPr="007A523E">
          <w:rPr>
            <w:rFonts w:ascii="PT Astra Serif" w:hAnsi="PT Astra Serif"/>
            <w:sz w:val="22"/>
          </w:rPr>
          <w:fldChar w:fldCharType="separate"/>
        </w:r>
        <w:r w:rsidR="00C44FBF">
          <w:rPr>
            <w:rFonts w:ascii="PT Astra Serif" w:hAnsi="PT Astra Serif"/>
            <w:noProof/>
            <w:sz w:val="22"/>
          </w:rPr>
          <w:t>20</w:t>
        </w:r>
        <w:r w:rsidRPr="007A523E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35675"/>
    <w:multiLevelType w:val="multilevel"/>
    <w:tmpl w:val="0570154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7EA2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0427"/>
    <w:rsid w:val="001E71AE"/>
    <w:rsid w:val="0021641A"/>
    <w:rsid w:val="00224E69"/>
    <w:rsid w:val="00256A87"/>
    <w:rsid w:val="00271B20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A523E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67A3C"/>
    <w:rsid w:val="0097026B"/>
    <w:rsid w:val="00980B76"/>
    <w:rsid w:val="009C4E86"/>
    <w:rsid w:val="009F7184"/>
    <w:rsid w:val="00A33E61"/>
    <w:rsid w:val="00A44F85"/>
    <w:rsid w:val="00A471A4"/>
    <w:rsid w:val="00A80A78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44FBF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4694D"/>
    <w:rsid w:val="00F5265D"/>
    <w:rsid w:val="00F52A75"/>
    <w:rsid w:val="00F639D4"/>
    <w:rsid w:val="00F6410F"/>
    <w:rsid w:val="00F930E6"/>
    <w:rsid w:val="00FA2C75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A523E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rsid w:val="007A523E"/>
    <w:rPr>
      <w:rFonts w:ascii="Times New Roman" w:eastAsia="Times New Roman" w:hAnsi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7A523E"/>
  </w:style>
  <w:style w:type="paragraph" w:customStyle="1" w:styleId="ConsPlusTitle">
    <w:name w:val="ConsPlusTitle"/>
    <w:rsid w:val="007A523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7A523E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7A523E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7A523E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7A523E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A523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A523E"/>
  </w:style>
  <w:style w:type="paragraph" w:styleId="3">
    <w:name w:val="Body Text 3"/>
    <w:basedOn w:val="a"/>
    <w:link w:val="30"/>
    <w:semiHidden/>
    <w:unhideWhenUsed/>
    <w:rsid w:val="007A523E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A523E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7A523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A523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7A52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523E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7A52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7A523E"/>
    <w:rPr>
      <w:color w:val="800080"/>
      <w:u w:val="single"/>
    </w:rPr>
  </w:style>
  <w:style w:type="paragraph" w:customStyle="1" w:styleId="xl65">
    <w:name w:val="xl65"/>
    <w:basedOn w:val="a"/>
    <w:rsid w:val="007A523E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52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7A523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A523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A523E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7A523E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7A52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7A523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7A52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7A52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A52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7A523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52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7A523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7A52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7A52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7A523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7A52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7A52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7A52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7A52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523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A52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7A52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A523E"/>
  </w:style>
  <w:style w:type="paragraph" w:customStyle="1" w:styleId="Default">
    <w:name w:val="Default"/>
    <w:basedOn w:val="a"/>
    <w:rsid w:val="007A523E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7A523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7A523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7A523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7A523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7A52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7A523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7A523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7A52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7A523E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7A52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7A523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7A523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7A52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7A52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A523E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7A523E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A523E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7A52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7A523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7A52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7A523E"/>
  </w:style>
  <w:style w:type="paragraph" w:customStyle="1" w:styleId="xl117">
    <w:name w:val="xl117"/>
    <w:basedOn w:val="a"/>
    <w:rsid w:val="007A523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7A523E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A52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7A52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7A52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7A52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7A523E"/>
    <w:rPr>
      <w:color w:val="106BBE"/>
    </w:rPr>
  </w:style>
  <w:style w:type="paragraph" w:customStyle="1" w:styleId="xl123">
    <w:name w:val="xl123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7A5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7A52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7A523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7A52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7A52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7A5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A523E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A523E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rsid w:val="007A523E"/>
    <w:rPr>
      <w:rFonts w:ascii="Times New Roman" w:eastAsia="Times New Roman" w:hAnsi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7A523E"/>
  </w:style>
  <w:style w:type="paragraph" w:customStyle="1" w:styleId="ConsPlusTitle">
    <w:name w:val="ConsPlusTitle"/>
    <w:rsid w:val="007A523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7A523E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7A523E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7A523E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7A523E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A523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A523E"/>
  </w:style>
  <w:style w:type="paragraph" w:styleId="3">
    <w:name w:val="Body Text 3"/>
    <w:basedOn w:val="a"/>
    <w:link w:val="30"/>
    <w:semiHidden/>
    <w:unhideWhenUsed/>
    <w:rsid w:val="007A523E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A523E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7A523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A523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7A52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A523E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7A52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7A523E"/>
    <w:rPr>
      <w:color w:val="800080"/>
      <w:u w:val="single"/>
    </w:rPr>
  </w:style>
  <w:style w:type="paragraph" w:customStyle="1" w:styleId="xl65">
    <w:name w:val="xl65"/>
    <w:basedOn w:val="a"/>
    <w:rsid w:val="007A523E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52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7A523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7A523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7A523E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7A523E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7A52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7A523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7A52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7A52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A52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7A523E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52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7A523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7A52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7A52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7A523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7A52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7A52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7A52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7A52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523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A52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7A52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A523E"/>
  </w:style>
  <w:style w:type="paragraph" w:customStyle="1" w:styleId="Default">
    <w:name w:val="Default"/>
    <w:basedOn w:val="a"/>
    <w:rsid w:val="007A523E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7A523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7A523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7A523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7A523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7A52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7A523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7A523E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7A52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7A523E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7A52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7A523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7A523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7A52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7A52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A523E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7A523E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A523E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7A52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7A523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7A523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7A523E"/>
  </w:style>
  <w:style w:type="paragraph" w:customStyle="1" w:styleId="xl117">
    <w:name w:val="xl117"/>
    <w:basedOn w:val="a"/>
    <w:rsid w:val="007A523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7A523E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7A523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7A52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7A52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7A52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7A523E"/>
    <w:rPr>
      <w:color w:val="106BBE"/>
    </w:rPr>
  </w:style>
  <w:style w:type="paragraph" w:customStyle="1" w:styleId="xl123">
    <w:name w:val="xl123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7A52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A5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7A52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7A523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7A523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7A52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7A5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A523E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4805</Words>
  <Characters>21543</Characters>
  <Application>Microsoft Office Word</Application>
  <DocSecurity>0</DocSecurity>
  <Lines>179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7</cp:revision>
  <cp:lastPrinted>2022-12-07T08:28:00Z</cp:lastPrinted>
  <dcterms:created xsi:type="dcterms:W3CDTF">2022-12-05T15:09:00Z</dcterms:created>
  <dcterms:modified xsi:type="dcterms:W3CDTF">2022-12-07T08:43:00Z</dcterms:modified>
</cp:coreProperties>
</file>