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A1F" w:rsidRDefault="00427A1F" w:rsidP="00427A1F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427A1F" w:rsidRDefault="00427A1F" w:rsidP="00427A1F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27A1F" w:rsidRDefault="00427A1F" w:rsidP="00427A1F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27A1F" w:rsidRDefault="00427A1F" w:rsidP="00427A1F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27A1F" w:rsidRDefault="00427A1F" w:rsidP="00427A1F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27A1F" w:rsidRDefault="00427A1F" w:rsidP="00427A1F">
      <w:pPr>
        <w:jc w:val="center"/>
        <w:rPr>
          <w:rFonts w:ascii="PT Astra Serif" w:hAnsi="PT Astra Serif"/>
          <w:b/>
          <w:sz w:val="24"/>
          <w:szCs w:val="24"/>
        </w:rPr>
      </w:pPr>
    </w:p>
    <w:p w:rsidR="00427A1F" w:rsidRDefault="00427A1F" w:rsidP="00427A1F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«1</w:t>
      </w:r>
      <w:r w:rsidR="00FD62FF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» марта 2025 г.                                                                                      № </w:t>
      </w:r>
      <w:r w:rsidR="00A457B1">
        <w:rPr>
          <w:rFonts w:ascii="PT Astra Serif" w:hAnsi="PT Astra Serif"/>
          <w:sz w:val="24"/>
          <w:szCs w:val="24"/>
        </w:rPr>
        <w:t>01873000058250001</w:t>
      </w:r>
      <w:r w:rsidR="00FD62FF">
        <w:rPr>
          <w:rFonts w:ascii="PT Astra Serif" w:hAnsi="PT Astra Serif"/>
          <w:sz w:val="24"/>
          <w:szCs w:val="24"/>
        </w:rPr>
        <w:t>3</w:t>
      </w:r>
      <w:r w:rsidR="00562152">
        <w:rPr>
          <w:rFonts w:ascii="PT Astra Serif" w:hAnsi="PT Astra Serif"/>
          <w:sz w:val="24"/>
          <w:szCs w:val="24"/>
        </w:rPr>
        <w:t>1</w:t>
      </w:r>
      <w:r w:rsidR="00A457B1">
        <w:rPr>
          <w:rFonts w:ascii="PT Astra Serif" w:hAnsi="PT Astra Serif"/>
          <w:sz w:val="24"/>
          <w:szCs w:val="24"/>
        </w:rPr>
        <w:t>-2</w:t>
      </w:r>
    </w:p>
    <w:p w:rsidR="00427A1F" w:rsidRDefault="00427A1F" w:rsidP="00427A1F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427A1F" w:rsidRPr="00A326CE" w:rsidRDefault="00427A1F" w:rsidP="00427A1F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 w:rsidRPr="00A326CE">
        <w:rPr>
          <w:sz w:val="24"/>
          <w:szCs w:val="24"/>
        </w:rPr>
        <w:t xml:space="preserve">ПРИСУТСТВОВАЛИ: </w:t>
      </w:r>
    </w:p>
    <w:p w:rsidR="00427A1F" w:rsidRPr="00A326CE" w:rsidRDefault="00427A1F" w:rsidP="00427A1F">
      <w:pPr>
        <w:tabs>
          <w:tab w:val="left" w:pos="-284"/>
          <w:tab w:val="left" w:pos="0"/>
          <w:tab w:val="left" w:pos="284"/>
        </w:tabs>
        <w:ind w:right="142"/>
        <w:jc w:val="both"/>
        <w:rPr>
          <w:sz w:val="24"/>
          <w:szCs w:val="24"/>
        </w:rPr>
      </w:pPr>
      <w:r w:rsidRPr="00A326CE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A326CE">
        <w:rPr>
          <w:sz w:val="24"/>
          <w:szCs w:val="24"/>
        </w:rPr>
        <w:t>Югорска</w:t>
      </w:r>
      <w:proofErr w:type="spellEnd"/>
      <w:r w:rsidRPr="00A326CE">
        <w:rPr>
          <w:sz w:val="24"/>
          <w:szCs w:val="24"/>
        </w:rPr>
        <w:t xml:space="preserve"> (далее - комиссия) в следующем  составе:</w:t>
      </w:r>
    </w:p>
    <w:p w:rsidR="00427A1F" w:rsidRPr="00A326CE" w:rsidRDefault="00427A1F" w:rsidP="00427A1F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A326CE">
        <w:rPr>
          <w:spacing w:val="-6"/>
          <w:sz w:val="24"/>
          <w:szCs w:val="24"/>
        </w:rPr>
        <w:t xml:space="preserve">Ю.В. </w:t>
      </w:r>
      <w:proofErr w:type="spellStart"/>
      <w:r w:rsidRPr="00A326CE">
        <w:rPr>
          <w:spacing w:val="-6"/>
          <w:sz w:val="24"/>
          <w:szCs w:val="24"/>
        </w:rPr>
        <w:t>Котелкина</w:t>
      </w:r>
      <w:proofErr w:type="spellEnd"/>
      <w:r w:rsidRPr="00A326CE">
        <w:rPr>
          <w:spacing w:val="-6"/>
          <w:sz w:val="24"/>
          <w:szCs w:val="24"/>
        </w:rPr>
        <w:t xml:space="preserve"> – </w:t>
      </w:r>
      <w:r w:rsidRPr="00A326CE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A326CE">
        <w:rPr>
          <w:sz w:val="24"/>
          <w:szCs w:val="24"/>
        </w:rPr>
        <w:t>Югорска</w:t>
      </w:r>
      <w:proofErr w:type="spellEnd"/>
      <w:r w:rsidRPr="00A326CE">
        <w:rPr>
          <w:spacing w:val="-6"/>
          <w:sz w:val="24"/>
          <w:szCs w:val="24"/>
        </w:rPr>
        <w:t>;</w:t>
      </w:r>
    </w:p>
    <w:p w:rsidR="00427A1F" w:rsidRPr="00A326CE" w:rsidRDefault="00427A1F" w:rsidP="00427A1F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 w:rsidRPr="00A326CE">
        <w:rPr>
          <w:spacing w:val="-6"/>
          <w:sz w:val="24"/>
          <w:szCs w:val="24"/>
        </w:rPr>
        <w:tab/>
        <w:t>Члены комиссии:</w:t>
      </w:r>
    </w:p>
    <w:p w:rsidR="00427A1F" w:rsidRPr="00A326CE" w:rsidRDefault="00427A1F" w:rsidP="00427A1F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ind w:left="0" w:right="141" w:firstLine="0"/>
        <w:jc w:val="both"/>
        <w:rPr>
          <w:spacing w:val="-6"/>
          <w:sz w:val="24"/>
          <w:szCs w:val="24"/>
        </w:rPr>
      </w:pPr>
      <w:r w:rsidRPr="00A326C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A326C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A326CE">
        <w:rPr>
          <w:spacing w:val="-6"/>
          <w:sz w:val="24"/>
          <w:szCs w:val="24"/>
        </w:rPr>
        <w:t>Югорска</w:t>
      </w:r>
      <w:proofErr w:type="spellEnd"/>
      <w:proofErr w:type="gramEnd"/>
      <w:r w:rsidRPr="00A326CE">
        <w:rPr>
          <w:spacing w:val="-6"/>
          <w:sz w:val="24"/>
          <w:szCs w:val="24"/>
        </w:rPr>
        <w:t>;</w:t>
      </w:r>
    </w:p>
    <w:p w:rsidR="00427A1F" w:rsidRPr="00A326CE" w:rsidRDefault="00427A1F" w:rsidP="00427A1F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spacing w:val="-6"/>
          <w:sz w:val="24"/>
          <w:szCs w:val="24"/>
        </w:rPr>
      </w:pPr>
      <w:r w:rsidRPr="00A326CE"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A326CE">
        <w:rPr>
          <w:spacing w:val="-6"/>
          <w:sz w:val="24"/>
          <w:szCs w:val="24"/>
        </w:rPr>
        <w:t>Югорска</w:t>
      </w:r>
      <w:proofErr w:type="spellEnd"/>
      <w:r w:rsidRPr="00A326CE">
        <w:rPr>
          <w:spacing w:val="-6"/>
          <w:sz w:val="24"/>
          <w:szCs w:val="24"/>
        </w:rPr>
        <w:t>;</w:t>
      </w:r>
    </w:p>
    <w:p w:rsidR="00427A1F" w:rsidRPr="00A326CE" w:rsidRDefault="00427A1F" w:rsidP="00427A1F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A326CE">
        <w:rPr>
          <w:noProof/>
          <w:sz w:val="24"/>
          <w:szCs w:val="24"/>
        </w:rPr>
        <w:t xml:space="preserve">В.Э. Штанова - </w:t>
      </w:r>
      <w:r w:rsidRPr="00A326CE">
        <w:rPr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A326CE">
        <w:rPr>
          <w:sz w:val="24"/>
          <w:szCs w:val="24"/>
        </w:rPr>
        <w:t>Югорска</w:t>
      </w:r>
      <w:proofErr w:type="spellEnd"/>
      <w:r w:rsidRPr="00A326CE">
        <w:rPr>
          <w:sz w:val="24"/>
          <w:szCs w:val="24"/>
        </w:rPr>
        <w:t>;</w:t>
      </w:r>
    </w:p>
    <w:p w:rsidR="00427A1F" w:rsidRPr="00A326CE" w:rsidRDefault="00427A1F" w:rsidP="00427A1F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A326CE"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A326CE">
        <w:rPr>
          <w:spacing w:val="-6"/>
          <w:sz w:val="24"/>
          <w:szCs w:val="24"/>
        </w:rPr>
        <w:t>Югорска</w:t>
      </w:r>
      <w:proofErr w:type="spellEnd"/>
      <w:r w:rsidRPr="00A326CE">
        <w:rPr>
          <w:spacing w:val="-6"/>
          <w:sz w:val="24"/>
          <w:szCs w:val="24"/>
        </w:rPr>
        <w:t>.</w:t>
      </w:r>
    </w:p>
    <w:p w:rsidR="00427A1F" w:rsidRDefault="00427A1F" w:rsidP="00CA677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 w:rsidRPr="00A326CE">
        <w:rPr>
          <w:sz w:val="24"/>
          <w:szCs w:val="24"/>
        </w:rPr>
        <w:t>Всего присутствовали 5 членов комиссии из 5</w:t>
      </w:r>
      <w:r w:rsidRPr="00A326CE">
        <w:rPr>
          <w:noProof/>
          <w:sz w:val="24"/>
          <w:szCs w:val="24"/>
        </w:rPr>
        <w:t>.</w:t>
      </w:r>
    </w:p>
    <w:p w:rsidR="0075066C" w:rsidRPr="00CA6770" w:rsidRDefault="0075066C" w:rsidP="00CA677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</w:p>
    <w:p w:rsidR="00427A1F" w:rsidRDefault="00427A1F" w:rsidP="00427A1F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Представитель заказчика:  Овечкин Виктор Юрьевич, заместитель директора муниципального казенного учреждения « Служба обеспечения органов местного самоуправления».</w:t>
      </w:r>
    </w:p>
    <w:p w:rsidR="00427A1F" w:rsidRDefault="00427A1F" w:rsidP="00427A1F">
      <w:pPr>
        <w:pStyle w:val="3518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 Наименование аукциона: аукцион в электронной форме № 01873000058250001</w:t>
      </w:r>
      <w:r w:rsidR="00FD62FF">
        <w:rPr>
          <w:rFonts w:ascii="PT Astra Serif" w:hAnsi="PT Astra Serif"/>
        </w:rPr>
        <w:t>3</w:t>
      </w:r>
      <w:r w:rsidR="00562152">
        <w:rPr>
          <w:rFonts w:ascii="PT Astra Serif" w:hAnsi="PT Astra Serif"/>
        </w:rPr>
        <w:t>1</w:t>
      </w:r>
      <w:r>
        <w:rPr>
          <w:rFonts w:ascii="PT Astra Serif" w:hAnsi="PT Astra Serif"/>
        </w:rPr>
        <w:t xml:space="preserve"> </w:t>
      </w:r>
      <w:r w:rsidR="00562152" w:rsidRPr="00562152">
        <w:t>среди субъектов малого предпринимательства и социально ориентированных некоммерческих организаций</w:t>
      </w:r>
      <w:r w:rsidR="00562152" w:rsidRPr="009D14AD">
        <w:rPr>
          <w:sz w:val="22"/>
          <w:szCs w:val="22"/>
        </w:rPr>
        <w:t xml:space="preserve"> </w:t>
      </w:r>
      <w:r>
        <w:rPr>
          <w:rFonts w:ascii="PT Astra Serif;Times New Roman" w:hAnsi="PT Astra Serif;Times New Roman"/>
          <w:color w:val="000000"/>
        </w:rPr>
        <w:t xml:space="preserve">на право заключения муниципального контракта на </w:t>
      </w:r>
      <w:r>
        <w:t xml:space="preserve">поставку </w:t>
      </w:r>
      <w:r w:rsidR="00FD62FF">
        <w:t xml:space="preserve"> хозяйственных товаров</w:t>
      </w:r>
      <w:r>
        <w:rPr>
          <w:rFonts w:ascii="PT Astra Serif" w:hAnsi="PT Astra Serif"/>
        </w:rPr>
        <w:t>.</w:t>
      </w:r>
    </w:p>
    <w:p w:rsidR="00427A1F" w:rsidRPr="00562152" w:rsidRDefault="00427A1F" w:rsidP="00427A1F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</w:t>
      </w:r>
      <w:r w:rsidRPr="00562152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562152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562152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562152">
        <w:rPr>
          <w:rFonts w:ascii="PT Astra Serif" w:hAnsi="PT Astra Serif"/>
          <w:bCs/>
          <w:sz w:val="24"/>
          <w:szCs w:val="24"/>
        </w:rPr>
        <w:t>, код аукциона 01873000058250001</w:t>
      </w:r>
      <w:r w:rsidR="00FD62FF" w:rsidRPr="00562152">
        <w:rPr>
          <w:rFonts w:ascii="PT Astra Serif" w:hAnsi="PT Astra Serif"/>
          <w:bCs/>
          <w:sz w:val="24"/>
          <w:szCs w:val="24"/>
        </w:rPr>
        <w:t>3</w:t>
      </w:r>
      <w:r w:rsidR="00562152" w:rsidRPr="00562152">
        <w:rPr>
          <w:rFonts w:ascii="PT Astra Serif" w:hAnsi="PT Astra Serif"/>
          <w:bCs/>
          <w:sz w:val="24"/>
          <w:szCs w:val="24"/>
        </w:rPr>
        <w:t>1</w:t>
      </w:r>
      <w:r w:rsidRPr="00562152">
        <w:rPr>
          <w:rFonts w:ascii="PT Astra Serif" w:hAnsi="PT Astra Serif"/>
          <w:bCs/>
          <w:sz w:val="24"/>
          <w:szCs w:val="24"/>
        </w:rPr>
        <w:t xml:space="preserve">. </w:t>
      </w:r>
    </w:p>
    <w:p w:rsidR="00427A1F" w:rsidRPr="00562152" w:rsidRDefault="00427A1F" w:rsidP="00427A1F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562152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562152" w:rsidRPr="00562152">
        <w:rPr>
          <w:rFonts w:ascii="PT Astra Serif" w:hAnsi="PT Astra Serif"/>
          <w:sz w:val="24"/>
          <w:szCs w:val="24"/>
        </w:rPr>
        <w:t>253862201905886220100100180012041244</w:t>
      </w:r>
      <w:r w:rsidRPr="00562152">
        <w:rPr>
          <w:rFonts w:ascii="PT Astra Serif" w:hAnsi="PT Astra Serif"/>
          <w:sz w:val="24"/>
          <w:szCs w:val="24"/>
        </w:rPr>
        <w:t>.</w:t>
      </w:r>
    </w:p>
    <w:p w:rsidR="00427A1F" w:rsidRPr="00FD62FF" w:rsidRDefault="00427A1F" w:rsidP="00FD62FF">
      <w:pPr>
        <w:pStyle w:val="a5"/>
        <w:ind w:left="0"/>
        <w:jc w:val="both"/>
        <w:rPr>
          <w:sz w:val="24"/>
          <w:szCs w:val="24"/>
        </w:rPr>
      </w:pPr>
      <w:r w:rsidRPr="00427A1F">
        <w:rPr>
          <w:sz w:val="24"/>
          <w:szCs w:val="24"/>
        </w:rPr>
        <w:t xml:space="preserve">Начальная </w:t>
      </w:r>
      <w:r w:rsidR="00FD62FF">
        <w:rPr>
          <w:sz w:val="24"/>
          <w:szCs w:val="24"/>
        </w:rPr>
        <w:t>(м</w:t>
      </w:r>
      <w:r>
        <w:rPr>
          <w:rFonts w:ascii="PT Astra Serif" w:hAnsi="PT Astra Serif"/>
          <w:sz w:val="24"/>
          <w:szCs w:val="24"/>
        </w:rPr>
        <w:t>аксимальн</w:t>
      </w:r>
      <w:r w:rsidR="00FD62FF">
        <w:rPr>
          <w:rFonts w:ascii="PT Astra Serif" w:hAnsi="PT Astra Serif"/>
          <w:sz w:val="24"/>
          <w:szCs w:val="24"/>
        </w:rPr>
        <w:t>ая)</w:t>
      </w:r>
      <w:r>
        <w:rPr>
          <w:rFonts w:ascii="PT Astra Serif" w:hAnsi="PT Astra Serif"/>
          <w:sz w:val="24"/>
          <w:szCs w:val="24"/>
        </w:rPr>
        <w:t xml:space="preserve"> цен</w:t>
      </w:r>
      <w:r w:rsidR="00FD62FF">
        <w:rPr>
          <w:rFonts w:ascii="PT Astra Serif" w:hAnsi="PT Astra Serif"/>
          <w:sz w:val="24"/>
          <w:szCs w:val="24"/>
        </w:rPr>
        <w:t>а</w:t>
      </w:r>
      <w:r>
        <w:rPr>
          <w:rFonts w:ascii="PT Astra Serif" w:hAnsi="PT Astra Serif"/>
          <w:sz w:val="24"/>
          <w:szCs w:val="24"/>
        </w:rPr>
        <w:t xml:space="preserve"> контракта: </w:t>
      </w:r>
      <w:r w:rsidR="00562152">
        <w:rPr>
          <w:sz w:val="24"/>
          <w:szCs w:val="24"/>
        </w:rPr>
        <w:t>4</w:t>
      </w:r>
      <w:r w:rsidR="00FD62FF">
        <w:rPr>
          <w:sz w:val="24"/>
          <w:szCs w:val="24"/>
        </w:rPr>
        <w:t>7</w:t>
      </w:r>
      <w:r w:rsidR="00562152">
        <w:rPr>
          <w:sz w:val="24"/>
          <w:szCs w:val="24"/>
        </w:rPr>
        <w:t xml:space="preserve"> 224 рубля</w:t>
      </w:r>
      <w:r w:rsidRPr="00427A1F">
        <w:rPr>
          <w:sz w:val="24"/>
          <w:szCs w:val="24"/>
        </w:rPr>
        <w:t xml:space="preserve"> </w:t>
      </w:r>
      <w:r w:rsidR="00562152">
        <w:rPr>
          <w:sz w:val="24"/>
          <w:szCs w:val="24"/>
        </w:rPr>
        <w:t>3</w:t>
      </w:r>
      <w:r w:rsidR="00FD62FF">
        <w:rPr>
          <w:sz w:val="24"/>
          <w:szCs w:val="24"/>
        </w:rPr>
        <w:t>0 копеек</w:t>
      </w:r>
      <w:r>
        <w:rPr>
          <w:rFonts w:ascii="PT Astra Serif" w:hAnsi="PT Astra Serif"/>
          <w:sz w:val="24"/>
          <w:szCs w:val="24"/>
        </w:rPr>
        <w:t>.</w:t>
      </w:r>
    </w:p>
    <w:p w:rsidR="00427A1F" w:rsidRDefault="00427A1F" w:rsidP="00427A1F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3. Заказчик: Муниципальное казенное учреждение «Служба обеспечения органов местного самоуправления». Почтовый адрес: 628260, ул. 40 лет Победы, 11, г. Югорск, Ханты-Мансийский автономный округ – Югра.</w:t>
      </w:r>
    </w:p>
    <w:p w:rsidR="00D22C37" w:rsidRDefault="00D22C37" w:rsidP="00D22C37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75066C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 xml:space="preserve">  заяв</w:t>
      </w:r>
      <w:r w:rsidR="0075066C">
        <w:rPr>
          <w:rFonts w:ascii="PT Astra Serif" w:hAnsi="PT Astra Serif"/>
          <w:sz w:val="24"/>
          <w:szCs w:val="24"/>
        </w:rPr>
        <w:t>ки</w:t>
      </w:r>
      <w:r>
        <w:rPr>
          <w:rFonts w:ascii="PT Astra Serif" w:hAnsi="PT Astra Serif"/>
          <w:sz w:val="24"/>
          <w:szCs w:val="24"/>
        </w:rPr>
        <w:t xml:space="preserve">  на участие в аукционе (под идентификационными номерами  </w:t>
      </w:r>
      <w:r w:rsidRPr="00D22C37">
        <w:rPr>
          <w:rFonts w:ascii="PT Astra Serif" w:hAnsi="PT Astra Serif"/>
          <w:sz w:val="24"/>
          <w:szCs w:val="24"/>
        </w:rPr>
        <w:t xml:space="preserve">№ </w:t>
      </w:r>
      <w:r w:rsidR="00562152">
        <w:rPr>
          <w:rFonts w:ascii="PT Astra Serif" w:hAnsi="PT Astra Serif"/>
          <w:sz w:val="24"/>
          <w:szCs w:val="24"/>
        </w:rPr>
        <w:t>145</w:t>
      </w:r>
      <w:r w:rsidRPr="00D22C37">
        <w:rPr>
          <w:rFonts w:ascii="PT Astra Serif" w:hAnsi="PT Astra Serif"/>
          <w:sz w:val="24"/>
          <w:szCs w:val="24"/>
        </w:rPr>
        <w:t>,</w:t>
      </w:r>
      <w:r w:rsidR="00FD62FF">
        <w:rPr>
          <w:rFonts w:ascii="PT Astra Serif" w:hAnsi="PT Astra Serif"/>
          <w:sz w:val="24"/>
          <w:szCs w:val="24"/>
        </w:rPr>
        <w:t xml:space="preserve"> </w:t>
      </w:r>
      <w:r w:rsidR="00562152">
        <w:rPr>
          <w:rFonts w:ascii="PT Astra Serif" w:hAnsi="PT Astra Serif"/>
          <w:sz w:val="24"/>
          <w:szCs w:val="24"/>
        </w:rPr>
        <w:t>159</w:t>
      </w:r>
      <w:r w:rsidR="00FD62FF">
        <w:rPr>
          <w:rFonts w:ascii="PT Astra Serif" w:hAnsi="PT Astra Serif"/>
          <w:sz w:val="24"/>
          <w:szCs w:val="24"/>
        </w:rPr>
        <w:t xml:space="preserve">, </w:t>
      </w:r>
      <w:r w:rsidR="00562152">
        <w:rPr>
          <w:rFonts w:ascii="PT Astra Serif" w:hAnsi="PT Astra Serif"/>
          <w:sz w:val="24"/>
          <w:szCs w:val="24"/>
        </w:rPr>
        <w:t>109</w:t>
      </w:r>
      <w:r w:rsidR="00FD62FF">
        <w:rPr>
          <w:rFonts w:ascii="PT Astra Serif" w:hAnsi="PT Astra Serif"/>
          <w:sz w:val="24"/>
          <w:szCs w:val="24"/>
        </w:rPr>
        <w:t xml:space="preserve">, </w:t>
      </w:r>
      <w:r w:rsidR="00562152">
        <w:rPr>
          <w:rFonts w:ascii="PT Astra Serif" w:hAnsi="PT Astra Serif"/>
          <w:sz w:val="24"/>
          <w:szCs w:val="24"/>
        </w:rPr>
        <w:t>92</w:t>
      </w:r>
      <w:r w:rsidRPr="00D22C37">
        <w:rPr>
          <w:rFonts w:ascii="PT Astra Serif" w:hAnsi="PT Astra Serif"/>
          <w:sz w:val="24"/>
          <w:szCs w:val="24"/>
        </w:rPr>
        <w:t>).</w:t>
      </w:r>
    </w:p>
    <w:p w:rsidR="0075066C" w:rsidRDefault="0075066C" w:rsidP="00D22C37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913"/>
      </w:tblGrid>
      <w:tr w:rsidR="00D22C37" w:rsidTr="00D22C37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37" w:rsidRDefault="00D22C37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37" w:rsidRDefault="00D22C37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562152" w:rsidTr="00D22C37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52" w:rsidRPr="00562152" w:rsidRDefault="00562152" w:rsidP="0056215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6215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52" w:rsidRPr="00562152" w:rsidRDefault="00562152" w:rsidP="0056215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6215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22775.40</w:t>
            </w:r>
          </w:p>
        </w:tc>
      </w:tr>
      <w:tr w:rsidR="00562152" w:rsidTr="00D22C37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52" w:rsidRPr="00562152" w:rsidRDefault="00562152" w:rsidP="0056215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6215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52" w:rsidRPr="00562152" w:rsidRDefault="00562152" w:rsidP="0056215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6215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23011.52</w:t>
            </w:r>
          </w:p>
        </w:tc>
      </w:tr>
      <w:tr w:rsidR="00562152" w:rsidTr="00D22C37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52" w:rsidRPr="00562152" w:rsidRDefault="00562152" w:rsidP="0056215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6215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52" w:rsidRPr="00562152" w:rsidRDefault="00562152" w:rsidP="0056215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6215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25000.00</w:t>
            </w:r>
          </w:p>
        </w:tc>
      </w:tr>
      <w:tr w:rsidR="00562152" w:rsidTr="00D22C37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52" w:rsidRPr="00562152" w:rsidRDefault="00562152" w:rsidP="0056215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6215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52" w:rsidRPr="00562152" w:rsidRDefault="00562152" w:rsidP="0056215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6215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35465.80</w:t>
            </w:r>
          </w:p>
        </w:tc>
      </w:tr>
    </w:tbl>
    <w:p w:rsidR="0075066C" w:rsidRDefault="0075066C" w:rsidP="00D22C37">
      <w:pPr>
        <w:jc w:val="both"/>
        <w:rPr>
          <w:rFonts w:ascii="PT Astra Serif" w:hAnsi="PT Astra Serif"/>
          <w:sz w:val="24"/>
          <w:szCs w:val="24"/>
        </w:rPr>
      </w:pPr>
    </w:p>
    <w:p w:rsidR="00D22C37" w:rsidRDefault="00D22C37" w:rsidP="00D22C37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D22C37" w:rsidRDefault="00D22C37" w:rsidP="00D22C37">
      <w:pPr>
        <w:widowControl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562152" w:rsidRPr="00D22C37">
        <w:rPr>
          <w:rFonts w:ascii="PT Astra Serif" w:hAnsi="PT Astra Serif"/>
          <w:sz w:val="24"/>
          <w:szCs w:val="24"/>
        </w:rPr>
        <w:t xml:space="preserve">№ </w:t>
      </w:r>
      <w:r w:rsidR="00562152">
        <w:rPr>
          <w:rFonts w:ascii="PT Astra Serif" w:hAnsi="PT Astra Serif"/>
          <w:sz w:val="24"/>
          <w:szCs w:val="24"/>
        </w:rPr>
        <w:t xml:space="preserve"> 159, 109, 92</w:t>
      </w:r>
      <w:r w:rsidR="001B17DA">
        <w:rPr>
          <w:rFonts w:ascii="PT Astra Serif" w:hAnsi="PT Astra Serif"/>
          <w:sz w:val="24"/>
          <w:szCs w:val="24"/>
        </w:rPr>
        <w:t>;</w:t>
      </w:r>
    </w:p>
    <w:p w:rsidR="00562152" w:rsidRDefault="001B17DA" w:rsidP="00562152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lastRenderedPageBreak/>
        <w:t xml:space="preserve">5.2. отклонить заявки на участие в закупке по основаниям, предусмотренным </w:t>
      </w:r>
      <w:hyperlink r:id="rId7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– </w:t>
      </w:r>
      <w:hyperlink r:id="rId8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  <w:r w:rsidR="00562152" w:rsidRPr="00562152">
        <w:rPr>
          <w:rFonts w:ascii="PT Astra Serif" w:hAnsi="PT Astra Serif"/>
          <w:sz w:val="24"/>
          <w:szCs w:val="24"/>
        </w:rPr>
        <w:t xml:space="preserve"> </w:t>
      </w:r>
    </w:p>
    <w:tbl>
      <w:tblPr>
        <w:tblW w:w="11239" w:type="dxa"/>
        <w:jc w:val="center"/>
        <w:tblInd w:w="4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2380"/>
        <w:gridCol w:w="1975"/>
        <w:gridCol w:w="2149"/>
        <w:gridCol w:w="1815"/>
        <w:gridCol w:w="2525"/>
      </w:tblGrid>
      <w:tr w:rsidR="00B056C9" w:rsidTr="00B056C9">
        <w:trPr>
          <w:trHeight w:val="585"/>
          <w:jc w:val="center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ED" w:rsidRPr="001E6BFC" w:rsidRDefault="003740ED" w:rsidP="00DB1B4A">
            <w:pPr>
              <w:ind w:hanging="91"/>
              <w:jc w:val="center"/>
              <w:rPr>
                <w:rFonts w:ascii="PT Astra Serif" w:hAnsi="PT Astra Serif"/>
                <w:bCs/>
              </w:rPr>
            </w:pPr>
            <w:r w:rsidRPr="001E6BFC">
              <w:rPr>
                <w:rFonts w:ascii="PT Astra Serif" w:hAnsi="PT Astra Serif"/>
                <w:bCs/>
              </w:rPr>
              <w:t xml:space="preserve">№  </w:t>
            </w:r>
            <w:proofErr w:type="gramStart"/>
            <w:r w:rsidRPr="001E6BFC">
              <w:rPr>
                <w:rFonts w:ascii="PT Astra Serif" w:hAnsi="PT Astra Serif"/>
                <w:bCs/>
              </w:rPr>
              <w:t>п</w:t>
            </w:r>
            <w:proofErr w:type="gramEnd"/>
            <w:r w:rsidRPr="001E6BFC">
              <w:rPr>
                <w:rFonts w:ascii="PT Astra Serif" w:hAnsi="PT Astra Serif"/>
                <w:bCs/>
              </w:rPr>
              <w:t>/п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ED" w:rsidRPr="001E6BFC" w:rsidRDefault="003740ED" w:rsidP="00DB1B4A">
            <w:pPr>
              <w:jc w:val="center"/>
              <w:rPr>
                <w:rFonts w:ascii="PT Astra Serif" w:hAnsi="PT Astra Serif"/>
                <w:bCs/>
              </w:rPr>
            </w:pPr>
            <w:r w:rsidRPr="001E6BFC">
              <w:rPr>
                <w:rFonts w:ascii="PT Astra Serif" w:hAnsi="PT Astra Serif"/>
                <w:bCs/>
              </w:rPr>
              <w:t xml:space="preserve">Сведения </w:t>
            </w:r>
            <w:proofErr w:type="gramStart"/>
            <w:r w:rsidRPr="001E6BFC">
              <w:rPr>
                <w:rFonts w:ascii="PT Astra Serif" w:hAnsi="PT Astra Serif"/>
                <w:bCs/>
              </w:rPr>
              <w:t>о</w:t>
            </w:r>
            <w:proofErr w:type="gramEnd"/>
            <w:r w:rsidRPr="001E6BFC">
              <w:rPr>
                <w:rFonts w:ascii="PT Astra Serif" w:hAnsi="PT Astra Serif"/>
                <w:bCs/>
              </w:rPr>
              <w:t xml:space="preserve"> идентификационных номерах заявок на участие в аукционе в электронной форме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ED" w:rsidRPr="001E6BFC" w:rsidRDefault="003740ED" w:rsidP="00DB1B4A">
            <w:pPr>
              <w:ind w:left="-23" w:firstLine="23"/>
              <w:jc w:val="center"/>
              <w:rPr>
                <w:rFonts w:ascii="PT Astra Serif" w:hAnsi="PT Astra Serif"/>
                <w:bCs/>
              </w:rPr>
            </w:pPr>
            <w:r w:rsidRPr="001E6BFC">
              <w:rPr>
                <w:rFonts w:ascii="PT Astra Serif" w:hAnsi="PT Astra Serif"/>
                <w:bCs/>
              </w:rPr>
              <w:t>Обоснование принятого решения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ED" w:rsidRPr="001E6BFC" w:rsidRDefault="003740ED" w:rsidP="00DB1B4A">
            <w:pPr>
              <w:ind w:left="-23" w:firstLine="23"/>
              <w:jc w:val="center"/>
              <w:rPr>
                <w:rFonts w:ascii="PT Astra Serif" w:hAnsi="PT Astra Serif"/>
                <w:bCs/>
              </w:rPr>
            </w:pPr>
            <w:r w:rsidRPr="001E6BFC">
              <w:rPr>
                <w:rFonts w:ascii="PT Astra Serif" w:hAnsi="PT Astra Serif"/>
              </w:rPr>
              <w:t>Положения, которым не соответствует заявка на участие в аукционе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0ED" w:rsidRPr="001E6BFC" w:rsidRDefault="003740ED" w:rsidP="00DB1B4A">
            <w:pPr>
              <w:ind w:left="-23" w:firstLine="23"/>
              <w:jc w:val="center"/>
              <w:rPr>
                <w:rFonts w:ascii="PT Astra Serif" w:hAnsi="PT Astra Serif"/>
              </w:rPr>
            </w:pPr>
            <w:r w:rsidRPr="001E6BFC">
              <w:t xml:space="preserve">Положения заявки на участие в закупке, которые не соответствуют Федеральному закону </w:t>
            </w:r>
            <w:r w:rsidRPr="001E6BFC">
              <w:rPr>
                <w:rFonts w:ascii="PT Astra Serif" w:hAnsi="PT Astra Serif"/>
                <w:bCs/>
              </w:rPr>
              <w:t>№44-ФЗ</w:t>
            </w:r>
            <w:r w:rsidRPr="001E6BFC">
              <w:t>, извещению об осуществлении закупки</w:t>
            </w:r>
          </w:p>
        </w:tc>
      </w:tr>
      <w:tr w:rsidR="00B056C9" w:rsidTr="00B056C9">
        <w:trPr>
          <w:trHeight w:val="1332"/>
          <w:jc w:val="center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ED" w:rsidRPr="001E6BFC" w:rsidRDefault="003740ED" w:rsidP="00DB1B4A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ED" w:rsidRPr="001E6BFC" w:rsidRDefault="003740ED" w:rsidP="00DB1B4A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0ED" w:rsidRPr="001E6BFC" w:rsidRDefault="003740ED" w:rsidP="00DB1B4A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ED" w:rsidRPr="001E6BFC" w:rsidRDefault="003740ED" w:rsidP="00DB1B4A">
            <w:pPr>
              <w:ind w:left="-23" w:firstLine="23"/>
              <w:jc w:val="center"/>
              <w:rPr>
                <w:rFonts w:ascii="PT Astra Serif" w:hAnsi="PT Astra Serif"/>
                <w:bCs/>
              </w:rPr>
            </w:pPr>
            <w:r w:rsidRPr="001E6BFC">
              <w:rPr>
                <w:rFonts w:ascii="PT Astra Serif" w:hAnsi="PT Astra Serif"/>
                <w:bCs/>
              </w:rPr>
              <w:t>Федеральный закон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ED" w:rsidRPr="001E6BFC" w:rsidRDefault="003740ED" w:rsidP="00DB1B4A">
            <w:pPr>
              <w:jc w:val="center"/>
              <w:rPr>
                <w:rFonts w:ascii="PT Astra Serif" w:hAnsi="PT Astra Serif"/>
                <w:bCs/>
              </w:rPr>
            </w:pPr>
            <w:r w:rsidRPr="001E6BFC">
              <w:rPr>
                <w:rFonts w:ascii="PT Astra Serif" w:hAnsi="PT Astra Serif"/>
              </w:rPr>
              <w:t>Извещения об аукционе</w:t>
            </w: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ED" w:rsidRPr="001E6BFC" w:rsidRDefault="003740ED" w:rsidP="00DB1B4A">
            <w:pPr>
              <w:jc w:val="center"/>
              <w:rPr>
                <w:rFonts w:ascii="PT Astra Serif" w:hAnsi="PT Astra Serif"/>
              </w:rPr>
            </w:pPr>
          </w:p>
        </w:tc>
      </w:tr>
      <w:tr w:rsidR="00B056C9" w:rsidTr="00B056C9">
        <w:trPr>
          <w:trHeight w:val="1332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40ED" w:rsidRPr="001E6BFC" w:rsidRDefault="003740ED" w:rsidP="00DB1B4A">
            <w:pPr>
              <w:jc w:val="center"/>
              <w:rPr>
                <w:bCs/>
              </w:rPr>
            </w:pPr>
            <w:r w:rsidRPr="001E6BFC">
              <w:rPr>
                <w:bCs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40ED" w:rsidRPr="0075066C" w:rsidRDefault="003740ED" w:rsidP="00DB1B4A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75066C">
              <w:rPr>
                <w:rFonts w:ascii="PT Astra Serif" w:hAnsi="PT Astra Serif"/>
                <w:sz w:val="24"/>
                <w:szCs w:val="24"/>
              </w:rPr>
              <w:t xml:space="preserve">идентификационный номер заявки – _145___ </w:t>
            </w:r>
            <w:r w:rsidRPr="0075066C">
              <w:rPr>
                <w:rFonts w:ascii="PT Astra Serif" w:hAnsi="PT Astra Serif"/>
                <w:i/>
                <w:sz w:val="24"/>
                <w:szCs w:val="24"/>
              </w:rPr>
              <w:t>(указывается идентификационный номер  заявки)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ED" w:rsidRPr="00B056C9" w:rsidRDefault="003740ED" w:rsidP="00DB1B4A">
            <w:pPr>
              <w:ind w:left="-23" w:firstLine="23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B056C9">
              <w:rPr>
                <w:rFonts w:ascii="PT Astra Serif" w:hAnsi="PT Astra Serif"/>
                <w:bCs/>
                <w:sz w:val="22"/>
                <w:szCs w:val="22"/>
              </w:rPr>
              <w:t>п.4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ED" w:rsidRPr="00B056C9" w:rsidRDefault="003740ED" w:rsidP="00DB1B4A">
            <w:pPr>
              <w:ind w:left="-23" w:firstLine="23"/>
              <w:jc w:val="center"/>
              <w:rPr>
                <w:rFonts w:ascii="PT Astra Serif" w:hAnsi="PT Astra Serif"/>
                <w:color w:val="181818"/>
                <w:sz w:val="22"/>
                <w:szCs w:val="22"/>
              </w:rPr>
            </w:pPr>
            <w:r w:rsidRPr="00B056C9">
              <w:rPr>
                <w:rFonts w:ascii="PT Astra Serif" w:hAnsi="PT Astra Serif"/>
                <w:color w:val="181818"/>
                <w:sz w:val="22"/>
                <w:szCs w:val="22"/>
              </w:rPr>
              <w:t xml:space="preserve"> п.5 ч.1 ст. 43</w:t>
            </w:r>
          </w:p>
          <w:p w:rsidR="003740ED" w:rsidRPr="00B056C9" w:rsidRDefault="003740ED" w:rsidP="00DB1B4A">
            <w:pPr>
              <w:jc w:val="center"/>
              <w:rPr>
                <w:rFonts w:ascii="PT Astra Serif" w:hAnsi="PT Astra Serif"/>
                <w:color w:val="181818"/>
                <w:sz w:val="22"/>
                <w:szCs w:val="22"/>
              </w:rPr>
            </w:pPr>
            <w:r w:rsidRPr="00B056C9">
              <w:rPr>
                <w:rFonts w:ascii="PT Astra Serif" w:hAnsi="PT Astra Serif"/>
                <w:color w:val="181818"/>
                <w:sz w:val="22"/>
                <w:szCs w:val="22"/>
              </w:rPr>
              <w:t>(</w:t>
            </w:r>
            <w:r w:rsidRPr="00B056C9">
              <w:rPr>
                <w:rFonts w:ascii="PT Astra Serif" w:hAnsi="PT Astra Serif"/>
                <w:sz w:val="22"/>
                <w:szCs w:val="22"/>
              </w:rPr>
              <w:t>Отсутствуют  информация и документы, предусмотренные норм</w:t>
            </w:r>
            <w:bookmarkStart w:id="0" w:name="_GoBack"/>
            <w:bookmarkEnd w:id="0"/>
            <w:r w:rsidRPr="00B056C9">
              <w:rPr>
                <w:rFonts w:ascii="PT Astra Serif" w:hAnsi="PT Astra Serif"/>
                <w:sz w:val="22"/>
                <w:szCs w:val="22"/>
              </w:rPr>
              <w:t xml:space="preserve">ативными правовыми актами, принятыми в соответствии с пунктом 2 части 2 статьи 14 Федерального закона от 05.04.2013 № 44-ФЗ, а именно: отсутствуют информация и документы, установленные </w:t>
            </w:r>
            <w:r w:rsidRPr="00B056C9">
              <w:rPr>
                <w:rFonts w:ascii="PT Astra Serif" w:hAnsi="PT Astra Serif"/>
                <w:color w:val="000000"/>
                <w:sz w:val="22"/>
                <w:szCs w:val="22"/>
              </w:rPr>
              <w:t>в соответствии с Постановлением Правительства РФ от 23.12.2024 № 1875</w:t>
            </w:r>
            <w:r w:rsidRPr="00B056C9">
              <w:rPr>
                <w:rFonts w:ascii="PT Astra Serif" w:hAnsi="PT Astra Serif"/>
                <w:color w:val="181818"/>
                <w:sz w:val="22"/>
                <w:szCs w:val="22"/>
              </w:rPr>
              <w:t>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ED" w:rsidRPr="00B056C9" w:rsidRDefault="003740ED" w:rsidP="00DB1B4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056C9">
              <w:rPr>
                <w:rFonts w:ascii="PT Astra Serif" w:hAnsi="PT Astra Serif"/>
                <w:sz w:val="22"/>
                <w:szCs w:val="22"/>
              </w:rPr>
              <w:t xml:space="preserve"> п.3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ED" w:rsidRPr="00B056C9" w:rsidRDefault="003740ED" w:rsidP="00DB1B4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056C9">
              <w:rPr>
                <w:rFonts w:ascii="PT Astra Serif" w:hAnsi="PT Astra Serif"/>
                <w:sz w:val="22"/>
                <w:szCs w:val="22"/>
              </w:rPr>
              <w:t>Заявка участника не содержит:</w:t>
            </w:r>
          </w:p>
          <w:p w:rsidR="007541B4" w:rsidRPr="00B056C9" w:rsidRDefault="00B056C9" w:rsidP="00B056C9">
            <w:pPr>
              <w:rPr>
                <w:sz w:val="22"/>
                <w:szCs w:val="22"/>
              </w:rPr>
            </w:pPr>
            <w:r w:rsidRPr="00B056C9">
              <w:rPr>
                <w:rFonts w:ascii="PT Astra Serif" w:hAnsi="PT Astra Serif"/>
                <w:sz w:val="22"/>
                <w:szCs w:val="22"/>
              </w:rPr>
              <w:t>-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7541B4" w:rsidRPr="00B056C9">
              <w:rPr>
                <w:sz w:val="22"/>
                <w:szCs w:val="22"/>
              </w:rPr>
              <w:t>номер реестровой записи из реестра российской промышленной продукции, содержащей в том числе:</w:t>
            </w:r>
          </w:p>
          <w:p w:rsidR="007541B4" w:rsidRPr="00B056C9" w:rsidRDefault="007541B4" w:rsidP="00B056C9">
            <w:pPr>
              <w:rPr>
                <w:sz w:val="22"/>
                <w:szCs w:val="22"/>
              </w:rPr>
            </w:pPr>
            <w:r w:rsidRPr="00B056C9">
              <w:rPr>
                <w:sz w:val="22"/>
                <w:szCs w:val="22"/>
              </w:rPr>
              <w:t xml:space="preserve">информацию о совокупном количестве баллов за выполнение (освоение) на территории Российской Федерации соответствующих операций (условий) </w:t>
            </w:r>
          </w:p>
          <w:p w:rsidR="007541B4" w:rsidRPr="00B056C9" w:rsidRDefault="007541B4" w:rsidP="00B056C9">
            <w:pPr>
              <w:rPr>
                <w:sz w:val="22"/>
                <w:szCs w:val="22"/>
              </w:rPr>
            </w:pPr>
            <w:r w:rsidRPr="00B056C9">
              <w:rPr>
                <w:sz w:val="22"/>
                <w:szCs w:val="22"/>
              </w:rPr>
              <w:t xml:space="preserve">либо </w:t>
            </w:r>
          </w:p>
          <w:p w:rsidR="007541B4" w:rsidRPr="00B056C9" w:rsidRDefault="007541B4" w:rsidP="00B056C9">
            <w:pPr>
              <w:rPr>
                <w:sz w:val="22"/>
                <w:szCs w:val="22"/>
              </w:rPr>
            </w:pPr>
            <w:r w:rsidRPr="00B056C9">
              <w:rPr>
                <w:sz w:val="22"/>
                <w:szCs w:val="22"/>
              </w:rPr>
              <w:t>- номер реестровой записи из евразийского реестра пр</w:t>
            </w:r>
            <w:r w:rsidR="00B056C9" w:rsidRPr="00B056C9">
              <w:rPr>
                <w:sz w:val="22"/>
                <w:szCs w:val="22"/>
              </w:rPr>
              <w:t xml:space="preserve">омышленных товаров государств </w:t>
            </w:r>
            <w:proofErr w:type="gramStart"/>
            <w:r w:rsidR="00B056C9" w:rsidRPr="00B056C9">
              <w:rPr>
                <w:sz w:val="22"/>
                <w:szCs w:val="22"/>
              </w:rPr>
              <w:t>-</w:t>
            </w:r>
            <w:r w:rsidRPr="00B056C9">
              <w:rPr>
                <w:sz w:val="22"/>
                <w:szCs w:val="22"/>
              </w:rPr>
              <w:t>ч</w:t>
            </w:r>
            <w:proofErr w:type="gramEnd"/>
            <w:r w:rsidRPr="00B056C9">
              <w:rPr>
                <w:sz w:val="22"/>
                <w:szCs w:val="22"/>
              </w:rPr>
              <w:t>ленов Евр</w:t>
            </w:r>
            <w:r w:rsidR="00A7400F">
              <w:rPr>
                <w:sz w:val="22"/>
                <w:szCs w:val="22"/>
              </w:rPr>
              <w:t>азийского экономического союза</w:t>
            </w:r>
            <w:r w:rsidRPr="00B056C9">
              <w:rPr>
                <w:sz w:val="22"/>
                <w:szCs w:val="22"/>
              </w:rPr>
              <w:t>, содержащей в том числе:</w:t>
            </w:r>
          </w:p>
          <w:p w:rsidR="007541B4" w:rsidRPr="00B056C9" w:rsidRDefault="007541B4" w:rsidP="00B056C9">
            <w:pPr>
              <w:rPr>
                <w:sz w:val="22"/>
                <w:szCs w:val="22"/>
              </w:rPr>
            </w:pPr>
            <w:r w:rsidRPr="00B056C9">
              <w:rPr>
                <w:sz w:val="22"/>
                <w:szCs w:val="22"/>
              </w:rPr>
              <w:t xml:space="preserve">информацию о совокупном количестве баллов за выполнение (освоение) на территории Евразийского экономического союза соответствующих операций (условий) </w:t>
            </w:r>
          </w:p>
          <w:p w:rsidR="003740ED" w:rsidRPr="00B056C9" w:rsidRDefault="003740ED" w:rsidP="00DB1B4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3740ED" w:rsidRDefault="003740ED" w:rsidP="00562152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</w:p>
    <w:p w:rsidR="00D22C37" w:rsidRDefault="00D22C37" w:rsidP="003740ED">
      <w:pPr>
        <w:pStyle w:val="a5"/>
        <w:widowControl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5510"/>
      </w:tblGrid>
      <w:tr w:rsidR="00D22C37" w:rsidTr="00D22C37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37" w:rsidRDefault="00D22C37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37" w:rsidRDefault="00D22C37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562152" w:rsidTr="00D22C37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52" w:rsidRPr="00D22C37" w:rsidRDefault="0056215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D22C3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52" w:rsidRPr="00562152" w:rsidRDefault="00562152" w:rsidP="00F9094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6215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159</w:t>
            </w:r>
          </w:p>
        </w:tc>
      </w:tr>
      <w:tr w:rsidR="00562152" w:rsidTr="00D22C37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52" w:rsidRPr="00D22C37" w:rsidRDefault="0056215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D22C3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152" w:rsidRPr="00562152" w:rsidRDefault="00562152" w:rsidP="00F9094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6215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109</w:t>
            </w:r>
          </w:p>
        </w:tc>
      </w:tr>
      <w:tr w:rsidR="00562152" w:rsidTr="00D22C37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52" w:rsidRPr="00D22C37" w:rsidRDefault="0056215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52" w:rsidRPr="00562152" w:rsidRDefault="00562152" w:rsidP="00F9094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62152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92</w:t>
            </w:r>
          </w:p>
        </w:tc>
      </w:tr>
    </w:tbl>
    <w:p w:rsidR="00D22C37" w:rsidRDefault="00D22C37" w:rsidP="00D22C37">
      <w:pPr>
        <w:suppressAutoHyphens/>
        <w:jc w:val="both"/>
        <w:rPr>
          <w:sz w:val="24"/>
          <w:highlight w:val="yellow"/>
        </w:rPr>
      </w:pPr>
    </w:p>
    <w:p w:rsidR="001E6BFC" w:rsidRPr="001E6BFC" w:rsidRDefault="001E6BFC" w:rsidP="001E6BFC">
      <w:pPr>
        <w:pStyle w:val="a5"/>
        <w:numPr>
          <w:ilvl w:val="0"/>
          <w:numId w:val="2"/>
        </w:numPr>
        <w:tabs>
          <w:tab w:val="left" w:pos="851"/>
        </w:tabs>
        <w:suppressAutoHyphens/>
        <w:ind w:left="0" w:firstLine="567"/>
        <w:jc w:val="both"/>
        <w:rPr>
          <w:sz w:val="24"/>
        </w:rPr>
      </w:pPr>
      <w:r w:rsidRPr="001E6BFC">
        <w:rPr>
          <w:sz w:val="24"/>
        </w:rPr>
        <w:lastRenderedPageBreak/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1E6BFC" w:rsidRPr="001E6BFC" w:rsidRDefault="001E6BFC" w:rsidP="001E6BFC">
      <w:pPr>
        <w:pStyle w:val="a5"/>
        <w:numPr>
          <w:ilvl w:val="0"/>
          <w:numId w:val="2"/>
        </w:numPr>
        <w:tabs>
          <w:tab w:val="left" w:pos="284"/>
          <w:tab w:val="left" w:pos="709"/>
          <w:tab w:val="left" w:pos="851"/>
          <w:tab w:val="left" w:pos="993"/>
        </w:tabs>
        <w:suppressAutoHyphens/>
        <w:ind w:left="0" w:firstLine="567"/>
        <w:jc w:val="both"/>
        <w:rPr>
          <w:sz w:val="24"/>
        </w:rPr>
      </w:pPr>
      <w:r w:rsidRPr="001E6BFC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1E6BFC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9" w:history="1">
        <w:r w:rsidRPr="001E6BFC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1E6BFC">
        <w:rPr>
          <w:rFonts w:ascii="PT Astra Serif" w:hAnsi="PT Astra Serif"/>
          <w:sz w:val="24"/>
          <w:szCs w:val="24"/>
        </w:rPr>
        <w:t>.</w:t>
      </w:r>
    </w:p>
    <w:p w:rsidR="001E6BFC" w:rsidRPr="001E6BFC" w:rsidRDefault="001E6BFC" w:rsidP="001E6BFC">
      <w:pPr>
        <w:pStyle w:val="a5"/>
        <w:tabs>
          <w:tab w:val="left" w:pos="284"/>
          <w:tab w:val="left" w:pos="709"/>
          <w:tab w:val="left" w:pos="993"/>
        </w:tabs>
        <w:suppressAutoHyphens/>
        <w:ind w:left="426"/>
        <w:jc w:val="both"/>
        <w:rPr>
          <w:sz w:val="24"/>
        </w:rPr>
      </w:pPr>
    </w:p>
    <w:p w:rsidR="00D22C37" w:rsidRDefault="00D22C37" w:rsidP="00D22C3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D22C37" w:rsidRDefault="00D22C37" w:rsidP="00D22C3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D22C37" w:rsidRDefault="00D22C37" w:rsidP="00D22C3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D22C37" w:rsidTr="00E56DB1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37" w:rsidRDefault="00D22C3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37" w:rsidRDefault="00D22C3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37" w:rsidRDefault="00D22C3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E56DB1" w:rsidTr="00E56DB1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B1" w:rsidRDefault="00E56DB1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</w:p>
          <w:p w:rsidR="00E56DB1" w:rsidRDefault="00E56D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B1" w:rsidRDefault="00E56DB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E56DB1" w:rsidRDefault="00E56DB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B1" w:rsidRDefault="00E56DB1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Ю.В. </w:t>
            </w:r>
            <w:proofErr w:type="spellStart"/>
            <w:r>
              <w:rPr>
                <w:sz w:val="24"/>
                <w:szCs w:val="24"/>
              </w:rPr>
              <w:t>Котелкина</w:t>
            </w:r>
            <w:proofErr w:type="spellEnd"/>
          </w:p>
        </w:tc>
      </w:tr>
      <w:tr w:rsidR="00E56DB1" w:rsidTr="00E56DB1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B1" w:rsidRDefault="00E56D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B1" w:rsidRDefault="00E56DB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B1" w:rsidRDefault="00E56DB1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Т.А. Первушина</w:t>
            </w:r>
          </w:p>
        </w:tc>
      </w:tr>
      <w:tr w:rsidR="00E56DB1" w:rsidTr="00E56DB1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B1" w:rsidRDefault="00E56D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B1" w:rsidRDefault="00E56DB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B1" w:rsidRDefault="00E56DB1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А.Т. Абдуллаев</w:t>
            </w:r>
          </w:p>
        </w:tc>
      </w:tr>
      <w:tr w:rsidR="00E56DB1" w:rsidTr="00E56DB1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B1" w:rsidRDefault="00E56D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B1" w:rsidRDefault="00E56DB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B1" w:rsidRDefault="00E56DB1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В.Э. </w:t>
            </w:r>
            <w:proofErr w:type="spellStart"/>
            <w:r>
              <w:rPr>
                <w:sz w:val="24"/>
                <w:szCs w:val="24"/>
              </w:rPr>
              <w:t>Штанова</w:t>
            </w:r>
            <w:proofErr w:type="spellEnd"/>
          </w:p>
        </w:tc>
      </w:tr>
      <w:tr w:rsidR="00E56DB1" w:rsidTr="00E56DB1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B1" w:rsidRDefault="00E56D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B1" w:rsidRDefault="00E56DB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B1" w:rsidRDefault="00E56DB1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Н.Б. Захарова</w:t>
            </w:r>
          </w:p>
        </w:tc>
      </w:tr>
    </w:tbl>
    <w:p w:rsidR="00D22C37" w:rsidRDefault="00D22C37" w:rsidP="00D22C37">
      <w:pPr>
        <w:jc w:val="both"/>
        <w:rPr>
          <w:rFonts w:ascii="PT Serif" w:hAnsi="PT Serif"/>
          <w:b/>
          <w:sz w:val="24"/>
          <w:szCs w:val="24"/>
        </w:rPr>
      </w:pPr>
    </w:p>
    <w:p w:rsidR="00D22C37" w:rsidRPr="00A326CE" w:rsidRDefault="00D22C37" w:rsidP="00D22C3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A326CE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 w:rsidRPr="00A326CE"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D22C37" w:rsidRPr="00A326CE" w:rsidRDefault="00D22C37" w:rsidP="00D22C3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D22C37" w:rsidRPr="00A326CE" w:rsidRDefault="00D22C37" w:rsidP="00D22C37">
      <w:pPr>
        <w:ind w:left="567"/>
        <w:rPr>
          <w:rFonts w:ascii="PT Astra Serif" w:hAnsi="PT Astra Serif"/>
          <w:sz w:val="24"/>
          <w:szCs w:val="24"/>
        </w:rPr>
      </w:pPr>
      <w:r w:rsidRPr="00A326CE">
        <w:rPr>
          <w:rFonts w:ascii="PT Astra Serif" w:hAnsi="PT Astra Serif"/>
          <w:sz w:val="24"/>
          <w:szCs w:val="24"/>
        </w:rPr>
        <w:t>Члены  комиссии</w:t>
      </w:r>
    </w:p>
    <w:p w:rsidR="00D22C37" w:rsidRPr="00A326CE" w:rsidRDefault="00D22C37" w:rsidP="00D22C37">
      <w:pPr>
        <w:jc w:val="right"/>
        <w:rPr>
          <w:rFonts w:ascii="PT Astra Serif" w:hAnsi="PT Astra Serif"/>
          <w:sz w:val="24"/>
          <w:szCs w:val="24"/>
        </w:rPr>
      </w:pPr>
      <w:r w:rsidRPr="00A326CE">
        <w:rPr>
          <w:rFonts w:ascii="PT Astra Serif" w:hAnsi="PT Astra Serif"/>
          <w:sz w:val="24"/>
          <w:szCs w:val="24"/>
        </w:rPr>
        <w:t>_______________Т.А. Первушина</w:t>
      </w:r>
    </w:p>
    <w:p w:rsidR="00D22C37" w:rsidRPr="00A326CE" w:rsidRDefault="00D22C37" w:rsidP="00D22C37">
      <w:pPr>
        <w:jc w:val="right"/>
        <w:rPr>
          <w:rFonts w:ascii="PT Astra Serif" w:hAnsi="PT Astra Serif"/>
          <w:sz w:val="24"/>
          <w:szCs w:val="24"/>
        </w:rPr>
      </w:pPr>
      <w:r w:rsidRPr="00A326CE">
        <w:rPr>
          <w:rFonts w:ascii="PT Astra Serif" w:hAnsi="PT Astra Serif"/>
          <w:sz w:val="24"/>
          <w:szCs w:val="24"/>
        </w:rPr>
        <w:t>________________А.Т. Абдуллаев</w:t>
      </w:r>
    </w:p>
    <w:p w:rsidR="00D22C37" w:rsidRPr="00A326CE" w:rsidRDefault="00D22C37" w:rsidP="00D22C37">
      <w:pPr>
        <w:jc w:val="right"/>
        <w:rPr>
          <w:rFonts w:ascii="PT Astra Serif" w:hAnsi="PT Astra Serif"/>
          <w:sz w:val="24"/>
          <w:szCs w:val="24"/>
        </w:rPr>
      </w:pPr>
      <w:r w:rsidRPr="00A326CE"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 w:rsidRPr="00A326CE"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D22C37" w:rsidRPr="00A326CE" w:rsidRDefault="00D22C37" w:rsidP="00D22C37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A326CE">
        <w:rPr>
          <w:rFonts w:ascii="PT Astra Serif" w:hAnsi="PT Astra Serif"/>
          <w:sz w:val="24"/>
          <w:szCs w:val="24"/>
        </w:rPr>
        <w:tab/>
      </w:r>
      <w:r w:rsidRPr="00A326CE">
        <w:rPr>
          <w:rFonts w:ascii="PT Astra Serif" w:hAnsi="PT Astra Serif"/>
          <w:sz w:val="24"/>
          <w:szCs w:val="24"/>
        </w:rPr>
        <w:tab/>
      </w:r>
      <w:r w:rsidRPr="00A326CE">
        <w:rPr>
          <w:rFonts w:ascii="PT Astra Serif" w:hAnsi="PT Astra Serif"/>
          <w:sz w:val="24"/>
          <w:szCs w:val="24"/>
        </w:rPr>
        <w:tab/>
      </w:r>
      <w:r w:rsidRPr="00A326CE">
        <w:rPr>
          <w:rFonts w:ascii="PT Astra Serif" w:hAnsi="PT Astra Serif"/>
          <w:sz w:val="24"/>
          <w:szCs w:val="24"/>
        </w:rPr>
        <w:tab/>
        <w:t xml:space="preserve"> </w:t>
      </w:r>
      <w:r w:rsidR="00E56DB1" w:rsidRPr="00A326CE">
        <w:rPr>
          <w:rFonts w:ascii="PT Astra Serif" w:hAnsi="PT Astra Serif"/>
          <w:sz w:val="24"/>
          <w:szCs w:val="24"/>
        </w:rPr>
        <w:t>__________________Н.Б. Захарова</w:t>
      </w:r>
    </w:p>
    <w:p w:rsidR="00427A1F" w:rsidRDefault="00427A1F" w:rsidP="00427A1F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427A1F" w:rsidRDefault="00427A1F" w:rsidP="00427A1F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В.Ю. Овечкин</w:t>
      </w:r>
    </w:p>
    <w:p w:rsidR="00427A1F" w:rsidRDefault="00427A1F" w:rsidP="00427A1F">
      <w:pPr>
        <w:jc w:val="center"/>
      </w:pPr>
    </w:p>
    <w:p w:rsidR="00427A1F" w:rsidRDefault="00427A1F" w:rsidP="00427A1F"/>
    <w:p w:rsidR="00427A1F" w:rsidRDefault="00427A1F" w:rsidP="00427A1F"/>
    <w:p w:rsidR="00427A1F" w:rsidRDefault="00427A1F" w:rsidP="00427A1F">
      <w:pPr>
        <w:jc w:val="center"/>
      </w:pPr>
    </w:p>
    <w:p w:rsidR="0019654B" w:rsidRDefault="0019654B"/>
    <w:sectPr w:rsidR="0019654B" w:rsidSect="0075066C">
      <w:pgSz w:w="11906" w:h="16838"/>
      <w:pgMar w:top="709" w:right="850" w:bottom="1135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Astra Serif;Times New Roman">
    <w:altName w:val="Times New Roman"/>
    <w:panose1 w:val="00000000000000000000"/>
    <w:charset w:val="00"/>
    <w:family w:val="roman"/>
    <w:notTrueType/>
    <w:pitch w:val="default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719"/>
    <w:rsid w:val="0019654B"/>
    <w:rsid w:val="001B17DA"/>
    <w:rsid w:val="001E6BFC"/>
    <w:rsid w:val="003740ED"/>
    <w:rsid w:val="00427A1F"/>
    <w:rsid w:val="00562152"/>
    <w:rsid w:val="0075066C"/>
    <w:rsid w:val="007541B4"/>
    <w:rsid w:val="00774265"/>
    <w:rsid w:val="008F58F4"/>
    <w:rsid w:val="00A326CE"/>
    <w:rsid w:val="00A457B1"/>
    <w:rsid w:val="00A7400F"/>
    <w:rsid w:val="00B056C9"/>
    <w:rsid w:val="00CA6770"/>
    <w:rsid w:val="00CF72E6"/>
    <w:rsid w:val="00D22C37"/>
    <w:rsid w:val="00E56DB1"/>
    <w:rsid w:val="00F70719"/>
    <w:rsid w:val="00FD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A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7A1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427A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427A1F"/>
    <w:pPr>
      <w:ind w:left="720"/>
      <w:contextualSpacing/>
    </w:pPr>
  </w:style>
  <w:style w:type="paragraph" w:customStyle="1" w:styleId="ConsPlusNormal">
    <w:name w:val="ConsPlusNormal"/>
    <w:uiPriority w:val="99"/>
    <w:rsid w:val="00427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427A1F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3518">
    <w:name w:val="3518"/>
    <w:aliases w:val="bqiaagaaeyqcaaagiaiaaaojcgaabbekaaaaaaaaaaaaaaaaaaaaaaaaaaaaaaaaaaaaaaaaaaaaaaaaaaaaaaaaaaaaaaaaaaaaaaaaaaaaaaaaaaaaaaaaaaaaaaaaaaaaaaaaaaaaaaaaaaaaaaaaaaaaaaaaaaaaaaaaaaaaaaaaaaaaaaaaaaaaaaaaaaaaaaaaaaaaaaaaaaaaaaaaaaaaaaaaaaaaaaaa"/>
    <w:basedOn w:val="a"/>
    <w:rsid w:val="00427A1F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A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7A1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427A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427A1F"/>
    <w:pPr>
      <w:ind w:left="720"/>
      <w:contextualSpacing/>
    </w:pPr>
  </w:style>
  <w:style w:type="paragraph" w:customStyle="1" w:styleId="ConsPlusNormal">
    <w:name w:val="ConsPlusNormal"/>
    <w:uiPriority w:val="99"/>
    <w:rsid w:val="00427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427A1F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3518">
    <w:name w:val="3518"/>
    <w:aliases w:val="bqiaagaaeyqcaaagiaiaaaojcgaabbekaaaaaaaaaaaaaaaaaaaaaaaaaaaaaaaaaaaaaaaaaaaaaaaaaaaaaaaaaaaaaaaaaaaaaaaaaaaaaaaaaaaaaaaaaaaaaaaaaaaaaaaaaaaaaaaaaaaaaaaaaaaaaaaaaaaaaaaaaaaaaaaaaaaaaaaaaaaaaaaaaaaaaaaaaaaaaaaaaaaaaaaaaaaaaaaaaaaaaaaa"/>
    <w:basedOn w:val="a"/>
    <w:rsid w:val="00427A1F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6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7&amp;field=134&amp;date=29.12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8926&amp;dst=2520&amp;field=134&amp;date=29.12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12</cp:revision>
  <cp:lastPrinted>2025-03-13T06:10:00Z</cp:lastPrinted>
  <dcterms:created xsi:type="dcterms:W3CDTF">2025-03-06T10:55:00Z</dcterms:created>
  <dcterms:modified xsi:type="dcterms:W3CDTF">2025-03-13T06:15:00Z</dcterms:modified>
</cp:coreProperties>
</file>