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FB" w:rsidRDefault="00DB58FB" w:rsidP="00DB58F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DB58FB" w:rsidRDefault="00DB58FB" w:rsidP="00DB58F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B58FB" w:rsidRDefault="00DB58FB" w:rsidP="00DB58F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B58FB" w:rsidRDefault="00DB58FB" w:rsidP="00DB58F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B58FB" w:rsidRDefault="00DB58FB" w:rsidP="00DB58F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B58FB" w:rsidRDefault="00DB58FB" w:rsidP="00DB58FB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«12» декабря 2024 г.                                                                                       № 0187300005824000551-1</w:t>
      </w:r>
    </w:p>
    <w:p w:rsidR="00DB58FB" w:rsidRDefault="00DB58FB" w:rsidP="00DB58FB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B58FB" w:rsidRDefault="00DB58FB" w:rsidP="00DB58FB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B58FB" w:rsidRDefault="00DB58FB" w:rsidP="00DB58F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58FB" w:rsidRDefault="00DB58FB" w:rsidP="00DB58FB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DB58FB" w:rsidRDefault="00DB58FB" w:rsidP="00DB58F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58FB" w:rsidRDefault="00DB58FB" w:rsidP="00DB58FB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B58FB" w:rsidRDefault="00DB58FB" w:rsidP="00DB58F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DB58FB" w:rsidRDefault="00DB58FB" w:rsidP="00DB58FB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B58FB" w:rsidRDefault="00DB58FB" w:rsidP="00DB58FB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</w:t>
      </w:r>
      <w:r w:rsidR="000D2F83">
        <w:rPr>
          <w:rFonts w:ascii="PT Astra Serif" w:hAnsi="PT Astra Serif"/>
          <w:sz w:val="24"/>
          <w:szCs w:val="24"/>
        </w:rPr>
        <w:t>ов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DB58FB" w:rsidRDefault="00DB58FB" w:rsidP="00DB58F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Душеина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Ирина Юрьевна, специалист по закупкам МБОУ «Средняя общеобразовательная школа №2».</w:t>
      </w:r>
    </w:p>
    <w:p w:rsidR="00DB58FB" w:rsidRPr="00DB58FB" w:rsidRDefault="00DB58FB" w:rsidP="00DB58F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B58F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0187300005824000551 на право заключения гражданско-правового договора на поставку продуктов питания (консервация, ягоды замороженные, сухофрукты).</w:t>
      </w:r>
    </w:p>
    <w:p w:rsidR="00DB58FB" w:rsidRPr="00DB58FB" w:rsidRDefault="00DB58FB" w:rsidP="00DB58F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B58FB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B58FB">
          <w:rPr>
            <w:rFonts w:ascii="PT Astra Serif" w:hAnsi="PT Astra Serif"/>
            <w:spacing w:val="-6"/>
            <w:sz w:val="24"/>
            <w:szCs w:val="24"/>
          </w:rPr>
          <w:t>http://zakupki.gov.ru/</w:t>
        </w:r>
      </w:hyperlink>
      <w:r w:rsidRPr="00DB58FB">
        <w:rPr>
          <w:rFonts w:ascii="PT Astra Serif" w:hAnsi="PT Astra Serif"/>
          <w:spacing w:val="-6"/>
          <w:sz w:val="24"/>
          <w:szCs w:val="24"/>
        </w:rPr>
        <w:t xml:space="preserve">, код аукциона 0187300005824000551. </w:t>
      </w:r>
    </w:p>
    <w:p w:rsidR="00DB58FB" w:rsidRPr="00DB58FB" w:rsidRDefault="00DB58FB" w:rsidP="00DB58F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B58FB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38622002625862201001 0096 001 0000 244.</w:t>
      </w:r>
    </w:p>
    <w:p w:rsidR="00DB58FB" w:rsidRPr="00DB58FB" w:rsidRDefault="00DB58FB" w:rsidP="00DB58FB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B58FB">
        <w:rPr>
          <w:rFonts w:ascii="PT Astra Serif" w:hAnsi="PT Astra Serif"/>
          <w:spacing w:val="-6"/>
          <w:sz w:val="24"/>
          <w:szCs w:val="24"/>
        </w:rPr>
        <w:t>Начальная (максимальная) цена договора: 1 028 956 (один миллион двадцать восемь тысяч девятьсот пятьдесят шесть) рублей 00 копеек.</w:t>
      </w:r>
    </w:p>
    <w:p w:rsidR="00DB58FB" w:rsidRDefault="00DB58FB" w:rsidP="00DB58FB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«Средняя общеобразовательная школа №2». Почтовый адрес: 628260, ул. Мира 85, г. Югорск, Ханты-Мансийский автономный округ – Югра.</w:t>
      </w:r>
    </w:p>
    <w:p w:rsidR="00DB58FB" w:rsidRDefault="00DB58FB" w:rsidP="00DB58F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участие в аукционе (под номером № 203).</w:t>
      </w:r>
    </w:p>
    <w:p w:rsidR="00DB58FB" w:rsidRDefault="00DB58FB" w:rsidP="00DB58F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B58FB" w:rsidRDefault="00DB58FB" w:rsidP="00DB58F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B58FB" w:rsidRDefault="00DB58FB" w:rsidP="00DB58F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№203.</w:t>
      </w:r>
    </w:p>
    <w:p w:rsidR="00DB58FB" w:rsidRDefault="00DB58FB" w:rsidP="00DB58FB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B58FB" w:rsidRDefault="00DB58FB" w:rsidP="00DB58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B58FB" w:rsidRDefault="00DB58FB" w:rsidP="00DB58FB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B58FB" w:rsidRDefault="00DB58FB" w:rsidP="00DB58FB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DB58FB" w:rsidTr="00DB58FB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DB58FB" w:rsidTr="00DB58F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B" w:rsidRDefault="00DB58F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DB58FB" w:rsidTr="00DB58FB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B" w:rsidRDefault="00DB58F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DB58FB" w:rsidTr="00DB58F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B" w:rsidRDefault="00DB58F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DB58FB" w:rsidTr="00DB58F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B" w:rsidRDefault="00DB58F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DB58FB" w:rsidTr="00DB58FB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8FB" w:rsidRDefault="00DB58FB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8FB" w:rsidRDefault="00DB58F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DB58FB" w:rsidRDefault="00DB58FB" w:rsidP="00DB58FB">
      <w:pPr>
        <w:jc w:val="both"/>
        <w:rPr>
          <w:rFonts w:ascii="PT Serif" w:hAnsi="PT Serif"/>
          <w:b/>
          <w:sz w:val="24"/>
          <w:szCs w:val="24"/>
        </w:rPr>
      </w:pPr>
    </w:p>
    <w:p w:rsidR="00DB58FB" w:rsidRDefault="00DB58FB" w:rsidP="00DB58F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DB58FB" w:rsidRDefault="00DB58FB" w:rsidP="00DB58F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DB58FB" w:rsidRDefault="00DB58FB" w:rsidP="00DB58FB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B58FB" w:rsidRDefault="00DB58FB" w:rsidP="00DB58F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DB58FB" w:rsidRDefault="00DB58FB" w:rsidP="00DB58F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DB58FB" w:rsidRDefault="00DB58FB" w:rsidP="00DB58FB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DB58FB" w:rsidRDefault="00DB58FB" w:rsidP="00DB58FB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DB58FB" w:rsidRDefault="00DB58FB" w:rsidP="00DB58FB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DB58FB" w:rsidRDefault="00DB58FB" w:rsidP="00DB58F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DB58FB" w:rsidRDefault="00DB58FB" w:rsidP="00DB58FB">
      <w:pPr>
        <w:jc w:val="both"/>
        <w:rPr>
          <w:color w:val="FF0000"/>
        </w:rPr>
      </w:pPr>
      <w:r>
        <w:rPr>
          <w:sz w:val="24"/>
          <w:szCs w:val="24"/>
        </w:rPr>
        <w:t>Представитель заказчика:     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И.Ю. </w:t>
      </w:r>
      <w:proofErr w:type="spellStart"/>
      <w:r>
        <w:rPr>
          <w:rFonts w:ascii="PT Astra Serif" w:hAnsi="PT Astra Serif"/>
          <w:sz w:val="24"/>
          <w:szCs w:val="24"/>
        </w:rPr>
        <w:t>Душеина</w:t>
      </w:r>
      <w:proofErr w:type="spellEnd"/>
    </w:p>
    <w:p w:rsidR="00DB58FB" w:rsidRDefault="00DB58FB" w:rsidP="00DB58FB">
      <w:pPr>
        <w:tabs>
          <w:tab w:val="left" w:pos="709"/>
        </w:tabs>
        <w:ind w:left="567"/>
      </w:pPr>
    </w:p>
    <w:p w:rsidR="00DB58FB" w:rsidRDefault="00DB58FB" w:rsidP="00DB58FB"/>
    <w:p w:rsidR="00DB58FB" w:rsidRDefault="00DB58FB" w:rsidP="00DB58FB"/>
    <w:p w:rsidR="00DB58FB" w:rsidRDefault="00DB58FB" w:rsidP="00DB58FB"/>
    <w:p w:rsidR="00DB58FB" w:rsidRDefault="00DB58FB" w:rsidP="00DB58FB"/>
    <w:p w:rsidR="00DB58FB" w:rsidRDefault="00DB58FB" w:rsidP="00DB58FB"/>
    <w:p w:rsidR="00DB58FB" w:rsidRDefault="00DB58FB" w:rsidP="00DB58FB"/>
    <w:p w:rsidR="00DB58FB" w:rsidRDefault="00DB58FB" w:rsidP="00DB58FB"/>
    <w:p w:rsidR="00DB58FB" w:rsidRDefault="00DB58FB" w:rsidP="00DB58FB"/>
    <w:p w:rsidR="00DB58FB" w:rsidRDefault="00DB58FB" w:rsidP="00DB58FB"/>
    <w:p w:rsidR="004427E4" w:rsidRDefault="004427E4" w:rsidP="00DB58FB"/>
    <w:sectPr w:rsidR="004427E4" w:rsidSect="00DB58F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3C"/>
    <w:rsid w:val="000D2F83"/>
    <w:rsid w:val="004427E4"/>
    <w:rsid w:val="00DB58FB"/>
    <w:rsid w:val="00E02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8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B5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B58F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DB58F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B5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8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58F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B5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B58FB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DB58FB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B58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</cp:revision>
  <dcterms:created xsi:type="dcterms:W3CDTF">2024-12-11T05:09:00Z</dcterms:created>
  <dcterms:modified xsi:type="dcterms:W3CDTF">2024-12-12T08:59:00Z</dcterms:modified>
</cp:coreProperties>
</file>