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B8" w:rsidRDefault="000A05B8" w:rsidP="000A05B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0A05B8" w:rsidRDefault="000A05B8" w:rsidP="000A05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5B8" w:rsidRDefault="000A05B8" w:rsidP="000A05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0A05B8" w:rsidRDefault="000A05B8" w:rsidP="000A05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0A05B8" w:rsidRDefault="000A05B8" w:rsidP="000A05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0A05B8" w:rsidRDefault="000A05B8" w:rsidP="000A0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A05B8" w:rsidRDefault="000A05B8" w:rsidP="000A05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0A05B8" w:rsidRDefault="000A05B8" w:rsidP="000A05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0A05B8" w:rsidRDefault="000A05B8" w:rsidP="000A05B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3288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деятельности по опеке и попечительству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801" w:rsidRDefault="00636801" w:rsidP="000A05B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05B8" w:rsidRDefault="000A05B8" w:rsidP="000A0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132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 декабря  2017 года</w:t>
      </w:r>
    </w:p>
    <w:p w:rsidR="00636801" w:rsidRDefault="00636801" w:rsidP="000A05B8">
      <w:pPr>
        <w:rPr>
          <w:rFonts w:ascii="Times New Roman" w:hAnsi="Times New Roman" w:cs="Times New Roman"/>
          <w:sz w:val="24"/>
          <w:szCs w:val="24"/>
        </w:rPr>
      </w:pPr>
    </w:p>
    <w:p w:rsidR="000A05B8" w:rsidRDefault="000A05B8" w:rsidP="000A05B8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3288 (далее по тексту «Проект постановления»). </w:t>
      </w:r>
    </w:p>
    <w:p w:rsidR="000A05B8" w:rsidRDefault="000A05B8" w:rsidP="000A05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3288» с приложениями;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.12.2017            № </w:t>
      </w:r>
      <w:r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о проведенных правовой и  антикоррупционной экспертизах  проекта постановления;</w:t>
      </w:r>
      <w:proofErr w:type="gramEnd"/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.12.2017 №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4 по проекту постановления;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.12.2017                           №  7</w:t>
      </w:r>
      <w:r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согласования.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значений целевых показателей, характеризующих результат реализации программы в 2017 году;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A02">
        <w:rPr>
          <w:rFonts w:ascii="Times New Roman" w:hAnsi="Times New Roman" w:cs="Times New Roman"/>
          <w:b/>
          <w:sz w:val="24"/>
          <w:szCs w:val="24"/>
        </w:rPr>
        <w:t>уточнением объемов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 мероприятий программы </w:t>
      </w:r>
      <w:r w:rsidRPr="00BF6A02">
        <w:rPr>
          <w:rFonts w:ascii="Times New Roman" w:hAnsi="Times New Roman" w:cs="Times New Roman"/>
          <w:b/>
          <w:sz w:val="24"/>
          <w:szCs w:val="24"/>
        </w:rPr>
        <w:t>за счет средств окружного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A02">
        <w:rPr>
          <w:rFonts w:ascii="Times New Roman" w:hAnsi="Times New Roman" w:cs="Times New Roman"/>
          <w:b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A02">
        <w:rPr>
          <w:rFonts w:ascii="Times New Roman" w:hAnsi="Times New Roman" w:cs="Times New Roman"/>
          <w:b/>
          <w:sz w:val="24"/>
          <w:szCs w:val="24"/>
        </w:rPr>
        <w:t>в 2017 году</w:t>
      </w:r>
      <w:r>
        <w:rPr>
          <w:rFonts w:ascii="Times New Roman" w:hAnsi="Times New Roman" w:cs="Times New Roman"/>
          <w:sz w:val="24"/>
          <w:szCs w:val="24"/>
        </w:rPr>
        <w:t xml:space="preserve">,  по мероприятиям указанным  ниже в таблице:                                                       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таблица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7514"/>
        <w:gridCol w:w="2268"/>
      </w:tblGrid>
      <w:tr w:rsidR="000A05B8" w:rsidTr="00BF2892">
        <w:trPr>
          <w:trHeight w:val="278"/>
        </w:trPr>
        <w:tc>
          <w:tcPr>
            <w:tcW w:w="674" w:type="dxa"/>
            <w:vMerge w:val="restart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мер.</w:t>
            </w:r>
          </w:p>
        </w:tc>
        <w:tc>
          <w:tcPr>
            <w:tcW w:w="7514" w:type="dxa"/>
            <w:vMerge w:val="restart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0A05B8" w:rsidRPr="00BF6A02" w:rsidRDefault="000A05B8" w:rsidP="00BF2892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A02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0A05B8" w:rsidTr="00BF2892">
        <w:trPr>
          <w:trHeight w:val="277"/>
        </w:trPr>
        <w:tc>
          <w:tcPr>
            <w:tcW w:w="674" w:type="dxa"/>
            <w:vMerge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vMerge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</w:tr>
      <w:tr w:rsidR="000A05B8" w:rsidTr="00BF2892">
        <w:tc>
          <w:tcPr>
            <w:tcW w:w="674" w:type="dxa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4" w:type="dxa"/>
          </w:tcPr>
          <w:p w:rsidR="000A05B8" w:rsidRPr="0090061D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</w:rPr>
            </w:pPr>
            <w:r w:rsidRPr="0090061D">
              <w:rPr>
                <w:rFonts w:ascii="Times New Roman" w:hAnsi="Times New Roman" w:cs="Times New Roman"/>
              </w:rPr>
              <w:t>Выплата пособий детям-сиротам, оставшимся без попечения родителей, усыновителям, а так же  вознаграждений приемным родителям</w:t>
            </w:r>
          </w:p>
        </w:tc>
        <w:tc>
          <w:tcPr>
            <w:tcW w:w="2268" w:type="dxa"/>
          </w:tcPr>
          <w:p w:rsidR="000A05B8" w:rsidRPr="0090061D" w:rsidRDefault="00636801" w:rsidP="00BF289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- 266,1</w:t>
            </w:r>
            <w:r w:rsidR="000A05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05B8" w:rsidTr="00BF2892">
        <w:tc>
          <w:tcPr>
            <w:tcW w:w="674" w:type="dxa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14" w:type="dxa"/>
          </w:tcPr>
          <w:p w:rsidR="000A05B8" w:rsidRPr="0090061D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по опеке и попечительству</w:t>
            </w:r>
          </w:p>
        </w:tc>
        <w:tc>
          <w:tcPr>
            <w:tcW w:w="2268" w:type="dxa"/>
          </w:tcPr>
          <w:p w:rsidR="000A05B8" w:rsidRDefault="000A05B8" w:rsidP="00636801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36801">
              <w:rPr>
                <w:rFonts w:ascii="Times New Roman" w:hAnsi="Times New Roman" w:cs="Times New Roman"/>
              </w:rPr>
              <w:t>15,6</w:t>
            </w:r>
          </w:p>
        </w:tc>
      </w:tr>
      <w:tr w:rsidR="000A05B8" w:rsidTr="00BF2892">
        <w:tc>
          <w:tcPr>
            <w:tcW w:w="674" w:type="dxa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</w:tcPr>
          <w:p w:rsidR="000A05B8" w:rsidRDefault="000A05B8" w:rsidP="00BF2892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0A05B8" w:rsidRPr="008704DD" w:rsidRDefault="00636801" w:rsidP="00BF2892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- 281,7</w:t>
            </w:r>
          </w:p>
        </w:tc>
      </w:tr>
    </w:tbl>
    <w:p w:rsidR="000A05B8" w:rsidRDefault="000A05B8" w:rsidP="000A05B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90061D" w:rsidRDefault="00636801" w:rsidP="0063680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05B8">
        <w:rPr>
          <w:rFonts w:ascii="Times New Roman" w:hAnsi="Times New Roman" w:cs="Times New Roman"/>
          <w:sz w:val="24"/>
          <w:szCs w:val="24"/>
        </w:rPr>
        <w:t>Общий объем финансирования меропр</w:t>
      </w:r>
      <w:r>
        <w:rPr>
          <w:rFonts w:ascii="Times New Roman" w:hAnsi="Times New Roman" w:cs="Times New Roman"/>
          <w:sz w:val="24"/>
          <w:szCs w:val="24"/>
        </w:rPr>
        <w:t xml:space="preserve">иятий программы уточнен на </w:t>
      </w:r>
      <w:r w:rsidR="000A05B8">
        <w:rPr>
          <w:rFonts w:ascii="Times New Roman" w:hAnsi="Times New Roman" w:cs="Times New Roman"/>
          <w:sz w:val="24"/>
          <w:szCs w:val="24"/>
        </w:rPr>
        <w:t xml:space="preserve"> сумму </w:t>
      </w:r>
      <w:r w:rsidR="000A05B8">
        <w:rPr>
          <w:rFonts w:ascii="Times New Roman" w:hAnsi="Times New Roman" w:cs="Times New Roman"/>
          <w:b/>
          <w:sz w:val="24"/>
          <w:szCs w:val="24"/>
        </w:rPr>
        <w:t>(</w:t>
      </w:r>
      <w:r w:rsidR="000A05B8">
        <w:rPr>
          <w:rFonts w:ascii="Times New Roman" w:hAnsi="Times New Roman" w:cs="Times New Roman"/>
          <w:b/>
          <w:sz w:val="24"/>
          <w:szCs w:val="24"/>
        </w:rPr>
        <w:t>-</w:t>
      </w:r>
      <w:r w:rsidR="000A05B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281,7</w:t>
      </w:r>
      <w:r w:rsidR="000A05B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A05B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0A05B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0A05B8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0A05B8">
        <w:rPr>
          <w:rFonts w:ascii="Times New Roman" w:hAnsi="Times New Roman" w:cs="Times New Roman"/>
          <w:b/>
          <w:sz w:val="24"/>
          <w:szCs w:val="24"/>
        </w:rPr>
        <w:t>.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5B8" w:rsidRPr="000A05B8" w:rsidRDefault="00050BE5" w:rsidP="000A05B8">
      <w:pPr>
        <w:pStyle w:val="a6"/>
        <w:tabs>
          <w:tab w:val="center" w:pos="4960"/>
          <w:tab w:val="left" w:pos="651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A05B8">
        <w:rPr>
          <w:rFonts w:ascii="Times New Roman" w:hAnsi="Times New Roman"/>
          <w:sz w:val="24"/>
          <w:szCs w:val="24"/>
        </w:rPr>
        <w:t xml:space="preserve">Общий объем </w:t>
      </w:r>
      <w:r w:rsidR="000A05B8" w:rsidRPr="00836DBA">
        <w:rPr>
          <w:rFonts w:ascii="Times New Roman" w:hAnsi="Times New Roman"/>
          <w:sz w:val="24"/>
          <w:szCs w:val="24"/>
        </w:rPr>
        <w:t>бюджетных ассигнований</w:t>
      </w:r>
      <w:r w:rsidR="000A05B8">
        <w:rPr>
          <w:rFonts w:ascii="Times New Roman" w:hAnsi="Times New Roman"/>
          <w:sz w:val="24"/>
          <w:szCs w:val="24"/>
        </w:rPr>
        <w:t xml:space="preserve"> на реализацию Программы, с учетом внесенных уточнений,   составил   </w:t>
      </w:r>
      <w:r w:rsidR="000A05B8" w:rsidRPr="00836DBA">
        <w:rPr>
          <w:rFonts w:ascii="Times New Roman" w:hAnsi="Times New Roman" w:cs="Times New Roman"/>
          <w:sz w:val="24"/>
          <w:szCs w:val="24"/>
        </w:rPr>
        <w:t>5</w:t>
      </w:r>
      <w:r w:rsidR="000A05B8">
        <w:rPr>
          <w:rFonts w:ascii="Times New Roman" w:hAnsi="Times New Roman" w:cs="Times New Roman"/>
          <w:sz w:val="24"/>
          <w:szCs w:val="24"/>
        </w:rPr>
        <w:t>6</w:t>
      </w:r>
      <w:r w:rsidR="00636801">
        <w:rPr>
          <w:rFonts w:ascii="Times New Roman" w:hAnsi="Times New Roman" w:cs="Times New Roman"/>
          <w:sz w:val="24"/>
          <w:szCs w:val="24"/>
        </w:rPr>
        <w:t>6 745,2</w:t>
      </w:r>
      <w:r w:rsidR="000A05B8" w:rsidRPr="00836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B8" w:rsidRPr="00836DBA">
        <w:rPr>
          <w:rFonts w:ascii="Times New Roman" w:hAnsi="Times New Roman"/>
          <w:sz w:val="24"/>
          <w:szCs w:val="24"/>
        </w:rPr>
        <w:t>тыс</w:t>
      </w:r>
      <w:proofErr w:type="gramStart"/>
      <w:r w:rsidR="000A05B8" w:rsidRPr="00836DBA">
        <w:rPr>
          <w:rFonts w:ascii="Times New Roman" w:hAnsi="Times New Roman"/>
          <w:sz w:val="24"/>
          <w:szCs w:val="24"/>
        </w:rPr>
        <w:t>.р</w:t>
      </w:r>
      <w:proofErr w:type="gramEnd"/>
      <w:r w:rsidR="000A05B8" w:rsidRPr="00836DBA">
        <w:rPr>
          <w:rFonts w:ascii="Times New Roman" w:hAnsi="Times New Roman"/>
          <w:sz w:val="24"/>
          <w:szCs w:val="24"/>
        </w:rPr>
        <w:t>уб</w:t>
      </w:r>
      <w:proofErr w:type="spellEnd"/>
      <w:r w:rsidR="000A05B8" w:rsidRPr="00836DBA">
        <w:rPr>
          <w:rFonts w:ascii="Times New Roman" w:hAnsi="Times New Roman"/>
          <w:sz w:val="24"/>
          <w:szCs w:val="24"/>
        </w:rPr>
        <w:t>.,</w:t>
      </w:r>
      <w:r w:rsidR="000A05B8">
        <w:rPr>
          <w:rFonts w:ascii="Times New Roman" w:hAnsi="Times New Roman"/>
          <w:sz w:val="24"/>
          <w:szCs w:val="24"/>
        </w:rPr>
        <w:t xml:space="preserve"> в том числе </w:t>
      </w:r>
      <w:r w:rsidR="000A05B8" w:rsidRPr="00BF6A02">
        <w:rPr>
          <w:rFonts w:ascii="Times New Roman" w:hAnsi="Times New Roman"/>
          <w:b/>
          <w:sz w:val="24"/>
          <w:szCs w:val="24"/>
        </w:rPr>
        <w:t>на 2017 год</w:t>
      </w:r>
      <w:r w:rsidR="000A05B8">
        <w:rPr>
          <w:rFonts w:ascii="Times New Roman" w:hAnsi="Times New Roman"/>
          <w:b/>
          <w:sz w:val="24"/>
          <w:szCs w:val="24"/>
        </w:rPr>
        <w:t xml:space="preserve"> -  </w:t>
      </w:r>
      <w:r>
        <w:rPr>
          <w:rFonts w:ascii="Times New Roman" w:hAnsi="Times New Roman"/>
          <w:b/>
          <w:sz w:val="24"/>
          <w:szCs w:val="24"/>
        </w:rPr>
        <w:t xml:space="preserve">65 277,2 </w:t>
      </w:r>
      <w:proofErr w:type="spellStart"/>
      <w:r w:rsidR="000A05B8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0A05B8">
        <w:rPr>
          <w:rFonts w:ascii="Times New Roman" w:hAnsi="Times New Roman"/>
          <w:b/>
          <w:sz w:val="24"/>
          <w:szCs w:val="24"/>
        </w:rPr>
        <w:t xml:space="preserve">., </w:t>
      </w:r>
      <w:r w:rsidR="000A05B8" w:rsidRPr="00050BE5">
        <w:rPr>
          <w:rFonts w:ascii="Times New Roman" w:hAnsi="Times New Roman"/>
          <w:sz w:val="24"/>
          <w:szCs w:val="24"/>
        </w:rPr>
        <w:t xml:space="preserve">из них </w:t>
      </w:r>
      <w:r w:rsidRPr="00050BE5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A05B8" w:rsidRPr="000A05B8">
        <w:rPr>
          <w:rFonts w:ascii="Times New Roman" w:hAnsi="Times New Roman" w:cs="Times New Roman"/>
          <w:sz w:val="24"/>
          <w:szCs w:val="24"/>
        </w:rPr>
        <w:t xml:space="preserve">федерального бюджета -  1 048,8 </w:t>
      </w:r>
      <w:proofErr w:type="spellStart"/>
      <w:r w:rsidR="000A05B8" w:rsidRPr="000A05B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0A05B8" w:rsidRPr="000A05B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0A05B8" w:rsidRPr="000A05B8">
        <w:rPr>
          <w:rFonts w:ascii="Times New Roman" w:hAnsi="Times New Roman" w:cs="Times New Roman"/>
          <w:sz w:val="24"/>
          <w:szCs w:val="24"/>
        </w:rPr>
        <w:t>окружного бюджета – 64 </w:t>
      </w:r>
      <w:r>
        <w:rPr>
          <w:rFonts w:ascii="Times New Roman" w:hAnsi="Times New Roman" w:cs="Times New Roman"/>
          <w:sz w:val="24"/>
          <w:szCs w:val="24"/>
        </w:rPr>
        <w:t>228</w:t>
      </w:r>
      <w:r w:rsidR="000A05B8" w:rsidRPr="000A05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="000A05B8" w:rsidRPr="000A0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5B8" w:rsidRPr="000A05B8">
        <w:rPr>
          <w:rFonts w:ascii="Times New Roman" w:hAnsi="Times New Roman" w:cs="Times New Roman"/>
          <w:sz w:val="24"/>
          <w:szCs w:val="24"/>
        </w:rPr>
        <w:lastRenderedPageBreak/>
        <w:t>тыс.руб</w:t>
      </w:r>
      <w:proofErr w:type="spellEnd"/>
      <w:r w:rsidR="000A05B8">
        <w:rPr>
          <w:rFonts w:ascii="Times New Roman" w:hAnsi="Times New Roman"/>
          <w:b/>
          <w:sz w:val="24"/>
          <w:szCs w:val="24"/>
        </w:rPr>
        <w:t xml:space="preserve">., </w:t>
      </w:r>
      <w:r w:rsidR="000A05B8" w:rsidRPr="000A05B8">
        <w:rPr>
          <w:rFonts w:ascii="Times New Roman" w:hAnsi="Times New Roman" w:cs="Times New Roman"/>
          <w:sz w:val="24"/>
          <w:szCs w:val="24"/>
        </w:rPr>
        <w:t xml:space="preserve">соответствует ПРОЕКТУ решения Думы </w:t>
      </w:r>
      <w:r w:rsidR="000A05B8" w:rsidRPr="000A05B8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0A05B8" w:rsidRPr="000A05B8">
        <w:rPr>
          <w:rFonts w:ascii="Times New Roman" w:hAnsi="Times New Roman"/>
          <w:sz w:val="24"/>
          <w:szCs w:val="24"/>
        </w:rPr>
        <w:t>Югорска</w:t>
      </w:r>
      <w:proofErr w:type="spellEnd"/>
      <w:r w:rsidR="000A05B8" w:rsidRPr="000A05B8">
        <w:rPr>
          <w:rFonts w:ascii="Times New Roman" w:hAnsi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="000A05B8" w:rsidRPr="000A05B8">
        <w:rPr>
          <w:rFonts w:ascii="Times New Roman" w:hAnsi="Times New Roman"/>
          <w:sz w:val="24"/>
          <w:szCs w:val="24"/>
        </w:rPr>
        <w:t>Югорска</w:t>
      </w:r>
      <w:proofErr w:type="spellEnd"/>
      <w:r w:rsidR="000A05B8" w:rsidRPr="000A05B8">
        <w:rPr>
          <w:rFonts w:ascii="Times New Roman" w:hAnsi="Times New Roman"/>
          <w:sz w:val="24"/>
          <w:szCs w:val="24"/>
        </w:rPr>
        <w:t xml:space="preserve"> от 23.12.2016  № 116 «О бюджете города </w:t>
      </w:r>
      <w:proofErr w:type="spellStart"/>
      <w:r w:rsidR="000A05B8" w:rsidRPr="000A05B8">
        <w:rPr>
          <w:rFonts w:ascii="Times New Roman" w:hAnsi="Times New Roman"/>
          <w:sz w:val="24"/>
          <w:szCs w:val="24"/>
        </w:rPr>
        <w:t>Югорска</w:t>
      </w:r>
      <w:proofErr w:type="spellEnd"/>
      <w:r w:rsidR="000A05B8" w:rsidRPr="000A05B8">
        <w:rPr>
          <w:rFonts w:ascii="Times New Roman" w:hAnsi="Times New Roman"/>
          <w:sz w:val="24"/>
          <w:szCs w:val="24"/>
        </w:rPr>
        <w:t xml:space="preserve"> на 2017 год и на плановый период 2018 и 2019 годов», который планируется к рассмотрению</w:t>
      </w:r>
      <w:r w:rsidR="000A05B8" w:rsidRPr="000A05B8">
        <w:rPr>
          <w:rFonts w:ascii="Times New Roman" w:hAnsi="Times New Roman"/>
          <w:sz w:val="24"/>
          <w:szCs w:val="24"/>
        </w:rPr>
        <w:t>.</w:t>
      </w:r>
    </w:p>
    <w:p w:rsidR="00636801" w:rsidRDefault="000A05B8" w:rsidP="000A05B8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05B8" w:rsidRDefault="000A05B8" w:rsidP="000A05B8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 основании вышеизложенного  внесены соответствующие изменения в Паспорт Программы, в таблицу № 4 «Перечень основных мероприятий муниципальной программы…», в таблицу № 3 «Целевые показатели  муниципальной программы..».</w:t>
      </w:r>
    </w:p>
    <w:p w:rsidR="000A05B8" w:rsidRDefault="000A05B8" w:rsidP="000A05B8"/>
    <w:p w:rsidR="000A05B8" w:rsidRDefault="000A05B8" w:rsidP="000A05B8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3288» рекомендуется к утверждению.  </w:t>
      </w:r>
    </w:p>
    <w:p w:rsidR="000A05B8" w:rsidRDefault="000A05B8" w:rsidP="000A05B8">
      <w:pPr>
        <w:ind w:firstLine="567"/>
        <w:jc w:val="both"/>
        <w:rPr>
          <w:rFonts w:ascii="Times New Roman" w:hAnsi="Times New Roman"/>
          <w:sz w:val="24"/>
        </w:rPr>
      </w:pPr>
    </w:p>
    <w:p w:rsidR="000A05B8" w:rsidRDefault="000A05B8" w:rsidP="000A05B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</w:p>
    <w:p w:rsidR="000A05B8" w:rsidRDefault="000A05B8" w:rsidP="000A05B8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Л.Г. Балуева</w:t>
      </w:r>
    </w:p>
    <w:p w:rsidR="000A05B8" w:rsidRDefault="000A05B8" w:rsidP="000A05B8"/>
    <w:p w:rsidR="000A05B8" w:rsidRDefault="000A05B8" w:rsidP="000A05B8"/>
    <w:p w:rsidR="000A05B8" w:rsidRDefault="000A05B8" w:rsidP="000A05B8"/>
    <w:p w:rsidR="00E4502B" w:rsidRDefault="00E4502B"/>
    <w:sectPr w:rsidR="00E4502B" w:rsidSect="00D00632">
      <w:pgSz w:w="11906" w:h="16838"/>
      <w:pgMar w:top="426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63"/>
    <w:rsid w:val="00050BE5"/>
    <w:rsid w:val="000A05B8"/>
    <w:rsid w:val="00636801"/>
    <w:rsid w:val="00BD4F63"/>
    <w:rsid w:val="00E30B81"/>
    <w:rsid w:val="00E4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B8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05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A05B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0A05B8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0A05B8"/>
    <w:pPr>
      <w:ind w:left="720"/>
      <w:contextualSpacing/>
    </w:pPr>
  </w:style>
  <w:style w:type="table" w:styleId="a7">
    <w:name w:val="Table Grid"/>
    <w:basedOn w:val="a1"/>
    <w:uiPriority w:val="59"/>
    <w:rsid w:val="000A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B8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05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A05B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No Spacing"/>
    <w:uiPriority w:val="1"/>
    <w:qFormat/>
    <w:rsid w:val="000A05B8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paragraph" w:styleId="a6">
    <w:name w:val="List Paragraph"/>
    <w:basedOn w:val="a"/>
    <w:uiPriority w:val="34"/>
    <w:qFormat/>
    <w:rsid w:val="000A05B8"/>
    <w:pPr>
      <w:ind w:left="720"/>
      <w:contextualSpacing/>
    </w:pPr>
  </w:style>
  <w:style w:type="table" w:styleId="a7">
    <w:name w:val="Table Grid"/>
    <w:basedOn w:val="a1"/>
    <w:uiPriority w:val="59"/>
    <w:rsid w:val="000A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2017-12-28T10:04:00Z</dcterms:created>
  <dcterms:modified xsi:type="dcterms:W3CDTF">2017-12-28T10:45:00Z</dcterms:modified>
</cp:coreProperties>
</file>