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0D6C0E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0D6C0E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0D6C0E">
        <w:rPr>
          <w:rFonts w:ascii="Times New Roman" w:hAnsi="Times New Roman" w:cs="Times New Roman"/>
        </w:rPr>
        <w:t>27</w:t>
      </w:r>
      <w:r w:rsidR="004632B9" w:rsidRPr="008C4FB4">
        <w:rPr>
          <w:rFonts w:ascii="Times New Roman" w:hAnsi="Times New Roman" w:cs="Times New Roman"/>
        </w:rPr>
        <w:t xml:space="preserve"> </w:t>
      </w:r>
      <w:r w:rsidR="009E1C48">
        <w:rPr>
          <w:rFonts w:ascii="Times New Roman" w:hAnsi="Times New Roman" w:cs="Times New Roman"/>
        </w:rPr>
        <w:t>декабря</w:t>
      </w:r>
      <w:r w:rsidRPr="008C4FB4">
        <w:rPr>
          <w:rFonts w:ascii="Times New Roman" w:hAnsi="Times New Roman" w:cs="Times New Roman"/>
        </w:rPr>
        <w:t xml:space="preserve"> 201</w:t>
      </w:r>
      <w:r w:rsidR="000D6C0E">
        <w:rPr>
          <w:rFonts w:ascii="Times New Roman" w:hAnsi="Times New Roman" w:cs="Times New Roman"/>
        </w:rPr>
        <w:t>8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Сводная бюджетная роспись бюджета города Югорска на 201</w:t>
      </w:r>
      <w:r w:rsidR="000D6C0E">
        <w:rPr>
          <w:rFonts w:ascii="Times New Roman" w:hAnsi="Times New Roman" w:cs="Times New Roman"/>
          <w:b/>
        </w:rPr>
        <w:t>9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0D6C0E">
        <w:rPr>
          <w:rFonts w:ascii="Times New Roman" w:hAnsi="Times New Roman" w:cs="Times New Roman"/>
          <w:b/>
        </w:rPr>
        <w:t>и на плановый период 2020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0D6C0E">
        <w:rPr>
          <w:rFonts w:ascii="Times New Roman" w:hAnsi="Times New Roman" w:cs="Times New Roman"/>
          <w:b/>
        </w:rPr>
        <w:t>21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0D6C0E" w:rsidRPr="003835FB" w:rsidRDefault="000D6C0E" w:rsidP="00DA7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6C0E" w:rsidRPr="00574C55" w:rsidRDefault="000D6C0E" w:rsidP="000D6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C55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>
        <w:rPr>
          <w:rFonts w:ascii="Times New Roman" w:hAnsi="Times New Roman" w:cs="Times New Roman"/>
        </w:rPr>
        <w:t xml:space="preserve">25.12.2018 № 93 </w:t>
      </w:r>
      <w:r w:rsidRPr="00574C55">
        <w:rPr>
          <w:rFonts w:ascii="Times New Roman" w:eastAsia="Times New Roman" w:hAnsi="Times New Roman" w:cs="Times New Roman"/>
        </w:rPr>
        <w:t>"О бюджете города Югорска на 201</w:t>
      </w:r>
      <w:r>
        <w:rPr>
          <w:rFonts w:ascii="Times New Roman" w:eastAsia="Times New Roman" w:hAnsi="Times New Roman" w:cs="Times New Roman"/>
        </w:rPr>
        <w:t>9 год и на плановый период 2020</w:t>
      </w:r>
      <w:r w:rsidRPr="00574C55">
        <w:rPr>
          <w:rFonts w:ascii="Times New Roman" w:eastAsia="Times New Roman" w:hAnsi="Times New Roman" w:cs="Times New Roman"/>
        </w:rPr>
        <w:t xml:space="preserve"> и 202</w:t>
      </w:r>
      <w:r>
        <w:rPr>
          <w:rFonts w:ascii="Times New Roman" w:eastAsia="Times New Roman" w:hAnsi="Times New Roman" w:cs="Times New Roman"/>
        </w:rPr>
        <w:t>1</w:t>
      </w:r>
      <w:r w:rsidRPr="00574C55">
        <w:rPr>
          <w:rFonts w:ascii="Times New Roman" w:eastAsia="Times New Roman" w:hAnsi="Times New Roman" w:cs="Times New Roman"/>
        </w:rPr>
        <w:t xml:space="preserve"> годов"</w:t>
      </w:r>
    </w:p>
    <w:p w:rsidR="009921B5" w:rsidRPr="003835FB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E0D9E" w:rsidRDefault="000D1091" w:rsidP="000428F7">
      <w:pPr>
        <w:spacing w:after="0" w:line="240" w:lineRule="auto"/>
        <w:jc w:val="right"/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4"/>
        <w:gridCol w:w="1127"/>
        <w:gridCol w:w="704"/>
        <w:gridCol w:w="704"/>
        <w:gridCol w:w="1407"/>
        <w:gridCol w:w="844"/>
        <w:gridCol w:w="1831"/>
        <w:gridCol w:w="1828"/>
        <w:gridCol w:w="1831"/>
      </w:tblGrid>
      <w:tr w:rsidR="003C3DF2" w:rsidRPr="003C3DF2" w:rsidTr="006E5DAD">
        <w:trPr>
          <w:cantSplit/>
          <w:tblHeader/>
        </w:trPr>
        <w:tc>
          <w:tcPr>
            <w:tcW w:w="1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7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6E5DAD" w:rsidRPr="003C3DF2" w:rsidTr="006E5DAD">
        <w:trPr>
          <w:cantSplit/>
          <w:tblHeader/>
        </w:trPr>
        <w:tc>
          <w:tcPr>
            <w:tcW w:w="1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распоря</w:t>
            </w:r>
            <w:r w:rsidR="006E5DAD">
              <w:rPr>
                <w:rFonts w:ascii="Times New Roman" w:eastAsia="Times New Roman" w:hAnsi="Times New Roman" w:cs="Times New Roman"/>
              </w:rPr>
              <w:t>-</w:t>
            </w:r>
            <w:r w:rsidRPr="003C3DF2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6E5DAD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="003C3DF2" w:rsidRPr="003C3DF2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C3DF2" w:rsidRPr="003C3DF2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6E5DAD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C3DF2" w:rsidRPr="003C3DF2"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C3DF2" w:rsidRPr="003C3DF2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C3DF2" w:rsidRPr="003C3DF2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расхо</w:t>
            </w:r>
            <w:r w:rsidR="006E5DAD">
              <w:rPr>
                <w:rFonts w:ascii="Times New Roman" w:eastAsia="Times New Roman" w:hAnsi="Times New Roman" w:cs="Times New Roman"/>
              </w:rPr>
              <w:t>-</w:t>
            </w:r>
            <w:r w:rsidRPr="003C3DF2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</w:tr>
      <w:tr w:rsidR="006E5DAD" w:rsidRPr="003C3DF2" w:rsidTr="006E5DAD">
        <w:trPr>
          <w:cantSplit/>
          <w:tblHeader/>
        </w:trPr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18 705 000,00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18 400 000,00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17 350 000,00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17 250 000,00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17 350 000,00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3 382 300,00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3 282 300,00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3 382 300,00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3 382 300,00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3 282 300,00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3 382 300,00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229 000,00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229 000,00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229 000,00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573 821 300,00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574 219 800,00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591 205 500,00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275 767 000,00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271 601 800,00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273 614 200,00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109 695 190,00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109 234 740,00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109 188 440,00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106 026 360,00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105 567 910,00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105 523 610,00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106 026 360,00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105 567 910,00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105 523 610,00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3 668 830,00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3 666 830,00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3 664 830,00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3 668 830,00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3 666 830,00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3 664 830,00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Резервный фонд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160 142 010,00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156 756 160,00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158 815 060,00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0900202040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108 750 710,00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105 454 860,00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107 513 760,00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72 896 710,00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70 679 560,00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70 565 460,00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72 896 710,00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70 679 560,00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70 565 460,00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64 043 000,00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55 873 898,06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55 873 898,06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55 873 898,06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7 969 790,94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7 726 790,94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7 726 790,94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7 969 790,94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7 726 790,94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7 726 790,94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199 311,00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199 311,00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199 311,00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727 000,00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7 569 750,00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5 595 600,00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5 481 500,00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5 248 250,00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3 752 000,00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3 638 000,00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5 248 250,00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3 752 000,00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3 638 000,00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2 321 500,00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1 843 600,00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1 843 500,00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2 321 500,00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1 843 600,00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1 843 500,00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156 960,00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156 960,00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156 960,00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148 960,00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148 960,00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148 960,00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35 854 000,00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34 775 300,00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36 948 300,00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35 854 000,00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34 775 300,00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36 948 300,00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33 396 300,00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32 276 500,00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34 340 800,00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1 757 700,00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1 698 800,00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1 807 500,00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7 136 300,00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7 136 300,00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1 678 000,00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1 678 000,00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1 678 000,00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1 591 128,00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1 591 128,00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1 591 128,00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86 872,00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86 872,00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86 872,00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5 458 300,00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5 458 300,00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5 458 300,00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4 433 147,00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4 433 147,00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4 433 147,00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1 025 153,00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1 025 153,00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1 025 153,00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"Повышение профессионального уровня муниципальных служащих и управленческих кадров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"Внедрение современных кадровых технологий на  муниципальной службе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Цифровизация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6 919 500,00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3 919 500,00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3 870 900,00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6 467 100,00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5 195 300,00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5 418 000,00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5 100 800,00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5 323 500,00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4 916 800,00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3 993 000,00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4 215 700,00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4 916 800,00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3 993 000,00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4 215 700,00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4 916 800,00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3 993 000,00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4 215 700,00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1 107 800,00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1 107 800,00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647 600,00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647 600,00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647 600,00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74 772,00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16 247,00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16 247,00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74 772,00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16 247,00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16 247,00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3 928,00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3 928,00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32 116,00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7 033,00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7 033,00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32 116,00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7 033,00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7 033,00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проведение мероприятий по противодействию коррупции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115 806 700,00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113 609 000,00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113 424 100,00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103 673 100,00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103 673 100,00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103 673 100,00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103 610 000,00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88 010 000,00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4 446 000,00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2 915 100,00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565 100,00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информационного общества"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3 160 000,00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841 300,00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842 600,00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775 100,00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769 100,00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1 075 700,00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786 200,00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"Развитие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1 243 000,00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1610220070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7 687 600,00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6 835 900,00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6 835 900,00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7 687 600,00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6 835 900,00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6 835 900,00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5 741 600,00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4 909 900,00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4 909 900,00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5 741 600,00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4 909 900,00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4 909 900,00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1220161604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предпринимательства, направленные на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4 593 700,00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4 222 500,00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4 222 500,00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предпринимательства, направленных на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747 900,00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1 946 000,00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Премии и гранты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1 717 157,00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1 747 157,00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1 747 157,00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1 717 157,00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1 747 157,00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1 747 157,00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108 843,00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78 843,00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78 843,00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108 843,00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78 843,00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78 843,00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36 006 900,00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36 006 900,00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36 006 900,00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36 006 900,00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36 006 900,00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36 006 900,00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36 002 600,00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108 100,00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108 100,00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106 200,00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7 785 100,00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7 802 400,00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7 822 100,00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7 785 100,00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7 802 400,00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7 822 100,00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деятельности Управления культуры администрации города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402 400,00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93 212 900,00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105 491 400,00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120 273 100,00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6 811 000,00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6 776 400,00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6 776 400,00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6 776 400,00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481 040,00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415 400,00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415 400,00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3 915 360,00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3 915 360,00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3 915 360,00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1210172615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82 141 800,00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96 865 900,00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13 784 200,00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13 899 600,00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13 957 200,00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13 538 100,00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13 653 500,00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13 711 100,00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11 806 025,00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12 005 036,00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12 005 026,00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11 806 025,00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12 005 036,00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12 005 026,00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866 975,00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668 013,00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667 949,00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866 975,00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668 013,00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667 949,00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980 451,00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1 038 125,00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865 100,00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980 451,00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1 038 125,00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1210184090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10 514 000,00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lastRenderedPageBreak/>
              <w:t>Департамент финансов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65 379 000,00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100 466 300,00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130 000 000,00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66 600 000,00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100 500 000,00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33 432 000,00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33 432 000,00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33 432 000,00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30 366 300,00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134 712 700,00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150 966 300,00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139 747 700,00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7 480 000,00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5 300 000,00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5 300 000,00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7 480 000,00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29 690 800,00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30 714 000,00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30 714 000,00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Лесное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4 325 800,00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6 514 000,00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6 514 000,00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3 325 800,00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6 014 000,00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6 014 000,00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Подпрограмма "Содействие развитию градостроительной деятельности"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3 325 800,00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6 014 000,00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6 014 000,00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3 325 800,00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6 014 000,00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6 014 000,00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0610182671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3 093 000,00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5 593 000,00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06101S2671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73 188 300,00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90 754 400,00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74 469 200,00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59 268 100,00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77 299 500,00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57 562 600,00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55 119 300,00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71 888 500,00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53 533 200,00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4 148 800,00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5 411 000,00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4 029 400,00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11 220 200,00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12 654 900,00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16 106 600,00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стимулирование развития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0620182676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10 434 700,00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11 769 000,00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14 979 100,00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стимулирование развития жилищного строительства (возмещение части затрат застройщикам (инвесторам) по договорам развития застроенных территорий с низкой инвестиционной привлекательностью)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06201S2676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785 500,00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1 127 500,00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7 071 900,00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7 319 400,00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23 627 600,00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17 100 000,00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21 919 100,00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5 030 200,00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0630151340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3 944 600,00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1 085 600,00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18 597 400,00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16 557 200,00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21 376 300,00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18 597 400,00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16 557 200,00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21 376 300,00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18 597 400,00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16 557 200,00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21 376 300,00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3 769 600,00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17 793 400,00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14 827 800,00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12 974 300,00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14 086 400,00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3 707 000,00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1 491 552 025,15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1 463 295 325,15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1 462 895 325,15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1 461 331 025,15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1 433 084 325,15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1 432 684 325,15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340 916 033,65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339 487 433,65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338 987 433,65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340 916 033,65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339 487 433,65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338 987 433,65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334 755 833,65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339 487 433,65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338 987 433,65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63 718 833,65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63 718 833,65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64 218 833,65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63 718 833,65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87 276,00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87 276,00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241 123 224,00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241 123 224,00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241 210 500,00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24 430 500,00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29 162 100,00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29 162 100,00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6 160 200,00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970 038 632,70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944 326 966,35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944 326 966,35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969 648 632,70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944 296 966,35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944 296 966,35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946 968 232,70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942 035 166,35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942 035 166,35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95 814 232,70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91 281 166,35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91 281 166,35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95 814 232,70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91 281 166,35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91 281 166,35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95 814 232,70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91 281 166,35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91 281 166,35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28 379 800,00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2 510 775,00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2 510 775,00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2 510 775,00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25 869 025,00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25 869 025,00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25 869 025,00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24 926 025,00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24 926 025,00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24 926 025,00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806 519 400,00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12 653 300,00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372 500,00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организацию и проведение государственной итоговой аттестации обучающихся, освоивших общеобразовательные программы основного общего образования и среднего общего образования, в том числе в форме единого государственного экзамена)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0200184306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1 829 000,00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361 800,00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361 800,00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361 800,00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265 800,00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265 800,00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265 800,00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551 900,00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21 766 700,00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21 766 700,00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19 866 700,00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19 866 700,00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"Доступная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52 451 533,65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51 980 000,00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52 080 000,00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52 451 533,65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51 980 000,00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51 980 000,00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51 780 000,00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51 980 000,00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51 980 000,00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23 560 000,00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0200261700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28 020 000,00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246 200,00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206 500,00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6 681 025,15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6 662 725,15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6 662 725,15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6 681 025,15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6 662 725,15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6 662 725,15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468 700,00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468 700,00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468 700,00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468 700,00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120 036,00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101 736,00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101 736,00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120 036,00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101 736,00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101 736,00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366 964,00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366 964,00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366 964,00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6 024 025,15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6 024 025,15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6 024 025,15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190 600,00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190 600,00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190 600,00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69 674,49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69 674,49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69 674,49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120 925,51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120 925,51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120 925,51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4 466 900,00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1 336 525,15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91 243 800,00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90 627 200,00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90 627 200,00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91 243 800,00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90 627 200,00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90 627 200,00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1 249 394,00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1 049 394,00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1 049 394,00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1 249 394,00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1 049 394,00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1 049 394,00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854 444,00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654 444,00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654 444,00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854 444,00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654 444,00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654 444,00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394 950,00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394 950,00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394 950,00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369 950,00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369 950,00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369 950,00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588 806,00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588 806,00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588 806,00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253 806,00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253 806,00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253 806,00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335 000,00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335 000,00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86 300 600,00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85 884 000,00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85 884 000,00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67 416 600,00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60 757 233,00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60 721 233,00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60 721 233,00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60 757 233,00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60 721 233,00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60 721 233,00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6 539 666,00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6 159 066,00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6 159 066,00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6 539 666,00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6 159 066,00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6 159 066,00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119 701,00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119 701,00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119 701,00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17 200 000,00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17 200 000,00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16 980 900,00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16 980 900,00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16 980 900,00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215 900,00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1 684 000,00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30 081 000,00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231 676 600,00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226 032 000,00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226 071 200,00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81 151 800,00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83 538 000,00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83 320 000,00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80 851 800,00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83 238 000,00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83 020 000,00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80 851 800,00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83 238 000,00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83 020 000,00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1 451 800,00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3 838 000,00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"Культурная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1 451 800,00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3 838 000,00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3 620 000,00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1 234 000,00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3 262 300,00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3 077 000,00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575 700,00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543 000,00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"Отдых и оздоровление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248 500,00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127 180,00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127 180,00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127 180,00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121 320,00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121 320,00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150 500 800,00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142 470 000,00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142 727 200,00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150 500 800,00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142 470 000,00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142 727 200,00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150 224 000,00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142 440 000,00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142 597 200,00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55 282 500,00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49 468 500,00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49 625 700,00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29 595 300,00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29 295 300,00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19 733 200,00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5 295 000,00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"Культурная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597 200,00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031А155190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68 800,00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031А182520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315 500,00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449 100,00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>офинансирование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031А1S2520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79 300,00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92 871 500,00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90 971 500,00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90 971 500,00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91 871 500,00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90 471 500,00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90 471 500,00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91 021 500,00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90 471 500,00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90 471 500,00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91 021 500,00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90 471 500,00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90 471 500,00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90 221 500,00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89 671 500,00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89 671 500,00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независимой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126 800,00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126 800,00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Югорске этносов"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155 817 274,85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129 035 674,85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130 975 674,85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1 710 000,00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2 940 000,00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1 710 000,00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2 940 000,00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1510182310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1 498 000,00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213 000,00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15101S2310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642 000,00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4 837 400,00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3 587 400,00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3 587 400,00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4 837 400,00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4 837 400,00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4 837 400,00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3 587 400,00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2 945 725,00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1 908 425,00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1 908 425,00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1 579 200,00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541 900,00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1 366 525,00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1 366 525,00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1 366 525,00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611 758,00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979 825,00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979 825,00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611 758,00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979 825,00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979 825,00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754 767,00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386 700,00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386 700,00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754 767,00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386 700,00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386 700,00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1 139 575,00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752 100,00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539 400,00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539 400,00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354 400,00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141 700,00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141 700,00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397 700,00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47 378 574,85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47 062 574,85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47 062 574,85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47 378 574,85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47 062 574,85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47 062 574,85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11 502 174,85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11 496 174,85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11 496 174,85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1 062 900,00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132 900,00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132 900,00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183 100,00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137 800,00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137 800,00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проведение конкурса программ и проектов"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2 282 632,80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672 574,85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672 574,85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672 574,85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94 700,00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577 874,85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577 874,85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577 874,85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437 025,75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437 025,75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437 025,75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140 849,10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140 849,10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7 164 967,20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7 164 967,20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7 164 967,20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6 904 967,20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35 836 400,00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35 536 400,00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35 536 400,00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33 270 000,00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32 970 000,00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32 970 000,00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– патриотического направления"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2 566 400,00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3DF2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3C3DF2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100 490 100,00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75 984 500,00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75 984 500,00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100 490 100,00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75 984 500,00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75 984 500,00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100 450 100,00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75 964 500,00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75 964 500,00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94 100 000,00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4 219 000,00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3 864 500,00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3 864 500,00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493 000,00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821 200,00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821 200,00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43 300,00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"Спорт - норма жизни"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831 100,00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445 866 100,00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305 403 500,00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240 825 900,00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142 476 600,00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129 113 600,00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100 732 300,00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732 300,00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114 381 300,00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114 381 300,00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124 732 300,00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114 381 300,00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86 000 000,00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36 432 300,00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29 381 300,00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26 962 200,00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0810382390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26 947 600,00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8 066 400,00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7 027 500,00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7 027 500,00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1 038 900,00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1 419 100,00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08103S2390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1 418 300,00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88 300 000,00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303 174 300,00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176 289 900,00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140 093 600,00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5 305 400,00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5 305 400,00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3 040 000,00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3 880 400,00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208 013 100,00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89 036 800,00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55 993 200,00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208 013 100,00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89 036 800,00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55 993 200,00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125 200 000,00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55 186 400,00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54 069 000,00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0700182190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64 199 100,00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48 298 700,00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46 908 400,00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45 958 600,00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коммунальных объектов, в том числе объектов питьевого водоснабжения в населенных пунктах, население в которых не обеспечено доброкачественной и/или условно доброкачественной питьевой водой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07001S2190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3 378 900,00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8 523 300,00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8 278 000,00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8 110 400,00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80 930 000,00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31 967 400,00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23 975 500,00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7 991 900,00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1 333 100,00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1 373 000,00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1 414 200,00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89 855 800,00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84 213 100,00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81 060 400,00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89 675 800,00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84 113 100,00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80 960 400,00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89 675 800,00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84 113 100,00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80 960 400,00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6 503 000,00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73 000 000,00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Федерального проекта "Формирование комфортной городской среды"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10 172 800,00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9 613 100,00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7 960 400,00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ввода в эксплуатацию </w:t>
            </w:r>
            <w:proofErr w:type="spellStart"/>
            <w:r w:rsidRPr="003C3DF2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3C3DF2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50 200,00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E5DAD" w:rsidRPr="003C3DF2" w:rsidTr="006E5DAD">
        <w:trPr>
          <w:cantSplit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DF2" w:rsidRPr="006E5DAD" w:rsidRDefault="003C3DF2" w:rsidP="003C3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5DAD">
              <w:rPr>
                <w:rFonts w:ascii="Times New Roman" w:eastAsia="Times New Roman" w:hAnsi="Times New Roman" w:cs="Times New Roman"/>
                <w:b/>
              </w:rPr>
              <w:t> </w:t>
            </w:r>
            <w:r w:rsidR="006E5DAD" w:rsidRPr="006E5DA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D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DF2">
              <w:rPr>
                <w:rFonts w:ascii="Times New Roman" w:eastAsia="Times New Roman" w:hAnsi="Times New Roman" w:cs="Times New Roman"/>
                <w:b/>
                <w:bCs/>
              </w:rPr>
              <w:t>3 117 530 000,00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DF2">
              <w:rPr>
                <w:rFonts w:ascii="Times New Roman" w:eastAsia="Times New Roman" w:hAnsi="Times New Roman" w:cs="Times New Roman"/>
                <w:b/>
                <w:bCs/>
              </w:rPr>
              <w:t>2 967 818 900,00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F2" w:rsidRPr="003C3DF2" w:rsidRDefault="003C3DF2" w:rsidP="003C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DF2">
              <w:rPr>
                <w:rFonts w:ascii="Times New Roman" w:eastAsia="Times New Roman" w:hAnsi="Times New Roman" w:cs="Times New Roman"/>
                <w:b/>
                <w:bCs/>
              </w:rPr>
              <w:t>2 940 221 300,00</w:t>
            </w:r>
          </w:p>
        </w:tc>
      </w:tr>
    </w:tbl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3835FB" w:rsidRPr="00967453" w:rsidRDefault="003835FB" w:rsidP="00383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453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3835FB" w:rsidRPr="00967453" w:rsidTr="00AA5F65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835FB" w:rsidRPr="00967453" w:rsidTr="00AA5F65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</w:tr>
      <w:tr w:rsidR="003835FB" w:rsidRPr="00967453" w:rsidTr="00AA5F65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4B5849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4B5849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4B5849" w:rsidP="004B58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20 000 000,00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-50 000 000,00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-10 000 000,00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250 000 000,00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240 000 000,00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-280 000 000,00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-300 000 000,00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-250 000 000,00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19 000 000,00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6 000 000,00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6 300 000,00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6 300 000,00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tabs>
                <w:tab w:val="left" w:pos="225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ab/>
              <w:t>6 300 000,00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25 300 000,00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6 300 000,00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44 000 000,00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70 000 000,00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38 000 000,00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453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44 000 000,00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70 000 000,00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38 000 000,00</w:t>
            </w:r>
          </w:p>
        </w:tc>
      </w:tr>
      <w:tr w:rsidR="003835FB" w:rsidRPr="00967453" w:rsidTr="00AA5F6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453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44 000 000,00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70 000 000,00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7453">
              <w:rPr>
                <w:rFonts w:ascii="Times New Roman" w:eastAsia="Times New Roman" w:hAnsi="Times New Roman" w:cs="Times New Roman"/>
              </w:rPr>
              <w:t>38 000 000,00</w:t>
            </w:r>
          </w:p>
        </w:tc>
      </w:tr>
      <w:tr w:rsidR="003835FB" w:rsidRPr="00967453" w:rsidTr="00AA5F65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7453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64 400 000,00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39 000 000,00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FB" w:rsidRPr="00967453" w:rsidRDefault="003835FB" w:rsidP="00AA5F6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453">
              <w:rPr>
                <w:rFonts w:ascii="Times New Roman" w:eastAsia="Times New Roman" w:hAnsi="Times New Roman" w:cs="Times New Roman"/>
                <w:b/>
                <w:bCs/>
              </w:rPr>
              <w:t>34 000 000,00</w:t>
            </w:r>
          </w:p>
        </w:tc>
      </w:tr>
    </w:tbl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sectPr w:rsidR="00E35C65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16EA9"/>
    <w:rsid w:val="00034BD9"/>
    <w:rsid w:val="000370C1"/>
    <w:rsid w:val="0004046B"/>
    <w:rsid w:val="0004079C"/>
    <w:rsid w:val="000428F7"/>
    <w:rsid w:val="000508D5"/>
    <w:rsid w:val="00075699"/>
    <w:rsid w:val="000807D0"/>
    <w:rsid w:val="000951F3"/>
    <w:rsid w:val="00095CE3"/>
    <w:rsid w:val="00095E39"/>
    <w:rsid w:val="000B06D9"/>
    <w:rsid w:val="000B31A6"/>
    <w:rsid w:val="000C1C55"/>
    <w:rsid w:val="000C7D5B"/>
    <w:rsid w:val="000D1091"/>
    <w:rsid w:val="000D6C0E"/>
    <w:rsid w:val="000E01B6"/>
    <w:rsid w:val="000F0537"/>
    <w:rsid w:val="000F42E6"/>
    <w:rsid w:val="00110D30"/>
    <w:rsid w:val="00121479"/>
    <w:rsid w:val="001222E8"/>
    <w:rsid w:val="001444A5"/>
    <w:rsid w:val="00150628"/>
    <w:rsid w:val="0015215E"/>
    <w:rsid w:val="0017321F"/>
    <w:rsid w:val="0018044F"/>
    <w:rsid w:val="00195715"/>
    <w:rsid w:val="00196AB7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64A66"/>
    <w:rsid w:val="002970CE"/>
    <w:rsid w:val="002D2AC4"/>
    <w:rsid w:val="002E53C7"/>
    <w:rsid w:val="0031700E"/>
    <w:rsid w:val="00322194"/>
    <w:rsid w:val="00323D4E"/>
    <w:rsid w:val="003272F1"/>
    <w:rsid w:val="00331408"/>
    <w:rsid w:val="0033384D"/>
    <w:rsid w:val="00360221"/>
    <w:rsid w:val="00360BD4"/>
    <w:rsid w:val="0036190C"/>
    <w:rsid w:val="00376BA9"/>
    <w:rsid w:val="003835FB"/>
    <w:rsid w:val="00390AE6"/>
    <w:rsid w:val="003A659E"/>
    <w:rsid w:val="003B3773"/>
    <w:rsid w:val="003C3DF2"/>
    <w:rsid w:val="003C78F9"/>
    <w:rsid w:val="003D2D7A"/>
    <w:rsid w:val="003D76B5"/>
    <w:rsid w:val="003E1683"/>
    <w:rsid w:val="003E3B3F"/>
    <w:rsid w:val="003F14D1"/>
    <w:rsid w:val="00433611"/>
    <w:rsid w:val="00455655"/>
    <w:rsid w:val="004632B9"/>
    <w:rsid w:val="00467CA0"/>
    <w:rsid w:val="004B5849"/>
    <w:rsid w:val="004B76AC"/>
    <w:rsid w:val="004C3AD4"/>
    <w:rsid w:val="004D0939"/>
    <w:rsid w:val="004E7140"/>
    <w:rsid w:val="005146D3"/>
    <w:rsid w:val="00522013"/>
    <w:rsid w:val="00534A39"/>
    <w:rsid w:val="00574628"/>
    <w:rsid w:val="005902B1"/>
    <w:rsid w:val="0059268A"/>
    <w:rsid w:val="00595330"/>
    <w:rsid w:val="005A6736"/>
    <w:rsid w:val="005B1A22"/>
    <w:rsid w:val="005B53CE"/>
    <w:rsid w:val="005F06BE"/>
    <w:rsid w:val="00603D13"/>
    <w:rsid w:val="0062110A"/>
    <w:rsid w:val="0062396D"/>
    <w:rsid w:val="00624DCF"/>
    <w:rsid w:val="00632549"/>
    <w:rsid w:val="00635D4D"/>
    <w:rsid w:val="00663848"/>
    <w:rsid w:val="00667411"/>
    <w:rsid w:val="00683B53"/>
    <w:rsid w:val="006855B4"/>
    <w:rsid w:val="00695B8F"/>
    <w:rsid w:val="00695F5A"/>
    <w:rsid w:val="00696942"/>
    <w:rsid w:val="006A1D8D"/>
    <w:rsid w:val="006A3CC6"/>
    <w:rsid w:val="006A3CF3"/>
    <w:rsid w:val="006A7B8C"/>
    <w:rsid w:val="006C2F9B"/>
    <w:rsid w:val="006C41C9"/>
    <w:rsid w:val="006D47B1"/>
    <w:rsid w:val="006D5B72"/>
    <w:rsid w:val="006D6CCD"/>
    <w:rsid w:val="006E3AA5"/>
    <w:rsid w:val="006E4B76"/>
    <w:rsid w:val="006E5DAD"/>
    <w:rsid w:val="00703F67"/>
    <w:rsid w:val="00704991"/>
    <w:rsid w:val="00710018"/>
    <w:rsid w:val="00711347"/>
    <w:rsid w:val="00717858"/>
    <w:rsid w:val="00730F14"/>
    <w:rsid w:val="0073391D"/>
    <w:rsid w:val="007363E9"/>
    <w:rsid w:val="0074298C"/>
    <w:rsid w:val="00750D21"/>
    <w:rsid w:val="00753212"/>
    <w:rsid w:val="00760A2D"/>
    <w:rsid w:val="007733D3"/>
    <w:rsid w:val="007B746D"/>
    <w:rsid w:val="007C335E"/>
    <w:rsid w:val="007E3F88"/>
    <w:rsid w:val="007F395C"/>
    <w:rsid w:val="00805769"/>
    <w:rsid w:val="00807EAE"/>
    <w:rsid w:val="00837B90"/>
    <w:rsid w:val="00841A6E"/>
    <w:rsid w:val="00844E91"/>
    <w:rsid w:val="00847C85"/>
    <w:rsid w:val="008750FA"/>
    <w:rsid w:val="008915ED"/>
    <w:rsid w:val="00891CBA"/>
    <w:rsid w:val="0089384B"/>
    <w:rsid w:val="00893926"/>
    <w:rsid w:val="008A2128"/>
    <w:rsid w:val="008B18FE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5484F"/>
    <w:rsid w:val="00955A06"/>
    <w:rsid w:val="009574A5"/>
    <w:rsid w:val="0097515B"/>
    <w:rsid w:val="00975F07"/>
    <w:rsid w:val="0099011B"/>
    <w:rsid w:val="009921B5"/>
    <w:rsid w:val="00994DD0"/>
    <w:rsid w:val="00996A11"/>
    <w:rsid w:val="009B1E34"/>
    <w:rsid w:val="009B2A0F"/>
    <w:rsid w:val="009B6018"/>
    <w:rsid w:val="009C7563"/>
    <w:rsid w:val="009E1C48"/>
    <w:rsid w:val="009E6319"/>
    <w:rsid w:val="009F6DBA"/>
    <w:rsid w:val="009F7A05"/>
    <w:rsid w:val="00A028A0"/>
    <w:rsid w:val="00A05E2A"/>
    <w:rsid w:val="00A10B3A"/>
    <w:rsid w:val="00A11B47"/>
    <w:rsid w:val="00A26967"/>
    <w:rsid w:val="00A3271A"/>
    <w:rsid w:val="00A44C3F"/>
    <w:rsid w:val="00A45B5A"/>
    <w:rsid w:val="00A4665A"/>
    <w:rsid w:val="00A503BE"/>
    <w:rsid w:val="00A549BA"/>
    <w:rsid w:val="00A57DB8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81AF3"/>
    <w:rsid w:val="00B844F3"/>
    <w:rsid w:val="00BB1706"/>
    <w:rsid w:val="00BC5ABB"/>
    <w:rsid w:val="00BC63B0"/>
    <w:rsid w:val="00BC6B72"/>
    <w:rsid w:val="00BE228B"/>
    <w:rsid w:val="00BE52AB"/>
    <w:rsid w:val="00BF55A9"/>
    <w:rsid w:val="00BF7908"/>
    <w:rsid w:val="00C01BA8"/>
    <w:rsid w:val="00C132D8"/>
    <w:rsid w:val="00C14C47"/>
    <w:rsid w:val="00C15515"/>
    <w:rsid w:val="00C16705"/>
    <w:rsid w:val="00C47D2E"/>
    <w:rsid w:val="00C47E1E"/>
    <w:rsid w:val="00C532AF"/>
    <w:rsid w:val="00C66173"/>
    <w:rsid w:val="00C74526"/>
    <w:rsid w:val="00C76E79"/>
    <w:rsid w:val="00C83721"/>
    <w:rsid w:val="00C93D55"/>
    <w:rsid w:val="00CB25AB"/>
    <w:rsid w:val="00CB5804"/>
    <w:rsid w:val="00CC6044"/>
    <w:rsid w:val="00CF0876"/>
    <w:rsid w:val="00CF1AD7"/>
    <w:rsid w:val="00CF1D22"/>
    <w:rsid w:val="00CF3FAE"/>
    <w:rsid w:val="00CF6288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C169D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53A9"/>
    <w:rsid w:val="00E619EC"/>
    <w:rsid w:val="00E723CD"/>
    <w:rsid w:val="00E74FAC"/>
    <w:rsid w:val="00E80296"/>
    <w:rsid w:val="00E95E89"/>
    <w:rsid w:val="00EA0F10"/>
    <w:rsid w:val="00EA4055"/>
    <w:rsid w:val="00EB73DE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557C"/>
    <w:rsid w:val="00F617FD"/>
    <w:rsid w:val="00F6401F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87066-7D74-4480-9E37-999B4ECC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116</Pages>
  <Words>28286</Words>
  <Characters>161231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5</cp:revision>
  <cp:lastPrinted>2018-12-29T04:57:00Z</cp:lastPrinted>
  <dcterms:created xsi:type="dcterms:W3CDTF">2017-10-08T09:56:00Z</dcterms:created>
  <dcterms:modified xsi:type="dcterms:W3CDTF">2018-12-29T04:57:00Z</dcterms:modified>
</cp:coreProperties>
</file>