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30" w:rsidRDefault="00D26B30" w:rsidP="00D26B30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D26B30" w:rsidRDefault="00D26B30" w:rsidP="00D26B30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образования»  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F617DC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55234B">
        <w:rPr>
          <w:rFonts w:ascii="PT Astra Serif" w:hAnsi="PT Astra Serif" w:cs="Times New Roman"/>
          <w:sz w:val="24"/>
          <w:szCs w:val="24"/>
        </w:rPr>
        <w:t>32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</w:t>
      </w:r>
      <w:r w:rsidR="0055234B">
        <w:rPr>
          <w:rFonts w:ascii="PT Astra Serif" w:hAnsi="PT Astra Serif" w:cs="Times New Roman"/>
          <w:sz w:val="24"/>
          <w:szCs w:val="24"/>
        </w:rPr>
        <w:t>29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55234B">
        <w:rPr>
          <w:rFonts w:ascii="PT Astra Serif" w:hAnsi="PT Astra Serif" w:cs="Times New Roman"/>
          <w:sz w:val="24"/>
          <w:szCs w:val="24"/>
        </w:rPr>
        <w:t>июня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55234B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 w:rsidR="006F0950">
        <w:rPr>
          <w:rFonts w:ascii="PT Astra Serif" w:hAnsi="PT Astra Serif" w:cs="Times New Roman"/>
          <w:sz w:val="24"/>
          <w:szCs w:val="24"/>
        </w:rPr>
        <w:t>Развитие образования</w:t>
      </w:r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D26B30" w:rsidRDefault="00D26B30" w:rsidP="00D26B3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3004» с приложениями;</w:t>
      </w:r>
    </w:p>
    <w:p w:rsidR="00D26B30" w:rsidRP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 xml:space="preserve">от </w:t>
      </w:r>
      <w:r w:rsidR="0055234B">
        <w:rPr>
          <w:rFonts w:ascii="PT Astra Serif" w:hAnsi="PT Astra Serif" w:cs="Times New Roman"/>
          <w:sz w:val="24"/>
          <w:szCs w:val="24"/>
        </w:rPr>
        <w:t>23</w:t>
      </w:r>
      <w:r w:rsidRPr="00D26B30">
        <w:rPr>
          <w:rFonts w:ascii="PT Astra Serif" w:hAnsi="PT Astra Serif" w:cs="Times New Roman"/>
          <w:sz w:val="24"/>
          <w:szCs w:val="24"/>
        </w:rPr>
        <w:t>.</w:t>
      </w:r>
      <w:r w:rsidR="0055234B">
        <w:rPr>
          <w:rFonts w:ascii="PT Astra Serif" w:hAnsi="PT Astra Serif" w:cs="Times New Roman"/>
          <w:sz w:val="24"/>
          <w:szCs w:val="24"/>
        </w:rPr>
        <w:t>06</w:t>
      </w:r>
      <w:r w:rsidRPr="00D26B30">
        <w:rPr>
          <w:rFonts w:ascii="PT Astra Serif" w:hAnsi="PT Astra Serif" w:cs="Times New Roman"/>
          <w:sz w:val="24"/>
          <w:szCs w:val="24"/>
        </w:rPr>
        <w:t>.202</w:t>
      </w:r>
      <w:r w:rsidR="0055234B">
        <w:rPr>
          <w:rFonts w:ascii="PT Astra Serif" w:hAnsi="PT Astra Serif" w:cs="Times New Roman"/>
          <w:sz w:val="24"/>
          <w:szCs w:val="24"/>
        </w:rPr>
        <w:t>2</w:t>
      </w:r>
      <w:r w:rsidRPr="00D26B30">
        <w:rPr>
          <w:rFonts w:ascii="PT Astra Serif" w:hAnsi="PT Astra Serif" w:cs="Times New Roman"/>
          <w:sz w:val="24"/>
          <w:szCs w:val="24"/>
        </w:rPr>
        <w:t xml:space="preserve">               №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55234B">
        <w:rPr>
          <w:rFonts w:ascii="PT Astra Serif" w:hAnsi="PT Astra Serif" w:cs="Times New Roman"/>
          <w:sz w:val="24"/>
          <w:szCs w:val="24"/>
        </w:rPr>
        <w:t>176</w:t>
      </w:r>
      <w:r w:rsidRPr="00D26B30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</w:t>
      </w:r>
      <w:r w:rsidR="0055234B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5523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5234B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55234B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5234B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D26B30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D26B30" w:rsidRPr="0055234B" w:rsidRDefault="00D26B30" w:rsidP="0055234B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в муниципальную программу вносятся </w:t>
      </w:r>
      <w:r w:rsidR="009A6613">
        <w:rPr>
          <w:rFonts w:ascii="PT Astra Serif" w:hAnsi="PT Astra Serif" w:cs="Times New Roman"/>
          <w:sz w:val="24"/>
          <w:szCs w:val="24"/>
        </w:rPr>
        <w:t xml:space="preserve">изменения в связи с уточнением </w:t>
      </w:r>
      <w:r w:rsidR="000B4E28">
        <w:rPr>
          <w:rFonts w:ascii="PT Astra Serif" w:hAnsi="PT Astra Serif" w:cs="Times New Roman"/>
          <w:sz w:val="24"/>
          <w:szCs w:val="24"/>
        </w:rPr>
        <w:t xml:space="preserve">объемов финансирования мероприятий 1-2, 6-9 программы </w:t>
      </w:r>
      <w:r>
        <w:rPr>
          <w:rFonts w:ascii="PT Astra Serif" w:hAnsi="PT Astra Serif" w:cs="Times New Roman"/>
          <w:sz w:val="24"/>
          <w:szCs w:val="24"/>
        </w:rPr>
        <w:t>на 2022 год и на плановый период 202</w:t>
      </w:r>
      <w:r w:rsidR="000B4E28"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0B4E28">
        <w:rPr>
          <w:rFonts w:ascii="PT Astra Serif" w:hAnsi="PT Astra Serif" w:cs="Times New Roman"/>
          <w:sz w:val="24"/>
          <w:szCs w:val="24"/>
        </w:rPr>
        <w:t>г</w:t>
      </w:r>
      <w:r>
        <w:rPr>
          <w:rFonts w:ascii="PT Astra Serif" w:hAnsi="PT Astra Serif" w:cs="Times New Roman"/>
          <w:sz w:val="24"/>
          <w:szCs w:val="24"/>
        </w:rPr>
        <w:t>од в соответствие с доведенными предельными объемами бюджетных ассигнований, в связи с чем произведено уточнение (увеличение</w:t>
      </w:r>
      <w:r w:rsidR="000B4E28">
        <w:rPr>
          <w:rFonts w:ascii="PT Astra Serif" w:hAnsi="PT Astra Serif" w:cs="Times New Roman"/>
          <w:sz w:val="24"/>
          <w:szCs w:val="24"/>
        </w:rPr>
        <w:t>/уменьшения</w:t>
      </w:r>
      <w:r>
        <w:rPr>
          <w:rFonts w:ascii="PT Astra Serif" w:hAnsi="PT Astra Serif" w:cs="Times New Roman"/>
          <w:sz w:val="24"/>
          <w:szCs w:val="24"/>
        </w:rPr>
        <w:t xml:space="preserve">) общего объема финансирования затрат на реализацию мероприятий программы </w:t>
      </w:r>
      <w:r w:rsidRPr="00F46F96">
        <w:rPr>
          <w:rFonts w:ascii="PT Astra Serif" w:hAnsi="PT Astra Serif" w:cs="Times New Roman"/>
          <w:sz w:val="24"/>
          <w:szCs w:val="24"/>
        </w:rPr>
        <w:t>за счет средств бюджета</w:t>
      </w:r>
      <w:r w:rsidR="00F46F96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46F96" w:rsidRPr="00F46F96">
        <w:rPr>
          <w:rFonts w:ascii="PT Astra Serif" w:hAnsi="PT Astra Serif" w:cs="Times New Roman"/>
          <w:sz w:val="24"/>
          <w:szCs w:val="24"/>
        </w:rPr>
        <w:t>в сумме (+) 15 721,1 тыс</w:t>
      </w:r>
      <w:proofErr w:type="gramEnd"/>
      <w:r w:rsidR="00F46F96" w:rsidRPr="00F46F96">
        <w:rPr>
          <w:rFonts w:ascii="PT Astra Serif" w:hAnsi="PT Astra Serif" w:cs="Times New Roman"/>
          <w:sz w:val="24"/>
          <w:szCs w:val="24"/>
        </w:rPr>
        <w:t>. рублей</w:t>
      </w:r>
      <w:r w:rsidRPr="00F46F96">
        <w:rPr>
          <w:rFonts w:ascii="PT Astra Serif" w:hAnsi="PT Astra Serif" w:cs="Times New Roman"/>
          <w:sz w:val="24"/>
          <w:szCs w:val="24"/>
        </w:rPr>
        <w:t xml:space="preserve"> 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на 2022 год (+) </w:t>
      </w:r>
      <w:r w:rsidR="000B4E28">
        <w:rPr>
          <w:rFonts w:ascii="PT Astra Serif" w:hAnsi="PT Astra Serif" w:cs="Times New Roman"/>
          <w:b/>
          <w:sz w:val="24"/>
          <w:szCs w:val="24"/>
        </w:rPr>
        <w:t>15 792,5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12B1B">
        <w:rPr>
          <w:rFonts w:ascii="PT Astra Serif" w:hAnsi="PT Astra Serif" w:cs="Times New Roman"/>
          <w:b/>
          <w:sz w:val="24"/>
          <w:szCs w:val="24"/>
        </w:rPr>
        <w:t>тыс.</w:t>
      </w:r>
      <w:r w:rsidR="000B4E2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12B1B">
        <w:rPr>
          <w:rFonts w:ascii="PT Astra Serif" w:hAnsi="PT Astra Serif" w:cs="Times New Roman"/>
          <w:b/>
          <w:sz w:val="24"/>
          <w:szCs w:val="24"/>
        </w:rPr>
        <w:t>руб</w:t>
      </w:r>
      <w:r w:rsidR="000B4E28">
        <w:rPr>
          <w:rFonts w:ascii="PT Astra Serif" w:hAnsi="PT Astra Serif" w:cs="Times New Roman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 w:rsidRPr="00F46F96">
        <w:rPr>
          <w:rFonts w:ascii="PT Astra Serif" w:hAnsi="PT Astra Serif" w:cs="Times New Roman"/>
          <w:b/>
          <w:sz w:val="24"/>
          <w:szCs w:val="24"/>
        </w:rPr>
        <w:t>на 202</w:t>
      </w:r>
      <w:r w:rsidR="00896AF2" w:rsidRPr="00F46F96">
        <w:rPr>
          <w:rFonts w:ascii="PT Astra Serif" w:hAnsi="PT Astra Serif" w:cs="Times New Roman"/>
          <w:b/>
          <w:sz w:val="24"/>
          <w:szCs w:val="24"/>
        </w:rPr>
        <w:t>4 год (-</w:t>
      </w:r>
      <w:r w:rsidRPr="00F46F96">
        <w:rPr>
          <w:rFonts w:ascii="PT Astra Serif" w:hAnsi="PT Astra Serif" w:cs="Times New Roman"/>
          <w:b/>
          <w:sz w:val="24"/>
          <w:szCs w:val="24"/>
        </w:rPr>
        <w:t>)</w:t>
      </w:r>
      <w:r w:rsidR="00896AF2">
        <w:rPr>
          <w:rFonts w:ascii="PT Astra Serif" w:hAnsi="PT Astra Serif" w:cs="Times New Roman"/>
          <w:sz w:val="24"/>
          <w:szCs w:val="24"/>
        </w:rPr>
        <w:t xml:space="preserve"> </w:t>
      </w:r>
      <w:r w:rsidR="000B4E28">
        <w:rPr>
          <w:rFonts w:ascii="PT Astra Serif" w:hAnsi="PT Astra Serif" w:cs="Times New Roman"/>
          <w:b/>
          <w:sz w:val="24"/>
          <w:szCs w:val="24"/>
        </w:rPr>
        <w:t>71,4</w:t>
      </w:r>
      <w:r w:rsidR="00896AF2">
        <w:rPr>
          <w:rFonts w:ascii="PT Astra Serif" w:hAnsi="PT Astra Serif" w:cs="Times New Roman"/>
          <w:sz w:val="24"/>
          <w:szCs w:val="24"/>
        </w:rPr>
        <w:t xml:space="preserve"> </w:t>
      </w:r>
      <w:r w:rsidRPr="000B4E28">
        <w:rPr>
          <w:rFonts w:ascii="PT Astra Serif" w:hAnsi="PT Astra Serif" w:cs="Times New Roman"/>
          <w:b/>
          <w:sz w:val="24"/>
          <w:szCs w:val="24"/>
        </w:rPr>
        <w:t>тыс.</w:t>
      </w:r>
      <w:r w:rsidR="000B4E2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0B4E28">
        <w:rPr>
          <w:rFonts w:ascii="PT Astra Serif" w:hAnsi="PT Astra Serif" w:cs="Times New Roman"/>
          <w:b/>
          <w:sz w:val="24"/>
          <w:szCs w:val="24"/>
        </w:rPr>
        <w:t>руб</w:t>
      </w:r>
      <w:r w:rsidR="000B4E28">
        <w:rPr>
          <w:rFonts w:ascii="PT Astra Serif" w:hAnsi="PT Astra Serif" w:cs="Times New Roman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.   </w:t>
      </w:r>
      <w:r w:rsidR="00896AF2">
        <w:rPr>
          <w:rFonts w:ascii="PT Astra Serif" w:hAnsi="PT Astra Serif" w:cs="Times New Roman"/>
          <w:sz w:val="24"/>
          <w:szCs w:val="24"/>
        </w:rPr>
        <w:t>Кроме того уточнены о</w:t>
      </w:r>
      <w:r>
        <w:rPr>
          <w:rFonts w:ascii="PT Astra Serif" w:hAnsi="PT Astra Serif" w:cs="Times New Roman"/>
          <w:sz w:val="24"/>
          <w:szCs w:val="24"/>
        </w:rPr>
        <w:t>бъемы финансирования за счет иных источников</w:t>
      </w:r>
      <w:r w:rsidR="00896AF2">
        <w:rPr>
          <w:rFonts w:ascii="PT Astra Serif" w:hAnsi="PT Astra Serif" w:cs="Times New Roman"/>
          <w:sz w:val="24"/>
          <w:szCs w:val="24"/>
        </w:rPr>
        <w:t>.</w:t>
      </w:r>
      <w:r w:rsidRPr="00EB19C9">
        <w:rPr>
          <w:rFonts w:ascii="PT Astra Serif" w:hAnsi="PT Astra Serif" w:cs="Times New Roman"/>
          <w:sz w:val="20"/>
          <w:szCs w:val="20"/>
        </w:rPr>
        <w:t xml:space="preserve"> </w:t>
      </w:r>
      <w:r w:rsidRPr="00EB19C9">
        <w:rPr>
          <w:rFonts w:ascii="PT Astra Serif" w:hAnsi="PT Astra Serif"/>
          <w:sz w:val="20"/>
          <w:szCs w:val="20"/>
        </w:rPr>
        <w:t xml:space="preserve">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</w:t>
      </w:r>
      <w:r w:rsidR="00896AF2">
        <w:rPr>
          <w:rFonts w:ascii="PT Astra Serif" w:hAnsi="PT Astra Serif"/>
          <w:sz w:val="24"/>
          <w:szCs w:val="24"/>
        </w:rPr>
        <w:t>щий объем финансовых затрат</w:t>
      </w:r>
      <w:r>
        <w:rPr>
          <w:rFonts w:ascii="PT Astra Serif" w:hAnsi="PT Astra Serif"/>
          <w:sz w:val="24"/>
          <w:szCs w:val="24"/>
        </w:rPr>
        <w:t xml:space="preserve">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/>
          <w:sz w:val="24"/>
          <w:szCs w:val="24"/>
        </w:rPr>
        <w:t xml:space="preserve"> </w:t>
      </w:r>
      <w:r w:rsidR="000B4E28">
        <w:rPr>
          <w:rFonts w:ascii="Times New Roman" w:hAnsi="Times New Roman"/>
          <w:b/>
          <w:sz w:val="24"/>
          <w:szCs w:val="24"/>
        </w:rPr>
        <w:t>25 485 469,1 тыс. рублей</w:t>
      </w:r>
      <w:r>
        <w:rPr>
          <w:rFonts w:ascii="Times New Roman" w:hAnsi="Times New Roman"/>
          <w:sz w:val="24"/>
          <w:szCs w:val="24"/>
        </w:rPr>
        <w:t>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3367"/>
      </w:tblGrid>
      <w:tr w:rsidR="009A6613" w:rsidRPr="00F617DC" w:rsidTr="009A6613">
        <w:tc>
          <w:tcPr>
            <w:tcW w:w="3936" w:type="dxa"/>
          </w:tcPr>
          <w:p w:rsidR="009A6613" w:rsidRPr="00F617DC" w:rsidRDefault="009A6613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7DC">
              <w:rPr>
                <w:rFonts w:ascii="Times New Roman" w:hAnsi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260" w:type="dxa"/>
          </w:tcPr>
          <w:p w:rsidR="009A6613" w:rsidRPr="00F617DC" w:rsidRDefault="009A6613" w:rsidP="003D0AA1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7DC">
              <w:rPr>
                <w:rFonts w:ascii="Times New Roman" w:hAnsi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3367" w:type="dxa"/>
          </w:tcPr>
          <w:p w:rsidR="009A6613" w:rsidRPr="00F617DC" w:rsidRDefault="009A6613" w:rsidP="003D0AA1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17DC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</w:tr>
      <w:tr w:rsidR="009A6613" w:rsidTr="009A6613">
        <w:tc>
          <w:tcPr>
            <w:tcW w:w="3936" w:type="dxa"/>
          </w:tcPr>
          <w:p w:rsidR="009A6613" w:rsidRDefault="009A6613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</w:tcPr>
          <w:p w:rsidR="009A6613" w:rsidRDefault="009A6613" w:rsidP="000B4E28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0B4E28">
              <w:rPr>
                <w:rFonts w:ascii="Times New Roman" w:hAnsi="Times New Roman"/>
                <w:sz w:val="24"/>
                <w:szCs w:val="24"/>
              </w:rPr>
              <w:t> 469,9</w:t>
            </w:r>
          </w:p>
        </w:tc>
        <w:tc>
          <w:tcPr>
            <w:tcW w:w="3367" w:type="dxa"/>
          </w:tcPr>
          <w:p w:rsidR="009A6613" w:rsidRDefault="00F617DC" w:rsidP="009A661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53 496,4</w:t>
            </w:r>
          </w:p>
        </w:tc>
      </w:tr>
      <w:tr w:rsidR="009A6613" w:rsidTr="009A6613">
        <w:tc>
          <w:tcPr>
            <w:tcW w:w="3936" w:type="dxa"/>
          </w:tcPr>
          <w:p w:rsidR="009A6613" w:rsidRDefault="009A6613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 бюджет</w:t>
            </w:r>
          </w:p>
        </w:tc>
        <w:tc>
          <w:tcPr>
            <w:tcW w:w="3260" w:type="dxa"/>
          </w:tcPr>
          <w:p w:rsidR="009A6613" w:rsidRDefault="000B4E28" w:rsidP="009A661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1 390 231,7</w:t>
            </w:r>
          </w:p>
        </w:tc>
        <w:tc>
          <w:tcPr>
            <w:tcW w:w="3367" w:type="dxa"/>
          </w:tcPr>
          <w:p w:rsidR="009A6613" w:rsidRDefault="009A6613" w:rsidP="00F617DC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17DC">
              <w:rPr>
                <w:rFonts w:ascii="Times New Roman" w:hAnsi="Times New Roman"/>
                <w:sz w:val="24"/>
                <w:szCs w:val="24"/>
              </w:rPr>
              <w:t> 377 073,5</w:t>
            </w:r>
          </w:p>
        </w:tc>
      </w:tr>
      <w:tr w:rsidR="009A6613" w:rsidTr="009A6613">
        <w:tc>
          <w:tcPr>
            <w:tcW w:w="3936" w:type="dxa"/>
          </w:tcPr>
          <w:p w:rsidR="009A6613" w:rsidRDefault="009A6613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260" w:type="dxa"/>
          </w:tcPr>
          <w:p w:rsidR="009A6613" w:rsidRDefault="000B4E28" w:rsidP="009A661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399 754,0</w:t>
            </w:r>
          </w:p>
        </w:tc>
        <w:tc>
          <w:tcPr>
            <w:tcW w:w="3367" w:type="dxa"/>
          </w:tcPr>
          <w:p w:rsidR="009A6613" w:rsidRDefault="00F617DC" w:rsidP="009A661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361 854,0</w:t>
            </w:r>
          </w:p>
        </w:tc>
      </w:tr>
      <w:tr w:rsidR="009A6613" w:rsidRPr="00F617DC" w:rsidTr="009A6613">
        <w:tc>
          <w:tcPr>
            <w:tcW w:w="3936" w:type="dxa"/>
          </w:tcPr>
          <w:p w:rsidR="009A6613" w:rsidRPr="00F617DC" w:rsidRDefault="009A6613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17DC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бюджету</w:t>
            </w:r>
          </w:p>
        </w:tc>
        <w:tc>
          <w:tcPr>
            <w:tcW w:w="3260" w:type="dxa"/>
          </w:tcPr>
          <w:p w:rsidR="009A6613" w:rsidRPr="00F617DC" w:rsidRDefault="009A6613" w:rsidP="00F617DC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17DC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F617DC" w:rsidRPr="00F617DC">
              <w:rPr>
                <w:rFonts w:ascii="Times New Roman" w:hAnsi="Times New Roman"/>
                <w:b/>
                <w:i/>
                <w:sz w:val="24"/>
                <w:szCs w:val="24"/>
              </w:rPr>
              <w:t> 842 455,6</w:t>
            </w:r>
          </w:p>
        </w:tc>
        <w:tc>
          <w:tcPr>
            <w:tcW w:w="3367" w:type="dxa"/>
          </w:tcPr>
          <w:p w:rsidR="009A6613" w:rsidRPr="00F617DC" w:rsidRDefault="00F617DC" w:rsidP="009A661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1 792 423,9</w:t>
            </w:r>
          </w:p>
        </w:tc>
      </w:tr>
      <w:tr w:rsidR="009A6613" w:rsidTr="009A6613">
        <w:tc>
          <w:tcPr>
            <w:tcW w:w="3936" w:type="dxa"/>
          </w:tcPr>
          <w:p w:rsidR="009A6613" w:rsidRDefault="009A6613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3260" w:type="dxa"/>
          </w:tcPr>
          <w:p w:rsidR="009A6613" w:rsidRDefault="009A6613" w:rsidP="000B4E28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117 032,</w:t>
            </w:r>
            <w:r w:rsidR="000B4E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9A6613" w:rsidRDefault="009A6613" w:rsidP="009A6613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120 364,5</w:t>
            </w:r>
          </w:p>
        </w:tc>
      </w:tr>
      <w:tr w:rsidR="009A6613" w:rsidRPr="00F617DC" w:rsidTr="009A6613">
        <w:tc>
          <w:tcPr>
            <w:tcW w:w="3936" w:type="dxa"/>
          </w:tcPr>
          <w:p w:rsidR="009A6613" w:rsidRPr="00F617DC" w:rsidRDefault="009A6613" w:rsidP="003D0AA1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7D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60" w:type="dxa"/>
          </w:tcPr>
          <w:p w:rsidR="009A6613" w:rsidRPr="00F617DC" w:rsidRDefault="009A6613" w:rsidP="00F617DC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17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617DC" w:rsidRPr="00F617DC">
              <w:rPr>
                <w:rFonts w:ascii="Times New Roman" w:hAnsi="Times New Roman"/>
                <w:b/>
                <w:sz w:val="24"/>
                <w:szCs w:val="24"/>
              </w:rPr>
              <w:t> 959 488,0</w:t>
            </w:r>
          </w:p>
        </w:tc>
        <w:tc>
          <w:tcPr>
            <w:tcW w:w="3367" w:type="dxa"/>
          </w:tcPr>
          <w:p w:rsidR="009A6613" w:rsidRPr="00F617DC" w:rsidRDefault="009A6613" w:rsidP="00F617DC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617DC">
              <w:rPr>
                <w:rFonts w:ascii="Times New Roman" w:hAnsi="Times New Roman"/>
                <w:b/>
                <w:sz w:val="24"/>
                <w:szCs w:val="24"/>
              </w:rPr>
              <w:t>1 912</w:t>
            </w:r>
            <w:r w:rsidR="00F617DC">
              <w:rPr>
                <w:rFonts w:ascii="Times New Roman" w:hAnsi="Times New Roman"/>
                <w:b/>
                <w:sz w:val="24"/>
                <w:szCs w:val="24"/>
              </w:rPr>
              <w:t> 788,4</w:t>
            </w:r>
          </w:p>
        </w:tc>
      </w:tr>
    </w:tbl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06E8">
        <w:rPr>
          <w:rFonts w:ascii="Times New Roman" w:hAnsi="Times New Roman"/>
          <w:sz w:val="24"/>
          <w:szCs w:val="24"/>
        </w:rPr>
        <w:t>В соответствии с уточнением объемов финансирования по мероприятиям программы внесены соответствующие изменения в Паспорт Программы, таблица 2 изложена в новой редакции.</w:t>
      </w:r>
      <w:r w:rsidR="00DA06E8" w:rsidRPr="00DA06E8">
        <w:rPr>
          <w:rFonts w:ascii="Times New Roman" w:hAnsi="Times New Roman"/>
          <w:sz w:val="24"/>
          <w:szCs w:val="24"/>
        </w:rPr>
        <w:t xml:space="preserve"> </w:t>
      </w:r>
      <w:r w:rsidR="00DA06E8">
        <w:rPr>
          <w:rFonts w:ascii="Times New Roman" w:hAnsi="Times New Roman"/>
          <w:sz w:val="24"/>
          <w:szCs w:val="24"/>
        </w:rPr>
        <w:t>Изменения объемов бюджетных ассигнований не повлекло за собой изменения значений целевых показателей.</w:t>
      </w:r>
    </w:p>
    <w:p w:rsidR="00DA06E8" w:rsidRPr="00DA06E8" w:rsidRDefault="00DA06E8" w:rsidP="00DA06E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образования»</w:t>
      </w:r>
      <w:r>
        <w:rPr>
          <w:rFonts w:ascii="PT Astra Serif" w:hAnsi="PT Astra Serif" w:cs="Times New Roman"/>
          <w:sz w:val="24"/>
          <w:szCs w:val="24"/>
        </w:rPr>
        <w:t xml:space="preserve"> рекомендуется к утверждению.</w:t>
      </w:r>
    </w:p>
    <w:p w:rsidR="00D26B30" w:rsidRDefault="00D26B30" w:rsidP="00DA06E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D26B30" w:rsidP="00DA06E8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</w:t>
      </w:r>
      <w:r w:rsidR="00F617DC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F617DC">
        <w:rPr>
          <w:rFonts w:ascii="PT Astra Serif" w:hAnsi="PT Astra Serif" w:cs="Times New Roman"/>
          <w:sz w:val="24"/>
          <w:szCs w:val="24"/>
        </w:rPr>
        <w:t xml:space="preserve">О.Ю. Чистякова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08"/>
    <w:rsid w:val="000B4E28"/>
    <w:rsid w:val="00217D37"/>
    <w:rsid w:val="00245C47"/>
    <w:rsid w:val="00396208"/>
    <w:rsid w:val="0055234B"/>
    <w:rsid w:val="00591F8D"/>
    <w:rsid w:val="006F0950"/>
    <w:rsid w:val="00896AF2"/>
    <w:rsid w:val="009A6613"/>
    <w:rsid w:val="00D26B30"/>
    <w:rsid w:val="00DA06E8"/>
    <w:rsid w:val="00F46F96"/>
    <w:rsid w:val="00F6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cp:lastPrinted>2022-06-28T11:13:00Z</cp:lastPrinted>
  <dcterms:created xsi:type="dcterms:W3CDTF">2021-11-12T07:36:00Z</dcterms:created>
  <dcterms:modified xsi:type="dcterms:W3CDTF">2022-06-28T11:14:00Z</dcterms:modified>
</cp:coreProperties>
</file>