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4A" w:rsidRPr="006C124A" w:rsidRDefault="006C124A" w:rsidP="006C124A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6C124A">
        <w:rPr>
          <w:rFonts w:ascii="Times New Roman" w:hAnsi="Times New Roman" w:cs="Times New Roman"/>
          <w:b/>
          <w:i w:val="0"/>
          <w:sz w:val="24"/>
          <w:szCs w:val="24"/>
        </w:rPr>
        <w:t xml:space="preserve">Приложение </w:t>
      </w:r>
    </w:p>
    <w:p w:rsidR="00715FC8" w:rsidRDefault="006220B3" w:rsidP="00715FC8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к протоколу </w:t>
      </w:r>
      <w:r w:rsidR="006C124A" w:rsidRPr="006C124A">
        <w:rPr>
          <w:rFonts w:ascii="Times New Roman" w:hAnsi="Times New Roman" w:cs="Times New Roman"/>
          <w:b/>
          <w:i w:val="0"/>
          <w:sz w:val="24"/>
          <w:szCs w:val="24"/>
        </w:rPr>
        <w:t xml:space="preserve"> заседания</w:t>
      </w:r>
      <w:r w:rsidR="006C124A" w:rsidRPr="006C124A">
        <w:rPr>
          <w:b/>
        </w:rPr>
        <w:t xml:space="preserve"> </w:t>
      </w:r>
      <w:r w:rsidR="006C124A" w:rsidRPr="006C124A">
        <w:rPr>
          <w:rFonts w:ascii="Times New Roman" w:hAnsi="Times New Roman" w:cs="Times New Roman"/>
          <w:b/>
          <w:i w:val="0"/>
          <w:sz w:val="24"/>
          <w:szCs w:val="24"/>
        </w:rPr>
        <w:t xml:space="preserve">Координационного совета по  делам национально-культурных автономий и взаимодействию с  религиозными объединениями </w:t>
      </w:r>
    </w:p>
    <w:p w:rsidR="00DD5FDD" w:rsidRPr="00F21EF4" w:rsidRDefault="006C124A" w:rsidP="00F21EF4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6C124A">
        <w:rPr>
          <w:rFonts w:ascii="Times New Roman" w:hAnsi="Times New Roman" w:cs="Times New Roman"/>
          <w:b/>
          <w:i w:val="0"/>
          <w:sz w:val="24"/>
          <w:szCs w:val="24"/>
        </w:rPr>
        <w:t>города Югорска</w:t>
      </w:r>
      <w:r w:rsidR="00715FC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6C124A">
        <w:rPr>
          <w:rFonts w:ascii="Times New Roman" w:hAnsi="Times New Roman" w:cs="Times New Roman"/>
          <w:b/>
          <w:i w:val="0"/>
          <w:sz w:val="24"/>
          <w:szCs w:val="24"/>
        </w:rPr>
        <w:t xml:space="preserve">от </w:t>
      </w:r>
      <w:r w:rsidR="006220B3">
        <w:rPr>
          <w:rFonts w:ascii="Times New Roman" w:hAnsi="Times New Roman" w:cs="Times New Roman"/>
          <w:b/>
          <w:i w:val="0"/>
          <w:sz w:val="24"/>
          <w:szCs w:val="24"/>
        </w:rPr>
        <w:t>10</w:t>
      </w:r>
      <w:r w:rsidRPr="006C124A">
        <w:rPr>
          <w:rFonts w:ascii="Times New Roman" w:hAnsi="Times New Roman" w:cs="Times New Roman"/>
          <w:b/>
          <w:i w:val="0"/>
          <w:sz w:val="24"/>
          <w:szCs w:val="24"/>
        </w:rPr>
        <w:t xml:space="preserve"> декабря 201</w:t>
      </w:r>
      <w:r w:rsidR="006220B3">
        <w:rPr>
          <w:rFonts w:ascii="Times New Roman" w:hAnsi="Times New Roman" w:cs="Times New Roman"/>
          <w:b/>
          <w:i w:val="0"/>
          <w:sz w:val="24"/>
          <w:szCs w:val="24"/>
        </w:rPr>
        <w:t>8</w:t>
      </w:r>
      <w:r w:rsidRPr="006C124A">
        <w:rPr>
          <w:rFonts w:ascii="Times New Roman" w:hAnsi="Times New Roman" w:cs="Times New Roman"/>
          <w:b/>
          <w:i w:val="0"/>
          <w:sz w:val="24"/>
          <w:szCs w:val="24"/>
        </w:rPr>
        <w:t xml:space="preserve"> года</w:t>
      </w:r>
    </w:p>
    <w:p w:rsidR="00E635D5" w:rsidRDefault="00E635D5" w:rsidP="00DD5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</w:p>
    <w:p w:rsidR="00DD5FDD" w:rsidRPr="00C92EDB" w:rsidRDefault="00DD5FDD" w:rsidP="00DD5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П</w:t>
      </w:r>
      <w:r w:rsidR="006C124A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ЛАН РАБОТЫ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 xml:space="preserve"> </w:t>
      </w:r>
    </w:p>
    <w:p w:rsidR="00DD5FDD" w:rsidRPr="00C92EDB" w:rsidRDefault="00DD5FDD" w:rsidP="00DD5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  <w:bookmarkStart w:id="0" w:name="_GoBack"/>
      <w:r w:rsidRPr="007911D8">
        <w:rPr>
          <w:rFonts w:ascii="Times New Roman" w:hAnsi="Times New Roman" w:cs="Times New Roman"/>
          <w:b/>
          <w:i w:val="0"/>
          <w:sz w:val="24"/>
          <w:szCs w:val="24"/>
        </w:rPr>
        <w:t xml:space="preserve">Координационного совета по  делам национально-культурных автономий и взаимодействию с  религиозными объединениями 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города Югорска на 201</w:t>
      </w:r>
      <w:r w:rsidR="006220B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9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 xml:space="preserve"> год</w:t>
      </w:r>
    </w:p>
    <w:bookmarkEnd w:id="0"/>
    <w:p w:rsidR="00DD5FDD" w:rsidRPr="00C92EDB" w:rsidRDefault="00DD5FDD" w:rsidP="00DD5FDD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</w:p>
    <w:tbl>
      <w:tblPr>
        <w:tblW w:w="100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8"/>
        <w:gridCol w:w="5061"/>
        <w:gridCol w:w="1559"/>
        <w:gridCol w:w="2953"/>
      </w:tblGrid>
      <w:tr w:rsidR="00DD5FDD" w:rsidRPr="00C92EDB" w:rsidTr="00715FC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Вопрос повестки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DD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Срок проведения</w:t>
            </w:r>
          </w:p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заседания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Ответственные и</w:t>
            </w: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сполнител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и</w:t>
            </w:r>
          </w:p>
        </w:tc>
      </w:tr>
      <w:tr w:rsidR="00E24776" w:rsidRPr="00C92EDB" w:rsidTr="00715FC8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E2477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Об участии некоммерческих организаций, образованных по  национально-культурному признаку, религиозных организаций в  дея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      </w:r>
            <w:r w:rsidR="00E635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Руководители </w:t>
            </w:r>
            <w:r w:rsidRPr="008E157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национально-культурных объединений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,</w:t>
            </w:r>
          </w:p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религиозных организаций</w:t>
            </w:r>
          </w:p>
        </w:tc>
      </w:tr>
      <w:tr w:rsidR="00E24776" w:rsidRPr="00C92EDB" w:rsidTr="00715FC8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 социально-значимых и культурно-просветительских мероприятиях в сфере духовно-нравственного воспитания молодежи, реализуемых религиозными организациями города Югорска, в том числе о ходе строительства культовых объектов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1 </w:t>
            </w:r>
            <w:r w:rsidR="00E2477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полугодие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5" w:rsidRPr="00E635D5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E635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Югорская Епархия</w:t>
            </w:r>
          </w:p>
          <w:p w:rsidR="00E24776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E635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ММРО «</w:t>
            </w:r>
            <w:proofErr w:type="spellStart"/>
            <w:r w:rsidRPr="00E635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Махалля</w:t>
            </w:r>
            <w:proofErr w:type="spellEnd"/>
            <w:r w:rsidRPr="00E635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»</w:t>
            </w:r>
          </w:p>
        </w:tc>
      </w:tr>
      <w:tr w:rsidR="00E24776" w:rsidRPr="00C92EDB" w:rsidTr="00715FC8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Об участии общественных организаций</w:t>
            </w:r>
            <w:r w:rsidRPr="00715FC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образованных по </w:t>
            </w:r>
            <w:r w:rsidRPr="00715FC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национально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-культурному признаку, </w:t>
            </w:r>
            <w:r w:rsidRPr="00715FC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религиозных организаций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в  конкурсе на получение грантов Президента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1,2 полугодие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715FC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Управление внутренней политики и общественных связе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й</w:t>
            </w:r>
            <w:r w:rsidR="00F21EF4" w:rsidRPr="00F21EF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, </w:t>
            </w:r>
            <w:r w:rsidRPr="00715FC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руководители </w:t>
            </w:r>
            <w:r w:rsidRPr="00715FC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ых</w:t>
            </w:r>
            <w:r w:rsidR="00E635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объединений,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религиозных </w:t>
            </w:r>
            <w:r w:rsidRPr="00715FC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</w:t>
            </w:r>
            <w:r w:rsidR="00E635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рганизац</w:t>
            </w:r>
            <w:r w:rsidRPr="00715FC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ий</w:t>
            </w:r>
          </w:p>
        </w:tc>
      </w:tr>
      <w:tr w:rsidR="00E24776" w:rsidRPr="00C92EDB" w:rsidTr="00715FC8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Pr="00C92EDB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Об исполнении протокольных поручений </w:t>
            </w:r>
            <w:r w:rsidRPr="002E536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Координационного совета по  делам национально-культурных автономий и взаимодействию с  религиозными объединениями </w:t>
            </w:r>
            <w:r w:rsidRPr="002E536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города Югорска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Pr="00C92EDB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1,</w:t>
            </w:r>
            <w:r w:rsidR="00E2477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76" w:rsidRPr="00C92EDB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E635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Управление внутренней политики и общественных связей</w:t>
            </w:r>
            <w:r w:rsidR="00F21EF4" w:rsidRPr="00F21EF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</w:tr>
      <w:tr w:rsidR="00E24776" w:rsidRPr="00C92EDB" w:rsidTr="00715FC8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Pr="00AF55B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Об информационном сопровождении деятельности общественных </w:t>
            </w:r>
            <w:r w:rsidRPr="006C427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й</w:t>
            </w:r>
            <w:r w:rsidRPr="006C427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, созданны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х</w:t>
            </w:r>
            <w:r w:rsidRPr="006C427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по национальному признаку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, </w:t>
            </w:r>
            <w:r w:rsidRPr="006C427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и религиозны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х</w:t>
            </w:r>
            <w:r w:rsidRPr="006C427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й</w:t>
            </w:r>
            <w:r w:rsidRPr="008E157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в сфере гармонизации межнациональных и межконфессиональных отношений</w:t>
            </w:r>
            <w:r w:rsidR="00F21EF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в 2019 году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1,</w:t>
            </w:r>
            <w:r w:rsidR="00E2477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Управление внутренней политики и общественных связей;</w:t>
            </w:r>
          </w:p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МУП «ЮИИЦ» (по согласованию)</w:t>
            </w:r>
          </w:p>
        </w:tc>
      </w:tr>
      <w:tr w:rsidR="00E24776" w:rsidRPr="00C92EDB" w:rsidTr="00715FC8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Pr="00F3581D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Об утверждении плана работы </w:t>
            </w:r>
            <w:r w:rsidRPr="002E536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Координационного совета по  делам национально-культурных автономий и взаимодействию с  религиозными объединениями </w:t>
            </w:r>
            <w:r w:rsidRPr="002E536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города Югорска</w:t>
            </w:r>
            <w:r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на 2020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Pr="00C92EDB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76" w:rsidRPr="00C92EDB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Управление внутренней политики и общественных связей</w:t>
            </w:r>
            <w:r w:rsidRPr="007C7E5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</w:tr>
    </w:tbl>
    <w:p w:rsidR="007C7E52" w:rsidRDefault="007C7E52" w:rsidP="00E635D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</w:p>
    <w:p w:rsidR="00E635D5" w:rsidRDefault="00E635D5" w:rsidP="00E635D5">
      <w:pPr>
        <w:keepNext/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</w:p>
    <w:p w:rsidR="006C124A" w:rsidRPr="006C124A" w:rsidRDefault="00DD5FDD" w:rsidP="007C7E52">
      <w:pPr>
        <w:keepNext/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  <w:r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Начальник управления </w:t>
      </w:r>
      <w:r w:rsidR="006C124A"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внутренней политики </w:t>
      </w:r>
    </w:p>
    <w:p w:rsidR="00DD5FDD" w:rsidRPr="007C7E52" w:rsidRDefault="006C124A" w:rsidP="00715FC8">
      <w:pPr>
        <w:keepNext/>
        <w:suppressAutoHyphens/>
        <w:spacing w:after="0" w:line="240" w:lineRule="auto"/>
        <w:ind w:hanging="425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  <w:r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>и общественных связей администрации города Югорска</w:t>
      </w:r>
      <w:r w:rsidR="00715FC8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ab/>
      </w:r>
      <w:r w:rsidR="00715FC8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ab/>
      </w:r>
      <w:r w:rsidR="00E635D5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           </w:t>
      </w:r>
      <w:r w:rsidR="007C7E52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>А.Н. Шибанов</w:t>
      </w:r>
    </w:p>
    <w:p w:rsidR="00E635D5" w:rsidRDefault="00E635D5" w:rsidP="00F21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DD5FDD" w:rsidRPr="00C92EDB" w:rsidRDefault="00DD5FDD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 xml:space="preserve">Исполнитель: секретарь </w:t>
      </w:r>
      <w:r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Координационного</w:t>
      </w: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 xml:space="preserve"> совета </w:t>
      </w:r>
    </w:p>
    <w:p w:rsidR="00DD5FDD" w:rsidRPr="00E93B7A" w:rsidRDefault="00DD5FDD" w:rsidP="00DD5FDD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Иванова Надежда Михайловна</w:t>
      </w:r>
      <w:r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, т</w:t>
      </w: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ел. 5-00-62</w:t>
      </w:r>
    </w:p>
    <w:sectPr w:rsidR="00DD5FDD" w:rsidRPr="00E93B7A" w:rsidSect="00715F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DD"/>
    <w:rsid w:val="001F5921"/>
    <w:rsid w:val="003341EF"/>
    <w:rsid w:val="006220B3"/>
    <w:rsid w:val="006C124A"/>
    <w:rsid w:val="006C427F"/>
    <w:rsid w:val="00715FC8"/>
    <w:rsid w:val="007B6C66"/>
    <w:rsid w:val="007C7E52"/>
    <w:rsid w:val="00B003EE"/>
    <w:rsid w:val="00DD5FDD"/>
    <w:rsid w:val="00E24776"/>
    <w:rsid w:val="00E635D5"/>
    <w:rsid w:val="00F21EF4"/>
    <w:rsid w:val="00F2507D"/>
    <w:rsid w:val="00F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D"/>
    <w:rPr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D"/>
    <w:rPr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9</cp:revision>
  <cp:lastPrinted>2018-12-18T11:02:00Z</cp:lastPrinted>
  <dcterms:created xsi:type="dcterms:W3CDTF">2017-11-27T10:02:00Z</dcterms:created>
  <dcterms:modified xsi:type="dcterms:W3CDTF">2018-12-18T11:04:00Z</dcterms:modified>
</cp:coreProperties>
</file>