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1A54" w:rsidRPr="00092E2D" w:rsidRDefault="00FD1A54" w:rsidP="001B5E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5514" w:rsidRPr="00092E2D">
        <w:rPr>
          <w:rFonts w:ascii="PT Astra Serif" w:hAnsi="PT Astra Serif" w:cs="Times New Roman"/>
          <w:b/>
          <w:sz w:val="28"/>
          <w:szCs w:val="28"/>
        </w:rPr>
        <w:t xml:space="preserve">размещения объекта 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>«</w:t>
      </w:r>
      <w:r w:rsidR="00980E00" w:rsidRPr="0098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</w:t>
      </w:r>
      <w:r w:rsidR="00D9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КТП 10/0,4 кВ мощностью 0,8 МВА, ЛЭП 10-0,4 кВ ориентировочной протяженностью 0,45 км для электроснабжения жилого дома по ул. Мира, 51 в г. Югорск»</w:t>
      </w:r>
      <w:r w:rsidR="00980E00" w:rsidRPr="0098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5514" w:rsidRPr="00092E2D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092E2D">
        <w:rPr>
          <w:rFonts w:ascii="PT Astra Serif" w:hAnsi="PT Astra Serif" w:cs="Times New Roman"/>
          <w:sz w:val="28"/>
          <w:szCs w:val="28"/>
        </w:rPr>
        <w:t>акционерно</w:t>
      </w:r>
      <w:r w:rsidR="00745A5C" w:rsidRPr="00092E2D">
        <w:rPr>
          <w:rFonts w:ascii="PT Astra Serif" w:hAnsi="PT Astra Serif" w:cs="Times New Roman"/>
          <w:sz w:val="28"/>
          <w:szCs w:val="28"/>
        </w:rPr>
        <w:t>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обществ</w:t>
      </w:r>
      <w:r w:rsidR="00745A5C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 xml:space="preserve"> «</w:t>
      </w:r>
      <w:r w:rsidR="003176E3" w:rsidRPr="00092E2D">
        <w:rPr>
          <w:rFonts w:ascii="PT Astra Serif" w:hAnsi="PT Astra Serif" w:cs="Times New Roman"/>
          <w:sz w:val="28"/>
          <w:szCs w:val="28"/>
        </w:rPr>
        <w:t>Югорская региональная электросетевая компания</w:t>
      </w:r>
      <w:r w:rsidRPr="00092E2D">
        <w:rPr>
          <w:rFonts w:ascii="PT Astra Serif" w:hAnsi="PT Astra Serif" w:cs="Times New Roman"/>
          <w:sz w:val="28"/>
          <w:szCs w:val="28"/>
        </w:rPr>
        <w:t>»</w:t>
      </w:r>
      <w:r w:rsidR="003176E3" w:rsidRPr="00092E2D">
        <w:rPr>
          <w:rFonts w:ascii="PT Astra Serif" w:hAnsi="PT Astra Serif" w:cs="Times New Roman"/>
          <w:sz w:val="28"/>
          <w:szCs w:val="28"/>
        </w:rPr>
        <w:t>.</w:t>
      </w:r>
    </w:p>
    <w:p w:rsidR="003176E3" w:rsidRPr="00092E2D" w:rsidRDefault="00FD1A54" w:rsidP="007A3A0F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006C3C">
        <w:rPr>
          <w:rFonts w:ascii="PT Astra Serif" w:hAnsi="PT Astra Serif" w:cs="Times New Roman"/>
          <w:sz w:val="28"/>
          <w:szCs w:val="28"/>
        </w:rPr>
        <w:t>строительство, эксплуатация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 объектов электросетевого хозяйства, </w:t>
      </w:r>
      <w:r w:rsidR="00B60805">
        <w:rPr>
          <w:rFonts w:ascii="PT Astra Serif" w:hAnsi="PT Astra Serif" w:cs="Times New Roman"/>
          <w:sz w:val="28"/>
          <w:szCs w:val="28"/>
        </w:rPr>
        <w:t>необходимы</w:t>
      </w:r>
      <w:r w:rsidR="007A3A0F">
        <w:rPr>
          <w:rFonts w:ascii="PT Astra Serif" w:hAnsi="PT Astra Serif" w:cs="Times New Roman"/>
          <w:sz w:val="28"/>
          <w:szCs w:val="28"/>
        </w:rPr>
        <w:t>х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 для организации электро</w:t>
      </w:r>
      <w:r w:rsidR="00B60805">
        <w:rPr>
          <w:rFonts w:ascii="PT Astra Serif" w:hAnsi="PT Astra Serif" w:cs="Times New Roman"/>
          <w:sz w:val="28"/>
          <w:szCs w:val="28"/>
        </w:rPr>
        <w:t xml:space="preserve">снабжения населения и </w:t>
      </w:r>
      <w:r w:rsidR="00B60805" w:rsidRPr="00B60805">
        <w:rPr>
          <w:rFonts w:ascii="PT Astra Serif" w:hAnsi="PT Astra Serif" w:cs="Times New Roman"/>
          <w:sz w:val="28"/>
          <w:szCs w:val="28"/>
        </w:rPr>
        <w:t>подключения (технологического присоединения) к сетям инженерно-технического обеспечения</w:t>
      </w:r>
      <w:r w:rsidR="00B60805">
        <w:rPr>
          <w:rFonts w:ascii="PT Astra Serif" w:hAnsi="PT Astra Serif" w:cs="Times New Roman"/>
          <w:sz w:val="28"/>
          <w:szCs w:val="28"/>
        </w:rPr>
        <w:t xml:space="preserve"> </w:t>
      </w:r>
      <w:r w:rsidR="00054287" w:rsidRPr="00092E2D">
        <w:rPr>
          <w:rFonts w:ascii="PT Astra Serif" w:hAnsi="PT Astra Serif" w:cs="Times New Roman"/>
          <w:sz w:val="28"/>
          <w:szCs w:val="28"/>
        </w:rPr>
        <w:t>(«</w:t>
      </w:r>
      <w:r w:rsidR="00FA62A4" w:rsidRPr="00FA62A4">
        <w:rPr>
          <w:rFonts w:ascii="PT Astra Serif" w:hAnsi="PT Astra Serif" w:cs="Times New Roman"/>
          <w:sz w:val="28"/>
          <w:szCs w:val="28"/>
        </w:rPr>
        <w:t>Строительство КТП 10/0,4 кВ мощностью 0,8 МВА, ЛЭП 10-0,4 кВ ориентировочной протяженностью 0,45 км для электроснабжения жилого дома по ул. Мира, 51 в г. Югорск</w:t>
      </w:r>
      <w:r w:rsidR="00054287" w:rsidRPr="00092E2D">
        <w:rPr>
          <w:rFonts w:ascii="PT Astra Serif" w:hAnsi="PT Astra Serif" w:cs="Times New Roman"/>
          <w:sz w:val="28"/>
          <w:szCs w:val="28"/>
        </w:rPr>
        <w:t>»).</w:t>
      </w:r>
    </w:p>
    <w:p w:rsidR="00FA62A4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FA62A4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="00FA62A4">
        <w:rPr>
          <w:rFonts w:ascii="PT Astra Serif" w:hAnsi="PT Astra Serif" w:cs="Times New Roman"/>
          <w:sz w:val="28"/>
          <w:szCs w:val="28"/>
        </w:rPr>
        <w:t xml:space="preserve">земель и </w:t>
      </w:r>
      <w:r w:rsidRPr="00092E2D">
        <w:rPr>
          <w:rFonts w:ascii="PT Astra Serif" w:hAnsi="PT Astra Serif" w:cs="Times New Roman"/>
          <w:sz w:val="28"/>
          <w:szCs w:val="28"/>
        </w:rPr>
        <w:t>земельн</w:t>
      </w:r>
      <w:r w:rsidR="00FA62A4">
        <w:rPr>
          <w:rFonts w:ascii="PT Astra Serif" w:hAnsi="PT Astra Serif" w:cs="Times New Roman"/>
          <w:sz w:val="28"/>
          <w:szCs w:val="28"/>
        </w:rPr>
        <w:t>ых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FA62A4">
        <w:rPr>
          <w:rFonts w:ascii="PT Astra Serif" w:hAnsi="PT Astra Serif" w:cs="Times New Roman"/>
          <w:sz w:val="28"/>
          <w:szCs w:val="28"/>
        </w:rPr>
        <w:t>ов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FA62A4">
        <w:rPr>
          <w:rFonts w:ascii="PT Astra Serif" w:hAnsi="PT Astra Serif" w:cs="Times New Roman"/>
          <w:sz w:val="28"/>
          <w:szCs w:val="28"/>
        </w:rPr>
        <w:t>ых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</w:t>
      </w:r>
    </w:p>
    <w:p w:rsidR="00FA62A4" w:rsidRDefault="00FA62A4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Ханты-Мансийский автономный округ-Югра, город Югорск, </w:t>
      </w:r>
      <w:r w:rsidR="007A3A0F">
        <w:rPr>
          <w:rFonts w:ascii="PT Astra Serif" w:hAnsi="PT Astra Serif" w:cs="Times New Roman"/>
          <w:sz w:val="28"/>
          <w:szCs w:val="28"/>
        </w:rPr>
        <w:t xml:space="preserve">улица </w:t>
      </w:r>
      <w:r>
        <w:rPr>
          <w:rFonts w:ascii="PT Astra Serif" w:hAnsi="PT Astra Serif" w:cs="Times New Roman"/>
          <w:sz w:val="28"/>
          <w:szCs w:val="28"/>
        </w:rPr>
        <w:t>Аксакова</w:t>
      </w:r>
      <w:r w:rsidR="00DE4E82">
        <w:rPr>
          <w:rFonts w:ascii="PT Astra Serif" w:hAnsi="PT Astra Serif" w:cs="Times New Roman"/>
          <w:sz w:val="28"/>
          <w:szCs w:val="28"/>
        </w:rPr>
        <w:t>,</w:t>
      </w:r>
      <w:r w:rsidR="00980E00">
        <w:rPr>
          <w:rFonts w:ascii="PT Astra Serif" w:hAnsi="PT Astra Serif" w:cs="Times New Roman"/>
          <w:sz w:val="28"/>
          <w:szCs w:val="28"/>
        </w:rPr>
        <w:t xml:space="preserve">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кадастровый номер земельного участка 86:22:</w:t>
      </w:r>
      <w:r w:rsidR="00980E00">
        <w:rPr>
          <w:rFonts w:ascii="PT Astra Serif" w:hAnsi="PT Astra Serif" w:cs="Times New Roman"/>
          <w:sz w:val="28"/>
          <w:szCs w:val="28"/>
        </w:rPr>
        <w:t>0002001:</w:t>
      </w:r>
      <w:r>
        <w:rPr>
          <w:rFonts w:ascii="PT Astra Serif" w:hAnsi="PT Astra Serif" w:cs="Times New Roman"/>
          <w:sz w:val="28"/>
          <w:szCs w:val="28"/>
        </w:rPr>
        <w:t>30;</w:t>
      </w:r>
    </w:p>
    <w:p w:rsidR="00FA62A4" w:rsidRDefault="00FA62A4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FA62A4">
        <w:rPr>
          <w:rFonts w:ascii="PT Astra Serif" w:hAnsi="PT Astra Serif" w:cs="Times New Roman"/>
          <w:sz w:val="28"/>
          <w:szCs w:val="28"/>
        </w:rPr>
        <w:t xml:space="preserve">. Ханты-Мансийский автономный округ-Югра, город Югорск, улица </w:t>
      </w:r>
      <w:r>
        <w:rPr>
          <w:rFonts w:ascii="PT Astra Serif" w:hAnsi="PT Astra Serif" w:cs="Times New Roman"/>
          <w:sz w:val="28"/>
          <w:szCs w:val="28"/>
        </w:rPr>
        <w:t>Мира</w:t>
      </w:r>
      <w:r w:rsidRPr="00FA62A4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земельный участок 55, </w:t>
      </w:r>
      <w:r w:rsidRPr="00FA62A4">
        <w:rPr>
          <w:rFonts w:ascii="PT Astra Serif" w:hAnsi="PT Astra Serif" w:cs="Times New Roman"/>
          <w:sz w:val="28"/>
          <w:szCs w:val="28"/>
        </w:rPr>
        <w:t xml:space="preserve"> кадастровый номер земельного участка 86:22:0002001:</w:t>
      </w:r>
      <w:r>
        <w:rPr>
          <w:rFonts w:ascii="PT Astra Serif" w:hAnsi="PT Astra Serif" w:cs="Times New Roman"/>
          <w:sz w:val="28"/>
          <w:szCs w:val="28"/>
        </w:rPr>
        <w:t>1402</w:t>
      </w:r>
      <w:r w:rsidRPr="00FA62A4">
        <w:rPr>
          <w:rFonts w:ascii="PT Astra Serif" w:hAnsi="PT Astra Serif" w:cs="Times New Roman"/>
          <w:sz w:val="28"/>
          <w:szCs w:val="28"/>
        </w:rPr>
        <w:t>;</w:t>
      </w:r>
    </w:p>
    <w:p w:rsidR="00FA62A4" w:rsidRDefault="00FA62A4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FA62A4">
        <w:rPr>
          <w:rFonts w:ascii="PT Astra Serif" w:hAnsi="PT Astra Serif" w:cs="Times New Roman"/>
          <w:sz w:val="28"/>
          <w:szCs w:val="28"/>
        </w:rPr>
        <w:t xml:space="preserve">. Ханты-Мансийский автономный округ-Югра, город Югорск, улица Мира, </w:t>
      </w:r>
      <w:r>
        <w:rPr>
          <w:rFonts w:ascii="PT Astra Serif" w:hAnsi="PT Astra Serif" w:cs="Times New Roman"/>
          <w:sz w:val="28"/>
          <w:szCs w:val="28"/>
        </w:rPr>
        <w:t>дом 53А</w:t>
      </w:r>
      <w:r w:rsidRPr="00FA62A4">
        <w:rPr>
          <w:rFonts w:ascii="PT Astra Serif" w:hAnsi="PT Astra Serif" w:cs="Times New Roman"/>
          <w:sz w:val="28"/>
          <w:szCs w:val="28"/>
        </w:rPr>
        <w:t>,  кадастровый номер земельного участка 86:22:0002001:</w:t>
      </w:r>
      <w:r>
        <w:rPr>
          <w:rFonts w:ascii="PT Astra Serif" w:hAnsi="PT Astra Serif" w:cs="Times New Roman"/>
          <w:sz w:val="28"/>
          <w:szCs w:val="28"/>
        </w:rPr>
        <w:t>239</w:t>
      </w:r>
      <w:r w:rsidRPr="00FA62A4">
        <w:rPr>
          <w:rFonts w:ascii="PT Astra Serif" w:hAnsi="PT Astra Serif" w:cs="Times New Roman"/>
          <w:sz w:val="28"/>
          <w:szCs w:val="28"/>
        </w:rPr>
        <w:t>;</w:t>
      </w:r>
    </w:p>
    <w:p w:rsidR="002175E3" w:rsidRPr="00092E2D" w:rsidRDefault="00FA62A4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Pr="00FA62A4">
        <w:rPr>
          <w:rFonts w:ascii="PT Astra Serif" w:hAnsi="PT Astra Serif" w:cs="Times New Roman"/>
          <w:sz w:val="28"/>
          <w:szCs w:val="28"/>
        </w:rPr>
        <w:t xml:space="preserve">Ханты-Мансийский автономный округ-Югра, город Югорск, улица Мира, кадастровый </w:t>
      </w:r>
      <w:r>
        <w:rPr>
          <w:rFonts w:ascii="PT Astra Serif" w:hAnsi="PT Astra Serif" w:cs="Times New Roman"/>
          <w:sz w:val="28"/>
          <w:szCs w:val="28"/>
        </w:rPr>
        <w:t>квартал</w:t>
      </w:r>
      <w:r w:rsidRPr="00FA62A4">
        <w:rPr>
          <w:rFonts w:ascii="PT Astra Serif" w:hAnsi="PT Astra Serif" w:cs="Times New Roman"/>
          <w:sz w:val="28"/>
          <w:szCs w:val="28"/>
        </w:rPr>
        <w:t xml:space="preserve"> 86:22:0002001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</w:t>
      </w:r>
      <w:r w:rsidR="00B451E7">
        <w:rPr>
          <w:rFonts w:ascii="PT Astra Serif" w:hAnsi="PT Astra Serif" w:cs="Times New Roman"/>
          <w:sz w:val="28"/>
          <w:szCs w:val="28"/>
        </w:rPr>
        <w:t>15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577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559"/>
        <w:gridCol w:w="1559"/>
        <w:gridCol w:w="2693"/>
        <w:gridCol w:w="2044"/>
      </w:tblGrid>
      <w:tr w:rsidR="00FA62A4" w:rsidRPr="00FA62A4" w:rsidTr="006A70BB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A62A4" w:rsidRPr="00FA62A4" w:rsidRDefault="00FA62A4" w:rsidP="00FA62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Описание границ публичного сервитута</w:t>
            </w:r>
          </w:p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Объект: «Строительство КТП 10/0,4 кВ мощностью 0,8 МВА, ЛЭП 10-0,4 кВ ориентировочной протяженностью 0,45 км для электроснабжения жилого дома по ул. Мира, 51 в г. Югорск»</w:t>
            </w:r>
          </w:p>
        </w:tc>
      </w:tr>
      <w:tr w:rsidR="00FA62A4" w:rsidRPr="00FA62A4" w:rsidTr="006A70BB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Местоположение публичного сервитута:</w:t>
            </w: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Ханты-Мансийский Автономный округ - Югра, город Югорск, улица Мира</w:t>
            </w:r>
          </w:p>
        </w:tc>
      </w:tr>
      <w:tr w:rsidR="00FA62A4" w:rsidRPr="00FA62A4" w:rsidTr="006A70BB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 Система координат</w:t>
            </w:r>
            <w:r w:rsidRPr="00FA62A4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FA62A4" w:rsidRPr="00FA62A4" w:rsidTr="006A70BB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Площадь публичного сервитута 529 кв. метров</w:t>
            </w:r>
          </w:p>
        </w:tc>
      </w:tr>
      <w:tr w:rsidR="00FA62A4" w:rsidRPr="00FA62A4" w:rsidTr="006A70BB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Кадастровый квартал 86:22:0002001</w:t>
            </w:r>
          </w:p>
        </w:tc>
      </w:tr>
      <w:tr w:rsidR="00FA62A4" w:rsidRPr="00FA62A4" w:rsidTr="006A70BB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Перечень характерных точек границ публичного сервитута</w:t>
            </w:r>
          </w:p>
        </w:tc>
      </w:tr>
      <w:tr w:rsidR="00FA62A4" w:rsidRPr="00FA62A4" w:rsidTr="006A70BB">
        <w:trPr>
          <w:cantSplit/>
          <w:trHeight w:val="340"/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FA62A4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Координаты, м</w:t>
            </w: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Описание закрепления точки</w:t>
            </w:r>
          </w:p>
        </w:tc>
      </w:tr>
      <w:tr w:rsidR="00FA62A4" w:rsidRPr="00FA62A4" w:rsidTr="006A70BB">
        <w:trPr>
          <w:cantSplit/>
          <w:trHeight w:val="340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</w:tr>
      <w:tr w:rsidR="00FA62A4" w:rsidRPr="00FA62A4" w:rsidTr="006A70BB">
        <w:trPr>
          <w:cantSplit/>
          <w:trHeight w:val="284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994539,56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1674764,06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994545,78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1674761,56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994557,51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1674757,80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994571,68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16747493,76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994572,58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1674749,93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994574,43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1674748,85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994571,74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1674747,60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994556,70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1674755,96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994545,12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1674759,66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994540,63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1674761,49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994540,03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1674760,17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994515,18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1674717,52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994518,57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1674715,54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994567,85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1674693,85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994556,61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1674657,03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994549,13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1674650,21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994539,18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1674622,04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994543,17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1674608,03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994540,26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1674599,10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994538,36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1674599,80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994541,08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1674608,04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994537,10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1674622,08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994547,51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1674651,55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994554,88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1674658,15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994565,42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1674692,70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994517,71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1674713,73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994514,17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1674715,79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994512,53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1674712,97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29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994498,15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1674715,48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994498,57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1674717,431674715,18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31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994511,50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1674715,18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32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994512,95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1674717,66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FA62A4" w:rsidRPr="00FA62A4" w:rsidTr="006A70BB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994538,23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1674761,05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62A4" w:rsidRPr="00FA62A4" w:rsidRDefault="00FA62A4" w:rsidP="00FA62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A62A4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</w:tbl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05732" w:rsidRDefault="00105732" w:rsidP="004C287E">
      <w:pPr>
        <w:rPr>
          <w:rFonts w:ascii="PT Astra Serif" w:hAnsi="PT Astra Serif"/>
          <w:sz w:val="26"/>
          <w:szCs w:val="26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B5E70" w:rsidRDefault="001B5E70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A62A4" w:rsidRPr="00FA62A4" w:rsidRDefault="00FA62A4" w:rsidP="00FA62A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A62A4">
        <w:rPr>
          <w:rFonts w:ascii="PT Astra Serif" w:eastAsia="Times New Roman" w:hAnsi="PT Astra Serif" w:cs="Times New Roman"/>
          <w:b/>
          <w:sz w:val="28"/>
          <w:szCs w:val="28"/>
        </w:rPr>
        <w:t>Схема границ публичного сервитута</w:t>
      </w:r>
    </w:p>
    <w:p w:rsidR="00FA62A4" w:rsidRPr="00FA62A4" w:rsidRDefault="00FA62A4" w:rsidP="00FA62A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FA62A4" w:rsidRPr="00FA62A4" w:rsidRDefault="00FA62A4" w:rsidP="00FA62A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</w:pPr>
    </w:p>
    <w:p w:rsidR="00FA62A4" w:rsidRPr="00FA62A4" w:rsidRDefault="00FA62A4" w:rsidP="00FA62A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FA62A4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6D4A776" wp14:editId="67292F22">
            <wp:extent cx="6029325" cy="5114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04" cy="511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2A4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  <w:r w:rsidRPr="00FA62A4">
        <w:rPr>
          <w:rFonts w:ascii="PT Astra Serif" w:eastAsia="Times New Roman" w:hAnsi="PT Astra Serif" w:cs="Times New Roman"/>
          <w:b/>
          <w:sz w:val="26"/>
          <w:szCs w:val="26"/>
        </w:rPr>
        <w:t>Масштаб 1:1200</w:t>
      </w:r>
    </w:p>
    <w:p w:rsidR="00FA62A4" w:rsidRPr="00FA62A4" w:rsidRDefault="00FA62A4" w:rsidP="00FA62A4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FA62A4" w:rsidRPr="00FA62A4" w:rsidRDefault="00FA62A4" w:rsidP="00FA62A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62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420" w:type="dxa"/>
        <w:jc w:val="center"/>
        <w:tblInd w:w="-937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420"/>
      </w:tblGrid>
      <w:tr w:rsidR="00FA62A4" w:rsidRPr="00FA62A4" w:rsidTr="006A70BB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105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" filled="f" strokecolor="windowText" strokeweight="3pt"/>
              </w:pict>
            </w:r>
            <w:bookmarkStart w:id="0" w:name="Обозначение_1"/>
            <w:bookmarkEnd w:id="0"/>
            <w:r w:rsidRPr="00FA62A4">
              <w:rPr>
                <w:rFonts w:ascii="PT Astra Serif" w:eastAsia="Calibri" w:hAnsi="PT Astra Serif" w:cs="Times New Roman"/>
                <w:noProof/>
                <w:lang w:eastAsia="ru-RU"/>
              </w:rPr>
              <w:t>проектные границы</w:t>
            </w:r>
            <w:r w:rsidRPr="00FA62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публичного сервитута</w:t>
            </w:r>
          </w:p>
        </w:tc>
      </w:tr>
      <w:tr w:rsidR="00FA62A4" w:rsidRPr="00FA62A4" w:rsidTr="006A70BB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11" o:spid="_x0000_s1104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EmjgHp/AgAABw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Pr="00FA62A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FA62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FA62A4" w:rsidRPr="00FA62A4" w:rsidTr="006A70BB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103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" filled="f" strokecolor="fuchsia" strokeweight="2.25pt"/>
              </w:pict>
            </w:r>
            <w:bookmarkStart w:id="1" w:name="Кадастровый_квартал_1"/>
            <w:bookmarkEnd w:id="1"/>
            <w:r w:rsidRPr="00FA62A4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86:22:0002001</w:t>
            </w:r>
            <w:r w:rsidRPr="00FA62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FA62A4" w:rsidRPr="00FA62A4" w:rsidTr="006A70BB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9" o:spid="_x0000_s1102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" filled="f" strokecolor="#7030a0"/>
              </w:pict>
            </w:r>
            <w:bookmarkStart w:id="2" w:name="Обозначение_ЗУ_ГКН_1"/>
            <w:r w:rsidRPr="00FA62A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2"/>
            <w:r w:rsidRPr="00FA62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ЕГРН</w:t>
            </w:r>
          </w:p>
        </w:tc>
      </w:tr>
      <w:tr w:rsidR="00FA62A4" w:rsidRPr="00FA62A4" w:rsidTr="006A70BB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62A4" w:rsidRPr="00FA62A4" w:rsidRDefault="00FA62A4" w:rsidP="00FA62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101" style="position:absolute;margin-left:32.2pt;margin-top:2.1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" filled="f" strokecolor="blue" strokeweight="2.25pt"/>
              </w:pict>
            </w:r>
            <w:r w:rsidRPr="00FA62A4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Ж.2</w:t>
            </w:r>
            <w:r w:rsidRPr="00FA62A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,          </w:t>
            </w:r>
            <w:r w:rsidRPr="00FA62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территориальных зон</w:t>
            </w:r>
          </w:p>
        </w:tc>
      </w:tr>
      <w:tr w:rsidR="00FA62A4" w:rsidRPr="00FA62A4" w:rsidTr="006A70BB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2A4" w:rsidRPr="00FA62A4" w:rsidRDefault="00FA62A4" w:rsidP="00FA62A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100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" filled="f" strokecolor="lime" strokeweight="2.25pt"/>
              </w:pict>
            </w:r>
            <w:r w:rsidRPr="00FA62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FA62A4" w:rsidRPr="00FA62A4" w:rsidRDefault="00FA62A4" w:rsidP="00FA62A4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3" w:name="_GoBack"/>
      <w:bookmarkEnd w:id="3"/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sectPr w:rsidR="001B5E70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06C3C"/>
    <w:rsid w:val="000179C9"/>
    <w:rsid w:val="00054287"/>
    <w:rsid w:val="00092E2D"/>
    <w:rsid w:val="000D676C"/>
    <w:rsid w:val="000D7E7D"/>
    <w:rsid w:val="000E7757"/>
    <w:rsid w:val="00105732"/>
    <w:rsid w:val="00130BD2"/>
    <w:rsid w:val="00140FF8"/>
    <w:rsid w:val="00182095"/>
    <w:rsid w:val="001A296A"/>
    <w:rsid w:val="001A61F8"/>
    <w:rsid w:val="001B5E70"/>
    <w:rsid w:val="001C3DBB"/>
    <w:rsid w:val="002175E3"/>
    <w:rsid w:val="002209F0"/>
    <w:rsid w:val="00280AC6"/>
    <w:rsid w:val="00293DCC"/>
    <w:rsid w:val="003176E3"/>
    <w:rsid w:val="003C5664"/>
    <w:rsid w:val="003D799C"/>
    <w:rsid w:val="00460C5E"/>
    <w:rsid w:val="004C287E"/>
    <w:rsid w:val="0051498C"/>
    <w:rsid w:val="00551528"/>
    <w:rsid w:val="005667C9"/>
    <w:rsid w:val="005B22DA"/>
    <w:rsid w:val="005C4FE6"/>
    <w:rsid w:val="005C50E9"/>
    <w:rsid w:val="005E5130"/>
    <w:rsid w:val="00673ECD"/>
    <w:rsid w:val="006B7B5F"/>
    <w:rsid w:val="00745A5C"/>
    <w:rsid w:val="007A24DE"/>
    <w:rsid w:val="007A3A0F"/>
    <w:rsid w:val="007B0464"/>
    <w:rsid w:val="007C6171"/>
    <w:rsid w:val="007D42F3"/>
    <w:rsid w:val="008230CA"/>
    <w:rsid w:val="00881D73"/>
    <w:rsid w:val="008A0C30"/>
    <w:rsid w:val="008A315D"/>
    <w:rsid w:val="009104B5"/>
    <w:rsid w:val="00980E00"/>
    <w:rsid w:val="009E5938"/>
    <w:rsid w:val="00A77439"/>
    <w:rsid w:val="00A9755F"/>
    <w:rsid w:val="00AC359D"/>
    <w:rsid w:val="00B15514"/>
    <w:rsid w:val="00B32172"/>
    <w:rsid w:val="00B451E7"/>
    <w:rsid w:val="00B60805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934F2"/>
    <w:rsid w:val="00D94EAB"/>
    <w:rsid w:val="00DE4E82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A62A4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36</cp:revision>
  <cp:lastPrinted>2023-09-04T10:37:00Z</cp:lastPrinted>
  <dcterms:created xsi:type="dcterms:W3CDTF">2019-11-22T07:50:00Z</dcterms:created>
  <dcterms:modified xsi:type="dcterms:W3CDTF">2023-12-08T10:11:00Z</dcterms:modified>
</cp:coreProperties>
</file>