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3F" w:rsidRDefault="00654A3F" w:rsidP="00654A3F">
      <w:pPr>
        <w:pStyle w:val="a3"/>
        <w:jc w:val="center"/>
        <w:rPr>
          <w:b/>
          <w:szCs w:val="24"/>
        </w:rPr>
      </w:pPr>
      <w:r>
        <w:rPr>
          <w:b/>
          <w:szCs w:val="24"/>
        </w:rPr>
        <w:t>КОНТРОЛЬНО – СЧЕТНАЯ ПАЛАТА ГОРОДА ЮГОРСКА</w:t>
      </w:r>
    </w:p>
    <w:p w:rsidR="00654A3F" w:rsidRDefault="00654A3F" w:rsidP="00654A3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54A3F" w:rsidRDefault="00654A3F" w:rsidP="00654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628260 Российская Федерация, Тюменская область,</w:t>
      </w:r>
    </w:p>
    <w:p w:rsidR="00654A3F" w:rsidRDefault="00654A3F" w:rsidP="00654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Ханты-Мансийский автономный округ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телефакс: (34675) 5-00-83</w:t>
      </w:r>
    </w:p>
    <w:p w:rsidR="00654A3F" w:rsidRDefault="00654A3F" w:rsidP="00654A3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ул. 40 лет Победы, 11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телефон:  (34675)  5-00-83         </w:t>
      </w:r>
    </w:p>
    <w:p w:rsidR="00654A3F" w:rsidRDefault="00654A3F" w:rsidP="00654A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</w:t>
      </w:r>
    </w:p>
    <w:p w:rsidR="00654A3F" w:rsidRDefault="00654A3F" w:rsidP="00654A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ЭКСПЕРТНОЕ ЗАКЛЮЧЕНИЕ</w:t>
      </w:r>
    </w:p>
    <w:p w:rsidR="00654A3F" w:rsidRDefault="00654A3F" w:rsidP="00654A3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31.10.2013 № 3285 «О муниципальной программе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«Развитие физической культуры и спорта в  городе 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на 2014-2020 годы»   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82D21" w:rsidRDefault="00D82D21" w:rsidP="00654A3F">
      <w:pPr>
        <w:tabs>
          <w:tab w:val="center" w:pos="4960"/>
          <w:tab w:val="left" w:pos="651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54A3F" w:rsidRDefault="00654A3F" w:rsidP="00654A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№ </w:t>
      </w:r>
      <w:r w:rsidR="00761DE7">
        <w:rPr>
          <w:rFonts w:ascii="Times New Roman" w:hAnsi="Times New Roman" w:cs="Times New Roman"/>
          <w:sz w:val="24"/>
          <w:szCs w:val="24"/>
        </w:rPr>
        <w:t>2</w:t>
      </w:r>
      <w:r w:rsidR="003E628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от  1</w:t>
      </w:r>
      <w:r w:rsidR="003E628C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628C">
        <w:rPr>
          <w:rFonts w:ascii="Times New Roman" w:hAnsi="Times New Roman" w:cs="Times New Roman"/>
          <w:sz w:val="24"/>
          <w:szCs w:val="24"/>
        </w:rPr>
        <w:t>апреля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3E628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82D21" w:rsidRDefault="00D82D21" w:rsidP="00654A3F">
      <w:pPr>
        <w:rPr>
          <w:rFonts w:ascii="Times New Roman" w:hAnsi="Times New Roman" w:cs="Times New Roman"/>
          <w:sz w:val="24"/>
          <w:szCs w:val="24"/>
        </w:rPr>
      </w:pPr>
    </w:p>
    <w:p w:rsidR="00654A3F" w:rsidRDefault="00654A3F" w:rsidP="00654A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Бюджетным кодексом Российской Федерации, </w:t>
      </w:r>
      <w:r>
        <w:rPr>
          <w:rFonts w:ascii="Times New Roman" w:hAnsi="Times New Roman"/>
          <w:sz w:val="24"/>
          <w:szCs w:val="24"/>
        </w:rPr>
        <w:t>на основании пункта 4 раздела 1 плана работы контрольно-счетн</w:t>
      </w:r>
      <w:r w:rsidR="003E628C">
        <w:rPr>
          <w:rFonts w:ascii="Times New Roman" w:hAnsi="Times New Roman"/>
          <w:sz w:val="24"/>
          <w:szCs w:val="24"/>
        </w:rPr>
        <w:t xml:space="preserve">ой палаты города </w:t>
      </w:r>
      <w:proofErr w:type="spellStart"/>
      <w:r w:rsidR="003E628C">
        <w:rPr>
          <w:rFonts w:ascii="Times New Roman" w:hAnsi="Times New Roman"/>
          <w:sz w:val="24"/>
          <w:szCs w:val="24"/>
        </w:rPr>
        <w:t>Югорска</w:t>
      </w:r>
      <w:proofErr w:type="spellEnd"/>
      <w:r w:rsidR="003E628C">
        <w:rPr>
          <w:rFonts w:ascii="Times New Roman" w:hAnsi="Times New Roman"/>
          <w:sz w:val="24"/>
          <w:szCs w:val="24"/>
        </w:rPr>
        <w:t xml:space="preserve"> на 2018</w:t>
      </w:r>
      <w:r>
        <w:rPr>
          <w:rFonts w:ascii="Times New Roman" w:hAnsi="Times New Roman"/>
          <w:sz w:val="24"/>
          <w:szCs w:val="24"/>
        </w:rPr>
        <w:t xml:space="preserve"> год,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проведена экспертиза проекта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31.10.2013 № 3285 (далее по тексту - Проект постановления). </w:t>
      </w:r>
    </w:p>
    <w:p w:rsidR="00654A3F" w:rsidRDefault="00654A3F" w:rsidP="00654A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проект постановления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от 31.10.2013 № 3285 с приложениями;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заключение  юридического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3E628C">
        <w:rPr>
          <w:rFonts w:ascii="Times New Roman" w:hAnsi="Times New Roman" w:cs="Times New Roman"/>
          <w:sz w:val="24"/>
          <w:szCs w:val="24"/>
        </w:rPr>
        <w:t>109</w:t>
      </w:r>
      <w:r>
        <w:rPr>
          <w:rFonts w:ascii="Times New Roman" w:hAnsi="Times New Roman" w:cs="Times New Roman"/>
          <w:sz w:val="24"/>
          <w:szCs w:val="24"/>
        </w:rPr>
        <w:t xml:space="preserve"> от 1</w:t>
      </w:r>
      <w:r w:rsidR="003E628C">
        <w:rPr>
          <w:rFonts w:ascii="Times New Roman" w:hAnsi="Times New Roman" w:cs="Times New Roman"/>
          <w:sz w:val="24"/>
          <w:szCs w:val="24"/>
        </w:rPr>
        <w:t>0.04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3E628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о проведенных правовой и </w:t>
      </w:r>
      <w:r w:rsidR="003E628C"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экспертизах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департамента экономического развития и проектного управления администрации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</w:t>
      </w:r>
      <w:r w:rsidR="003E628C">
        <w:rPr>
          <w:rFonts w:ascii="Times New Roman" w:hAnsi="Times New Roman" w:cs="Times New Roman"/>
          <w:sz w:val="24"/>
          <w:szCs w:val="24"/>
        </w:rPr>
        <w:t>0.04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3E628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3E628C">
        <w:rPr>
          <w:rFonts w:ascii="Times New Roman" w:hAnsi="Times New Roman" w:cs="Times New Roman"/>
          <w:sz w:val="24"/>
          <w:szCs w:val="24"/>
        </w:rPr>
        <w:t>25</w:t>
      </w:r>
      <w:r>
        <w:rPr>
          <w:rFonts w:ascii="Times New Roman" w:hAnsi="Times New Roman" w:cs="Times New Roman"/>
          <w:sz w:val="24"/>
          <w:szCs w:val="24"/>
        </w:rPr>
        <w:t xml:space="preserve"> по проекту постановления; 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департамента финансов а</w:t>
      </w:r>
      <w:r w:rsidR="003E628C">
        <w:rPr>
          <w:rFonts w:ascii="Times New Roman" w:hAnsi="Times New Roman" w:cs="Times New Roman"/>
          <w:sz w:val="24"/>
          <w:szCs w:val="24"/>
        </w:rPr>
        <w:t xml:space="preserve">дминистрации города </w:t>
      </w:r>
      <w:proofErr w:type="spellStart"/>
      <w:r w:rsidR="003E628C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proofErr w:type="gramEnd"/>
      <w:r w:rsidR="003E628C">
        <w:rPr>
          <w:rFonts w:ascii="Times New Roman" w:hAnsi="Times New Roman" w:cs="Times New Roman"/>
          <w:sz w:val="24"/>
          <w:szCs w:val="24"/>
        </w:rPr>
        <w:t xml:space="preserve"> от 09.04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3E628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3E628C">
        <w:rPr>
          <w:rFonts w:ascii="Times New Roman" w:hAnsi="Times New Roman" w:cs="Times New Roman"/>
          <w:sz w:val="24"/>
          <w:szCs w:val="24"/>
        </w:rPr>
        <w:t>236</w:t>
      </w:r>
      <w:r>
        <w:rPr>
          <w:rFonts w:ascii="Times New Roman" w:hAnsi="Times New Roman" w:cs="Times New Roman"/>
          <w:sz w:val="24"/>
          <w:szCs w:val="24"/>
        </w:rPr>
        <w:t xml:space="preserve">   по проекту постановления;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пояснительная записка и лист согласования по проекту постановления.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303E">
        <w:rPr>
          <w:rFonts w:ascii="Times New Roman" w:hAnsi="Times New Roman" w:cs="Times New Roman"/>
          <w:sz w:val="24"/>
          <w:szCs w:val="24"/>
        </w:rPr>
        <w:t xml:space="preserve">Проектом постановления в муниципальную программу вносятся  изменения в связи </w:t>
      </w:r>
      <w:proofErr w:type="gramStart"/>
      <w:r w:rsidRPr="00BE303E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уточнением объемов финансирования на мероприятия программы на 2018 год </w:t>
      </w:r>
      <w:r w:rsidRPr="00020866">
        <w:rPr>
          <w:rFonts w:ascii="Times New Roman" w:hAnsi="Times New Roman" w:cs="Times New Roman"/>
          <w:sz w:val="24"/>
          <w:szCs w:val="24"/>
        </w:rPr>
        <w:t>за  счет средств окружного и местного бюджетов.</w:t>
      </w:r>
    </w:p>
    <w:p w:rsidR="00654A3F" w:rsidRDefault="00654A3F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E628C" w:rsidRDefault="003E628C" w:rsidP="003E628C">
      <w:pPr>
        <w:pStyle w:val="a8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- общий объем финансирования муниципальной программы на 2014 - 2017, 2019 - 2020  годы не изменен;</w:t>
      </w:r>
    </w:p>
    <w:p w:rsidR="003E628C" w:rsidRDefault="003E628C" w:rsidP="003E628C">
      <w:pPr>
        <w:pStyle w:val="a5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E0CC3">
        <w:rPr>
          <w:rFonts w:ascii="Times New Roman" w:hAnsi="Times New Roman" w:cs="Times New Roman"/>
          <w:sz w:val="24"/>
          <w:szCs w:val="24"/>
        </w:rPr>
        <w:t>на 201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EE0CC3">
        <w:rPr>
          <w:rFonts w:ascii="Times New Roman" w:hAnsi="Times New Roman" w:cs="Times New Roman"/>
          <w:sz w:val="24"/>
          <w:szCs w:val="24"/>
        </w:rPr>
        <w:t xml:space="preserve"> год – </w:t>
      </w:r>
      <w:r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2B45F3">
        <w:rPr>
          <w:rFonts w:ascii="Times New Roman" w:hAnsi="Times New Roman" w:cs="Times New Roman"/>
          <w:sz w:val="24"/>
          <w:szCs w:val="24"/>
        </w:rPr>
        <w:t>144 039,7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0CC3"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 w:rsidRPr="00EE0CC3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EE0CC3">
        <w:rPr>
          <w:rFonts w:ascii="Times New Roman" w:hAnsi="Times New Roman" w:cs="Times New Roman"/>
          <w:sz w:val="24"/>
          <w:szCs w:val="24"/>
        </w:rPr>
        <w:t>уб</w:t>
      </w:r>
      <w:proofErr w:type="spellEnd"/>
      <w:r w:rsidRPr="00EE0CC3">
        <w:rPr>
          <w:rFonts w:ascii="Times New Roman" w:hAnsi="Times New Roman" w:cs="Times New Roman"/>
          <w:sz w:val="24"/>
          <w:szCs w:val="24"/>
        </w:rPr>
        <w:t xml:space="preserve">. (уточнение </w:t>
      </w:r>
      <w:r>
        <w:rPr>
          <w:rFonts w:ascii="Times New Roman" w:hAnsi="Times New Roman" w:cs="Times New Roman"/>
          <w:sz w:val="24"/>
          <w:szCs w:val="24"/>
        </w:rPr>
        <w:t xml:space="preserve">+ </w:t>
      </w:r>
      <w:r w:rsidR="002B45F3">
        <w:rPr>
          <w:rFonts w:ascii="Times New Roman" w:hAnsi="Times New Roman" w:cs="Times New Roman"/>
          <w:sz w:val="24"/>
          <w:szCs w:val="24"/>
        </w:rPr>
        <w:t>41 853,4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тыс.руб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без учета внебюджетных источников,  что соответствует </w:t>
      </w:r>
      <w:r w:rsidRPr="00EE0CC3">
        <w:rPr>
          <w:rFonts w:ascii="Times New Roman" w:hAnsi="Times New Roman" w:cs="Times New Roman"/>
          <w:sz w:val="24"/>
          <w:szCs w:val="24"/>
        </w:rPr>
        <w:t xml:space="preserve">проекту решения Думы города </w:t>
      </w:r>
      <w:proofErr w:type="spellStart"/>
      <w:r w:rsidRPr="00EE0CC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 w:rsidRPr="00EE0C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</w:t>
      </w:r>
      <w:r w:rsidRPr="00EE0CC3">
        <w:rPr>
          <w:rFonts w:ascii="Times New Roman" w:hAnsi="Times New Roman" w:cs="Times New Roman"/>
          <w:sz w:val="24"/>
          <w:szCs w:val="24"/>
        </w:rPr>
        <w:t xml:space="preserve"> внесении изменений в решение Думы</w:t>
      </w:r>
      <w:r w:rsidRPr="00336BD3">
        <w:rPr>
          <w:rFonts w:ascii="Times New Roman" w:hAnsi="Times New Roman" w:cs="Times New Roman"/>
          <w:sz w:val="24"/>
          <w:szCs w:val="24"/>
        </w:rPr>
        <w:t xml:space="preserve"> города </w:t>
      </w:r>
      <w:proofErr w:type="spellStart"/>
      <w:r w:rsidRPr="00336BD3"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19.12.2017  № 107  «О бюджете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2018 год и на плановый период 2019-2020 годов», который  будет  рассматриваться Думой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апреле 2018 года.</w:t>
      </w:r>
    </w:p>
    <w:p w:rsidR="003E628C" w:rsidRDefault="003E628C" w:rsidP="003E628C">
      <w:pPr>
        <w:pStyle w:val="a5"/>
        <w:tabs>
          <w:tab w:val="center" w:pos="4960"/>
          <w:tab w:val="left" w:pos="651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B45F3" w:rsidRDefault="002B45F3" w:rsidP="003E628C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5F3" w:rsidRDefault="002B45F3" w:rsidP="003E628C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5F3" w:rsidRDefault="002B45F3" w:rsidP="003E628C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B45F3" w:rsidRDefault="002B45F3" w:rsidP="003E628C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E628C" w:rsidRDefault="003E628C" w:rsidP="003E628C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3BA7">
        <w:rPr>
          <w:rFonts w:ascii="Times New Roman" w:hAnsi="Times New Roman" w:cs="Times New Roman"/>
          <w:sz w:val="24"/>
          <w:szCs w:val="24"/>
        </w:rPr>
        <w:lastRenderedPageBreak/>
        <w:t>Уточнения на 201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863BA7">
        <w:rPr>
          <w:rFonts w:ascii="Times New Roman" w:hAnsi="Times New Roman" w:cs="Times New Roman"/>
          <w:sz w:val="24"/>
          <w:szCs w:val="24"/>
        </w:rPr>
        <w:t>год в разрезе мероприятий представлены в таблице:</w:t>
      </w:r>
    </w:p>
    <w:p w:rsidR="003E628C" w:rsidRDefault="003E628C" w:rsidP="003E628C">
      <w:pPr>
        <w:tabs>
          <w:tab w:val="center" w:pos="4960"/>
          <w:tab w:val="left" w:pos="6510"/>
        </w:tabs>
        <w:spacing w:after="0"/>
        <w:ind w:left="-142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тыс</w:t>
      </w:r>
      <w:proofErr w:type="gramStart"/>
      <w:r>
        <w:rPr>
          <w:rFonts w:ascii="Times New Roman" w:hAnsi="Times New Roman" w:cs="Times New Roman"/>
          <w:sz w:val="24"/>
          <w:szCs w:val="24"/>
        </w:rPr>
        <w:t>.р</w:t>
      </w:r>
      <w:proofErr w:type="gramEnd"/>
      <w:r>
        <w:rPr>
          <w:rFonts w:ascii="Times New Roman" w:hAnsi="Times New Roman" w:cs="Times New Roman"/>
          <w:sz w:val="24"/>
          <w:szCs w:val="24"/>
        </w:rPr>
        <w:t>уб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842"/>
        <w:gridCol w:w="1418"/>
        <w:gridCol w:w="1843"/>
      </w:tblGrid>
      <w:tr w:rsidR="003E628C" w:rsidTr="0051632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28C" w:rsidRPr="00A91A92" w:rsidRDefault="003E628C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91A92">
              <w:rPr>
                <w:rFonts w:ascii="Times New Roman" w:hAnsi="Times New Roman"/>
              </w:rPr>
              <w:t>№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628C" w:rsidRPr="00A91A92" w:rsidRDefault="003E628C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A91A92">
              <w:rPr>
                <w:rFonts w:ascii="Times New Roman" w:hAnsi="Times New Roman"/>
              </w:rPr>
              <w:t xml:space="preserve"> Наименование   мероприятия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Default="003E628C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Сумма по мероприятиям</w:t>
            </w:r>
          </w:p>
        </w:tc>
      </w:tr>
      <w:tr w:rsidR="003E628C" w:rsidTr="0051632B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8C" w:rsidRPr="00A91A92" w:rsidRDefault="003E628C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628C" w:rsidRPr="00A91A92" w:rsidRDefault="003E628C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BE303E" w:rsidRDefault="003E628C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  реш.№107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Default="003E628C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2018 год</w:t>
            </w:r>
          </w:p>
          <w:p w:rsidR="003E628C" w:rsidRPr="00BE303E" w:rsidRDefault="003E628C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BE303E" w:rsidRDefault="003E628C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отклонения</w:t>
            </w:r>
          </w:p>
        </w:tc>
      </w:tr>
      <w:tr w:rsidR="003E628C" w:rsidRPr="002021F4" w:rsidTr="005163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28C" w:rsidRPr="002021F4" w:rsidRDefault="003E628C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28C" w:rsidRPr="0012389D" w:rsidRDefault="003E628C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Строительство ФСК с универсальным игровым залом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2021F4" w:rsidRDefault="002B45F3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645 109,8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2021F4" w:rsidRDefault="002B45F3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710 826,8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2021F4" w:rsidRDefault="002B45F3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+65 717,0</w:t>
            </w:r>
          </w:p>
        </w:tc>
      </w:tr>
      <w:tr w:rsidR="003E628C" w:rsidRPr="002021F4" w:rsidTr="005163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28C" w:rsidRPr="002021F4" w:rsidRDefault="003E628C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28C" w:rsidRPr="0012389D" w:rsidRDefault="003E628C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Укрепление МТБ учреждений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2021F4" w:rsidRDefault="002B45F3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9 510,1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2021F4" w:rsidRDefault="002B45F3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9 315,4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Pr="002021F4" w:rsidRDefault="002B45F3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-194,7</w:t>
            </w:r>
          </w:p>
        </w:tc>
      </w:tr>
      <w:tr w:rsidR="002B45F3" w:rsidRPr="002021F4" w:rsidTr="005163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5F3" w:rsidRDefault="002B45F3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5F3" w:rsidRPr="0012389D" w:rsidRDefault="002B45F3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 w:rsidRPr="0012389D">
              <w:rPr>
                <w:rFonts w:ascii="Times New Roman" w:hAnsi="Times New Roman" w:cs="Times New Roman"/>
              </w:rPr>
              <w:t xml:space="preserve">Обеспечение </w:t>
            </w:r>
            <w:r>
              <w:rPr>
                <w:rFonts w:ascii="Times New Roman" w:hAnsi="Times New Roman" w:cs="Times New Roman"/>
              </w:rPr>
              <w:t>организации комплексного содержания</w:t>
            </w:r>
            <w:r w:rsidRPr="0012389D">
              <w:rPr>
                <w:rFonts w:ascii="Times New Roman" w:hAnsi="Times New Roman" w:cs="Times New Roman"/>
              </w:rPr>
              <w:t xml:space="preserve"> подведомственн</w:t>
            </w:r>
            <w:r>
              <w:rPr>
                <w:rFonts w:ascii="Times New Roman" w:hAnsi="Times New Roman" w:cs="Times New Roman"/>
              </w:rPr>
              <w:t>ых</w:t>
            </w:r>
            <w:r w:rsidRPr="0012389D">
              <w:rPr>
                <w:rFonts w:ascii="Times New Roman" w:hAnsi="Times New Roman" w:cs="Times New Roman"/>
              </w:rPr>
              <w:t xml:space="preserve"> учреждени</w:t>
            </w:r>
            <w:r>
              <w:rPr>
                <w:rFonts w:ascii="Times New Roman" w:hAnsi="Times New Roman" w:cs="Times New Roman"/>
              </w:rPr>
              <w:t>й физической культуры и спорта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3" w:rsidRPr="002021F4" w:rsidRDefault="002B45F3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411 942,9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3" w:rsidRPr="002021F4" w:rsidRDefault="002B45F3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387 981,0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3" w:rsidRPr="002021F4" w:rsidRDefault="002B45F3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-23 961,9</w:t>
            </w:r>
          </w:p>
        </w:tc>
      </w:tr>
      <w:tr w:rsidR="002B45F3" w:rsidRPr="002021F4" w:rsidTr="005163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5F3" w:rsidRDefault="002B45F3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45F3" w:rsidRPr="0012389D" w:rsidRDefault="002B45F3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и проведение спортивно-массовых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3" w:rsidRDefault="002B45F3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27 697,8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3" w:rsidRDefault="002B45F3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27 990,8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5F3" w:rsidRDefault="002B45F3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+293</w:t>
            </w:r>
          </w:p>
        </w:tc>
      </w:tr>
      <w:tr w:rsidR="003E628C" w:rsidTr="0051632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28C" w:rsidRPr="00D03896" w:rsidRDefault="003E628C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28C" w:rsidRPr="00D03896" w:rsidRDefault="003E628C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</w:rPr>
            </w:pPr>
            <w:r w:rsidRPr="00335E17">
              <w:rPr>
                <w:rFonts w:ascii="Times New Roman" w:hAnsi="Times New Roman" w:cs="Times New Roman"/>
                <w:b/>
              </w:rPr>
              <w:t>ВСЕГО уточнено финансирование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Default="002B45F3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1 094 260,6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Default="002B45F3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1 136 114,0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8C" w:rsidRDefault="002B45F3" w:rsidP="0051632B">
            <w:pPr>
              <w:pStyle w:val="a5"/>
              <w:tabs>
                <w:tab w:val="center" w:pos="4960"/>
                <w:tab w:val="left" w:pos="651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+41 853,4</w:t>
            </w:r>
          </w:p>
        </w:tc>
      </w:tr>
    </w:tbl>
    <w:p w:rsidR="003E628C" w:rsidRDefault="003E628C" w:rsidP="003E628C">
      <w:pPr>
        <w:spacing w:after="0"/>
        <w:jc w:val="both"/>
        <w:rPr>
          <w:rFonts w:ascii="Times New Roman" w:hAnsi="Times New Roman"/>
          <w:sz w:val="24"/>
        </w:rPr>
      </w:pPr>
    </w:p>
    <w:p w:rsidR="003E628C" w:rsidRDefault="003E628C" w:rsidP="003E628C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Общий объем </w:t>
      </w:r>
      <w:r w:rsidRPr="00BF0987">
        <w:rPr>
          <w:rFonts w:ascii="Times New Roman" w:hAnsi="Times New Roman"/>
          <w:sz w:val="24"/>
        </w:rPr>
        <w:t>бюджетных ассигнований</w:t>
      </w:r>
      <w:r>
        <w:rPr>
          <w:rFonts w:ascii="Times New Roman" w:hAnsi="Times New Roman"/>
          <w:sz w:val="24"/>
        </w:rPr>
        <w:t xml:space="preserve"> на реализацию программы с учетом внесенных уточнений  составил   </w:t>
      </w:r>
      <w:r w:rsidR="002B45F3">
        <w:rPr>
          <w:rFonts w:ascii="Times New Roman" w:hAnsi="Times New Roman"/>
          <w:sz w:val="24"/>
        </w:rPr>
        <w:t>1 145 218,4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тыс</w:t>
      </w:r>
      <w:proofErr w:type="gramStart"/>
      <w:r>
        <w:rPr>
          <w:rFonts w:ascii="Times New Roman" w:hAnsi="Times New Roman"/>
          <w:sz w:val="24"/>
        </w:rPr>
        <w:t>.р</w:t>
      </w:r>
      <w:proofErr w:type="gramEnd"/>
      <w:r>
        <w:rPr>
          <w:rFonts w:ascii="Times New Roman" w:hAnsi="Times New Roman"/>
          <w:sz w:val="24"/>
        </w:rPr>
        <w:t>уб</w:t>
      </w:r>
      <w:proofErr w:type="spellEnd"/>
      <w:r>
        <w:rPr>
          <w:rFonts w:ascii="Times New Roman" w:hAnsi="Times New Roman"/>
          <w:sz w:val="24"/>
        </w:rPr>
        <w:t xml:space="preserve">.(+ </w:t>
      </w:r>
      <w:r w:rsidR="002B45F3">
        <w:rPr>
          <w:rFonts w:ascii="Times New Roman" w:hAnsi="Times New Roman"/>
          <w:sz w:val="24"/>
        </w:rPr>
        <w:t>41 853,4</w:t>
      </w:r>
      <w:r>
        <w:rPr>
          <w:rFonts w:ascii="Times New Roman" w:hAnsi="Times New Roman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тыс.руб</w:t>
      </w:r>
      <w:proofErr w:type="spellEnd"/>
      <w:r>
        <w:rPr>
          <w:rFonts w:ascii="Times New Roman" w:hAnsi="Times New Roman"/>
          <w:sz w:val="24"/>
        </w:rPr>
        <w:t>.)</w:t>
      </w:r>
    </w:p>
    <w:p w:rsidR="003E628C" w:rsidRPr="00484AB6" w:rsidRDefault="003E628C" w:rsidP="003E628C">
      <w:pPr>
        <w:pStyle w:val="a5"/>
        <w:tabs>
          <w:tab w:val="center" w:pos="4960"/>
          <w:tab w:val="left" w:pos="6510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 не изменены.</w:t>
      </w:r>
    </w:p>
    <w:p w:rsidR="003E628C" w:rsidRPr="00BF0987" w:rsidRDefault="003E628C" w:rsidP="003E62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628C" w:rsidRPr="00010B7D" w:rsidRDefault="003E628C" w:rsidP="003E628C">
      <w:pPr>
        <w:tabs>
          <w:tab w:val="center" w:pos="4960"/>
          <w:tab w:val="left" w:pos="6510"/>
        </w:tabs>
        <w:spacing w:after="0"/>
        <w:ind w:left="-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E2FF9">
        <w:rPr>
          <w:rFonts w:ascii="Times New Roman" w:hAnsi="Times New Roman"/>
          <w:sz w:val="24"/>
          <w:szCs w:val="24"/>
        </w:rPr>
        <w:t xml:space="preserve">В соответствии с </w:t>
      </w:r>
      <w:r>
        <w:rPr>
          <w:rFonts w:ascii="Times New Roman" w:hAnsi="Times New Roman"/>
          <w:sz w:val="24"/>
          <w:szCs w:val="24"/>
        </w:rPr>
        <w:t>указанными уточнениями внесены соответствующие изменения в Паспорт Программы, Перечень основных мероприятий</w:t>
      </w:r>
      <w:r>
        <w:rPr>
          <w:rFonts w:ascii="Times New Roman" w:hAnsi="Times New Roman" w:cs="Times New Roman"/>
          <w:sz w:val="24"/>
          <w:szCs w:val="24"/>
        </w:rPr>
        <w:t xml:space="preserve"> (изложена в новой редакции  таблица 2.</w:t>
      </w:r>
      <w:proofErr w:type="gramEnd"/>
    </w:p>
    <w:p w:rsidR="003E628C" w:rsidRDefault="003E628C" w:rsidP="003E628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</w:p>
    <w:p w:rsidR="003E628C" w:rsidRPr="005C209A" w:rsidRDefault="003E628C" w:rsidP="003E628C">
      <w:pPr>
        <w:tabs>
          <w:tab w:val="center" w:pos="4960"/>
          <w:tab w:val="left" w:pos="6510"/>
        </w:tabs>
        <w:spacing w:after="0"/>
        <w:ind w:firstLine="709"/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Проект постановления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от 31.10.2013 № 32</w:t>
      </w:r>
      <w:r w:rsidR="002B45F3">
        <w:rPr>
          <w:rFonts w:ascii="Times New Roman" w:hAnsi="Times New Roman"/>
          <w:sz w:val="24"/>
        </w:rPr>
        <w:t>85</w:t>
      </w:r>
      <w:r>
        <w:rPr>
          <w:rFonts w:ascii="Times New Roman" w:hAnsi="Times New Roman"/>
          <w:sz w:val="24"/>
        </w:rPr>
        <w:t>» рекомендуется к утверждению, в случае принятия</w:t>
      </w:r>
      <w:r w:rsidRPr="008176C5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Думой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проекта решения «О внесении изменений в решение Думы города </w:t>
      </w:r>
      <w:proofErr w:type="spellStart"/>
      <w:r>
        <w:rPr>
          <w:rFonts w:ascii="Times New Roman" w:hAnsi="Times New Roman"/>
          <w:sz w:val="24"/>
        </w:rPr>
        <w:t>Югорска</w:t>
      </w:r>
      <w:proofErr w:type="spell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 19</w:t>
      </w:r>
      <w:r w:rsidRPr="008E36D8">
        <w:rPr>
          <w:rFonts w:ascii="Times New Roman" w:hAnsi="Times New Roman"/>
          <w:sz w:val="24"/>
          <w:szCs w:val="24"/>
        </w:rPr>
        <w:t>.12.201</w:t>
      </w:r>
      <w:r>
        <w:rPr>
          <w:rFonts w:ascii="Times New Roman" w:hAnsi="Times New Roman"/>
          <w:sz w:val="24"/>
          <w:szCs w:val="24"/>
        </w:rPr>
        <w:t>7</w:t>
      </w:r>
      <w:r w:rsidRPr="008E36D8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107</w:t>
      </w:r>
      <w:r w:rsidRPr="008E36D8">
        <w:rPr>
          <w:rFonts w:ascii="Times New Roman" w:hAnsi="Times New Roman"/>
          <w:sz w:val="24"/>
          <w:szCs w:val="24"/>
        </w:rPr>
        <w:t xml:space="preserve"> «О бюджете города </w:t>
      </w:r>
      <w:proofErr w:type="spellStart"/>
      <w:r w:rsidRPr="008E36D8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E36D8">
        <w:rPr>
          <w:rFonts w:ascii="Times New Roman" w:hAnsi="Times New Roman"/>
          <w:sz w:val="24"/>
          <w:szCs w:val="24"/>
        </w:rPr>
        <w:t xml:space="preserve"> на 201</w:t>
      </w:r>
      <w:r>
        <w:rPr>
          <w:rFonts w:ascii="Times New Roman" w:hAnsi="Times New Roman"/>
          <w:sz w:val="24"/>
          <w:szCs w:val="24"/>
        </w:rPr>
        <w:t>8</w:t>
      </w:r>
      <w:r w:rsidRPr="008E36D8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 xml:space="preserve"> и на плановый период 2019 и 2020 годов</w:t>
      </w:r>
      <w:r w:rsidRPr="008E36D8">
        <w:rPr>
          <w:rFonts w:ascii="Times New Roman" w:hAnsi="Times New Roman"/>
          <w:sz w:val="24"/>
          <w:szCs w:val="24"/>
        </w:rPr>
        <w:t>»</w:t>
      </w:r>
      <w:r w:rsidRPr="005C209A">
        <w:rPr>
          <w:rFonts w:ascii="Times New Roman" w:hAnsi="Times New Roman"/>
          <w:sz w:val="24"/>
        </w:rPr>
        <w:t xml:space="preserve">. </w:t>
      </w:r>
      <w:proofErr w:type="gramEnd"/>
    </w:p>
    <w:p w:rsidR="003E628C" w:rsidRDefault="003E628C" w:rsidP="003E628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3E628C" w:rsidRDefault="003E628C" w:rsidP="003E628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</w:rPr>
      </w:pPr>
    </w:p>
    <w:p w:rsidR="003E628C" w:rsidRDefault="003E628C" w:rsidP="003E628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</w:rPr>
      </w:pPr>
    </w:p>
    <w:p w:rsidR="003E628C" w:rsidRPr="00390D49" w:rsidRDefault="003E628C" w:rsidP="003E628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</w:rPr>
      </w:pPr>
    </w:p>
    <w:p w:rsidR="003E628C" w:rsidRDefault="003E628C" w:rsidP="003E628C">
      <w:pPr>
        <w:tabs>
          <w:tab w:val="center" w:pos="4960"/>
          <w:tab w:val="left" w:pos="651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 </w:t>
      </w:r>
      <w:proofErr w:type="gramStart"/>
      <w:r>
        <w:rPr>
          <w:rFonts w:ascii="Times New Roman" w:hAnsi="Times New Roman"/>
          <w:sz w:val="24"/>
          <w:szCs w:val="24"/>
        </w:rPr>
        <w:t>контрольно-счетной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3E628C" w:rsidRDefault="003E628C" w:rsidP="003E628C">
      <w:pPr>
        <w:tabs>
          <w:tab w:val="center" w:pos="4960"/>
          <w:tab w:val="left" w:pos="6510"/>
        </w:tabs>
        <w:spacing w:after="0"/>
        <w:jc w:val="both"/>
      </w:pPr>
      <w:r>
        <w:rPr>
          <w:rFonts w:ascii="Times New Roman" w:hAnsi="Times New Roman"/>
          <w:sz w:val="24"/>
          <w:szCs w:val="24"/>
        </w:rPr>
        <w:t xml:space="preserve">палаты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Н.М.Гусева</w:t>
      </w:r>
      <w:proofErr w:type="spellEnd"/>
    </w:p>
    <w:p w:rsidR="003E628C" w:rsidRDefault="003E628C" w:rsidP="003E628C"/>
    <w:p w:rsidR="003E628C" w:rsidRDefault="003E628C" w:rsidP="003E628C">
      <w:pPr>
        <w:jc w:val="both"/>
      </w:pPr>
    </w:p>
    <w:p w:rsidR="003E628C" w:rsidRDefault="003E628C" w:rsidP="003E628C"/>
    <w:p w:rsidR="003E628C" w:rsidRDefault="003E628C" w:rsidP="003E628C"/>
    <w:p w:rsidR="003E628C" w:rsidRDefault="003E628C" w:rsidP="003E628C">
      <w:pPr>
        <w:jc w:val="both"/>
      </w:pPr>
    </w:p>
    <w:p w:rsidR="003E628C" w:rsidRDefault="003E628C" w:rsidP="003E628C"/>
    <w:p w:rsidR="003E628C" w:rsidRDefault="003E628C" w:rsidP="003E628C"/>
    <w:p w:rsidR="003E628C" w:rsidRDefault="003E628C" w:rsidP="003E628C"/>
    <w:p w:rsidR="00346F83" w:rsidRDefault="00346F83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6F83" w:rsidRDefault="00346F83" w:rsidP="00654A3F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4A3F" w:rsidRDefault="00654A3F" w:rsidP="00654A3F">
      <w:bookmarkStart w:id="0" w:name="_GoBack"/>
      <w:bookmarkEnd w:id="0"/>
    </w:p>
    <w:p w:rsidR="009C55A3" w:rsidRDefault="009C55A3"/>
    <w:sectPr w:rsidR="009C55A3" w:rsidSect="00D82D21">
      <w:pgSz w:w="11906" w:h="16838"/>
      <w:pgMar w:top="568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E61"/>
    <w:rsid w:val="00020866"/>
    <w:rsid w:val="00093E61"/>
    <w:rsid w:val="002B45F3"/>
    <w:rsid w:val="00346F83"/>
    <w:rsid w:val="00390E86"/>
    <w:rsid w:val="003E628C"/>
    <w:rsid w:val="00654A3F"/>
    <w:rsid w:val="00761DE7"/>
    <w:rsid w:val="009C55A3"/>
    <w:rsid w:val="00A84B91"/>
    <w:rsid w:val="00D8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3F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54A3F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654A3F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654A3F"/>
    <w:pPr>
      <w:ind w:left="720"/>
      <w:contextualSpacing/>
    </w:pPr>
  </w:style>
  <w:style w:type="paragraph" w:styleId="a6">
    <w:name w:val="No Spacing"/>
    <w:uiPriority w:val="1"/>
    <w:qFormat/>
    <w:rsid w:val="00654A3F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table" w:styleId="a7">
    <w:name w:val="Table Grid"/>
    <w:basedOn w:val="a1"/>
    <w:uiPriority w:val="59"/>
    <w:rsid w:val="0034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азовый"/>
    <w:rsid w:val="003E628C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A3F"/>
    <w:pPr>
      <w:suppressAutoHyphens/>
    </w:pPr>
    <w:rPr>
      <w:rFonts w:ascii="Calibri" w:eastAsia="Lucida Sans Unicode" w:hAnsi="Calibri" w:cs="font290"/>
      <w:kern w:val="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54A3F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654A3F"/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a5">
    <w:name w:val="List Paragraph"/>
    <w:basedOn w:val="a"/>
    <w:uiPriority w:val="34"/>
    <w:qFormat/>
    <w:rsid w:val="00654A3F"/>
    <w:pPr>
      <w:ind w:left="720"/>
      <w:contextualSpacing/>
    </w:pPr>
  </w:style>
  <w:style w:type="paragraph" w:styleId="a6">
    <w:name w:val="No Spacing"/>
    <w:uiPriority w:val="1"/>
    <w:qFormat/>
    <w:rsid w:val="00654A3F"/>
    <w:pPr>
      <w:suppressAutoHyphens/>
      <w:spacing w:after="0" w:line="240" w:lineRule="auto"/>
    </w:pPr>
    <w:rPr>
      <w:rFonts w:ascii="Calibri" w:eastAsia="Lucida Sans Unicode" w:hAnsi="Calibri" w:cs="font290"/>
      <w:kern w:val="2"/>
      <w:lang w:eastAsia="ar-SA"/>
    </w:rPr>
  </w:style>
  <w:style w:type="table" w:styleId="a7">
    <w:name w:val="Table Grid"/>
    <w:basedOn w:val="a1"/>
    <w:uiPriority w:val="59"/>
    <w:rsid w:val="0034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Базовый"/>
    <w:rsid w:val="003E628C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 w:cs="Times New Roman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Балуева Людмила Георгиевна</dc:creator>
  <cp:lastModifiedBy>Гусева Наталия Моисеевна</cp:lastModifiedBy>
  <cp:revision>3</cp:revision>
  <cp:lastPrinted>2018-04-13T05:32:00Z</cp:lastPrinted>
  <dcterms:created xsi:type="dcterms:W3CDTF">2018-04-13T05:10:00Z</dcterms:created>
  <dcterms:modified xsi:type="dcterms:W3CDTF">2018-04-13T05:35:00Z</dcterms:modified>
</cp:coreProperties>
</file>