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701780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B66D4">
        <w:rPr>
          <w:rFonts w:ascii="Times New Roman" w:eastAsia="Times New Roman" w:hAnsi="Times New Roman" w:cs="Times New Roman"/>
          <w:sz w:val="24"/>
          <w:szCs w:val="20"/>
          <w:lang w:eastAsia="ar-SA"/>
        </w:rPr>
        <w:t>19 сентября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№ </w:t>
      </w:r>
      <w:r w:rsidR="00DB66D4">
        <w:rPr>
          <w:rFonts w:ascii="Times New Roman" w:eastAsia="Times New Roman" w:hAnsi="Times New Roman" w:cs="Times New Roman"/>
          <w:sz w:val="24"/>
          <w:szCs w:val="20"/>
          <w:lang w:eastAsia="ar-SA"/>
        </w:rPr>
        <w:t>2055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80" w:rsidRDefault="0070178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80" w:rsidRDefault="0070178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FA6AFF" w:rsidRPr="00FA6AFF">
        <w:rPr>
          <w:rFonts w:ascii="Times New Roman" w:eastAsia="Arial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701780" w:rsidRDefault="0070178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01780" w:rsidRPr="00812913" w:rsidRDefault="0070178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4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FA6AFF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FA6AFF" w:rsidRPr="00FA6AFF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history="1">
        <w:r w:rsidR="001263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администрации города Югорска</w:t>
        </w:r>
        <w:r w:rsidR="00126319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от 30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.11.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2016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№ 3036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Об утверждении административного регламента предо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ставления муниципальной услуги «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Выдача согласия </w:t>
        </w:r>
        <w:r w:rsidR="00701780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        </w:t>
        </w:r>
        <w:r w:rsidR="00FA6AFF" w:rsidRP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и оформление документов по обмену жилыми помещениями по договорам социального найма</w:t>
        </w:r>
        <w:r w:rsidR="00FA6AF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Югорска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16.05.2017 № 1104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постановление администрации города Югорска от 30.11.2016 № 3036 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6AFF" w:rsidRDefault="00FA6AFF" w:rsidP="00FA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25.07.2017 № 1808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 в постановление администрации города Югорска от 30.11.2016 № 3036 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согласия и оформление документов по обмену жилыми помещениями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Default="00FA6AFF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33 </w:t>
      </w:r>
      <w:r w:rsidR="00126319"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города Югорска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«</w:t>
      </w:r>
      <w:r w:rsidR="00126319" w:rsidRPr="00FA6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Югорска»;</w:t>
      </w:r>
    </w:p>
    <w:p w:rsid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№ 1126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постановление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30.11.2016 № 3036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6319" w:rsidRPr="00126319" w:rsidRDefault="00126319" w:rsidP="00126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18.03.2019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2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A5F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0178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68B" w:rsidRDefault="004D268B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68B" w:rsidRDefault="004D268B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4D26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="007017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 Бо</w:t>
      </w:r>
      <w:r w:rsidR="007017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родкин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80" w:rsidRDefault="0070178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80" w:rsidRDefault="0070178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8B" w:rsidRDefault="004D268B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8A" w:rsidRDefault="00701780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9948A2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701780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9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5F44"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B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сентября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B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2055</w:t>
      </w:r>
      <w:bookmarkStart w:id="0" w:name="_GoBack"/>
      <w:bookmarkEnd w:id="0"/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319" w:rsidRPr="0012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99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319" w:rsidRDefault="00784E26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3" w:name="sub_1012"/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«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согласия и оформление документов по обмену жилыми помещениями </w:t>
      </w:r>
      <w:r w:rsid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социального найма» </w:t>
      </w:r>
      <w:r w:rsidR="00126319"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регламент, муниципальная услуга) 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126319" w:rsidRP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порядок его взаимодействия с заявителями и органами власти при предоставлении муниципальной услуги</w:t>
      </w:r>
      <w:r w:rsidR="00126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26319" w:rsidRDefault="00126319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994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E4" w:rsidRPr="00CD37E4" w:rsidRDefault="00F059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граждане, являющиеся нанимателями жилых помещений жилищного фонда </w:t>
      </w:r>
      <w:r w:rsid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CD37E4" w:rsidRPr="00CD37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</w:t>
      </w:r>
      <w:r w:rsidR="002A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CD37E4"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(далее – заявители, наниматели).</w:t>
      </w:r>
    </w:p>
    <w:p w:rsidR="00CD37E4" w:rsidRPr="00CD37E4" w:rsidRDefault="00CD37E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D3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CD37E4" w:rsidRDefault="00CD37E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9F3880" w:rsidRDefault="009F3880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услуги, сведений о ходе её предоставления, в том числе в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5F4A24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9F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9F38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F05948" w:rsidRDefault="00F059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9948A2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МФЦ и администрацией города Югорска (далее соглашение)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CB3A63" w:rsidRPr="000D2EEB" w:rsidRDefault="00FA4E1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3A6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0D2EEB" w:rsidRDefault="0091100A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B3A6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Pr="000D2EEB" w:rsidRDefault="0091100A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6F5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0D2EEB" w:rsidRDefault="00B9273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по выбору заявителя</w:t>
      </w:r>
      <w:r w:rsidR="00CE1B8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0D2EEB" w:rsidRDefault="001B53A7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Pr="000D2EEB" w:rsidRDefault="009948A2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7E4" w:rsidRPr="000D2EEB" w:rsidRDefault="00CD37E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автономному округу – Югре (далее – УМВД)</w:t>
      </w:r>
      <w:r w:rsidR="00633F4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D2E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7E4" w:rsidRPr="000D2EEB" w:rsidRDefault="00CD37E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Отдел опеки и попечительства администрации города Югорска (далее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Pr="000D2EEB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0D2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D37E4" w:rsidRPr="000D2EEB" w:rsidRDefault="00CD37E4" w:rsidP="0099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0D2EEB">
        <w:rPr>
          <w:rFonts w:ascii="Times New Roman" w:hAnsi="Times New Roman" w:cs="Times New Roman"/>
          <w:sz w:val="24"/>
          <w:szCs w:val="24"/>
        </w:rPr>
        <w:t xml:space="preserve"> </w:t>
      </w:r>
      <w:r w:rsidRPr="000D2EEB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</w:t>
      </w:r>
      <w:r w:rsidR="000D2EEB" w:rsidRPr="000D2EEB">
        <w:rPr>
          <w:rFonts w:ascii="Times New Roman" w:hAnsi="Times New Roman" w:cs="Times New Roman"/>
          <w:sz w:val="24"/>
          <w:szCs w:val="24"/>
        </w:rPr>
        <w:t>автономного округа - Югры «</w:t>
      </w:r>
      <w:r w:rsidRPr="000D2EEB">
        <w:rPr>
          <w:rFonts w:ascii="Times New Roman" w:hAnsi="Times New Roman" w:cs="Times New Roman"/>
          <w:sz w:val="24"/>
          <w:szCs w:val="24"/>
        </w:rPr>
        <w:t>Югорская городская больница</w:t>
      </w:r>
      <w:r w:rsidR="000D2EEB" w:rsidRPr="000D2EEB">
        <w:rPr>
          <w:rFonts w:ascii="Times New Roman" w:hAnsi="Times New Roman" w:cs="Times New Roman"/>
          <w:sz w:val="24"/>
          <w:szCs w:val="24"/>
        </w:rPr>
        <w:t>»</w:t>
      </w:r>
      <w:r w:rsidRPr="000D2EEB">
        <w:rPr>
          <w:rFonts w:ascii="Times New Roman" w:hAnsi="Times New Roman" w:cs="Times New Roman"/>
          <w:sz w:val="24"/>
          <w:szCs w:val="24"/>
        </w:rPr>
        <w:t xml:space="preserve"> (далее - ЦГБ):</w:t>
      </w:r>
      <w:r w:rsidR="00633F43" w:rsidRPr="000D2E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3F43" w:rsidRPr="000D2EEB">
        <w:rPr>
          <w:rFonts w:ascii="Times New Roman" w:hAnsi="Times New Roman" w:cs="Times New Roman"/>
          <w:sz w:val="24"/>
          <w:szCs w:val="24"/>
        </w:rPr>
        <w:t>http://www.ucgb.org/;</w:t>
      </w:r>
    </w:p>
    <w:p w:rsidR="00154252" w:rsidRPr="000D2EEB" w:rsidRDefault="00CD37E4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EEB">
        <w:rPr>
          <w:rFonts w:ascii="Times New Roman" w:hAnsi="Times New Roman" w:cs="Times New Roman"/>
          <w:sz w:val="24"/>
          <w:szCs w:val="24"/>
        </w:rPr>
        <w:t xml:space="preserve">4) </w:t>
      </w:r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</w:t>
      </w:r>
      <w:r w:rsidR="00A81A48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F61A7B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 вопросам предоставления</w:t>
      </w:r>
      <w:proofErr w:type="gramEnd"/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F61A7B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Default="00633F4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54252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4E13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многофункциональных центрах предоставления государственных и муниципальных услуг, расположенных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t> 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3738E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994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D5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hAnsi="Times New Roman" w:cs="Times New Roman"/>
          <w:sz w:val="28"/>
          <w:szCs w:val="28"/>
        </w:rPr>
        <w:t> 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633F43" w:rsidRPr="00154252" w:rsidRDefault="00720D35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633F43">
        <w:rPr>
          <w:rFonts w:ascii="Times New Roman" w:hAnsi="Times New Roman" w:cs="Times New Roman"/>
          <w:sz w:val="28"/>
          <w:szCs w:val="28"/>
        </w:rPr>
        <w:t xml:space="preserve">ЦГБ, </w:t>
      </w:r>
      <w:r w:rsidR="00633F43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</w:t>
      </w:r>
      <w:r w:rsidR="00633F43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 и (или) на территории других субъектов Российской Федерации, </w:t>
      </w:r>
      <w:r w:rsid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33F43"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нанимателя с которым заявителем заключен договор об обмене жилыми помещениями, в другом населенном пункте Российской Федерации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2DE" w:rsidRDefault="00D6731D" w:rsidP="009948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редоставлением </w:t>
      </w: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заявитель вправе обратиться в МФЦ.</w:t>
      </w:r>
    </w:p>
    <w:p w:rsidR="00720D35" w:rsidRPr="00720D35" w:rsidRDefault="00DE6615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99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</w:t>
      </w:r>
      <w:r w:rsidR="0099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="0099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2EEB" w:rsidRDefault="000D2EE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48" w:rsidRPr="00A81A48" w:rsidRDefault="00DE6615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4D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sub_1210"/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решения о предоставлении муниципальной услуги в форме постановления администрации города Югорска (далее - постановление)</w:t>
      </w:r>
      <w:r w:rsidR="004D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жилого помещения с нанимател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вселя</w:t>
      </w:r>
      <w:r w:rsid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жилое помещение в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договор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обмене жилыми помещениями</w:t>
      </w:r>
      <w:r w:rsidR="004D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bookmarkStart w:id="10" w:name="sub_1211"/>
      <w:bookmarkEnd w:id="9"/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решения об отказе в предоставлении муниципальной услуги в форме уведомления.</w:t>
      </w:r>
      <w:proofErr w:type="gramEnd"/>
    </w:p>
    <w:bookmarkEnd w:id="10"/>
    <w:p w:rsidR="00A81A48" w:rsidRDefault="00A81A4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A81A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1A48" w:rsidRPr="00A81A48" w:rsidRDefault="00835A53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1A48"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составляет: </w:t>
      </w:r>
    </w:p>
    <w:p w:rsidR="00A81A48" w:rsidRPr="00A81A48" w:rsidRDefault="00A81A48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рабочих дней со дня обращения;</w:t>
      </w:r>
    </w:p>
    <w:p w:rsidR="00A81A48" w:rsidRPr="00A81A48" w:rsidRDefault="00A81A48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– не более 10 рабочих дней со дня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постановления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A48" w:rsidRPr="00A81A48" w:rsidRDefault="00A81A48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уведомления об отказе в предоставлении муниципальной услуги – не более 10 рабочих дней со дня обращения.</w:t>
      </w:r>
    </w:p>
    <w:p w:rsidR="00A81A48" w:rsidRPr="00A81A48" w:rsidRDefault="00A81A48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81A48" w:rsidRPr="00A81A48" w:rsidRDefault="00A81A48" w:rsidP="009948A2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</w:t>
      </w:r>
      <w:r w:rsidR="005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исчисляется со дня передачи 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такого заявления 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2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8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A53" w:rsidRPr="00A90C04" w:rsidRDefault="00835A53" w:rsidP="00A81A4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99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0D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A7B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F6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F61A7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F61A7B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F61A7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Par137"/>
      <w:bookmarkEnd w:id="11"/>
      <w:r>
        <w:rPr>
          <w:rFonts w:ascii="Times New Roman" w:eastAsia="Calibri" w:hAnsi="Times New Roman" w:cs="Times New Roman"/>
          <w:sz w:val="24"/>
          <w:szCs w:val="24"/>
        </w:rPr>
        <w:t>20.</w:t>
      </w:r>
      <w:r w:rsidR="009948A2">
        <w:rPr>
          <w:rFonts w:ascii="Times New Roman" w:eastAsia="Calibri" w:hAnsi="Times New Roman" w:cs="Times New Roman"/>
          <w:sz w:val="24"/>
          <w:szCs w:val="24"/>
        </w:rPr>
        <w:t> 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sub_1212"/>
      <w:r w:rsidRPr="00B26F81">
        <w:rPr>
          <w:rFonts w:ascii="Times New Roman" w:eastAsia="Calibri" w:hAnsi="Times New Roman" w:cs="Times New Roman"/>
          <w:sz w:val="24"/>
          <w:szCs w:val="24"/>
        </w:rPr>
        <w:t>1) заявление о выдаче согласия и оформлении документов по обмену жилыми помещениями по договорам социального найма;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3" w:name="sub_1213"/>
      <w:bookmarkEnd w:id="12"/>
      <w:r w:rsidRPr="00B26F81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</w:t>
      </w:r>
      <w:proofErr w:type="gramStart"/>
      <w:r w:rsidRPr="00B26F81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B26F81">
        <w:rPr>
          <w:rFonts w:ascii="Times New Roman" w:eastAsia="Calibri" w:hAnsi="Times New Roman" w:cs="Times New Roman"/>
          <w:sz w:val="24"/>
          <w:szCs w:val="24"/>
        </w:rPr>
        <w:t>ей) и членов его семьи, в том числе временно отсутствующих;</w:t>
      </w:r>
    </w:p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4" w:name="sub_1214"/>
      <w:bookmarkEnd w:id="13"/>
      <w:r w:rsidRPr="00B26F81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5" w:name="sub_1217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свидетельство о государственной регистрации заключения (расторжения) брака у заявителя и членов его семьи, в том числе временно отсутствующих членов его семьи (при наличии);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6" w:name="sub_1215"/>
      <w:bookmarkEnd w:id="14"/>
      <w:bookmarkEnd w:id="15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договор об обмене жилыми помещениями, подписанный нанимателями обмениваемых жилых помещений;</w:t>
      </w:r>
    </w:p>
    <w:bookmarkEnd w:id="16"/>
    <w:p w:rsid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согласие на обмен жилыми помещениями проживающих совместно с заявителем членов его семьи, в том числе временно отсутствующих членов его семьи;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7" w:name="sub_1221"/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6F81">
        <w:rPr>
          <w:rFonts w:ascii="Times New Roman" w:eastAsia="Calibri" w:hAnsi="Times New Roman" w:cs="Times New Roman"/>
          <w:sz w:val="24"/>
          <w:szCs w:val="24"/>
        </w:rPr>
        <w:t>) предварительное согласие органа опеки и попечительства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8" w:name="sub_1222"/>
      <w:bookmarkEnd w:id="17"/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разрешение органов опеки и попечительства на выдачу доверенности от имени несовершеннолетнего, недееспособного или ограниченно дееспособного гражданина, являющегося членом семьи заявителя;</w:t>
      </w:r>
    </w:p>
    <w:p w:rsidR="00B26F81" w:rsidRPr="00B26F81" w:rsidRDefault="00B26F81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9" w:name="sub_1223"/>
      <w:bookmarkEnd w:id="18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6F81">
        <w:rPr>
          <w:rFonts w:ascii="Times New Roman" w:eastAsia="Calibri" w:hAnsi="Times New Roman" w:cs="Times New Roman"/>
          <w:sz w:val="24"/>
          <w:szCs w:val="24"/>
        </w:rPr>
        <w:t>) решение органов опеки и попечительства об установлении опеки над несовершеннолетними и (или) недееспособными гражданами;</w:t>
      </w:r>
    </w:p>
    <w:bookmarkEnd w:id="19"/>
    <w:p w:rsidR="00B26F81" w:rsidRDefault="00816C73" w:rsidP="00B26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6" w:history="1">
        <w:r w:rsidRPr="00816C73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перечню</w:t>
        </w:r>
      </w:hyperlink>
      <w:r w:rsidRPr="00816C73">
        <w:rPr>
          <w:rFonts w:ascii="Times New Roman" w:eastAsia="Calibri" w:hAnsi="Times New Roman" w:cs="Times New Roman"/>
          <w:sz w:val="24"/>
          <w:szCs w:val="24"/>
        </w:rPr>
        <w:t>, утвержденному приказом Мин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истерством </w:t>
      </w:r>
      <w:r w:rsidRPr="00816C73">
        <w:rPr>
          <w:rFonts w:ascii="Times New Roman" w:eastAsia="Calibri" w:hAnsi="Times New Roman" w:cs="Times New Roman"/>
          <w:sz w:val="24"/>
          <w:szCs w:val="24"/>
        </w:rPr>
        <w:t>здрав</w:t>
      </w:r>
      <w:r>
        <w:rPr>
          <w:rFonts w:ascii="Times New Roman" w:eastAsia="Calibri" w:hAnsi="Times New Roman" w:cs="Times New Roman"/>
          <w:sz w:val="24"/>
          <w:szCs w:val="24"/>
        </w:rPr>
        <w:t>оохранения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C73">
        <w:rPr>
          <w:rFonts w:ascii="Times New Roman" w:eastAsia="Calibri" w:hAnsi="Times New Roman" w:cs="Times New Roman"/>
          <w:sz w:val="24"/>
          <w:szCs w:val="24"/>
        </w:rPr>
        <w:t>от 29</w:t>
      </w:r>
      <w:r>
        <w:rPr>
          <w:rFonts w:ascii="Times New Roman" w:eastAsia="Calibri" w:hAnsi="Times New Roman" w:cs="Times New Roman"/>
          <w:sz w:val="24"/>
          <w:szCs w:val="24"/>
        </w:rPr>
        <w:t>.11.</w:t>
      </w:r>
      <w:r w:rsidRPr="00816C73">
        <w:rPr>
          <w:rFonts w:ascii="Times New Roman" w:eastAsia="Calibri" w:hAnsi="Times New Roman" w:cs="Times New Roman"/>
          <w:sz w:val="24"/>
          <w:szCs w:val="24"/>
        </w:rPr>
        <w:t xml:space="preserve">2012 № 987н «Об утверждении перечня тяжелых форм хронических заболеваний, при </w:t>
      </w:r>
      <w:r w:rsidRPr="00816C73">
        <w:rPr>
          <w:rFonts w:ascii="Times New Roman" w:eastAsia="Calibri" w:hAnsi="Times New Roman" w:cs="Times New Roman"/>
          <w:sz w:val="24"/>
          <w:szCs w:val="24"/>
        </w:rPr>
        <w:lastRenderedPageBreak/>
        <w:t>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</w:r>
      <w:r w:rsidR="007F5DC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Pr="00B0337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555AF9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 и (или) членов его семьи;</w:t>
      </w:r>
    </w:p>
    <w:p w:rsidR="007F5DC5" w:rsidRDefault="007F5DC5" w:rsidP="007F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A45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отсутствии оснований для отказа в предоставлении муниципальной услуги, предусмотренных пунктами 1- </w:t>
      </w:r>
      <w:r w:rsidR="000D2EE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статьи 73 Жилищного кодекса Российской Федерации.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Указанные документы могут быть представлены заявит</w:t>
      </w:r>
      <w:r w:rsidR="00366E93">
        <w:rPr>
          <w:rFonts w:ascii="Times New Roman" w:eastAsia="Calibri" w:hAnsi="Times New Roman" w:cs="Times New Roman"/>
          <w:sz w:val="24"/>
          <w:szCs w:val="24"/>
        </w:rPr>
        <w:t>елем по собственной инициативе.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66E93" w:rsidRDefault="00366E93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B03375" w:rsidRPr="00B03375" w:rsidRDefault="00B0337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Default="00B03375" w:rsidP="0036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Pr="007F5DC5">
        <w:rPr>
          <w:rFonts w:ascii="Times New Roman" w:eastAsia="Calibri" w:hAnsi="Times New Roman" w:cs="Times New Roman"/>
          <w:sz w:val="24"/>
          <w:szCs w:val="24"/>
        </w:rPr>
        <w:t>Сведения, предусмотренные подпунктом 1 пункта 21 настоящего административного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информации указаны в пункте 1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DC5" w:rsidRPr="007F5DC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7F5DC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3A4ED8" w:rsidRDefault="007F5DC5" w:rsidP="00366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5DC5">
        <w:rPr>
          <w:rFonts w:ascii="Times New Roman" w:eastAsia="Calibri" w:hAnsi="Times New Roman" w:cs="Times New Roman"/>
          <w:sz w:val="24"/>
          <w:szCs w:val="24"/>
        </w:rPr>
        <w:t xml:space="preserve"> пункта 21 настоящего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>, предоставляются Управлением и</w:t>
      </w:r>
      <w:r w:rsidR="003A4ED8">
        <w:rPr>
          <w:rFonts w:ascii="Times New Roman" w:eastAsia="Calibri" w:hAnsi="Times New Roman" w:cs="Times New Roman"/>
          <w:sz w:val="24"/>
          <w:szCs w:val="24"/>
        </w:rPr>
        <w:t xml:space="preserve"> иными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подведомственны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других муниципальных образований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и (или) на территории других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нанимателя с которым заявителем заключен договор об обмене жилыми помещениями, 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3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населенном пункте Российской Федерации</w:t>
      </w:r>
      <w:proofErr w:type="gramEnd"/>
      <w:r w:rsidR="003A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D8" w:rsidRPr="007F5DC5">
        <w:rPr>
          <w:rFonts w:ascii="Times New Roman" w:eastAsia="Calibri" w:hAnsi="Times New Roman" w:cs="Times New Roman"/>
          <w:sz w:val="24"/>
          <w:szCs w:val="24"/>
        </w:rPr>
        <w:t>(способы получения информации указаны в пункте 12 настоящего административного регламента).</w:t>
      </w:r>
    </w:p>
    <w:p w:rsidR="007F5DC5" w:rsidRPr="00B03375" w:rsidRDefault="007F5DC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5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оформляется в произвольной форме с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(направления) ему документа, являющегося результатом предоставления муниципальной услуги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рекомендуемой форме, указанной в приложении к настоящему административному регламенту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E33" w:rsidRDefault="003C2FF9" w:rsidP="0015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лично</w:t>
      </w:r>
      <w:r w:rsidR="00157E33">
        <w:rPr>
          <w:rFonts w:ascii="Times New Roman" w:eastAsia="Calibri" w:hAnsi="Times New Roman" w:cs="Times New Roman"/>
          <w:sz w:val="24"/>
          <w:szCs w:val="24"/>
        </w:rPr>
        <w:t>го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57E33">
        <w:rPr>
          <w:rFonts w:ascii="Times New Roman" w:eastAsia="Calibri" w:hAnsi="Times New Roman" w:cs="Times New Roman"/>
          <w:sz w:val="24"/>
          <w:szCs w:val="24"/>
        </w:rPr>
        <w:t>я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предоставля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оригиналы 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прилагаемых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при подаче посредством почтовой связи – направля</w:t>
      </w:r>
      <w:r w:rsidR="00157E33">
        <w:rPr>
          <w:rFonts w:ascii="Times New Roman" w:eastAsia="Calibri" w:hAnsi="Times New Roman" w:cs="Times New Roman"/>
          <w:sz w:val="24"/>
          <w:szCs w:val="24"/>
        </w:rPr>
        <w:t>ю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тся оригинал заявления</w:t>
      </w:r>
      <w:r w:rsidR="00157E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к заявлению, удостоверенные в соответствии </w:t>
      </w:r>
      <w:r w:rsidR="00366E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157E33" w:rsidRPr="00157E33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</w:t>
      </w:r>
      <w:r w:rsidR="0015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ECA" w:rsidRP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Документом, указанным в подпункте 3 пункта 20 настоящего административного регламента является 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представителем).</w:t>
      </w:r>
    </w:p>
    <w:p w:rsidR="00100ECA" w:rsidRDefault="00157E33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</w:t>
      </w:r>
      <w:r w:rsidR="00366E93">
        <w:rPr>
          <w:rFonts w:ascii="Times New Roman" w:eastAsia="Calibri" w:hAnsi="Times New Roman" w:cs="Times New Roman"/>
          <w:sz w:val="24"/>
          <w:szCs w:val="24"/>
        </w:rPr>
        <w:t> 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100ECA">
        <w:rPr>
          <w:rFonts w:ascii="Times New Roman" w:eastAsia="Calibri" w:hAnsi="Times New Roman" w:cs="Times New Roman"/>
          <w:sz w:val="24"/>
          <w:szCs w:val="24"/>
        </w:rPr>
        <w:t>й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в подпункте </w:t>
      </w:r>
      <w:r w:rsidR="00100ECA">
        <w:rPr>
          <w:rFonts w:ascii="Times New Roman" w:eastAsia="Calibri" w:hAnsi="Times New Roman" w:cs="Times New Roman"/>
          <w:sz w:val="24"/>
          <w:szCs w:val="24"/>
        </w:rPr>
        <w:t>6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1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ECA" w:rsidRPr="00100ECA">
        <w:rPr>
          <w:rFonts w:ascii="Times New Roman" w:eastAsia="Calibri" w:hAnsi="Times New Roman" w:cs="Times New Roman"/>
          <w:sz w:val="24"/>
          <w:szCs w:val="24"/>
        </w:rPr>
        <w:t xml:space="preserve"> подписываются заявителе</w:t>
      </w:r>
      <w:proofErr w:type="gramStart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100ECA" w:rsidRPr="00100ECA">
        <w:rPr>
          <w:rFonts w:ascii="Times New Roman" w:eastAsia="Calibri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0D2EEB" w:rsidRPr="00100ECA" w:rsidRDefault="000D2EEB" w:rsidP="00100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подать документы, необходимые для предоставления услуги: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3D">
        <w:rPr>
          <w:rFonts w:ascii="Times New Roman" w:eastAsia="Calibri" w:hAnsi="Times New Roman" w:cs="Times New Roman"/>
          <w:sz w:val="24"/>
          <w:szCs w:val="24"/>
        </w:rPr>
        <w:t>- при личном обращении в Управление, МФЦ;</w:t>
      </w:r>
    </w:p>
    <w:p w:rsidR="00157E33" w:rsidRPr="00EF1D3D" w:rsidRDefault="00157E33" w:rsidP="0015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почте </w:t>
      </w:r>
      <w:r w:rsidRPr="00EF1D3D">
        <w:rPr>
          <w:rFonts w:ascii="Times New Roman" w:eastAsia="Calibri" w:hAnsi="Times New Roman" w:cs="Times New Roman"/>
          <w:sz w:val="24"/>
          <w:szCs w:val="24"/>
        </w:rPr>
        <w:t>в Управление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33" w:rsidRPr="00157E33" w:rsidRDefault="00643F3F" w:rsidP="00157E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требованиями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пунктов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1, 2, 4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статьи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Федерального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закона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требовать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E33" w:rsidRPr="00157E3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заявителя</w:t>
      </w:r>
      <w:r w:rsidR="00157E33" w:rsidRPr="00157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0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2"/>
      <w:bookmarkEnd w:id="2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3"/>
      <w:bookmarkEnd w:id="2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4"/>
      <w:bookmarkEnd w:id="24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43F3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210-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5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B2953" w:rsidRPr="00AB2953" w:rsidRDefault="00B27E9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2953"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отказывается в случае если: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обмениваемым жилым помещением оспаривается в судебном порядке;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обмениваемое жилое помещение признано в установленном </w:t>
      </w:r>
      <w:hyperlink r:id="rId17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порядке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непригодным для проживания;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сносе соответствующего дома или его переоборудовании для использования в других целях;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B2953" w:rsidRPr="00AB2953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8" w:history="1"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</w:t>
        </w:r>
        <w:r w:rsidR="00366E9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      </w:t>
        </w:r>
        <w:r w:rsidRPr="00AB295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4 части 1 статьи 51</w:t>
        </w:r>
      </w:hyperlink>
      <w:r w:rsidRP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перечне.</w:t>
      </w:r>
    </w:p>
    <w:p w:rsidR="00034020" w:rsidRPr="006F3E4C" w:rsidRDefault="00034020" w:rsidP="00AB29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6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B27E9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366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B90733" w:rsidRPr="006F3E4C" w:rsidRDefault="00B90733" w:rsidP="00366E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9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(далее отдел документационного и архивного обеспечения)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документообороте в день поступления.</w:t>
      </w:r>
    </w:p>
    <w:p w:rsidR="001257C5" w:rsidRPr="006F3E4C" w:rsidRDefault="001257C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AB2953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о предоставлении муниципальной услуги 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73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необходимым информационным базам данных, позволяющим своевременно и 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получать справочную информацию по вопросам предоставления услуги;</w:t>
      </w:r>
    </w:p>
    <w:p w:rsidR="00074790" w:rsidRPr="006F3E4C" w:rsidRDefault="005B04E2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6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62844">
        <w:rPr>
          <w:rFonts w:ascii="Times New Roman" w:eastAsia="Times New Roman" w:hAnsi="Times New Roman"/>
          <w:sz w:val="24"/>
          <w:szCs w:val="24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762844" w:rsidRPr="00762844" w:rsidRDefault="00762844" w:rsidP="0087359A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762844">
        <w:rPr>
          <w:rFonts w:ascii="Times New Roman" w:eastAsia="Times New Roman" w:hAnsi="Times New Roman"/>
          <w:sz w:val="24"/>
          <w:szCs w:val="24"/>
        </w:rPr>
        <w:t>возможность подачи документов, необходимых для предоставления муниципальной услуги, в МФЦ.</w:t>
      </w:r>
    </w:p>
    <w:p w:rsidR="00A73165" w:rsidRPr="00182478" w:rsidRDefault="00D52DCC" w:rsidP="00366E93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43. 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762844" w:rsidRPr="00762844" w:rsidRDefault="00762844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62844" w:rsidRPr="00762844" w:rsidRDefault="00762844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62844" w:rsidRPr="00762844" w:rsidRDefault="00DE44D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03D6C" w:rsidRPr="00A90C04" w:rsidRDefault="00DE44D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62844" w:rsidRPr="0076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E44D1" w:rsidRDefault="00DE44D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ACD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D52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DE44D1" w:rsidRPr="00DE44D1" w:rsidRDefault="00FE10C3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4D1"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FE10C3" w:rsidRPr="00182478" w:rsidRDefault="00FE10C3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7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заявителем лично в Управление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 Управления;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поступившего по почте в администрацию </w:t>
      </w:r>
      <w:r w:rsid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 отдела документационного и архивного обеспечения;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регистрирует заявление о предоставлении муниципальном услуги в журнале регистрации;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подачи заявления в МФЦ - работник МФЦ регистрирует заявление в автоматизированной информационной системе и передает в Управление в порядке и 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определенные соглашением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74582C" w:rsidP="00D52DC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межведомственных запросов,</w:t>
      </w:r>
    </w:p>
    <w:p w:rsidR="0074582C" w:rsidRPr="00434F92" w:rsidRDefault="0074582C" w:rsidP="00D52DC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D52DCC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D52DCC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CC01CF" w:rsidRPr="00CC01CF" w:rsidRDefault="0074582C" w:rsidP="00D52DCC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01CF" w:rsidRPr="00CC0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1 рабочего дня со дня регистрации заявления; </w:t>
      </w:r>
    </w:p>
    <w:p w:rsidR="0074582C" w:rsidRPr="00434F92" w:rsidRDefault="00CC01CF" w:rsidP="00D52DCC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и их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E44D1" w:rsidRPr="00DE44D1" w:rsidRDefault="00DE44D1" w:rsidP="00DE44D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4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 Управления;</w:t>
      </w:r>
    </w:p>
    <w:p w:rsidR="00CC01CF" w:rsidRPr="00CC01CF" w:rsidRDefault="00CC01CF" w:rsidP="00CC01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постановления о предоставлении муниципальной услуги или уведомления об отказе в предоставлении муниципальной услуги - глава города Югорска либо лицо его замещающее;</w:t>
      </w:r>
    </w:p>
    <w:p w:rsidR="00CC01CF" w:rsidRPr="00CC01CF" w:rsidRDefault="00CC01CF" w:rsidP="00CC0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подготовку договоров социального найма жилого помещения - специалист Управления (</w:t>
      </w:r>
      <w:r w:rsidR="00AB04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оформления постановления</w:t>
      </w:r>
      <w:r w:rsidRPr="00CC0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договоров социального найма жилых помещений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города – директор Департамента муниципальной собственности и градостроительства 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(далее директор Департамента)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 его замещающее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 регистрацию постановления о предоставлении муниципальной услуги или уведомления об отказе в предоставлении муниципальной услуги - специалист отдела 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и архивного обеспечения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договоров социального найма жилого помещения - специалист Управления.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B0475" w:rsidRPr="00AB0475" w:rsidRDefault="00AB0475" w:rsidP="00D5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 рабочего дня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в Управлении заявления о предоставлении муниципальной услуги либо ответов на межведомственные запросы (в случае их направления);</w:t>
      </w:r>
    </w:p>
    <w:p w:rsidR="00AB0475" w:rsidRPr="00AB0475" w:rsidRDefault="00AB0475" w:rsidP="00D5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подготовка,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, регистрация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предоставлении муниципальной услуги или уведомления об отказе в предоставлении муниципальной услуги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обращения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475" w:rsidRPr="00AB0475" w:rsidRDefault="00AB0475" w:rsidP="00AB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 xml:space="preserve">подписание, регистрация -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183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0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0475">
        <w:rPr>
          <w:rFonts w:ascii="Times New Roman" w:eastAsia="Times New Roman" w:hAnsi="Times New Roman" w:cs="Times New Roman"/>
          <w:sz w:val="24"/>
          <w:szCs w:val="24"/>
        </w:rPr>
        <w:t>рабочих дней со дня оформления постановления;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 w:rsidRPr="00183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1027" w:history="1">
        <w:r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пункте </w:t>
        </w:r>
        <w:r w:rsidR="00183B47" w:rsidRPr="00183B47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33</w:t>
        </w:r>
      </w:hyperlink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и зарегистрированные документы, являющиеся результатом предоставления муниципальной услуги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Югорска регистрируется в журнале постановлений администрации города Югорска;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 - в журнале регистрации исходящей корреспонденции администрации города Югорска;</w:t>
      </w:r>
    </w:p>
    <w:p w:rsidR="00AB0475" w:rsidRPr="00AB0475" w:rsidRDefault="00AB047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социального найма жилого помещения регистрируется в журнале регистрации договоров социального найма жилого помещения.</w:t>
      </w:r>
    </w:p>
    <w:p w:rsidR="00CC01CF" w:rsidRDefault="00CC01CF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183B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183B47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183B47" w:rsidRPr="0018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услуги, указанный заявителем в заявлении.</w:t>
      </w:r>
    </w:p>
    <w:p w:rsidR="009139B5" w:rsidRPr="005E03D3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выдачи документов, являющихся результатом предоставления муниципальной услуги, нарочно заявителю, запись о выдач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4D268B" w:rsidRDefault="004D268B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="00D5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DCC" w:rsidRDefault="00693887" w:rsidP="00D5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</w:t>
      </w:r>
      <w:proofErr w:type="gramEnd"/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</w:t>
      </w:r>
    </w:p>
    <w:p w:rsidR="00D52DCC" w:rsidRDefault="00693887" w:rsidP="00D5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 положен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административного регламента</w:t>
      </w:r>
    </w:p>
    <w:p w:rsidR="00693887" w:rsidRPr="00A7017D" w:rsidRDefault="00693887" w:rsidP="00D5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9139B5" w:rsidP="00D52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887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Calibri" w:hAnsi="Times New Roman" w:cs="Times New Roman"/>
          <w:sz w:val="28"/>
          <w:szCs w:val="28"/>
        </w:rPr>
        <w:t> 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412BCD" w:rsidRDefault="009139B5" w:rsidP="00D52DCC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A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</w:t>
      </w:r>
      <w:r w:rsidR="0087359A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либо лицом, его замещающим 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директор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412BC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412BCD" w:rsidRDefault="003D3A3F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41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12BC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412BCD" w:rsidRDefault="003D3A3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412BCD" w:rsidRDefault="003D3A3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412BC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CC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2DCC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</w:t>
      </w:r>
      <w:r w:rsidR="003D6FEF"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организаций, участвующих</w:t>
      </w:r>
    </w:p>
    <w:p w:rsidR="00947490" w:rsidRPr="00412BC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151A8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151A8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151A8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CC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D52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Досудебный (внесудебный</w:t>
      </w:r>
      <w:r w:rsidR="00D52D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 порядок обжалования решений и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4D57DF" w:rsidRDefault="00151A8A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CA73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7354" w:rsidRPr="004D57D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</w:t>
      </w:r>
      <w:r w:rsidR="00412BCD">
        <w:rPr>
          <w:rFonts w:ascii="Times New Roman" w:eastAsia="Times New Roman" w:hAnsi="Times New Roman" w:cs="Times New Roman"/>
          <w:sz w:val="24"/>
          <w:szCs w:val="24"/>
        </w:rPr>
        <w:t xml:space="preserve">льной услуги Управлением, МФЦ, </w:t>
      </w:r>
      <w:r w:rsidR="00CA7354" w:rsidRPr="004D57DF">
        <w:rPr>
          <w:rFonts w:ascii="Times New Roman" w:eastAsia="Times New Roman" w:hAnsi="Times New Roman" w:cs="Times New Roman"/>
          <w:sz w:val="24"/>
          <w:szCs w:val="24"/>
        </w:rPr>
        <w:t>а также должностными лицами Управления, муниципальными служащими, работниками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51A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подается для рассмотрения в Управление,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 либо заместителю главы города, курирующему вопросы Управления, или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заместителю главы города, курирующему вопросы Управления, либо главе города Югорска.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 либо директора МФЦ подается 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выполнение требований статьи 7 Федерального закона № 210-ФЗ.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51A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</w:t>
      </w:r>
      <w:r w:rsidR="00412B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51A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Требования к порядку подачи и рассмотрения жалобы установлены: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1) Фед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 xml:space="preserve">еральным законом от 27.07.2010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 («Российская газета», 30.07.2010, № 168);</w:t>
      </w:r>
    </w:p>
    <w:p w:rsidR="00CA7354" w:rsidRPr="004D57DF" w:rsidRDefault="00CA7354" w:rsidP="00CA7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DF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</w:t>
      </w:r>
      <w:r w:rsidR="00D52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</w:t>
      </w:r>
      <w:r w:rsidRPr="004D57DF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4D57DF">
        <w:rPr>
          <w:rFonts w:ascii="Times New Roman" w:eastAsia="Times New Roman" w:hAnsi="Times New Roman" w:cs="Times New Roman"/>
          <w:sz w:val="24"/>
          <w:szCs w:val="24"/>
        </w:rPr>
        <w:t xml:space="preserve"> от 09.04.2018 № 14 (101);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DF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EF3EFC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2DCC" w:rsidRDefault="00D52DC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68B" w:rsidRDefault="004D268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A7354" w:rsidRDefault="00D52DCC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согласия и оформление документов</w:t>
      </w:r>
    </w:p>
    <w:p w:rsidR="00CA7354" w:rsidRPr="00CA7354" w:rsidRDefault="00D52DCC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жилыми помещениями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местного самоуправления</w:t>
      </w:r>
      <w:r w:rsidRPr="00CA73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73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(Ф.И.О)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адресу_______________________,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CA7354" w:rsidRPr="00CA7354" w:rsidRDefault="00CA7354" w:rsidP="00CA7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дать согласие на обмен жилого помещения </w:t>
      </w:r>
      <w:r w:rsidR="0015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  <w:r w:rsidR="0015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предоставленного по договору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15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</w:t>
      </w:r>
      <w:r w:rsidR="0015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мной и членами моей семьи 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4D26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______________,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жилое помещение жилищного фонда социального использования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____________________________(</w:t>
      </w:r>
      <w:r w:rsidRPr="00CA7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муниципальное образование)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A7354" w:rsidRPr="00CA7354" w:rsidRDefault="00CA7354" w:rsidP="00CA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C9449A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</w:t>
      </w:r>
      <w:proofErr w:type="gramEnd"/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нанимателя)</w:t>
      </w:r>
    </w:p>
    <w:p w:rsidR="00CA7354" w:rsidRPr="00CA7354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членами его семьи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родства, Ф.И.О., дату рождения</w:t>
      </w:r>
      <w:r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A7354" w:rsidRPr="00CA7354" w:rsidRDefault="00C9449A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7354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являющиеся результатом предоставления  муниципальной услуги, прошу выдать (направить):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в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жилищной политики администрации города Югорска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A7354" w:rsidRPr="00C9449A" w:rsidRDefault="00CA7354" w:rsidP="00C9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год</w:t>
      </w:r>
      <w:proofErr w:type="gramStart"/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(__________________________)</w:t>
      </w:r>
      <w:proofErr w:type="gramEnd"/>
    </w:p>
    <w:p w:rsidR="00CA7354" w:rsidRPr="00C9449A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49A" w:rsidRPr="00C9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CA7354" w:rsidRPr="00CA7354" w:rsidRDefault="00CA7354" w:rsidP="00CA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A7354" w:rsidRPr="00CA7354" w:rsidSect="00701780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2EEB"/>
    <w:rsid w:val="000D6D54"/>
    <w:rsid w:val="000D704C"/>
    <w:rsid w:val="000D7DD1"/>
    <w:rsid w:val="000F0073"/>
    <w:rsid w:val="000F2D3F"/>
    <w:rsid w:val="000F2FCC"/>
    <w:rsid w:val="00100ECA"/>
    <w:rsid w:val="00103EAA"/>
    <w:rsid w:val="00122B8B"/>
    <w:rsid w:val="001257C5"/>
    <w:rsid w:val="001261E8"/>
    <w:rsid w:val="00126319"/>
    <w:rsid w:val="00132331"/>
    <w:rsid w:val="00135275"/>
    <w:rsid w:val="00140B77"/>
    <w:rsid w:val="00145921"/>
    <w:rsid w:val="00151A8A"/>
    <w:rsid w:val="00154252"/>
    <w:rsid w:val="00154921"/>
    <w:rsid w:val="00157E33"/>
    <w:rsid w:val="001719EF"/>
    <w:rsid w:val="00182478"/>
    <w:rsid w:val="00182782"/>
    <w:rsid w:val="00183B47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A5F97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66E93"/>
    <w:rsid w:val="003738E3"/>
    <w:rsid w:val="003820CA"/>
    <w:rsid w:val="00391450"/>
    <w:rsid w:val="003930CA"/>
    <w:rsid w:val="003A4ED8"/>
    <w:rsid w:val="003A727A"/>
    <w:rsid w:val="003B31EE"/>
    <w:rsid w:val="003C100C"/>
    <w:rsid w:val="003C2FF9"/>
    <w:rsid w:val="003C53BD"/>
    <w:rsid w:val="003D2A49"/>
    <w:rsid w:val="003D3A3F"/>
    <w:rsid w:val="003D6FEF"/>
    <w:rsid w:val="004074EE"/>
    <w:rsid w:val="0041235A"/>
    <w:rsid w:val="00412BCD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268B"/>
    <w:rsid w:val="004D39C0"/>
    <w:rsid w:val="004E23B4"/>
    <w:rsid w:val="004E3B50"/>
    <w:rsid w:val="004E69D8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6FB"/>
    <w:rsid w:val="00537A64"/>
    <w:rsid w:val="00555A6D"/>
    <w:rsid w:val="00555AF9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3F43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3E4C"/>
    <w:rsid w:val="006F64FB"/>
    <w:rsid w:val="00701780"/>
    <w:rsid w:val="007046E2"/>
    <w:rsid w:val="0072043D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62844"/>
    <w:rsid w:val="007800CD"/>
    <w:rsid w:val="007821D0"/>
    <w:rsid w:val="00784E26"/>
    <w:rsid w:val="00795EFC"/>
    <w:rsid w:val="007A484A"/>
    <w:rsid w:val="007A58F3"/>
    <w:rsid w:val="007B5D7F"/>
    <w:rsid w:val="007C068D"/>
    <w:rsid w:val="007D3187"/>
    <w:rsid w:val="007E6364"/>
    <w:rsid w:val="007F2F74"/>
    <w:rsid w:val="007F4733"/>
    <w:rsid w:val="007F5DC5"/>
    <w:rsid w:val="007F788D"/>
    <w:rsid w:val="008005C8"/>
    <w:rsid w:val="008038E3"/>
    <w:rsid w:val="00803D6C"/>
    <w:rsid w:val="00806AF8"/>
    <w:rsid w:val="00812913"/>
    <w:rsid w:val="00816C73"/>
    <w:rsid w:val="00823686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359A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100A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48A2"/>
    <w:rsid w:val="00997780"/>
    <w:rsid w:val="009A45AC"/>
    <w:rsid w:val="009B62BC"/>
    <w:rsid w:val="009C0986"/>
    <w:rsid w:val="009C1AC6"/>
    <w:rsid w:val="009C4B8E"/>
    <w:rsid w:val="009E3529"/>
    <w:rsid w:val="009E5843"/>
    <w:rsid w:val="009F0A36"/>
    <w:rsid w:val="009F3880"/>
    <w:rsid w:val="00A065CA"/>
    <w:rsid w:val="00A131E4"/>
    <w:rsid w:val="00A240FA"/>
    <w:rsid w:val="00A438A7"/>
    <w:rsid w:val="00A53982"/>
    <w:rsid w:val="00A62941"/>
    <w:rsid w:val="00A7017D"/>
    <w:rsid w:val="00A73165"/>
    <w:rsid w:val="00A81A48"/>
    <w:rsid w:val="00A86C90"/>
    <w:rsid w:val="00A90C04"/>
    <w:rsid w:val="00A92ACD"/>
    <w:rsid w:val="00AA494F"/>
    <w:rsid w:val="00AB01EB"/>
    <w:rsid w:val="00AB0475"/>
    <w:rsid w:val="00AB2953"/>
    <w:rsid w:val="00AE014C"/>
    <w:rsid w:val="00AE4B4E"/>
    <w:rsid w:val="00AE6192"/>
    <w:rsid w:val="00AF5187"/>
    <w:rsid w:val="00AF7A84"/>
    <w:rsid w:val="00B015FA"/>
    <w:rsid w:val="00B03375"/>
    <w:rsid w:val="00B07DAC"/>
    <w:rsid w:val="00B16563"/>
    <w:rsid w:val="00B16601"/>
    <w:rsid w:val="00B16DE8"/>
    <w:rsid w:val="00B26F81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9449A"/>
    <w:rsid w:val="00CA0311"/>
    <w:rsid w:val="00CA0980"/>
    <w:rsid w:val="00CA3F38"/>
    <w:rsid w:val="00CA7354"/>
    <w:rsid w:val="00CB1E4F"/>
    <w:rsid w:val="00CB356E"/>
    <w:rsid w:val="00CB3A63"/>
    <w:rsid w:val="00CB4843"/>
    <w:rsid w:val="00CC01CF"/>
    <w:rsid w:val="00CC1F20"/>
    <w:rsid w:val="00CC7772"/>
    <w:rsid w:val="00CD37E4"/>
    <w:rsid w:val="00CD6251"/>
    <w:rsid w:val="00CE1B83"/>
    <w:rsid w:val="00CF0BE1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52DCC"/>
    <w:rsid w:val="00D66296"/>
    <w:rsid w:val="00D672CD"/>
    <w:rsid w:val="00D6731D"/>
    <w:rsid w:val="00D70F2D"/>
    <w:rsid w:val="00D722CC"/>
    <w:rsid w:val="00D72DED"/>
    <w:rsid w:val="00D9776E"/>
    <w:rsid w:val="00DB159F"/>
    <w:rsid w:val="00DB66D4"/>
    <w:rsid w:val="00DB6C43"/>
    <w:rsid w:val="00DC0A61"/>
    <w:rsid w:val="00DC14B4"/>
    <w:rsid w:val="00DC1DA7"/>
    <w:rsid w:val="00DD32DE"/>
    <w:rsid w:val="00DD3A1D"/>
    <w:rsid w:val="00DE2DBB"/>
    <w:rsid w:val="00DE44D1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054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1A7B"/>
    <w:rsid w:val="00F64FFA"/>
    <w:rsid w:val="00F728FD"/>
    <w:rsid w:val="00F760B2"/>
    <w:rsid w:val="00F87BD9"/>
    <w:rsid w:val="00F94F83"/>
    <w:rsid w:val="00FA028A"/>
    <w:rsid w:val="00FA4E13"/>
    <w:rsid w:val="00FA6AFF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A6A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hyperlink" Target="consultantplus://offline/ref=4BF06E0B6C754BFE145717FAC800740C46986CC0771F10F5BE2211A2958EA5E47BE1D92F2FC1D4D5a6s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118806.0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4BF06E0B6C754BFE145717FAC800740C46986AC2771410F5BE2211A2958EA5E47BE1D92F2FC1D7D3a6s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974BD86E9E2AF199210B8FA0BAF1E98150C454B92CA346A72A34FB513218AB09A6929EAE700Dx51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s://86.&#1084;&#1074;&#1076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2019-09-10T11:20:00Z</cp:lastPrinted>
  <dcterms:created xsi:type="dcterms:W3CDTF">2019-09-17T06:03:00Z</dcterms:created>
  <dcterms:modified xsi:type="dcterms:W3CDTF">2019-09-19T04:55:00Z</dcterms:modified>
</cp:coreProperties>
</file>