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717C51" w:rsidRDefault="004C55FB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717C51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5BAA1" wp14:editId="4E65765F">
                <wp:simplePos x="0" y="0"/>
                <wp:positionH relativeFrom="column">
                  <wp:posOffset>4349115</wp:posOffset>
                </wp:positionH>
                <wp:positionV relativeFrom="paragraph">
                  <wp:posOffset>-300990</wp:posOffset>
                </wp:positionV>
                <wp:extent cx="1735455" cy="304800"/>
                <wp:effectExtent l="0" t="0" r="1714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1E9" w:rsidRPr="00C80436" w:rsidRDefault="007771E9" w:rsidP="007771E9">
                            <w:pPr>
                              <w:jc w:val="right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C80436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Проект «В регистр»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42.45pt;margin-top:-23.7pt;width:136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" strokecolor="white">
                <v:textbox>
                  <w:txbxContent>
                    <w:p w:rsidR="007771E9" w:rsidRPr="00C80436" w:rsidRDefault="007771E9" w:rsidP="007771E9">
                      <w:pPr>
                        <w:jc w:val="right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C80436">
                        <w:rPr>
                          <w:rFonts w:ascii="PT Astra Serif" w:hAnsi="PT Astra Serif"/>
                          <w:sz w:val="28"/>
                          <w:szCs w:val="28"/>
                        </w:rPr>
                        <w:t>Проект 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717C51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57B0A15" wp14:editId="7C3E8CDC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717C51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717C51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717C51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717C51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17C51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717C51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717C51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717C51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717C51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717C51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717C51" w:rsidTr="007771E9">
        <w:trPr>
          <w:trHeight w:val="227"/>
        </w:trPr>
        <w:tc>
          <w:tcPr>
            <w:tcW w:w="2563" w:type="pct"/>
          </w:tcPr>
          <w:p w:rsidR="00A80D6A" w:rsidRPr="00717C51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717C51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717C51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717C51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изменений </w:t>
      </w: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в постановление администрации </w:t>
      </w: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города Югорска от 01.06.2021 № 937-п </w:t>
      </w: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«Об утверждении Порядка </w:t>
      </w: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предоставления из бюджета </w:t>
      </w: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города Югорска субсидии </w:t>
      </w: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частным организациям, </w:t>
      </w: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осуществляющим образовательную </w:t>
      </w: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деятельность по реализации </w:t>
      </w: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основных общеобразовательных </w:t>
      </w: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программ на территории </w:t>
      </w:r>
    </w:p>
    <w:p w:rsidR="00C8513C" w:rsidRPr="00717C51" w:rsidRDefault="00C8513C" w:rsidP="00C8513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города Югорска»</w:t>
      </w:r>
    </w:p>
    <w:p w:rsidR="00C8513C" w:rsidRPr="00717C51" w:rsidRDefault="00C8513C" w:rsidP="00C8513C">
      <w:pPr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val="x-none" w:eastAsia="ru-RU"/>
        </w:rPr>
      </w:pPr>
    </w:p>
    <w:p w:rsidR="00C8513C" w:rsidRPr="00717C51" w:rsidRDefault="00C8513C" w:rsidP="00C8513C">
      <w:pPr>
        <w:tabs>
          <w:tab w:val="left" w:pos="1134"/>
        </w:tabs>
        <w:suppressAutoHyphens w:val="0"/>
        <w:ind w:firstLine="709"/>
        <w:rPr>
          <w:sz w:val="28"/>
          <w:szCs w:val="28"/>
          <w:lang w:eastAsia="ru-RU"/>
        </w:rPr>
      </w:pPr>
    </w:p>
    <w:p w:rsidR="00C8513C" w:rsidRPr="00717C51" w:rsidRDefault="00C8513C" w:rsidP="00AB76C0">
      <w:pPr>
        <w:tabs>
          <w:tab w:val="left" w:pos="1276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r w:rsidRPr="00717C51">
        <w:rPr>
          <w:rFonts w:ascii="PT Astra Serif" w:hAnsi="PT Astra Serif"/>
          <w:iCs/>
          <w:sz w:val="28"/>
          <w:szCs w:val="28"/>
          <w:lang w:eastAsia="ru-RU"/>
        </w:rPr>
        <w:t>18.09.2020 № 1492</w:t>
      </w:r>
      <w:r w:rsidRPr="00717C51">
        <w:rPr>
          <w:rFonts w:ascii="PT Astra Serif" w:hAnsi="PT Astra Serif"/>
          <w:i/>
          <w:sz w:val="28"/>
          <w:szCs w:val="28"/>
          <w:lang w:eastAsia="ru-RU"/>
        </w:rPr>
        <w:t xml:space="preserve"> </w:t>
      </w:r>
      <w:r w:rsidRPr="00717C51">
        <w:rPr>
          <w:rFonts w:ascii="PT Astra Serif" w:hAnsi="PT Astra Serif"/>
          <w:sz w:val="28"/>
          <w:szCs w:val="28"/>
          <w:lang w:eastAsia="ru-RU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717C51">
        <w:rPr>
          <w:rFonts w:ascii="PT Astra Serif" w:hAnsi="PT Astra Serif"/>
          <w:sz w:val="28"/>
          <w:szCs w:val="28"/>
          <w:lang w:eastAsia="ru-RU"/>
        </w:rPr>
        <w:t>утратившими</w:t>
      </w:r>
      <w:proofErr w:type="gramEnd"/>
      <w:r w:rsidRPr="00717C51">
        <w:rPr>
          <w:rFonts w:ascii="PT Astra Serif" w:hAnsi="PT Astra Serif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Федерации»:</w:t>
      </w:r>
    </w:p>
    <w:p w:rsidR="00C8513C" w:rsidRPr="00717C51" w:rsidRDefault="00C8513C" w:rsidP="00AB76C0">
      <w:pPr>
        <w:numPr>
          <w:ilvl w:val="0"/>
          <w:numId w:val="7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Внести в приложение 1 постановления администрации города Югорска от 01.06.2021 № 937-п «Об утверждении Порядка предоставления из бюджета города Югорска субсидии частным организациям, осуществляющим образовательную деятельность по реализации основных общеобразовательных программ на территории города Югорска» (с изменениями от 23.06.2022 № 1334-п) следующие изменения:</w:t>
      </w:r>
    </w:p>
    <w:p w:rsidR="00C8513C" w:rsidRPr="00717C51" w:rsidRDefault="00A15362" w:rsidP="00AB76C0">
      <w:pPr>
        <w:numPr>
          <w:ilvl w:val="1"/>
          <w:numId w:val="7"/>
        </w:numPr>
        <w:tabs>
          <w:tab w:val="left" w:pos="1276"/>
          <w:tab w:val="left" w:pos="1418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lastRenderedPageBreak/>
        <w:t>П</w:t>
      </w:r>
      <w:r w:rsidR="00C8513C" w:rsidRPr="00717C51">
        <w:rPr>
          <w:rFonts w:ascii="PT Astra Serif" w:hAnsi="PT Astra Serif"/>
          <w:sz w:val="28"/>
          <w:szCs w:val="28"/>
          <w:lang w:eastAsia="ru-RU"/>
        </w:rPr>
        <w:t xml:space="preserve">ункт 1.7 раздел 1 </w:t>
      </w:r>
      <w:r w:rsidRPr="00717C51">
        <w:rPr>
          <w:rFonts w:ascii="PT Astra Serif" w:hAnsi="PT Astra Serif"/>
          <w:sz w:val="28"/>
          <w:szCs w:val="28"/>
          <w:lang w:eastAsia="ru-RU"/>
        </w:rPr>
        <w:t>изложить в следующей редакции</w:t>
      </w:r>
      <w:r w:rsidR="00C8513C" w:rsidRPr="00717C51">
        <w:rPr>
          <w:rFonts w:ascii="PT Astra Serif" w:hAnsi="PT Astra Serif"/>
          <w:sz w:val="28"/>
          <w:szCs w:val="28"/>
          <w:lang w:eastAsia="ru-RU"/>
        </w:rPr>
        <w:t>:</w:t>
      </w:r>
    </w:p>
    <w:p w:rsidR="00C8513C" w:rsidRPr="00717C51" w:rsidRDefault="00C8513C" w:rsidP="00AB76C0">
      <w:pPr>
        <w:tabs>
          <w:tab w:val="left" w:pos="1276"/>
          <w:tab w:val="left" w:pos="1418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 xml:space="preserve">«1.7. </w:t>
      </w:r>
      <w:proofErr w:type="gramStart"/>
      <w:r w:rsidRPr="00717C51">
        <w:rPr>
          <w:rFonts w:ascii="PT Astra Serif" w:hAnsi="PT Astra Serif"/>
          <w:sz w:val="28"/>
          <w:szCs w:val="28"/>
          <w:lang w:eastAsia="ru-RU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- единый портал) не позднее 15-го рабочего дня, следующего за днем принятия решения Думы города Югорска о  бюджете города Югорска на очередной финансовый год и на плановый период (решения о внесении изменений в решение Думы города Югорска о бюджете города Югорска на очередной финансовый</w:t>
      </w:r>
      <w:proofErr w:type="gramEnd"/>
      <w:r w:rsidRPr="00717C51">
        <w:rPr>
          <w:rFonts w:ascii="PT Astra Serif" w:hAnsi="PT Astra Serif"/>
          <w:sz w:val="28"/>
          <w:szCs w:val="28"/>
          <w:lang w:eastAsia="ru-RU"/>
        </w:rPr>
        <w:t xml:space="preserve"> год и на плановый период) в соответствии с законодательством Российской Федерации</w:t>
      </w:r>
      <w:proofErr w:type="gramStart"/>
      <w:r w:rsidRPr="00717C51"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717C51" w:rsidRDefault="00717C51" w:rsidP="00AB76C0">
      <w:pPr>
        <w:pStyle w:val="a5"/>
        <w:numPr>
          <w:ilvl w:val="1"/>
          <w:numId w:val="7"/>
        </w:numPr>
        <w:tabs>
          <w:tab w:val="left" w:pos="1276"/>
          <w:tab w:val="left" w:pos="1418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 разделе 2:</w:t>
      </w:r>
    </w:p>
    <w:p w:rsidR="00224056" w:rsidRPr="00717C51" w:rsidRDefault="00224056" w:rsidP="00AB76C0">
      <w:pPr>
        <w:pStyle w:val="a5"/>
        <w:numPr>
          <w:ilvl w:val="2"/>
          <w:numId w:val="7"/>
        </w:numPr>
        <w:tabs>
          <w:tab w:val="left" w:pos="1276"/>
          <w:tab w:val="left" w:pos="1418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В пункте 2.1:</w:t>
      </w:r>
    </w:p>
    <w:p w:rsidR="00C8513C" w:rsidRPr="00717C51" w:rsidRDefault="00C8513C" w:rsidP="00AB76C0">
      <w:pPr>
        <w:pStyle w:val="a5"/>
        <w:numPr>
          <w:ilvl w:val="3"/>
          <w:numId w:val="7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Подпункт 2.1.4</w:t>
      </w:r>
      <w:r w:rsidR="00224056" w:rsidRPr="00717C5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17C51">
        <w:rPr>
          <w:rFonts w:ascii="PT Astra Serif" w:hAnsi="PT Astra Serif"/>
          <w:sz w:val="28"/>
          <w:szCs w:val="28"/>
          <w:lang w:eastAsia="ru-RU"/>
        </w:rPr>
        <w:t xml:space="preserve">изложить в следующей редакции: </w:t>
      </w:r>
    </w:p>
    <w:p w:rsidR="00C8513C" w:rsidRPr="00717C51" w:rsidRDefault="00C8513C" w:rsidP="00AB76C0">
      <w:pPr>
        <w:tabs>
          <w:tab w:val="left" w:pos="1276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 xml:space="preserve">«2.1.4. </w:t>
      </w:r>
      <w:proofErr w:type="gramStart"/>
      <w:r w:rsidRPr="00717C51">
        <w:rPr>
          <w:rFonts w:ascii="PT Astra Serif" w:hAnsi="PT Astra Serif"/>
          <w:sz w:val="28"/>
          <w:szCs w:val="28"/>
          <w:lang w:eastAsia="ru-RU"/>
        </w:rPr>
        <w:t>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717C51">
        <w:rPr>
          <w:rFonts w:ascii="PT Astra Serif" w:hAnsi="PT Astra Serif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17C51">
        <w:rPr>
          <w:rFonts w:ascii="PT Astra Serif" w:hAnsi="PT Astra Serif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17C51">
        <w:rPr>
          <w:rFonts w:ascii="PT Astra Serif" w:hAnsi="PT Astra Serif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Pr="00717C51">
        <w:rPr>
          <w:rFonts w:ascii="PT Astra Serif" w:hAnsi="PT Astra Serif"/>
          <w:sz w:val="28"/>
          <w:szCs w:val="28"/>
          <w:lang w:eastAsia="ru-RU"/>
        </w:rPr>
        <w:t>.».</w:t>
      </w:r>
      <w:proofErr w:type="gramEnd"/>
    </w:p>
    <w:p w:rsidR="00224056" w:rsidRPr="00717C51" w:rsidRDefault="00224056" w:rsidP="00AB76C0">
      <w:pPr>
        <w:pStyle w:val="a5"/>
        <w:numPr>
          <w:ilvl w:val="3"/>
          <w:numId w:val="7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В подпункте 2.1.5 слова «нормативными правовыми актами» исключить.</w:t>
      </w:r>
    </w:p>
    <w:p w:rsidR="00224056" w:rsidRPr="00717C51" w:rsidRDefault="00224056" w:rsidP="00AB76C0">
      <w:pPr>
        <w:pStyle w:val="a5"/>
        <w:numPr>
          <w:ilvl w:val="2"/>
          <w:numId w:val="7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В пункте 2.2 слова «</w:t>
      </w:r>
      <w:r w:rsidRPr="00717C51">
        <w:rPr>
          <w:rFonts w:ascii="PT Astra Serif" w:hAnsi="PT Astra Serif" w:cs="Arial"/>
          <w:sz w:val="28"/>
          <w:szCs w:val="28"/>
          <w:lang w:eastAsia="ru-RU"/>
        </w:rPr>
        <w:t>секретарю Комиссии по принятию решения о предоставлении субсидии на возмещение затрат частным организациям, осуществляющим образовательную деятельность по реализации основных общеобразовательных программ (далее - Комиссия)» заменить словами «Главному распорядителю».</w:t>
      </w:r>
    </w:p>
    <w:p w:rsidR="00224056" w:rsidRPr="00717C51" w:rsidRDefault="00224056" w:rsidP="00AB76C0">
      <w:pPr>
        <w:pStyle w:val="a5"/>
        <w:numPr>
          <w:ilvl w:val="2"/>
          <w:numId w:val="7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Пункт 2.4</w:t>
      </w:r>
      <w:r w:rsidR="00717C5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17C51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224056" w:rsidRPr="00717C51" w:rsidRDefault="00224056" w:rsidP="00AB76C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lastRenderedPageBreak/>
        <w:t xml:space="preserve">«2.4. </w:t>
      </w:r>
      <w:r w:rsidRPr="00717C51">
        <w:rPr>
          <w:rFonts w:ascii="PT Astra Serif" w:hAnsi="PT Astra Serif" w:cs="Arial"/>
          <w:sz w:val="28"/>
          <w:szCs w:val="28"/>
          <w:lang w:eastAsia="ru-RU"/>
        </w:rPr>
        <w:t>Главный распорядитель регистрирует заявление, в день его подачи, в порядке очередности, с учетом времени его поступления в журнале регистрации заявлений о предоставлении субсидий из бюджета города Югорска юридическим и физическим лицам (далее – журнал) с выдачей заявителю расписки о получении документов. В журнале указывается номер заявления, наименование образовательной организации, дата и время получения заявления (число, месяц, год, время в часах и минутах), наименование муниципального правового акта города Югорска в соответствии с которым заявителем подано заявление.</w:t>
      </w:r>
    </w:p>
    <w:p w:rsidR="00224056" w:rsidRDefault="00224056" w:rsidP="00AB76C0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>Заявление с приложенными документами передается секретарю Комиссии по принятию решения о предоставлении субсидии на возмещение затрат частным организациям, осуществляющим образовательную деятельность по реализации основных общеобразовательных программ (далее - Комиссия) не позднее следующего дня после его регистрации в журнале.</w:t>
      </w:r>
    </w:p>
    <w:p w:rsidR="00717C51" w:rsidRPr="00717C51" w:rsidRDefault="00717C51" w:rsidP="00AB76C0">
      <w:pPr>
        <w:pStyle w:val="a5"/>
        <w:numPr>
          <w:ilvl w:val="2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>Пункт 2.5:</w:t>
      </w:r>
    </w:p>
    <w:p w:rsidR="00717C51" w:rsidRPr="00717C51" w:rsidRDefault="00717C51" w:rsidP="00AB76C0">
      <w:pPr>
        <w:pStyle w:val="a5"/>
        <w:numPr>
          <w:ilvl w:val="3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Изложить в следующей редакции:</w:t>
      </w:r>
    </w:p>
    <w:p w:rsidR="00224056" w:rsidRPr="00717C51" w:rsidRDefault="00717C51" w:rsidP="00AB76C0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«</w:t>
      </w:r>
      <w:r w:rsidR="00224056" w:rsidRPr="00717C51">
        <w:rPr>
          <w:rFonts w:ascii="PT Astra Serif" w:hAnsi="PT Astra Serif" w:cs="Arial"/>
          <w:sz w:val="28"/>
          <w:szCs w:val="28"/>
          <w:lang w:eastAsia="ru-RU"/>
        </w:rPr>
        <w:t>2.</w:t>
      </w:r>
      <w:r w:rsidR="00073F01" w:rsidRPr="00717C51">
        <w:rPr>
          <w:rFonts w:ascii="PT Astra Serif" w:hAnsi="PT Astra Serif" w:cs="Arial"/>
          <w:sz w:val="28"/>
          <w:szCs w:val="28"/>
          <w:lang w:eastAsia="ru-RU"/>
        </w:rPr>
        <w:t>5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. </w:t>
      </w:r>
      <w:r w:rsidR="00224056" w:rsidRPr="00717C51">
        <w:rPr>
          <w:rFonts w:ascii="PT Astra Serif" w:hAnsi="PT Astra Serif" w:cs="Arial"/>
          <w:sz w:val="28"/>
          <w:szCs w:val="28"/>
          <w:lang w:eastAsia="ru-RU"/>
        </w:rPr>
        <w:t>Комиссия в течение 10 (десяти) рабочих дней со дня, следующего за днем окончания приема заявлений</w:t>
      </w:r>
      <w:proofErr w:type="gramStart"/>
      <w:r w:rsidR="00224056" w:rsidRPr="00717C51">
        <w:rPr>
          <w:rFonts w:ascii="PT Astra Serif" w:hAnsi="PT Astra Serif" w:cs="Arial"/>
          <w:sz w:val="28"/>
          <w:szCs w:val="28"/>
          <w:lang w:eastAsia="ru-RU"/>
        </w:rPr>
        <w:t>:</w:t>
      </w:r>
      <w:r w:rsidR="00073F01" w:rsidRPr="00717C51">
        <w:rPr>
          <w:rFonts w:ascii="PT Astra Serif" w:hAnsi="PT Astra Serif" w:cs="Arial"/>
          <w:sz w:val="28"/>
          <w:szCs w:val="28"/>
          <w:lang w:eastAsia="ru-RU"/>
        </w:rPr>
        <w:t>»</w:t>
      </w:r>
      <w:proofErr w:type="gramEnd"/>
      <w:r w:rsidR="00073F01" w:rsidRPr="00717C51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073F01" w:rsidRPr="00717C51" w:rsidRDefault="00073F01" w:rsidP="00AB76C0">
      <w:pPr>
        <w:pStyle w:val="a5"/>
        <w:numPr>
          <w:ilvl w:val="3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>Абзац третий подпункта 2.5.2 изложить в следующей редакции:</w:t>
      </w:r>
    </w:p>
    <w:p w:rsidR="00073F01" w:rsidRPr="00717C51" w:rsidRDefault="00073F01" w:rsidP="00AB76C0">
      <w:pPr>
        <w:pStyle w:val="s1"/>
        <w:shd w:val="clear" w:color="auto" w:fill="FFFFFF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17C51">
        <w:rPr>
          <w:rFonts w:ascii="PT Astra Serif" w:hAnsi="PT Astra Serif"/>
          <w:sz w:val="28"/>
          <w:szCs w:val="28"/>
        </w:rPr>
        <w:t>«2) документы, подтверждающие соответствие получателя субсидии требованиям, указанным в подпунктах 2.1.1, 2.1.3 пункта 2.1 настоящего раздела</w:t>
      </w:r>
      <w:proofErr w:type="gramStart"/>
      <w:r w:rsidRPr="00717C51">
        <w:rPr>
          <w:rFonts w:ascii="PT Astra Serif" w:hAnsi="PT Astra Serif"/>
          <w:sz w:val="28"/>
          <w:szCs w:val="28"/>
        </w:rPr>
        <w:t>.».</w:t>
      </w:r>
      <w:proofErr w:type="gramEnd"/>
    </w:p>
    <w:p w:rsidR="00073F01" w:rsidRPr="00717C51" w:rsidRDefault="00073F01" w:rsidP="00AB76C0">
      <w:pPr>
        <w:pStyle w:val="s1"/>
        <w:numPr>
          <w:ilvl w:val="3"/>
          <w:numId w:val="7"/>
        </w:numPr>
        <w:shd w:val="clear" w:color="auto" w:fill="FFFFFF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717C51">
        <w:rPr>
          <w:rFonts w:ascii="PT Astra Serif" w:hAnsi="PT Astra Serif"/>
          <w:sz w:val="28"/>
          <w:szCs w:val="28"/>
        </w:rPr>
        <w:t>П</w:t>
      </w:r>
      <w:r w:rsidR="00AB76C0">
        <w:rPr>
          <w:rFonts w:ascii="PT Astra Serif" w:hAnsi="PT Astra Serif"/>
          <w:sz w:val="28"/>
          <w:szCs w:val="28"/>
        </w:rPr>
        <w:t>од</w:t>
      </w:r>
      <w:r w:rsidR="00123DCC">
        <w:rPr>
          <w:rFonts w:ascii="PT Astra Serif" w:hAnsi="PT Astra Serif"/>
          <w:sz w:val="28"/>
          <w:szCs w:val="28"/>
        </w:rPr>
        <w:t>п</w:t>
      </w:r>
      <w:r w:rsidRPr="00717C51">
        <w:rPr>
          <w:rFonts w:ascii="PT Astra Serif" w:hAnsi="PT Astra Serif"/>
          <w:sz w:val="28"/>
          <w:szCs w:val="28"/>
        </w:rPr>
        <w:t>ункт 2.5.4 изложить в следующей редакции:</w:t>
      </w:r>
    </w:p>
    <w:p w:rsidR="00073F01" w:rsidRPr="00717C51" w:rsidRDefault="00073F01" w:rsidP="00AB76C0">
      <w:pPr>
        <w:spacing w:line="276" w:lineRule="auto"/>
        <w:ind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</w:rPr>
        <w:t xml:space="preserve">«2.5.4. </w:t>
      </w: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Запрашивает в отраслевых (функциональных) органах администрации города Югорска, в распоряжении которых находится такая информация, документы, подтверждающие соответствие получателя субсидии требованиям, указанным в подпунктах 2.1.2, 2.1.5 пункта 2.1 настоящего раздела</w:t>
      </w:r>
      <w:proofErr w:type="gramStart"/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.».</w:t>
      </w:r>
      <w:proofErr w:type="gramEnd"/>
    </w:p>
    <w:p w:rsidR="00073F01" w:rsidRPr="00AB76C0" w:rsidRDefault="00073F01" w:rsidP="00AB76C0">
      <w:pPr>
        <w:pStyle w:val="a5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AB76C0">
        <w:rPr>
          <w:rFonts w:ascii="PT Astra Serif" w:hAnsi="PT Astra Serif" w:cs="Arial"/>
          <w:color w:val="22272F"/>
          <w:sz w:val="28"/>
          <w:szCs w:val="28"/>
          <w:lang w:eastAsia="ru-RU"/>
        </w:rPr>
        <w:t xml:space="preserve">Пункт 2.9 </w:t>
      </w:r>
    </w:p>
    <w:p w:rsidR="00BB34BF" w:rsidRPr="00717C51" w:rsidRDefault="00BB34BF" w:rsidP="00AB76C0">
      <w:pPr>
        <w:spacing w:line="276" w:lineRule="auto"/>
        <w:ind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«2.9. В случае принятия решения о предоставлении субсидии Главный распорядитель:</w:t>
      </w:r>
    </w:p>
    <w:p w:rsidR="00BB34BF" w:rsidRPr="00717C51" w:rsidRDefault="00FD21A2" w:rsidP="00AB76C0">
      <w:pPr>
        <w:spacing w:line="276" w:lineRule="auto"/>
        <w:ind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 xml:space="preserve">2.9.1. </w:t>
      </w:r>
      <w:r w:rsidR="00BB34BF"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В течение 5 (пяти) рабочих дней со дня получения Протокола от Комиссии:</w:t>
      </w:r>
    </w:p>
    <w:p w:rsidR="00BB34BF" w:rsidRPr="00717C51" w:rsidRDefault="00FD21A2" w:rsidP="00AB76C0">
      <w:pPr>
        <w:pStyle w:val="a5"/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2.9.1.1. И</w:t>
      </w:r>
      <w:r w:rsidR="00BB34BF"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здает приказ о предоставлении субсидии, в котором указывается получатель субсидии, ее размер и период, на к</w:t>
      </w: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оторый предоставляется субсидия</w:t>
      </w:r>
    </w:p>
    <w:p w:rsidR="00BB34BF" w:rsidRPr="00717C51" w:rsidRDefault="00FD21A2" w:rsidP="00AB76C0">
      <w:pPr>
        <w:pStyle w:val="a5"/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lastRenderedPageBreak/>
        <w:t>2.9.1.2. Н</w:t>
      </w:r>
      <w:r w:rsidR="00BB34BF"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аправляет письменное уведомление о предоставл</w:t>
      </w: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ении субсидии в адрес заявителя</w:t>
      </w:r>
    </w:p>
    <w:p w:rsidR="00FD21A2" w:rsidRPr="00717C51" w:rsidRDefault="00FD21A2" w:rsidP="00AB76C0">
      <w:pPr>
        <w:pStyle w:val="a5"/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2.9.1.3. Заключает соглашение с получателем субсидии в соответствии с типовой формой, установленной департаментом финансов администрации города Югорска (далее - департамент финансов).</w:t>
      </w:r>
    </w:p>
    <w:p w:rsidR="00BB34BF" w:rsidRPr="00717C51" w:rsidRDefault="00BB34BF" w:rsidP="00AB76C0">
      <w:pPr>
        <w:pStyle w:val="a5"/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2.</w:t>
      </w:r>
      <w:r w:rsidR="00FD21A2"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9</w:t>
      </w: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.</w:t>
      </w:r>
      <w:r w:rsidR="00FD21A2"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 xml:space="preserve">1.3.1. </w:t>
      </w: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В соглашении должны быть предусмотрены:</w:t>
      </w:r>
    </w:p>
    <w:p w:rsidR="00BB34BF" w:rsidRPr="00717C51" w:rsidRDefault="00BB34BF" w:rsidP="00AB76C0">
      <w:pPr>
        <w:pStyle w:val="a5"/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- согласие получателя субсидии на осуществление Главным распорядителем проверок соблюдения им порядка и условий предоставления субсидии, в том числе в части достижения результатов их предоставления, а также проверок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BB34BF" w:rsidRPr="00717C51" w:rsidRDefault="00BB34BF" w:rsidP="00AB76C0">
      <w:pPr>
        <w:pStyle w:val="a5"/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 xml:space="preserve">- условия о согласовании новых условий соглашения или о расторжении соглашения при </w:t>
      </w:r>
      <w:proofErr w:type="spellStart"/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недостижении</w:t>
      </w:r>
      <w:proofErr w:type="spellEnd"/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BB34BF" w:rsidRPr="00717C51" w:rsidRDefault="00BB34BF" w:rsidP="00AB76C0">
      <w:pPr>
        <w:pStyle w:val="a5"/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2.</w:t>
      </w:r>
      <w:r w:rsidR="00FD21A2"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9</w:t>
      </w: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.</w:t>
      </w:r>
      <w:r w:rsidR="00FD21A2"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1.3.2.</w:t>
      </w: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 xml:space="preserve"> При необходимости Главный распорядитель заключает с получателем субсидии дополнительное соглашение к соглашению или дополнительное соглашение о расторжении соглашения в соответствии с типовой формой, установленной департаментом финансов. </w:t>
      </w:r>
    </w:p>
    <w:p w:rsidR="00BB34BF" w:rsidRPr="00717C51" w:rsidRDefault="00BB34BF" w:rsidP="00AB76C0">
      <w:pPr>
        <w:pStyle w:val="a5"/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Дополнительное соглашение к соглашению или дополнительное соглашение о расторжении соглашения направляется Главным распорядителем получателю субсидии не позднее следующего рабочего дня со дня его изготовления.</w:t>
      </w:r>
    </w:p>
    <w:p w:rsidR="00BB34BF" w:rsidRPr="00717C51" w:rsidRDefault="00BB34BF" w:rsidP="00AB76C0">
      <w:pPr>
        <w:pStyle w:val="a5"/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Соглашение, дополнительное соглашение к соглашению или дополнительное соглашение о расторжении соглашения Главный распорядитель направляет получателю субсидии заказным письмом с уведомлением о вручении либо вручает лично.</w:t>
      </w:r>
    </w:p>
    <w:p w:rsidR="00BB34BF" w:rsidRPr="00717C51" w:rsidRDefault="00BB34BF" w:rsidP="00AB76C0">
      <w:pPr>
        <w:pStyle w:val="a5"/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 xml:space="preserve">Подписанные экземпляры соглашения (дополнительного соглашения) представляются получателем субсидии Главному распорядителю не позднее </w:t>
      </w:r>
      <w:r w:rsidR="00804C77"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следующего</w:t>
      </w: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 xml:space="preserve"> рабоч</w:t>
      </w:r>
      <w:r w:rsidR="00804C77"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его</w:t>
      </w: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 xml:space="preserve"> дн</w:t>
      </w:r>
      <w:r w:rsidR="00804C77"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я</w:t>
      </w: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 xml:space="preserve"> со дня его получения.</w:t>
      </w:r>
    </w:p>
    <w:p w:rsidR="00073F01" w:rsidRPr="00717C51" w:rsidRDefault="00BB34BF" w:rsidP="00AB76C0">
      <w:pPr>
        <w:pStyle w:val="a5"/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Регистрация подписанного соглашения  (дополнительного соглашения) осуществляется в день его получения Главным распорядителем, после чего один экземпляр соглашения (дополнительного соглашения) передается получателю субсидии, второй экземпляр хранится в Управлении образования</w:t>
      </w:r>
      <w:proofErr w:type="gramStart"/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.</w:t>
      </w:r>
      <w:r w:rsidR="00FD21A2"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>».</w:t>
      </w:r>
      <w:proofErr w:type="gramEnd"/>
    </w:p>
    <w:p w:rsidR="00417317" w:rsidRPr="00717C51" w:rsidRDefault="00417317" w:rsidP="00AB76C0">
      <w:pPr>
        <w:pStyle w:val="a5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Arial"/>
          <w:color w:val="22272F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lastRenderedPageBreak/>
        <w:t>Пункт 2.13 изложить в следующей редакции:</w:t>
      </w:r>
    </w:p>
    <w:p w:rsidR="00F32E55" w:rsidRPr="00717C51" w:rsidRDefault="00417317" w:rsidP="00AB76C0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color w:val="22272F"/>
          <w:sz w:val="28"/>
          <w:szCs w:val="28"/>
          <w:lang w:eastAsia="ru-RU"/>
        </w:rPr>
        <w:t xml:space="preserve">«2.13. </w:t>
      </w:r>
      <w:r w:rsidR="00F32E55" w:rsidRPr="00717C51">
        <w:rPr>
          <w:rFonts w:ascii="PT Astra Serif" w:hAnsi="PT Astra Serif" w:cs="Arial"/>
          <w:sz w:val="28"/>
          <w:szCs w:val="28"/>
          <w:lang w:eastAsia="ru-RU"/>
        </w:rPr>
        <w:t>Перечисление субсидии осуществляется Главным распорядителем на расчетный счет получателя субсидии, открытый в кредитной организации в соответствии с требованиями, установленными законодательством Российской Федерации:</w:t>
      </w:r>
    </w:p>
    <w:p w:rsidR="00F32E55" w:rsidRPr="00717C51" w:rsidRDefault="00F32E55" w:rsidP="00AB76C0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>- не позднее 10-го рабочего дня после издания приказа Главным распорядителем о предоставлении субсидии на основании заявки на перечисление субсидии, предоставленной получателем субсидии Главному распорядителю в течение 5 (пяти) календарных дней со дня получения от Главного распорядителя письменного уведомления о предоставлении субсидии.</w:t>
      </w:r>
    </w:p>
    <w:p w:rsidR="00F32E55" w:rsidRPr="00717C51" w:rsidRDefault="00F32E55" w:rsidP="00AB76C0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 xml:space="preserve">К заявке на перечисление субсидии получатель субсидии прикладывает следующие документы: </w:t>
      </w:r>
    </w:p>
    <w:p w:rsidR="00657FF7" w:rsidRPr="00717C51" w:rsidRDefault="00657FF7" w:rsidP="00AB76C0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>- табеля учета рабочего времени работника за каждый месяц, подлежащий возмещению;</w:t>
      </w:r>
    </w:p>
    <w:p w:rsidR="00657FF7" w:rsidRPr="00717C51" w:rsidRDefault="00657FF7" w:rsidP="00AB76C0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 xml:space="preserve">- первичные учетные документы, оформленные в соответствии с законодательством Российской Федерации, подтверждающие фактически произведенные затраты за месяц, предшествующий месяцу в котором будет осуществляться перечисление субсидии, в том числе: </w:t>
      </w:r>
    </w:p>
    <w:p w:rsidR="00650ED9" w:rsidRPr="00717C51" w:rsidRDefault="00F32E55" w:rsidP="00AB76C0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>- расчетны</w:t>
      </w:r>
      <w:r w:rsidR="00650ED9" w:rsidRPr="00717C51">
        <w:rPr>
          <w:rFonts w:ascii="PT Astra Serif" w:hAnsi="PT Astra Serif" w:cs="Arial"/>
          <w:sz w:val="28"/>
          <w:szCs w:val="28"/>
          <w:lang w:eastAsia="ru-RU"/>
        </w:rPr>
        <w:t>е</w:t>
      </w:r>
      <w:r w:rsidRPr="00717C51">
        <w:rPr>
          <w:rFonts w:ascii="PT Astra Serif" w:hAnsi="PT Astra Serif" w:cs="Arial"/>
          <w:sz w:val="28"/>
          <w:szCs w:val="28"/>
          <w:lang w:eastAsia="ru-RU"/>
        </w:rPr>
        <w:t xml:space="preserve"> ведомост</w:t>
      </w:r>
      <w:r w:rsidR="00650ED9" w:rsidRPr="00717C51">
        <w:rPr>
          <w:rFonts w:ascii="PT Astra Serif" w:hAnsi="PT Astra Serif" w:cs="Arial"/>
          <w:sz w:val="28"/>
          <w:szCs w:val="28"/>
          <w:lang w:eastAsia="ru-RU"/>
        </w:rPr>
        <w:t>и</w:t>
      </w:r>
      <w:r w:rsidRPr="00717C51">
        <w:rPr>
          <w:rFonts w:ascii="PT Astra Serif" w:hAnsi="PT Astra Serif" w:cs="Arial"/>
          <w:sz w:val="28"/>
          <w:szCs w:val="28"/>
          <w:lang w:eastAsia="ru-RU"/>
        </w:rPr>
        <w:t xml:space="preserve"> о начислении </w:t>
      </w:r>
      <w:r w:rsidRPr="00717C51">
        <w:rPr>
          <w:rFonts w:ascii="PT Astra Serif" w:hAnsi="PT Astra Serif" w:cs="Arial"/>
          <w:iCs/>
          <w:sz w:val="28"/>
          <w:szCs w:val="28"/>
          <w:lang w:eastAsia="ru-RU"/>
        </w:rPr>
        <w:t>заработной</w:t>
      </w:r>
      <w:r w:rsidRPr="00717C51">
        <w:rPr>
          <w:rFonts w:ascii="PT Astra Serif" w:hAnsi="PT Astra Serif" w:cs="Arial"/>
          <w:i/>
          <w:sz w:val="28"/>
          <w:szCs w:val="28"/>
          <w:lang w:eastAsia="ru-RU"/>
        </w:rPr>
        <w:t xml:space="preserve"> </w:t>
      </w:r>
      <w:r w:rsidRPr="00717C51">
        <w:rPr>
          <w:rFonts w:ascii="PT Astra Serif" w:hAnsi="PT Astra Serif" w:cs="Arial"/>
          <w:iCs/>
          <w:sz w:val="28"/>
          <w:szCs w:val="28"/>
          <w:lang w:eastAsia="ru-RU"/>
        </w:rPr>
        <w:t>платы</w:t>
      </w:r>
      <w:r w:rsidRPr="00717C51">
        <w:rPr>
          <w:rFonts w:ascii="PT Astra Serif" w:hAnsi="PT Astra Serif" w:cs="Arial"/>
          <w:sz w:val="28"/>
          <w:szCs w:val="28"/>
          <w:lang w:eastAsia="ru-RU"/>
        </w:rPr>
        <w:t xml:space="preserve"> работникам за период, подлежащий возмещению;</w:t>
      </w:r>
      <w:r w:rsidR="00650ED9" w:rsidRPr="00717C51">
        <w:rPr>
          <w:rFonts w:ascii="PT Astra Serif" w:hAnsi="PT Astra Serif" w:cs="Arial"/>
          <w:sz w:val="28"/>
          <w:szCs w:val="28"/>
          <w:lang w:eastAsia="ru-RU"/>
        </w:rPr>
        <w:t xml:space="preserve"> платежные ведомости и (или) платежные поручения на перечисление страховых взносов в государственные внебюджетные фонды за работников (с приложением </w:t>
      </w:r>
      <w:r w:rsidR="00650ED9" w:rsidRPr="00717C51">
        <w:rPr>
          <w:rFonts w:ascii="PT Astra Serif" w:hAnsi="PT Astra Serif" w:cs="Arial"/>
          <w:iCs/>
          <w:sz w:val="28"/>
          <w:szCs w:val="28"/>
          <w:lang w:eastAsia="ru-RU"/>
        </w:rPr>
        <w:t>подтверждающих</w:t>
      </w:r>
      <w:r w:rsidR="00650ED9" w:rsidRPr="00717C51">
        <w:rPr>
          <w:rFonts w:ascii="PT Astra Serif" w:hAnsi="PT Astra Serif" w:cs="Arial"/>
          <w:i/>
          <w:sz w:val="28"/>
          <w:szCs w:val="28"/>
          <w:lang w:eastAsia="ru-RU"/>
        </w:rPr>
        <w:t xml:space="preserve"> </w:t>
      </w:r>
      <w:r w:rsidR="00650ED9" w:rsidRPr="00717C51">
        <w:rPr>
          <w:rFonts w:ascii="PT Astra Serif" w:hAnsi="PT Astra Serif" w:cs="Arial"/>
          <w:sz w:val="28"/>
          <w:szCs w:val="28"/>
          <w:lang w:eastAsia="ru-RU"/>
        </w:rPr>
        <w:t xml:space="preserve">расчеты копий </w:t>
      </w:r>
      <w:r w:rsidR="00650ED9" w:rsidRPr="00717C51">
        <w:rPr>
          <w:rFonts w:ascii="PT Astra Serif" w:hAnsi="PT Astra Serif" w:cs="Arial"/>
          <w:iCs/>
          <w:sz w:val="28"/>
          <w:szCs w:val="28"/>
          <w:lang w:eastAsia="ru-RU"/>
        </w:rPr>
        <w:t>документов</w:t>
      </w:r>
      <w:r w:rsidR="007623A9" w:rsidRPr="00717C51">
        <w:rPr>
          <w:rFonts w:ascii="PT Astra Serif" w:hAnsi="PT Astra Serif" w:cs="Arial"/>
          <w:iCs/>
          <w:sz w:val="28"/>
          <w:szCs w:val="28"/>
          <w:lang w:eastAsia="ru-RU"/>
        </w:rPr>
        <w:t xml:space="preserve"> по отчислениям во внебюджетные фонды</w:t>
      </w:r>
      <w:r w:rsidR="00650ED9" w:rsidRPr="00717C51">
        <w:rPr>
          <w:rFonts w:ascii="PT Astra Serif" w:hAnsi="PT Astra Serif" w:cs="Arial"/>
          <w:sz w:val="28"/>
          <w:szCs w:val="28"/>
          <w:lang w:eastAsia="ru-RU"/>
        </w:rPr>
        <w:t>);</w:t>
      </w:r>
      <w:r w:rsidR="007623A9" w:rsidRPr="00717C51">
        <w:rPr>
          <w:rFonts w:ascii="PT Astra Serif" w:hAnsi="PT Astra Serif" w:cs="Arial"/>
          <w:sz w:val="28"/>
          <w:szCs w:val="28"/>
          <w:lang w:eastAsia="ru-RU"/>
        </w:rPr>
        <w:t xml:space="preserve"> платежных ведомостей и (или) платежных поручений (с приложением банковского реестра в случае перечисления двум и более работникам одним платежным поручением) на перечисление заработной платы работникам без указаний персональных данных прочих сотрудников;</w:t>
      </w:r>
    </w:p>
    <w:p w:rsidR="007623A9" w:rsidRPr="00717C51" w:rsidRDefault="007623A9" w:rsidP="00AB76C0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>- договоры с приложениями указанными в договоре, счета (при наличии), акты выполненных работ (оказанных услуг), счета-фактуры, товарные накладные, универсальные передаточные документы;</w:t>
      </w:r>
    </w:p>
    <w:p w:rsidR="00F32E55" w:rsidRPr="00717C51" w:rsidRDefault="007623A9" w:rsidP="00AB76C0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>- фискальные чеки, платежные поручения с отметкой банка об исполнении с указанием назначения платежа в соответствии с предметом договора и периода оплаты или квитанция к приходному кассовому ордеру.</w:t>
      </w:r>
    </w:p>
    <w:p w:rsidR="00657FF7" w:rsidRPr="00717C51" w:rsidRDefault="00657FF7" w:rsidP="00AB76C0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>Копии документов заверяются подписью получателя субсидии и печатью (при наличии).</w:t>
      </w:r>
    </w:p>
    <w:p w:rsidR="00F32E55" w:rsidRPr="00717C51" w:rsidRDefault="00F32E55" w:rsidP="00AB76C0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 xml:space="preserve">Последующее перечисление субсидии осуществляется Главным распорядителем ежемесячно в сроки, установленные соглашением при </w:t>
      </w:r>
      <w:r w:rsidRPr="00717C51">
        <w:rPr>
          <w:rFonts w:ascii="PT Astra Serif" w:hAnsi="PT Astra Serif" w:cs="Arial"/>
          <w:sz w:val="28"/>
          <w:szCs w:val="28"/>
          <w:lang w:eastAsia="ru-RU"/>
        </w:rPr>
        <w:lastRenderedPageBreak/>
        <w:t>предоставлении заявки на перечисление субсидии с приложением документов, указанных в настоящем пункте</w:t>
      </w:r>
      <w:proofErr w:type="gramStart"/>
      <w:r w:rsidRPr="00717C51">
        <w:rPr>
          <w:rFonts w:ascii="PT Astra Serif" w:hAnsi="PT Astra Serif" w:cs="Arial"/>
          <w:sz w:val="28"/>
          <w:szCs w:val="28"/>
          <w:lang w:eastAsia="ru-RU"/>
        </w:rPr>
        <w:t>.</w:t>
      </w:r>
      <w:r w:rsidR="00657FF7" w:rsidRPr="00717C51">
        <w:rPr>
          <w:rFonts w:ascii="PT Astra Serif" w:hAnsi="PT Astra Serif" w:cs="Arial"/>
          <w:sz w:val="28"/>
          <w:szCs w:val="28"/>
          <w:lang w:eastAsia="ru-RU"/>
        </w:rPr>
        <w:t>».</w:t>
      </w:r>
      <w:r w:rsidRPr="00717C51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proofErr w:type="gramEnd"/>
    </w:p>
    <w:p w:rsidR="00804C77" w:rsidRPr="00717C51" w:rsidRDefault="00804C77" w:rsidP="00AB76C0">
      <w:pPr>
        <w:pStyle w:val="s1"/>
        <w:numPr>
          <w:ilvl w:val="2"/>
          <w:numId w:val="7"/>
        </w:numPr>
        <w:shd w:val="clear" w:color="auto" w:fill="FFFFFF"/>
        <w:spacing w:line="276" w:lineRule="auto"/>
        <w:ind w:left="0" w:firstLine="709"/>
        <w:rPr>
          <w:rFonts w:ascii="PT Astra Serif" w:hAnsi="PT Astra Serif"/>
          <w:color w:val="22272F"/>
          <w:sz w:val="28"/>
          <w:szCs w:val="28"/>
        </w:rPr>
      </w:pPr>
      <w:r w:rsidRPr="00717C51">
        <w:rPr>
          <w:rFonts w:ascii="PT Astra Serif" w:hAnsi="PT Astra Serif"/>
          <w:color w:val="22272F"/>
          <w:sz w:val="28"/>
          <w:szCs w:val="28"/>
        </w:rPr>
        <w:t>В пункте 2.15:</w:t>
      </w:r>
    </w:p>
    <w:p w:rsidR="00804C77" w:rsidRPr="00717C51" w:rsidRDefault="00804C77" w:rsidP="00AB76C0">
      <w:pPr>
        <w:pStyle w:val="s1"/>
        <w:shd w:val="clear" w:color="auto" w:fill="FFFFFF"/>
        <w:spacing w:line="276" w:lineRule="auto"/>
        <w:ind w:firstLine="709"/>
        <w:rPr>
          <w:rFonts w:ascii="PT Astra Serif" w:hAnsi="PT Astra Serif"/>
          <w:color w:val="22272F"/>
          <w:sz w:val="28"/>
          <w:szCs w:val="28"/>
        </w:rPr>
      </w:pPr>
      <w:r w:rsidRPr="00717C51">
        <w:rPr>
          <w:rFonts w:ascii="PT Astra Serif" w:hAnsi="PT Astra Serif"/>
          <w:color w:val="22272F"/>
          <w:sz w:val="28"/>
          <w:szCs w:val="28"/>
        </w:rPr>
        <w:t>Слово «Результатом» заменить словами «Показателем достигнутых или планируемых результатов».</w:t>
      </w:r>
    </w:p>
    <w:p w:rsidR="00804C77" w:rsidRPr="00717C51" w:rsidRDefault="00804C77" w:rsidP="00AB76C0">
      <w:pPr>
        <w:pStyle w:val="s1"/>
        <w:numPr>
          <w:ilvl w:val="3"/>
          <w:numId w:val="7"/>
        </w:numPr>
        <w:shd w:val="clear" w:color="auto" w:fill="FFFFFF"/>
        <w:spacing w:line="276" w:lineRule="auto"/>
        <w:ind w:left="0" w:firstLine="709"/>
        <w:rPr>
          <w:rFonts w:ascii="PT Astra Serif" w:hAnsi="PT Astra Serif"/>
          <w:color w:val="22272F"/>
          <w:sz w:val="28"/>
          <w:szCs w:val="28"/>
        </w:rPr>
      </w:pPr>
      <w:r w:rsidRPr="00717C51">
        <w:rPr>
          <w:rFonts w:ascii="PT Astra Serif" w:hAnsi="PT Astra Serif"/>
          <w:color w:val="22272F"/>
          <w:sz w:val="28"/>
          <w:szCs w:val="28"/>
        </w:rPr>
        <w:t>В подпункте 2.15.3 абзац второй изложить в следующей редакции:</w:t>
      </w:r>
    </w:p>
    <w:p w:rsidR="00804C77" w:rsidRPr="00717C51" w:rsidRDefault="00804C77" w:rsidP="00AB76C0">
      <w:pPr>
        <w:pStyle w:val="s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17C51">
        <w:rPr>
          <w:rFonts w:ascii="PT Astra Serif" w:hAnsi="PT Astra Serif"/>
          <w:color w:val="22272F"/>
          <w:sz w:val="28"/>
          <w:szCs w:val="28"/>
        </w:rPr>
        <w:t>«</w:t>
      </w:r>
      <w:r w:rsidRPr="00717C51">
        <w:rPr>
          <w:rFonts w:ascii="PT Astra Serif" w:hAnsi="PT Astra Serif"/>
          <w:sz w:val="28"/>
          <w:szCs w:val="28"/>
        </w:rPr>
        <w:t>Срок достижения результата предоставления субсидии и значение показателя, необходимого для достижения результата предоставления субсидии устанавливается в соглашении</w:t>
      </w:r>
      <w:proofErr w:type="gramStart"/>
      <w:r w:rsidRPr="00717C51">
        <w:rPr>
          <w:rFonts w:ascii="PT Astra Serif" w:hAnsi="PT Astra Serif"/>
          <w:sz w:val="28"/>
          <w:szCs w:val="28"/>
        </w:rPr>
        <w:t>.».</w:t>
      </w:r>
      <w:proofErr w:type="gramEnd"/>
    </w:p>
    <w:p w:rsidR="00804C77" w:rsidRPr="00717C51" w:rsidRDefault="00D25E0C" w:rsidP="00AB76C0">
      <w:pPr>
        <w:pStyle w:val="s1"/>
        <w:numPr>
          <w:ilvl w:val="1"/>
          <w:numId w:val="7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717C51">
        <w:rPr>
          <w:rFonts w:ascii="PT Astra Serif" w:hAnsi="PT Astra Serif"/>
          <w:sz w:val="28"/>
          <w:szCs w:val="28"/>
        </w:rPr>
        <w:t>Пункт 3.1 раздела 3 изложить в следующей редакции:</w:t>
      </w:r>
    </w:p>
    <w:p w:rsidR="00D25E0C" w:rsidRPr="00717C51" w:rsidRDefault="00D25E0C" w:rsidP="00AB76C0">
      <w:pPr>
        <w:pStyle w:val="s1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17C51">
        <w:rPr>
          <w:rFonts w:ascii="PT Astra Serif" w:hAnsi="PT Astra Serif"/>
          <w:sz w:val="28"/>
          <w:szCs w:val="28"/>
        </w:rPr>
        <w:t>«3.1. Получатель субсидии ежеквартально, в срок до 10 числа месяца, следующего за отчетным кварталом, предоставляет Главному распорядителю, отчет о достижении значений результатов предоставления субсидии, определенных пунктом 2.1</w:t>
      </w:r>
      <w:r w:rsidR="004C55FB" w:rsidRPr="00717C51">
        <w:rPr>
          <w:rFonts w:ascii="PT Astra Serif" w:hAnsi="PT Astra Serif"/>
          <w:sz w:val="28"/>
          <w:szCs w:val="28"/>
        </w:rPr>
        <w:t>5</w:t>
      </w:r>
      <w:r w:rsidRPr="00717C51">
        <w:rPr>
          <w:rFonts w:ascii="PT Astra Serif" w:hAnsi="PT Astra Serif"/>
          <w:sz w:val="28"/>
          <w:szCs w:val="28"/>
        </w:rPr>
        <w:t xml:space="preserve"> раздела 2 настоящего Порядка, по форме, определенной типовой формой соглашения, установленной департаментом финансов</w:t>
      </w:r>
      <w:proofErr w:type="gramStart"/>
      <w:r w:rsidRPr="00717C51">
        <w:rPr>
          <w:rFonts w:ascii="PT Astra Serif" w:hAnsi="PT Astra Serif"/>
          <w:sz w:val="28"/>
          <w:szCs w:val="28"/>
        </w:rPr>
        <w:t>.».</w:t>
      </w:r>
      <w:proofErr w:type="gramEnd"/>
    </w:p>
    <w:p w:rsidR="00224056" w:rsidRDefault="004C55FB" w:rsidP="00AB76C0">
      <w:pPr>
        <w:pStyle w:val="s1"/>
        <w:numPr>
          <w:ilvl w:val="1"/>
          <w:numId w:val="7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717C51">
        <w:rPr>
          <w:rFonts w:ascii="PT Astra Serif" w:hAnsi="PT Astra Serif"/>
          <w:sz w:val="28"/>
          <w:szCs w:val="28"/>
        </w:rPr>
        <w:t>В подпункте 4.2.2 пункта 4.2 раздела 4 слова «и показателей» исключить.</w:t>
      </w:r>
    </w:p>
    <w:p w:rsidR="00AB76C0" w:rsidRPr="00717C51" w:rsidRDefault="00AB76C0" w:rsidP="00AB76C0">
      <w:pPr>
        <w:pStyle w:val="s1"/>
        <w:numPr>
          <w:ilvl w:val="1"/>
          <w:numId w:val="7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Приложения 1, 2 изложить в новой редакции (приложения 1, 2).</w:t>
      </w:r>
    </w:p>
    <w:p w:rsidR="00C8513C" w:rsidRPr="00717C51" w:rsidRDefault="00C8513C" w:rsidP="00AB76C0">
      <w:pPr>
        <w:numPr>
          <w:ilvl w:val="0"/>
          <w:numId w:val="7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C8513C" w:rsidRPr="00717C51" w:rsidRDefault="00C8513C" w:rsidP="00AB76C0">
      <w:pPr>
        <w:numPr>
          <w:ilvl w:val="0"/>
          <w:numId w:val="7"/>
        </w:numPr>
        <w:tabs>
          <w:tab w:val="left" w:pos="1276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C8513C" w:rsidRPr="00717C51" w:rsidRDefault="00C8513C" w:rsidP="00C8513C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44F85" w:rsidRPr="00717C51" w:rsidRDefault="009D583A" w:rsidP="005371D9">
      <w:pPr>
        <w:rPr>
          <w:rFonts w:ascii="PT Astra Serif" w:hAnsi="PT Astra Serif"/>
          <w:sz w:val="28"/>
          <w:szCs w:val="26"/>
        </w:rPr>
      </w:pPr>
      <w:r w:rsidRPr="00717C51"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ECDD6" wp14:editId="7B1B2C3B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717C51" w:rsidTr="00D97ACC">
        <w:trPr>
          <w:trHeight w:val="1610"/>
        </w:trPr>
        <w:tc>
          <w:tcPr>
            <w:tcW w:w="3176" w:type="dxa"/>
          </w:tcPr>
          <w:p w:rsidR="00B36297" w:rsidRPr="00717C51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17C5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717C51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5C7CDB0D" wp14:editId="3CEC791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17C5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717C51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717C5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717C51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717C51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717C51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717C51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717C51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B76C0" w:rsidRDefault="00AB76C0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AB76C0" w:rsidRDefault="00AB76C0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AB76C0" w:rsidRDefault="00AB76C0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AB76C0" w:rsidRDefault="00AB76C0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AB76C0" w:rsidRDefault="00AB76C0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AB76C0" w:rsidRDefault="00AB76C0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AB76C0" w:rsidRDefault="00AB76C0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AB76C0" w:rsidRDefault="00AB76C0" w:rsidP="00AB76C0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B76C0" w:rsidRDefault="00AB76C0" w:rsidP="00AB76C0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F8334A" w:rsidRPr="00F8334A" w:rsidRDefault="00F8334A" w:rsidP="00F8334A">
      <w:pPr>
        <w:suppressAutoHyphens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F8334A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Приложение 1</w:t>
      </w:r>
    </w:p>
    <w:p w:rsidR="00F8334A" w:rsidRPr="00F8334A" w:rsidRDefault="00F8334A" w:rsidP="00F8334A">
      <w:pPr>
        <w:suppressAutoHyphens w:val="0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8334A">
        <w:rPr>
          <w:rFonts w:ascii="PT Astra Serif" w:hAnsi="PT Astra Serif"/>
          <w:b/>
          <w:bCs/>
          <w:sz w:val="28"/>
          <w:szCs w:val="28"/>
          <w:lang w:eastAsia="ru-RU"/>
        </w:rPr>
        <w:t xml:space="preserve">к </w:t>
      </w:r>
      <w:hyperlink w:anchor="sub_0" w:history="1">
        <w:r w:rsidRPr="00F8334A">
          <w:rPr>
            <w:rFonts w:ascii="PT Astra Serif" w:hAnsi="PT Astra Serif"/>
            <w:b/>
            <w:sz w:val="28"/>
            <w:szCs w:val="28"/>
            <w:lang w:eastAsia="ru-RU"/>
          </w:rPr>
          <w:t>постановлению</w:t>
        </w:r>
      </w:hyperlink>
      <w:r w:rsidRPr="00F8334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8334A" w:rsidRPr="00F8334A" w:rsidRDefault="00F8334A" w:rsidP="00F8334A">
      <w:pPr>
        <w:suppressAutoHyphens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F8334A">
        <w:rPr>
          <w:rFonts w:ascii="PT Astra Serif" w:hAnsi="PT Astra Serif"/>
          <w:b/>
          <w:bCs/>
          <w:sz w:val="28"/>
          <w:szCs w:val="28"/>
          <w:lang w:eastAsia="ru-RU"/>
        </w:rPr>
        <w:t>администрации города Югорска</w:t>
      </w:r>
    </w:p>
    <w:p w:rsidR="00F8334A" w:rsidRPr="00F8334A" w:rsidRDefault="00F8334A" w:rsidP="00F8334A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F8334A">
        <w:rPr>
          <w:rFonts w:ascii="PT Astra Serif" w:hAnsi="PT Astra Serif"/>
          <w:b/>
          <w:bCs/>
          <w:sz w:val="28"/>
          <w:szCs w:val="28"/>
          <w:lang w:eastAsia="ru-RU"/>
        </w:rPr>
        <w:t>от ___________ № _____</w:t>
      </w:r>
    </w:p>
    <w:p w:rsidR="00F8334A" w:rsidRDefault="00F8334A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F8334A" w:rsidRDefault="00F8334A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Приложение 1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к </w:t>
      </w:r>
      <w:hyperlink w:anchor="sub_1000" w:history="1">
        <w:r w:rsidRPr="00717C51">
          <w:rPr>
            <w:rFonts w:ascii="PT Astra Serif" w:hAnsi="PT Astra Serif" w:cs="Times New Roman CYR"/>
            <w:b/>
            <w:sz w:val="28"/>
            <w:szCs w:val="28"/>
            <w:lang w:eastAsia="ru-RU"/>
          </w:rPr>
          <w:t>Порядку</w:t>
        </w:r>
      </w:hyperlink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предоставления из бюджета 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города Югорска субсидии частным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организациям, осуществляющим </w:t>
      </w:r>
      <w:proofErr w:type="gramStart"/>
      <w:r w:rsidRPr="00717C51">
        <w:rPr>
          <w:rFonts w:ascii="PT Astra Serif" w:hAnsi="PT Astra Serif"/>
          <w:b/>
          <w:sz w:val="28"/>
          <w:szCs w:val="28"/>
          <w:lang w:eastAsia="ru-RU"/>
        </w:rPr>
        <w:t>образовательную</w:t>
      </w:r>
      <w:proofErr w:type="gramEnd"/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деятельность по реализации </w:t>
      </w:r>
      <w:proofErr w:type="gramStart"/>
      <w:r w:rsidRPr="00717C51">
        <w:rPr>
          <w:rFonts w:ascii="PT Astra Serif" w:hAnsi="PT Astra Serif"/>
          <w:b/>
          <w:sz w:val="28"/>
          <w:szCs w:val="28"/>
          <w:lang w:eastAsia="ru-RU"/>
        </w:rPr>
        <w:t>основных</w:t>
      </w:r>
      <w:proofErr w:type="gramEnd"/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 общеобразовательных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программ на территории города Югорска</w:t>
      </w: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Начальнику Управления образования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Н.И. Бобровской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4"/>
          <w:szCs w:val="24"/>
          <w:lang w:eastAsia="ru-RU"/>
        </w:rPr>
      </w:pPr>
      <w:proofErr w:type="gramStart"/>
      <w:r w:rsidRPr="00717C51">
        <w:rPr>
          <w:rFonts w:ascii="PT Astra Serif" w:hAnsi="PT Astra Serif"/>
          <w:sz w:val="24"/>
          <w:szCs w:val="24"/>
          <w:lang w:eastAsia="ru-RU"/>
        </w:rPr>
        <w:t xml:space="preserve">(сведения о заявителе: наименование организации, </w:t>
      </w:r>
      <w:proofErr w:type="gramEnd"/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4"/>
          <w:szCs w:val="24"/>
          <w:lang w:eastAsia="ru-RU"/>
        </w:rPr>
      </w:pPr>
      <w:r w:rsidRPr="00717C51">
        <w:rPr>
          <w:rFonts w:ascii="PT Astra Serif" w:hAnsi="PT Astra Serif"/>
          <w:sz w:val="24"/>
          <w:szCs w:val="24"/>
          <w:lang w:eastAsia="ru-RU"/>
        </w:rPr>
        <w:t>почтовый адрес, телефон)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ЗАЯВЛЕНИЕ</w:t>
      </w:r>
      <w:r w:rsidRPr="00717C51">
        <w:rPr>
          <w:rFonts w:ascii="PT Astra Serif" w:hAnsi="PT Astra Serif"/>
          <w:sz w:val="28"/>
          <w:szCs w:val="28"/>
          <w:lang w:eastAsia="ru-RU"/>
        </w:rPr>
        <w:br/>
        <w:t xml:space="preserve">о предоставлении субсидии на возмещение затрат </w:t>
      </w:r>
    </w:p>
    <w:p w:rsidR="007771E9" w:rsidRPr="00717C51" w:rsidRDefault="007771E9" w:rsidP="007771E9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 xml:space="preserve">по предоставлению дошкольного образования </w:t>
      </w:r>
    </w:p>
    <w:p w:rsidR="007771E9" w:rsidRPr="00717C51" w:rsidRDefault="007771E9" w:rsidP="007771E9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в ______ году и плановом периоде ______, ______ годов</w:t>
      </w: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1. Наименование частной организации, осуществляющей образовательную деятельность по реализации образовательных программ дошкольного образования 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2. Организационно-правовая форма 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3. Дата создания, дата и номер регистрации 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4. Основные сферы деятельности  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5. Территория деятельности 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6. Почтовый адрес (с указанием индекса) _____________________________</w:t>
      </w:r>
    </w:p>
    <w:p w:rsidR="007771E9" w:rsidRPr="00717C51" w:rsidRDefault="007771E9" w:rsidP="007771E9">
      <w:pPr>
        <w:suppressAutoHyphens w:val="0"/>
        <w:rPr>
          <w:lang w:eastAsia="ru-RU"/>
        </w:rPr>
      </w:pPr>
      <w:r w:rsidRPr="00717C51">
        <w:rPr>
          <w:lang w:eastAsia="ru-RU"/>
        </w:rPr>
        <w:t>_____________________________________________________________________________________________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7. Контактная информация (телефон, факс, адрес электронной почты)__________________________________________________________</w:t>
      </w:r>
    </w:p>
    <w:p w:rsidR="007771E9" w:rsidRPr="00717C51" w:rsidRDefault="007771E9" w:rsidP="007771E9">
      <w:pPr>
        <w:suppressAutoHyphens w:val="0"/>
        <w:rPr>
          <w:lang w:eastAsia="ru-RU"/>
        </w:rPr>
      </w:pPr>
      <w:r w:rsidRPr="00717C51">
        <w:rPr>
          <w:lang w:eastAsia="ru-RU"/>
        </w:rPr>
        <w:t>_____________________________________________________________________________________________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lastRenderedPageBreak/>
        <w:t>8. Руководитель (Ф.И.О., телефон, электронная почта) 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9. Место предоставления дошкольного образования (адрес) 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10. Численность детей дошкольного возраста, которым предоставляется услуга дошкольного образования на момент подачи заявления ______________________________ чел. (приложение).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Настоящим заявлением подтверждаю, что на первое число месяца, предшествующему месяцу, в котором планируется заключение  соглашения о предоставлении субсидии 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717C51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(наименование организации)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соответствует требованиям, установленным пунктом 2.1</w:t>
      </w:r>
      <w:r w:rsidR="007F5D1F" w:rsidRPr="00717C51">
        <w:rPr>
          <w:rFonts w:ascii="PT Astra Serif" w:hAnsi="PT Astra Serif"/>
          <w:sz w:val="28"/>
          <w:szCs w:val="28"/>
          <w:lang w:eastAsia="ru-RU"/>
        </w:rPr>
        <w:t xml:space="preserve"> раздела 2</w:t>
      </w:r>
      <w:r w:rsidRPr="00717C51">
        <w:rPr>
          <w:rFonts w:ascii="PT Astra Serif" w:hAnsi="PT Astra Serif"/>
          <w:sz w:val="28"/>
          <w:szCs w:val="28"/>
          <w:lang w:eastAsia="ru-RU"/>
        </w:rPr>
        <w:t xml:space="preserve"> Порядка предоставления из бюджета города Югорска субсидии частным организациям, осуществляющим образовательную деятельность по реализации основных общеобразовательных программ на территории города Югорска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Дата составления заявления «___» __________ 20__ г.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>Руководитель организации_______________    _________________________</w:t>
      </w:r>
    </w:p>
    <w:p w:rsidR="007771E9" w:rsidRPr="00717C51" w:rsidRDefault="007771E9" w:rsidP="007771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717C51">
        <w:rPr>
          <w:rFonts w:ascii="PT Astra Serif" w:hAnsi="PT Astra Serif" w:cs="Arial"/>
          <w:sz w:val="24"/>
          <w:szCs w:val="24"/>
          <w:lang w:eastAsia="ru-RU"/>
        </w:rPr>
        <w:t xml:space="preserve">                                                               (подпись)                         (расшифровка подписи)</w:t>
      </w:r>
    </w:p>
    <w:tbl>
      <w:tblPr>
        <w:tblStyle w:val="2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771E9" w:rsidRPr="00717C51" w:rsidTr="007771E9">
        <w:tc>
          <w:tcPr>
            <w:tcW w:w="9570" w:type="dxa"/>
          </w:tcPr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РАСПИСКА</w:t>
            </w: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о получении документов</w:t>
            </w: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Заявление о предоставлении субсидии из бюджета города Югорска и приложенные к нему документы в количестве ____ (____________________</w:t>
            </w:r>
            <w:proofErr w:type="gramEnd"/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                                                               (количество листов прописью)</w:t>
            </w: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_______________________________________________________________)</w:t>
            </w: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листов </w:t>
            </w:r>
            <w:proofErr w:type="gramStart"/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proofErr w:type="gramEnd"/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__________________________________________________________</w:t>
            </w: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       (наименование некоммерческой организации)</w:t>
            </w: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Принял _________________   _____________   ________________________</w:t>
            </w: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(должность)                   (подпись)                       (расшифровка подписи)</w:t>
            </w: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28"/>
            </w:tblGrid>
            <w:tr w:rsidR="007771E9" w:rsidRPr="00717C51" w:rsidTr="007771E9">
              <w:tc>
                <w:tcPr>
                  <w:tcW w:w="4928" w:type="dxa"/>
                </w:tcPr>
                <w:p w:rsidR="007771E9" w:rsidRPr="00717C51" w:rsidRDefault="007771E9" w:rsidP="007771E9">
                  <w:pPr>
                    <w:pBdr>
                      <w:top w:val="dashed" w:sz="4" w:space="1" w:color="auto"/>
                    </w:pBdr>
                    <w:suppressAutoHyphens w:val="0"/>
                    <w:jc w:val="both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17C51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Регистрационный</w:t>
                  </w:r>
                  <w:proofErr w:type="gramEnd"/>
                  <w:r w:rsidRPr="00717C51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 xml:space="preserve"> в журнале № ______ </w:t>
                  </w:r>
                </w:p>
                <w:p w:rsidR="007771E9" w:rsidRPr="00717C51" w:rsidRDefault="007771E9" w:rsidP="007771E9">
                  <w:pPr>
                    <w:pBdr>
                      <w:top w:val="dashed" w:sz="4" w:space="1" w:color="auto"/>
                    </w:pBdr>
                    <w:suppressAutoHyphens w:val="0"/>
                    <w:jc w:val="both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17C51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 xml:space="preserve">«___»_________20 ___ года </w:t>
                  </w:r>
                </w:p>
                <w:p w:rsidR="007771E9" w:rsidRPr="00717C51" w:rsidRDefault="007771E9" w:rsidP="007771E9">
                  <w:pPr>
                    <w:pBdr>
                      <w:top w:val="dashed" w:sz="4" w:space="1" w:color="auto"/>
                    </w:pBdr>
                    <w:suppressAutoHyphens w:val="0"/>
                    <w:jc w:val="both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17C51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время ____ч. _____мин.</w:t>
                  </w:r>
                </w:p>
                <w:p w:rsidR="007771E9" w:rsidRPr="00717C51" w:rsidRDefault="007771E9" w:rsidP="007771E9">
                  <w:pPr>
                    <w:pBdr>
                      <w:top w:val="dashed" w:sz="4" w:space="1" w:color="auto"/>
                    </w:pBdr>
                    <w:suppressAutoHyphens w:val="0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771E9" w:rsidRPr="00717C51" w:rsidRDefault="007771E9" w:rsidP="007771E9">
            <w:pPr>
              <w:suppressAutoHyphens w:val="0"/>
              <w:rPr>
                <w:lang w:eastAsia="ru-RU"/>
              </w:rPr>
            </w:pPr>
          </w:p>
        </w:tc>
      </w:tr>
    </w:tbl>
    <w:p w:rsidR="007771E9" w:rsidRDefault="007771E9" w:rsidP="007771E9">
      <w:pPr>
        <w:suppressAutoHyphens w:val="0"/>
        <w:rPr>
          <w:lang w:eastAsia="ru-RU"/>
        </w:rPr>
      </w:pPr>
    </w:p>
    <w:p w:rsidR="00F8334A" w:rsidRPr="00717C51" w:rsidRDefault="00F8334A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F5D1F" w:rsidRPr="00717C51" w:rsidRDefault="007F5D1F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sub_1101"/>
    </w:p>
    <w:p w:rsidR="007F5D1F" w:rsidRPr="00717C51" w:rsidRDefault="007F5D1F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F5D1F" w:rsidRDefault="007F5D1F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AB76C0" w:rsidRPr="00717C51" w:rsidRDefault="00AB76C0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</w:t>
      </w:r>
    </w:p>
    <w:bookmarkEnd w:id="0"/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к </w:t>
      </w:r>
      <w:hyperlink w:anchor="sub_1100" w:history="1">
        <w:r w:rsidRPr="00717C51">
          <w:rPr>
            <w:rFonts w:ascii="PT Astra Serif" w:hAnsi="PT Astra Serif" w:cs="Times New Roman CYR"/>
            <w:b/>
            <w:sz w:val="28"/>
            <w:szCs w:val="28"/>
            <w:lang w:eastAsia="ru-RU"/>
          </w:rPr>
          <w:t>заявлению</w:t>
        </w:r>
      </w:hyperlink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о предоставлении</w:t>
      </w:r>
      <w:r w:rsidR="00626AEA" w:rsidRPr="00717C51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717C51">
        <w:rPr>
          <w:rFonts w:ascii="PT Astra Serif" w:hAnsi="PT Astra Serif"/>
          <w:b/>
          <w:sz w:val="28"/>
          <w:szCs w:val="28"/>
          <w:lang w:eastAsia="ru-RU"/>
        </w:rPr>
        <w:t>субсидии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на </w:t>
      </w:r>
      <w:r w:rsidR="00626AEA" w:rsidRPr="00717C51">
        <w:rPr>
          <w:rFonts w:ascii="PT Astra Serif" w:hAnsi="PT Astra Serif"/>
          <w:b/>
          <w:sz w:val="28"/>
          <w:szCs w:val="28"/>
          <w:lang w:eastAsia="ru-RU"/>
        </w:rPr>
        <w:t>возмещение</w:t>
      </w: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 затрат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по предоставлению дошкольного образования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в ______ году и плановом периоде ______, ______ годов</w:t>
      </w: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ИНФОРМАЦИЯ</w:t>
      </w:r>
      <w:r w:rsidRPr="00717C51">
        <w:rPr>
          <w:rFonts w:ascii="PT Astra Serif" w:hAnsi="PT Astra Serif"/>
          <w:sz w:val="28"/>
          <w:szCs w:val="28"/>
          <w:lang w:eastAsia="ru-RU"/>
        </w:rPr>
        <w:br/>
        <w:t>о направленности групп и численности детей дошкольного возраста, которым предоставляется услуга дошкольного образования на момент подачи заявления</w:t>
      </w: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2126"/>
      </w:tblGrid>
      <w:tr w:rsidR="007771E9" w:rsidRPr="00717C51" w:rsidTr="007771E9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№</w:t>
            </w:r>
          </w:p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gramStart"/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Направленность групп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Количество воспитанников</w:t>
            </w:r>
            <w:r w:rsidR="007F5D1F"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, чел.</w:t>
            </w:r>
          </w:p>
        </w:tc>
      </w:tr>
      <w:tr w:rsidR="007771E9" w:rsidRPr="00717C51" w:rsidTr="007771E9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в группах полного дня (с 12-часовым пребыванием) общеразвивающей направленности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обучающихся: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Раннего возраста (до 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Дошкольного возраста (от 3 до 7 лет),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разновозрастные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в группах полного дня (с 12-часовым пребыванием) компенсирующей направленности для обучающихся с ограниченными возможностями здоровья: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аутизмом только в возрасте старше 3 лет; со сложным дефектом (имеющих сочетание 2 или более недостатков в физическом и (или) психологическом развитии) (с наполняемостью до 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Слабослышащих, с нарушениями опорно-двигательного аппарата с умственной отсталостью умеренной, тяжелой (с наполняемостью до 8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С тяжелыми нарушениями речи; для слабовидящих, с </w:t>
            </w:r>
            <w:proofErr w:type="spell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, косоглазием; с задержкой психического развития; с умственной отсталостью легкой степени; с иными ограниченными возможностями здоровья до 3 лет (с наполняемостью до 10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фонетико-фонематическими нарушениями речи в возрасте старше 3 лет (с наполняемостью до 12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иными ограниченными возможностями здоровья в возрасте старше 3 лет (с наполняемостью до 15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в группах полного дня (с 12-часовым пребыванием) оздоровительной направленности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обучающихся: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туберкулезной интоксикацией (с наполняемостью до 15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дошкольного образования, адаптированная для детей с ограниченными возможностями здоровья в группах полного дня (с 12-</w:t>
            </w: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 xml:space="preserve">часовым пребыванием) комбинированной направленности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обучающихся: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 (с наполняемостью до 10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Не более 4 слабовидящих и (или) детей с </w:t>
            </w:r>
            <w:proofErr w:type="spell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 (с наполняемостью до 15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Не более 5 детей с задержкой психического развития (с наполняемостью 17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в группах сокращенного дня (8 - 10 часов) общеразвивающей направленности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обучающихся: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Раннего возраста (до 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Для детей дошкольного возраста (от 3 до 7 лет),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разновозрастные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в группах сокращенного дня (8 - 10 часов) компенсирующей направленности для обучающихся с ограниченными возможностями здоровья: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аутизмом только в возрасте старше 3 лет; со сложным дефектом (имеющих сочетание 2 или более недостатков в физическом и (или) психологическом развитии) (с наполняемостью до 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Слабослышащих, с нарушениями опорно-двигательного аппарата с умственной отсталостью умеренной, тяжелой (с наполняемостью до 8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С тяжелыми нарушениями речи; для слабовидящих, с </w:t>
            </w:r>
            <w:proofErr w:type="spell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, косоглазием; с задержкой психического развития; с умственной отсталостью легкой степени; с иными ограниченными возможностями здоровья до 3 лет (с наполняемостью до 10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фонетико-фонематическими нарушениями речи в возрасте старше 3 лет (с наполняемостью до 12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иными ограниченными возможностями здоровья в возрасте старше 3 лет (с наполняемостью до 15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в группах сокращенного дня (8 - 10 часов) оздоровительной направленности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обучающихся: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туберкулезной интоксикацией (с наполняемостью до 15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Образовательная программа дошкольного образования, адаптированная для детей с ограниченными возможностями здоровья в группах сокращенного дня (8 - 10 часов) комбинированной направленности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</w:t>
            </w: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>обучающихся:</w:t>
            </w:r>
          </w:p>
          <w:p w:rsidR="007F5D1F" w:rsidRPr="00717C51" w:rsidRDefault="007F5D1F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 (с наполняемостью до 10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Не более 4 слабовидящих и (или) детей с </w:t>
            </w:r>
            <w:proofErr w:type="spell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 (с наполняемостью до 15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Не более 5 детей с задержкой психического развития (с наполняемостью 17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в группах кратковременного пребывания (до 5 часов в день) общеразвивающей направленности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обучающихся: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Раннего возраста (до 3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Для детей дошкольного возраста (от 3 до 7 лет),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разновозрастные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в группах кратковременного пребывания (до 5 часов в день) компенсирующей направленности для обучающихся с ограниченными возможностями здоровья: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аутизмом только в возрасте старше 3 лет; со сложным дефектом (имеющих сочетание 2 или более недостатков в физическом и (или) психологическом развитии) (с наполняемостью до 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Слабослышащих, с нарушениями опорно-двигательного аппарата с умственной отсталостью умеренной, тяжелой (с наполняемостью до 8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С тяжелыми нарушениями речи; для слабовидящих, с </w:t>
            </w:r>
            <w:proofErr w:type="spell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, косоглазием; с задержкой психического развития; с умственной отсталостью легкой степени; с иными ограниченными возможностями здоровья до 3 лет (с наполняемостью до 10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фонетико-фонематическими нарушениями речи в возрасте старше 3 лет (с наполняемостью до 12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иными ограниченными возможностями здоровья в возрасте старше 3 лет (с наполняемостью до 15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в группах кратковременного пребывания (до 5 часов в день) оздоровительной направленности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обучающихся: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 туберкулезной интоксикацией (с наполняемостью до 15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Образовательная программа дошкольного образования, адаптированная для детей с ограниченными возможностями здоровья в группах кратковременного пребывания (до 5 часов в день) комбинированной </w:t>
            </w: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 xml:space="preserve">направленности </w:t>
            </w: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обучающихся: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12.1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 (с наполняемостью до 10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Не более 4 слабовидящих и (или) детей с </w:t>
            </w:r>
            <w:proofErr w:type="spell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амблиопией</w:t>
            </w:r>
            <w:proofErr w:type="spell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 (с наполняемостью до 15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Не более 5 детей с задержкой психического развития (с наполняемостью 17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sub_1200"/>
    </w:p>
    <w:p w:rsidR="00AB76C0" w:rsidRPr="00717C51" w:rsidRDefault="00AB76C0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F5D1F" w:rsidRPr="00717C51" w:rsidRDefault="007F5D1F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F5D1F" w:rsidRPr="00717C51" w:rsidRDefault="007F5D1F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F5D1F" w:rsidRPr="00717C51" w:rsidRDefault="007F5D1F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F8334A" w:rsidRPr="00F8334A" w:rsidRDefault="00F8334A" w:rsidP="00F8334A">
      <w:pPr>
        <w:suppressAutoHyphens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F8334A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2</w:t>
      </w:r>
    </w:p>
    <w:p w:rsidR="00F8334A" w:rsidRPr="00F8334A" w:rsidRDefault="00F8334A" w:rsidP="00F8334A">
      <w:pPr>
        <w:suppressAutoHyphens w:val="0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8334A">
        <w:rPr>
          <w:rFonts w:ascii="PT Astra Serif" w:hAnsi="PT Astra Serif"/>
          <w:b/>
          <w:bCs/>
          <w:sz w:val="28"/>
          <w:szCs w:val="28"/>
          <w:lang w:eastAsia="ru-RU"/>
        </w:rPr>
        <w:t xml:space="preserve">к </w:t>
      </w:r>
      <w:hyperlink w:anchor="sub_0" w:history="1">
        <w:r w:rsidRPr="00F8334A">
          <w:rPr>
            <w:rFonts w:ascii="PT Astra Serif" w:hAnsi="PT Astra Serif"/>
            <w:b/>
            <w:sz w:val="28"/>
            <w:szCs w:val="28"/>
            <w:lang w:eastAsia="ru-RU"/>
          </w:rPr>
          <w:t>постановлению</w:t>
        </w:r>
      </w:hyperlink>
      <w:r w:rsidRPr="00F8334A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8334A" w:rsidRPr="00F8334A" w:rsidRDefault="00F8334A" w:rsidP="00F8334A">
      <w:pPr>
        <w:suppressAutoHyphens w:val="0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F8334A">
        <w:rPr>
          <w:rFonts w:ascii="PT Astra Serif" w:hAnsi="PT Astra Serif"/>
          <w:b/>
          <w:bCs/>
          <w:sz w:val="28"/>
          <w:szCs w:val="28"/>
          <w:lang w:eastAsia="ru-RU"/>
        </w:rPr>
        <w:t>администрации города Югорска</w:t>
      </w:r>
    </w:p>
    <w:p w:rsidR="00F8334A" w:rsidRDefault="00F8334A" w:rsidP="00F8334A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F8334A">
        <w:rPr>
          <w:rFonts w:ascii="PT Astra Serif" w:hAnsi="PT Astra Serif"/>
          <w:b/>
          <w:bCs/>
          <w:sz w:val="28"/>
          <w:szCs w:val="28"/>
          <w:lang w:eastAsia="ru-RU"/>
        </w:rPr>
        <w:t>от ___________ № _____</w:t>
      </w:r>
    </w:p>
    <w:p w:rsidR="00F8334A" w:rsidRDefault="00F8334A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F8334A" w:rsidRDefault="00F8334A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Приложение 2</w:t>
      </w:r>
    </w:p>
    <w:bookmarkEnd w:id="1"/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к </w:t>
      </w:r>
      <w:hyperlink w:anchor="sub_1000" w:history="1">
        <w:r w:rsidRPr="00717C51">
          <w:rPr>
            <w:rFonts w:ascii="PT Astra Serif" w:hAnsi="PT Astra Serif" w:cs="Times New Roman CYR"/>
            <w:b/>
            <w:sz w:val="28"/>
            <w:szCs w:val="28"/>
            <w:lang w:eastAsia="ru-RU"/>
          </w:rPr>
          <w:t>Порядку</w:t>
        </w:r>
      </w:hyperlink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предоставления из бюджета 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города Югорска субсидии частным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организациям, осуществляющим </w:t>
      </w:r>
      <w:proofErr w:type="gramStart"/>
      <w:r w:rsidRPr="00717C51">
        <w:rPr>
          <w:rFonts w:ascii="PT Astra Serif" w:hAnsi="PT Astra Serif"/>
          <w:b/>
          <w:sz w:val="28"/>
          <w:szCs w:val="28"/>
          <w:lang w:eastAsia="ru-RU"/>
        </w:rPr>
        <w:t>образовательную</w:t>
      </w:r>
      <w:proofErr w:type="gramEnd"/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деятельность по реализации </w:t>
      </w:r>
      <w:proofErr w:type="gramStart"/>
      <w:r w:rsidRPr="00717C51">
        <w:rPr>
          <w:rFonts w:ascii="PT Astra Serif" w:hAnsi="PT Astra Serif"/>
          <w:b/>
          <w:sz w:val="28"/>
          <w:szCs w:val="28"/>
          <w:lang w:eastAsia="ru-RU"/>
        </w:rPr>
        <w:t>основных</w:t>
      </w:r>
      <w:proofErr w:type="gramEnd"/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 общеобразовательных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программ на территории города Югорска</w:t>
      </w: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626AEA" w:rsidRPr="00717C51" w:rsidRDefault="00626AEA" w:rsidP="00626AEA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Начальнику Управления образования</w:t>
      </w:r>
    </w:p>
    <w:p w:rsidR="00626AEA" w:rsidRPr="00717C51" w:rsidRDefault="00626AEA" w:rsidP="00626AEA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администрации города Югорска</w:t>
      </w:r>
    </w:p>
    <w:p w:rsidR="00626AEA" w:rsidRPr="00717C51" w:rsidRDefault="00626AEA" w:rsidP="00626AEA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Н.И. Бобровской</w:t>
      </w:r>
    </w:p>
    <w:p w:rsidR="00626AEA" w:rsidRPr="00717C51" w:rsidRDefault="00626AEA" w:rsidP="00626AEA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</w:t>
      </w:r>
    </w:p>
    <w:p w:rsidR="00626AEA" w:rsidRPr="00717C51" w:rsidRDefault="00626AEA" w:rsidP="00626AEA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</w:t>
      </w:r>
    </w:p>
    <w:p w:rsidR="00626AEA" w:rsidRPr="00717C51" w:rsidRDefault="00626AEA" w:rsidP="00626AEA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</w:t>
      </w:r>
    </w:p>
    <w:p w:rsidR="00626AEA" w:rsidRPr="00717C51" w:rsidRDefault="00626AEA" w:rsidP="00626AEA">
      <w:pPr>
        <w:suppressAutoHyphens w:val="0"/>
        <w:ind w:firstLine="698"/>
        <w:jc w:val="right"/>
        <w:rPr>
          <w:rFonts w:ascii="PT Astra Serif" w:hAnsi="PT Astra Serif"/>
          <w:sz w:val="24"/>
          <w:szCs w:val="24"/>
          <w:lang w:eastAsia="ru-RU"/>
        </w:rPr>
      </w:pPr>
      <w:proofErr w:type="gramStart"/>
      <w:r w:rsidRPr="00717C51">
        <w:rPr>
          <w:rFonts w:ascii="PT Astra Serif" w:hAnsi="PT Astra Serif"/>
          <w:sz w:val="24"/>
          <w:szCs w:val="24"/>
          <w:lang w:eastAsia="ru-RU"/>
        </w:rPr>
        <w:t xml:space="preserve">(сведения о заявителе: наименование организации, </w:t>
      </w:r>
      <w:proofErr w:type="gramEnd"/>
    </w:p>
    <w:p w:rsidR="00626AEA" w:rsidRPr="00717C51" w:rsidRDefault="00626AEA" w:rsidP="00626AEA">
      <w:pPr>
        <w:suppressAutoHyphens w:val="0"/>
        <w:ind w:firstLine="698"/>
        <w:jc w:val="right"/>
        <w:rPr>
          <w:rFonts w:ascii="PT Astra Serif" w:hAnsi="PT Astra Serif"/>
          <w:sz w:val="24"/>
          <w:szCs w:val="24"/>
          <w:lang w:eastAsia="ru-RU"/>
        </w:rPr>
      </w:pPr>
      <w:r w:rsidRPr="00717C51">
        <w:rPr>
          <w:rFonts w:ascii="PT Astra Serif" w:hAnsi="PT Astra Serif"/>
          <w:sz w:val="24"/>
          <w:szCs w:val="24"/>
          <w:lang w:eastAsia="ru-RU"/>
        </w:rPr>
        <w:t>почтовый адрес, телефон)</w:t>
      </w: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ЗАЯВЛЕНИЕ</w:t>
      </w:r>
      <w:r w:rsidRPr="00717C51">
        <w:rPr>
          <w:rFonts w:ascii="PT Astra Serif" w:hAnsi="PT Astra Serif"/>
          <w:sz w:val="28"/>
          <w:szCs w:val="28"/>
          <w:lang w:eastAsia="ru-RU"/>
        </w:rPr>
        <w:br/>
        <w:t xml:space="preserve">о предоставлении субсидии на возмещение затрат </w:t>
      </w:r>
    </w:p>
    <w:p w:rsidR="007771E9" w:rsidRPr="00717C51" w:rsidRDefault="007771E9" w:rsidP="007771E9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 xml:space="preserve">по предоставлению общего образования </w:t>
      </w:r>
    </w:p>
    <w:p w:rsidR="007771E9" w:rsidRPr="00717C51" w:rsidRDefault="007771E9" w:rsidP="007771E9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в ______ году и плановом периоде ______, ______ годов</w:t>
      </w: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1. Наименование частной организации, осуществляющей образовательную деятельность по реализации основных общеобразовательных программ ____</w:t>
      </w:r>
    </w:p>
    <w:p w:rsidR="007771E9" w:rsidRPr="00717C51" w:rsidRDefault="007771E9" w:rsidP="007771E9">
      <w:pPr>
        <w:suppressAutoHyphens w:val="0"/>
        <w:rPr>
          <w:lang w:eastAsia="ru-RU"/>
        </w:rPr>
      </w:pPr>
      <w:r w:rsidRPr="00717C51">
        <w:rPr>
          <w:lang w:eastAsia="ru-RU"/>
        </w:rPr>
        <w:t>_____________________________________________________________________________________________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2. Организационно-правовая форма 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3. Дата создания, дата и номер регистрации 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4. Основные сферы деятельности 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5. Территория деятельности  _______________________________________</w:t>
      </w:r>
    </w:p>
    <w:p w:rsidR="007771E9" w:rsidRPr="00717C51" w:rsidRDefault="007771E9" w:rsidP="007771E9">
      <w:pPr>
        <w:suppressAutoHyphens w:val="0"/>
        <w:rPr>
          <w:lang w:eastAsia="ru-RU"/>
        </w:rPr>
      </w:pPr>
      <w:r w:rsidRPr="00717C51">
        <w:rPr>
          <w:lang w:eastAsia="ru-RU"/>
        </w:rPr>
        <w:t>_____________________________________________________________________________________________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6. Почтовый адрес (с указанием индекса) _____________________________</w:t>
      </w:r>
    </w:p>
    <w:p w:rsidR="007771E9" w:rsidRPr="00717C51" w:rsidRDefault="007771E9" w:rsidP="007771E9">
      <w:pPr>
        <w:suppressAutoHyphens w:val="0"/>
        <w:rPr>
          <w:lang w:eastAsia="ru-RU"/>
        </w:rPr>
      </w:pPr>
      <w:r w:rsidRPr="00717C51">
        <w:rPr>
          <w:lang w:eastAsia="ru-RU"/>
        </w:rPr>
        <w:t>_____________________________________________________________________________________________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7. Контактная информация (телефон, факс, адрес электронной почты)____________________________________________________________</w:t>
      </w:r>
    </w:p>
    <w:p w:rsidR="007771E9" w:rsidRPr="00717C51" w:rsidRDefault="007771E9" w:rsidP="007771E9">
      <w:pPr>
        <w:suppressAutoHyphens w:val="0"/>
        <w:rPr>
          <w:lang w:eastAsia="ru-RU"/>
        </w:rPr>
      </w:pPr>
      <w:r w:rsidRPr="00717C51">
        <w:rPr>
          <w:lang w:eastAsia="ru-RU"/>
        </w:rPr>
        <w:t>_____________________________________________________________________________________________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8. Руководитель (Ф.И.О., телефон, электронная почта) 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lastRenderedPageBreak/>
        <w:t>________________________________________________________________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9. Место предоставления общего образования (адрес) 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 xml:space="preserve">10. Численность обучающихся, </w:t>
      </w:r>
      <w:proofErr w:type="gramStart"/>
      <w:r w:rsidRPr="00717C51">
        <w:rPr>
          <w:rFonts w:ascii="PT Astra Serif" w:hAnsi="PT Astra Serif"/>
          <w:sz w:val="28"/>
          <w:szCs w:val="28"/>
          <w:lang w:eastAsia="ru-RU"/>
        </w:rPr>
        <w:t>которым</w:t>
      </w:r>
      <w:proofErr w:type="gramEnd"/>
      <w:r w:rsidRPr="00717C51">
        <w:rPr>
          <w:rFonts w:ascii="PT Astra Serif" w:hAnsi="PT Astra Serif"/>
          <w:sz w:val="28"/>
          <w:szCs w:val="28"/>
          <w:lang w:eastAsia="ru-RU"/>
        </w:rPr>
        <w:t xml:space="preserve"> предоставляется услуга общего образования на момент подачи заявления _________чел. (приложение).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11. Способ подключения к информационно-телекоммуникационной сети «Интернет»: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- по наземным каналам связи (да/нет);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- по спутниковым каналам связи (да/нет);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- высокоскоростное соединение для дистанционного обучения учащихся (да/нет).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Настоящим заявлением подтверждаю, что на первое число месяца, предшествующему месяцу, в котором планируется заключение  соглашения о предоставлении субсидии 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717C51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              (наименование организации)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_______________________________________________________________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соответствует требованиям, установленным пунктом 2.1</w:t>
      </w:r>
      <w:r w:rsidR="007F5D1F" w:rsidRPr="00717C51">
        <w:rPr>
          <w:rFonts w:ascii="PT Astra Serif" w:hAnsi="PT Astra Serif"/>
          <w:sz w:val="28"/>
          <w:szCs w:val="28"/>
          <w:lang w:eastAsia="ru-RU"/>
        </w:rPr>
        <w:t xml:space="preserve"> раздела 2</w:t>
      </w:r>
      <w:r w:rsidRPr="00717C51">
        <w:rPr>
          <w:rFonts w:ascii="PT Astra Serif" w:hAnsi="PT Astra Serif"/>
          <w:sz w:val="28"/>
          <w:szCs w:val="28"/>
          <w:lang w:eastAsia="ru-RU"/>
        </w:rPr>
        <w:t xml:space="preserve"> Порядка предоставления из бюджета города Югорска субсидии частным организациям, осуществляющим образовательную деятельность по реализации основных общеобразовательных программ на территории города Югорска</w:t>
      </w: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Дата составления заявления «___» __________ 20__ г.</w:t>
      </w:r>
    </w:p>
    <w:p w:rsidR="007771E9" w:rsidRPr="00717C51" w:rsidRDefault="007771E9" w:rsidP="007771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7771E9" w:rsidRPr="00717C51" w:rsidRDefault="007771E9" w:rsidP="007771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17C51">
        <w:rPr>
          <w:rFonts w:ascii="PT Astra Serif" w:hAnsi="PT Astra Serif" w:cs="Arial"/>
          <w:sz w:val="28"/>
          <w:szCs w:val="28"/>
          <w:lang w:eastAsia="ru-RU"/>
        </w:rPr>
        <w:t>Руководитель организации__________________ __________________</w:t>
      </w:r>
    </w:p>
    <w:p w:rsidR="007771E9" w:rsidRPr="00717C51" w:rsidRDefault="007771E9" w:rsidP="007771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717C51">
        <w:rPr>
          <w:rFonts w:ascii="PT Astra Serif" w:hAnsi="PT Astra Serif" w:cs="Arial"/>
          <w:sz w:val="24"/>
          <w:szCs w:val="24"/>
          <w:lang w:eastAsia="ru-RU"/>
        </w:rPr>
        <w:t xml:space="preserve">                                                                      (подпись)                  (расшифровка подписи)</w:t>
      </w:r>
    </w:p>
    <w:tbl>
      <w:tblPr>
        <w:tblStyle w:val="2"/>
        <w:tblW w:w="0" w:type="auto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771E9" w:rsidRPr="00717C51" w:rsidTr="007771E9">
        <w:tc>
          <w:tcPr>
            <w:tcW w:w="9570" w:type="dxa"/>
          </w:tcPr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РАСПИСКА</w:t>
            </w: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о получении документов</w:t>
            </w:r>
          </w:p>
          <w:p w:rsidR="007771E9" w:rsidRPr="00717C51" w:rsidRDefault="007771E9" w:rsidP="007771E9">
            <w:pPr>
              <w:pBdr>
                <w:top w:val="dashed" w:sz="4" w:space="1" w:color="auto"/>
              </w:pBd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626AEA" w:rsidRPr="00717C51" w:rsidRDefault="00626AEA" w:rsidP="00626AEA">
            <w:pPr>
              <w:pBdr>
                <w:top w:val="dashed" w:sz="4" w:space="1" w:color="auto"/>
              </w:pBd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Заявление о предоставлении субсидии из бюджета города Югорска и приложенные к нему документы в количестве ____ (____________________</w:t>
            </w:r>
            <w:proofErr w:type="gramEnd"/>
          </w:p>
          <w:p w:rsidR="00626AEA" w:rsidRPr="00717C51" w:rsidRDefault="00626AEA" w:rsidP="00626AEA">
            <w:pPr>
              <w:pBdr>
                <w:top w:val="dashed" w:sz="4" w:space="1" w:color="auto"/>
              </w:pBdr>
              <w:suppressAutoHyphens w:val="0"/>
              <w:ind w:firstLine="709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                                                               (количество листов прописью)</w:t>
            </w:r>
          </w:p>
          <w:p w:rsidR="00626AEA" w:rsidRPr="00717C51" w:rsidRDefault="00626AEA" w:rsidP="00626AEA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_______________________________________________________________)</w:t>
            </w:r>
          </w:p>
          <w:p w:rsidR="00626AEA" w:rsidRPr="00717C51" w:rsidRDefault="00626AEA" w:rsidP="00626AEA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листов </w:t>
            </w:r>
            <w:proofErr w:type="gramStart"/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proofErr w:type="gramEnd"/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__________________________________________________________</w:t>
            </w:r>
          </w:p>
          <w:p w:rsidR="00626AEA" w:rsidRPr="00717C51" w:rsidRDefault="00626AEA" w:rsidP="00626AEA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       (наименование некоммерческой организации)</w:t>
            </w:r>
          </w:p>
          <w:p w:rsidR="00626AEA" w:rsidRPr="00717C51" w:rsidRDefault="00626AEA" w:rsidP="00626AEA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626AEA" w:rsidRPr="00717C51" w:rsidRDefault="00626AEA" w:rsidP="00626AEA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17C51">
              <w:rPr>
                <w:rFonts w:ascii="PT Astra Serif" w:hAnsi="PT Astra Serif"/>
                <w:sz w:val="28"/>
                <w:szCs w:val="28"/>
                <w:lang w:eastAsia="ru-RU"/>
              </w:rPr>
              <w:t>Принял _________________   _____________   ________________________</w:t>
            </w:r>
          </w:p>
          <w:p w:rsidR="00626AEA" w:rsidRPr="00717C51" w:rsidRDefault="00626AEA" w:rsidP="00626AEA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                           (должность)                   (подпись)                       (расшифровка подписи)</w:t>
            </w:r>
          </w:p>
          <w:p w:rsidR="00626AEA" w:rsidRPr="00717C51" w:rsidRDefault="00626AEA" w:rsidP="00626AEA">
            <w:pPr>
              <w:pBdr>
                <w:top w:val="dashed" w:sz="4" w:space="1" w:color="auto"/>
              </w:pBd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28"/>
            </w:tblGrid>
            <w:tr w:rsidR="00626AEA" w:rsidRPr="00717C51" w:rsidTr="0050211B">
              <w:tc>
                <w:tcPr>
                  <w:tcW w:w="4928" w:type="dxa"/>
                </w:tcPr>
                <w:p w:rsidR="00626AEA" w:rsidRPr="00717C51" w:rsidRDefault="00626AEA" w:rsidP="0050211B">
                  <w:pPr>
                    <w:pBdr>
                      <w:top w:val="dashed" w:sz="4" w:space="1" w:color="auto"/>
                    </w:pBdr>
                    <w:suppressAutoHyphens w:val="0"/>
                    <w:jc w:val="both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17C51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Регистрационный</w:t>
                  </w:r>
                  <w:proofErr w:type="gramEnd"/>
                  <w:r w:rsidRPr="00717C51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 xml:space="preserve"> в журнале № ______ </w:t>
                  </w:r>
                </w:p>
                <w:p w:rsidR="00626AEA" w:rsidRPr="00717C51" w:rsidRDefault="00626AEA" w:rsidP="0050211B">
                  <w:pPr>
                    <w:pBdr>
                      <w:top w:val="dashed" w:sz="4" w:space="1" w:color="auto"/>
                    </w:pBdr>
                    <w:suppressAutoHyphens w:val="0"/>
                    <w:jc w:val="both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17C51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 xml:space="preserve">«___»_________20 ___ года </w:t>
                  </w:r>
                </w:p>
                <w:p w:rsidR="00626AEA" w:rsidRPr="00717C51" w:rsidRDefault="00626AEA" w:rsidP="0050211B">
                  <w:pPr>
                    <w:pBdr>
                      <w:top w:val="dashed" w:sz="4" w:space="1" w:color="auto"/>
                    </w:pBdr>
                    <w:suppressAutoHyphens w:val="0"/>
                    <w:jc w:val="both"/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</w:pPr>
                  <w:r w:rsidRPr="00717C51">
                    <w:rPr>
                      <w:rFonts w:ascii="PT Astra Serif" w:hAnsi="PT Astra Serif"/>
                      <w:sz w:val="28"/>
                      <w:szCs w:val="28"/>
                      <w:lang w:eastAsia="ru-RU"/>
                    </w:rPr>
                    <w:t>время ____ч. _____мин.</w:t>
                  </w:r>
                </w:p>
                <w:p w:rsidR="00626AEA" w:rsidRPr="00717C51" w:rsidRDefault="00626AEA" w:rsidP="0050211B">
                  <w:pPr>
                    <w:pBdr>
                      <w:top w:val="dashed" w:sz="4" w:space="1" w:color="auto"/>
                    </w:pBdr>
                    <w:suppressAutoHyphens w:val="0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771E9" w:rsidRPr="00717C51" w:rsidRDefault="007771E9" w:rsidP="007771E9">
            <w:pPr>
              <w:suppressAutoHyphens w:val="0"/>
              <w:rPr>
                <w:lang w:eastAsia="ru-RU"/>
              </w:rPr>
            </w:pPr>
          </w:p>
        </w:tc>
      </w:tr>
    </w:tbl>
    <w:p w:rsidR="007F5D1F" w:rsidRPr="00717C51" w:rsidRDefault="007F5D1F" w:rsidP="00F8334A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  <w:bookmarkStart w:id="2" w:name="sub_1201"/>
      <w:bookmarkStart w:id="3" w:name="_GoBack"/>
      <w:bookmarkEnd w:id="3"/>
    </w:p>
    <w:p w:rsidR="007F5D1F" w:rsidRPr="00717C51" w:rsidRDefault="007F5D1F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к </w:t>
      </w:r>
      <w:hyperlink w:anchor="sub_1200" w:history="1">
        <w:r w:rsidRPr="00717C51">
          <w:rPr>
            <w:rFonts w:ascii="PT Astra Serif" w:hAnsi="PT Astra Serif" w:cs="Times New Roman CYR"/>
            <w:b/>
            <w:sz w:val="28"/>
            <w:szCs w:val="28"/>
            <w:lang w:eastAsia="ru-RU"/>
          </w:rPr>
          <w:t>заявлению</w:t>
        </w:r>
      </w:hyperlink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о предоставлении субсидии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на </w:t>
      </w:r>
      <w:r w:rsidR="00626AEA" w:rsidRPr="00717C51">
        <w:rPr>
          <w:rFonts w:ascii="PT Astra Serif" w:hAnsi="PT Astra Serif"/>
          <w:b/>
          <w:sz w:val="28"/>
          <w:szCs w:val="28"/>
          <w:lang w:eastAsia="ru-RU"/>
        </w:rPr>
        <w:t>возмещение</w:t>
      </w: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 затрат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по предоставлению общего образования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в ______ году и плановом периоде ______, ______ годов</w:t>
      </w: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ИНФОРМАЦИЯ</w:t>
      </w:r>
      <w:r w:rsidRPr="00717C51">
        <w:rPr>
          <w:rFonts w:ascii="PT Astra Serif" w:hAnsi="PT Astra Serif"/>
          <w:sz w:val="28"/>
          <w:szCs w:val="28"/>
          <w:lang w:eastAsia="ru-RU"/>
        </w:rPr>
        <w:br/>
        <w:t>об уровнях общего образования и численности обучающихся, которым предоставляется услуга общего образования на момент подачи заявления</w:t>
      </w: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1985"/>
      </w:tblGrid>
      <w:tr w:rsidR="007771E9" w:rsidRPr="00717C51" w:rsidTr="007771E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№</w:t>
            </w: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br/>
            </w:r>
            <w:proofErr w:type="gramStart"/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Информация об уровнях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Количество обучающихся</w:t>
            </w:r>
            <w:r w:rsidR="007F5D1F"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, чел.</w:t>
            </w:r>
          </w:p>
        </w:tc>
      </w:tr>
      <w:tr w:rsidR="007771E9" w:rsidRPr="00717C51" w:rsidTr="007771E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дошкольного образования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начального общего образования по очной форме обучения (с учетом сетевой формы реализации образовательных 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начального общего образования по очной форме обучения (малокомплектная школа)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начального общего образования, обеспечивающая углубленное изучение отдельных учебных предметов по очной форме обучения (с учетом сетевой формы реализации образовательных 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Адаптированная образовательная программа начального общего образования по очной форме обучения (с учетом сетевой формы реализации образовательных 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основного общего образования по очной форме обучения (с учетом сетевой формы реализации образовательных 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основного общего образования по очной форме обучения (малокомплектная школа)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основного общего образования, обеспечивающая углубленное изучение отдельных учебных предметов по очной форме обучения (с учетом сетевой формы реализации образовательных 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Адаптированная образовательная программа основного общего образования по очной форме обучения (с учетом сетевой формы реализации образовательных 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основного общего образования по очно-заочной, вечерней форме обучения (с учетом сетевой формы реализации образовательных 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среднего общего образования по очной форме обучения (с учетом сетевой формы реализации образовательных 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среднего общего образования по очной форме обучения (малокомплектная школа)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среднего общего образования, обеспечивающая углубленное изучение отдельных учебных предметов по очной форме обучения (с учетом сетевой формы реализации образовательных 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proofErr w:type="gram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Адаптированная образовательная программа среднего общего образования по очной форме обучения (с учетом сетевой формы реализации образовательных программ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среднего общего образования по очно-заочной, вечерней форме обучения (с учетом сетевой формы реализации образовательных программ)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начального общего, основного общего и среднего общего образования при организации обучения 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начального общего, основного общего и среднего общего образования по семейной форме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начального общего, основного общего и среднего общего образования при организации дистанционного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Образовательная программа дополнительного образования в структурных подразделениях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proofErr w:type="spellStart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Интернатные</w:t>
            </w:r>
            <w:proofErr w:type="spellEnd"/>
            <w:r w:rsidRPr="00717C51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группы в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7771E9" w:rsidRPr="00717C51" w:rsidRDefault="007771E9" w:rsidP="007771E9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bookmarkEnd w:id="2"/>
    <w:p w:rsidR="007771E9" w:rsidRPr="00717C51" w:rsidRDefault="007771E9" w:rsidP="007F5D1F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7F5D1F" w:rsidRPr="00717C51" w:rsidRDefault="007F5D1F" w:rsidP="007F5D1F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 3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к </w:t>
      </w:r>
      <w:hyperlink w:anchor="sub_1000" w:history="1">
        <w:r w:rsidRPr="00717C51">
          <w:rPr>
            <w:rFonts w:ascii="PT Astra Serif" w:hAnsi="PT Astra Serif" w:cs="Times New Roman CYR"/>
            <w:b/>
            <w:sz w:val="28"/>
            <w:szCs w:val="28"/>
            <w:lang w:eastAsia="ru-RU"/>
          </w:rPr>
          <w:t>Порядку</w:t>
        </w:r>
      </w:hyperlink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предоставления из бюджета 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города Югорска субсидии частным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организациям, осуществляющим </w:t>
      </w:r>
      <w:proofErr w:type="gramStart"/>
      <w:r w:rsidRPr="00717C51">
        <w:rPr>
          <w:rFonts w:ascii="PT Astra Serif" w:hAnsi="PT Astra Serif"/>
          <w:b/>
          <w:sz w:val="28"/>
          <w:szCs w:val="28"/>
          <w:lang w:eastAsia="ru-RU"/>
        </w:rPr>
        <w:t>образовательную</w:t>
      </w:r>
      <w:proofErr w:type="gramEnd"/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деятельность по реализации </w:t>
      </w:r>
      <w:proofErr w:type="gramStart"/>
      <w:r w:rsidRPr="00717C51">
        <w:rPr>
          <w:rFonts w:ascii="PT Astra Serif" w:hAnsi="PT Astra Serif"/>
          <w:b/>
          <w:sz w:val="28"/>
          <w:szCs w:val="28"/>
          <w:lang w:eastAsia="ru-RU"/>
        </w:rPr>
        <w:t>основных</w:t>
      </w:r>
      <w:proofErr w:type="gramEnd"/>
      <w:r w:rsidRPr="00717C51">
        <w:rPr>
          <w:rFonts w:ascii="PT Astra Serif" w:hAnsi="PT Astra Serif"/>
          <w:b/>
          <w:sz w:val="28"/>
          <w:szCs w:val="28"/>
          <w:lang w:eastAsia="ru-RU"/>
        </w:rPr>
        <w:t xml:space="preserve"> общеобразовательных</w:t>
      </w: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b/>
          <w:sz w:val="28"/>
          <w:szCs w:val="28"/>
          <w:lang w:eastAsia="ru-RU"/>
        </w:rPr>
        <w:t>программ на территории города Югорска</w:t>
      </w: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keepNext/>
        <w:suppressAutoHyphens w:val="0"/>
        <w:jc w:val="center"/>
        <w:outlineLvl w:val="0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/>
          <w:sz w:val="28"/>
          <w:szCs w:val="28"/>
          <w:lang w:eastAsia="ru-RU"/>
        </w:rPr>
        <w:t>ИНФОРМАЦИОННАЯ КАРТА</w:t>
      </w:r>
    </w:p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4961"/>
      </w:tblGrid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Реквизиты юридического лица,</w:t>
            </w:r>
          </w:p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индивидуального предпринимателя</w:t>
            </w:r>
          </w:p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626AE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Сведения о дате предоставления и регистрационный номер лицензии на осуществление образовательной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F8334A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hyperlink r:id="rId10" w:history="1">
              <w:r w:rsidR="007771E9" w:rsidRPr="00717C51">
                <w:rPr>
                  <w:rFonts w:ascii="PT Astra Serif" w:hAnsi="PT Astra Serif" w:cs="Arial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ОКОПФ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F8334A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hyperlink r:id="rId11" w:history="1">
              <w:r w:rsidR="007771E9" w:rsidRPr="00717C51">
                <w:rPr>
                  <w:rFonts w:ascii="PT Astra Serif" w:hAnsi="PT Astra Serif" w:cs="Arial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7771E9" w:rsidRPr="00717C51" w:rsidTr="007771E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F5D1F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717C51">
              <w:rPr>
                <w:rFonts w:ascii="PT Astra Serif" w:hAnsi="PT Astra Serif" w:cs="Arial"/>
                <w:sz w:val="24"/>
                <w:szCs w:val="24"/>
                <w:lang w:eastAsia="ru-RU"/>
              </w:rPr>
              <w:t>ФИО главного бухгалтера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E9" w:rsidRPr="00717C51" w:rsidRDefault="007771E9" w:rsidP="007771E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7771E9" w:rsidRPr="00717C51" w:rsidRDefault="007771E9" w:rsidP="007771E9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7771E9" w:rsidRPr="00717C51" w:rsidRDefault="007771E9" w:rsidP="007771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17C51">
        <w:rPr>
          <w:rFonts w:ascii="PT Astra Serif" w:hAnsi="PT Astra Serif" w:cs="Courier New"/>
          <w:sz w:val="28"/>
          <w:szCs w:val="28"/>
          <w:lang w:eastAsia="ru-RU"/>
        </w:rPr>
        <w:t xml:space="preserve">Руководитель                     </w:t>
      </w:r>
      <w:r w:rsidRPr="00717C51">
        <w:rPr>
          <w:rFonts w:ascii="PT Astra Serif" w:hAnsi="PT Astra Serif"/>
          <w:sz w:val="28"/>
          <w:szCs w:val="28"/>
          <w:lang w:eastAsia="ru-RU"/>
        </w:rPr>
        <w:t>_____________     _________________________</w:t>
      </w:r>
    </w:p>
    <w:p w:rsidR="007771E9" w:rsidRPr="00717C51" w:rsidRDefault="007771E9" w:rsidP="007771E9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lang w:eastAsia="ru-RU"/>
        </w:rPr>
      </w:pPr>
      <w:r w:rsidRPr="00717C51">
        <w:rPr>
          <w:rFonts w:ascii="PT Astra Serif" w:hAnsi="PT Astra Serif"/>
          <w:sz w:val="24"/>
          <w:szCs w:val="24"/>
          <w:lang w:eastAsia="ru-RU"/>
        </w:rPr>
        <w:t xml:space="preserve">                                                              (подпись)                           (расшифровка подписи)</w:t>
      </w:r>
    </w:p>
    <w:p w:rsidR="007771E9" w:rsidRPr="00717C51" w:rsidRDefault="007771E9" w:rsidP="007771E9">
      <w:pPr>
        <w:suppressAutoHyphens w:val="0"/>
        <w:rPr>
          <w:lang w:eastAsia="ru-RU"/>
        </w:rPr>
      </w:pPr>
    </w:p>
    <w:p w:rsidR="007771E9" w:rsidRPr="00717C51" w:rsidRDefault="007771E9" w:rsidP="007771E9">
      <w:pPr>
        <w:suppressAutoHyphens w:val="0"/>
        <w:rPr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7771E9" w:rsidRPr="00717C51" w:rsidRDefault="007771E9" w:rsidP="007771E9">
      <w:pPr>
        <w:suppressAutoHyphens w:val="0"/>
        <w:ind w:firstLine="698"/>
        <w:jc w:val="right"/>
        <w:rPr>
          <w:rFonts w:ascii="PT Astra Serif" w:hAnsi="PT Astra Serif"/>
          <w:b/>
          <w:sz w:val="28"/>
          <w:szCs w:val="28"/>
          <w:lang w:eastAsia="ru-RU"/>
        </w:rPr>
      </w:pPr>
    </w:p>
    <w:p w:rsidR="003451E0" w:rsidRPr="00717C51" w:rsidRDefault="003451E0" w:rsidP="005371D9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7F5D1F" w:rsidRPr="00717C51" w:rsidRDefault="007F5D1F" w:rsidP="005371D9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717C51" w:rsidRPr="00717C51" w:rsidRDefault="00717C51" w:rsidP="005371D9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717C51" w:rsidRPr="00717C51" w:rsidRDefault="00717C51" w:rsidP="005371D9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717C51" w:rsidRPr="00717C51" w:rsidRDefault="00717C51" w:rsidP="005371D9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7F5D1F" w:rsidRDefault="007F5D1F" w:rsidP="005371D9">
      <w:pPr>
        <w:rPr>
          <w:rFonts w:ascii="PT Astra Serif" w:hAnsi="PT Astra Serif"/>
          <w:sz w:val="28"/>
          <w:szCs w:val="26"/>
        </w:rPr>
      </w:pPr>
    </w:p>
    <w:p w:rsidR="00AB76C0" w:rsidRDefault="00AB76C0" w:rsidP="005371D9">
      <w:pPr>
        <w:rPr>
          <w:rFonts w:ascii="PT Astra Serif" w:hAnsi="PT Astra Serif"/>
          <w:sz w:val="28"/>
          <w:szCs w:val="26"/>
        </w:rPr>
      </w:pPr>
    </w:p>
    <w:p w:rsidR="00AB76C0" w:rsidRPr="00717C51" w:rsidRDefault="00AB76C0" w:rsidP="005371D9">
      <w:pPr>
        <w:rPr>
          <w:rFonts w:ascii="PT Astra Serif" w:hAnsi="PT Astra Serif"/>
          <w:sz w:val="28"/>
          <w:szCs w:val="26"/>
        </w:rPr>
      </w:pPr>
    </w:p>
    <w:sectPr w:rsidR="00AB76C0" w:rsidRPr="00717C51" w:rsidSect="004C55FB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C7" w:rsidRDefault="00400DC7" w:rsidP="003C5141">
      <w:r>
        <w:separator/>
      </w:r>
    </w:p>
  </w:endnote>
  <w:endnote w:type="continuationSeparator" w:id="0">
    <w:p w:rsidR="00400DC7" w:rsidRDefault="00400DC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C7" w:rsidRDefault="00400DC7" w:rsidP="003C5141">
      <w:r>
        <w:separator/>
      </w:r>
    </w:p>
  </w:footnote>
  <w:footnote w:type="continuationSeparator" w:id="0">
    <w:p w:rsidR="00400DC7" w:rsidRDefault="00400DC7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96335D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8B56C3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1622E34"/>
    <w:multiLevelType w:val="hybridMultilevel"/>
    <w:tmpl w:val="4E48A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219B7"/>
    <w:multiLevelType w:val="hybridMultilevel"/>
    <w:tmpl w:val="EE5A8AC2"/>
    <w:lvl w:ilvl="0" w:tplc="FE0CC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6065AD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F2D4274"/>
    <w:multiLevelType w:val="multilevel"/>
    <w:tmpl w:val="0E2029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73F01"/>
    <w:rsid w:val="000A0E8D"/>
    <w:rsid w:val="000C2EA5"/>
    <w:rsid w:val="0010401B"/>
    <w:rsid w:val="00123DCC"/>
    <w:rsid w:val="001257C7"/>
    <w:rsid w:val="001347D7"/>
    <w:rsid w:val="001356EA"/>
    <w:rsid w:val="00140D6B"/>
    <w:rsid w:val="001423AA"/>
    <w:rsid w:val="0018017D"/>
    <w:rsid w:val="00184ECA"/>
    <w:rsid w:val="001E71AE"/>
    <w:rsid w:val="0021641A"/>
    <w:rsid w:val="00222AEC"/>
    <w:rsid w:val="00224056"/>
    <w:rsid w:val="00224E69"/>
    <w:rsid w:val="00241D22"/>
    <w:rsid w:val="00256A87"/>
    <w:rsid w:val="00271EA8"/>
    <w:rsid w:val="00285C61"/>
    <w:rsid w:val="00296E8C"/>
    <w:rsid w:val="002F5129"/>
    <w:rsid w:val="003451E0"/>
    <w:rsid w:val="003642AD"/>
    <w:rsid w:val="0037056B"/>
    <w:rsid w:val="003C5141"/>
    <w:rsid w:val="003D688F"/>
    <w:rsid w:val="00400DC7"/>
    <w:rsid w:val="00417317"/>
    <w:rsid w:val="00423003"/>
    <w:rsid w:val="004B0DBB"/>
    <w:rsid w:val="004C55FB"/>
    <w:rsid w:val="004C6A75"/>
    <w:rsid w:val="00510950"/>
    <w:rsid w:val="0053339B"/>
    <w:rsid w:val="005371D9"/>
    <w:rsid w:val="00576EF8"/>
    <w:rsid w:val="00605DC0"/>
    <w:rsid w:val="00624190"/>
    <w:rsid w:val="00626AEA"/>
    <w:rsid w:val="00650ED9"/>
    <w:rsid w:val="0065328E"/>
    <w:rsid w:val="00657FF7"/>
    <w:rsid w:val="006B3FA0"/>
    <w:rsid w:val="006F6444"/>
    <w:rsid w:val="00713C1C"/>
    <w:rsid w:val="00717C51"/>
    <w:rsid w:val="00723C1D"/>
    <w:rsid w:val="007268A4"/>
    <w:rsid w:val="00750AD5"/>
    <w:rsid w:val="007623A9"/>
    <w:rsid w:val="007771E9"/>
    <w:rsid w:val="007D5A8E"/>
    <w:rsid w:val="007E29A5"/>
    <w:rsid w:val="007F2D92"/>
    <w:rsid w:val="007F4A15"/>
    <w:rsid w:val="007F525B"/>
    <w:rsid w:val="007F5D1F"/>
    <w:rsid w:val="00804C77"/>
    <w:rsid w:val="008267F4"/>
    <w:rsid w:val="00827301"/>
    <w:rsid w:val="008478F4"/>
    <w:rsid w:val="00865C55"/>
    <w:rsid w:val="00886003"/>
    <w:rsid w:val="008C407D"/>
    <w:rsid w:val="008F0C2C"/>
    <w:rsid w:val="00906884"/>
    <w:rsid w:val="00914417"/>
    <w:rsid w:val="00944ECF"/>
    <w:rsid w:val="00953E9C"/>
    <w:rsid w:val="0097026B"/>
    <w:rsid w:val="00980B76"/>
    <w:rsid w:val="00987522"/>
    <w:rsid w:val="009C4E86"/>
    <w:rsid w:val="009D583A"/>
    <w:rsid w:val="009F7184"/>
    <w:rsid w:val="00A15362"/>
    <w:rsid w:val="00A33E61"/>
    <w:rsid w:val="00A44F85"/>
    <w:rsid w:val="00A471A4"/>
    <w:rsid w:val="00A80D6A"/>
    <w:rsid w:val="00AB09E1"/>
    <w:rsid w:val="00AB76C0"/>
    <w:rsid w:val="00AD29B5"/>
    <w:rsid w:val="00AD77E7"/>
    <w:rsid w:val="00AF75FC"/>
    <w:rsid w:val="00B14AF7"/>
    <w:rsid w:val="00B24755"/>
    <w:rsid w:val="00B36297"/>
    <w:rsid w:val="00B36B2A"/>
    <w:rsid w:val="00B753EC"/>
    <w:rsid w:val="00B91EF8"/>
    <w:rsid w:val="00BB34BF"/>
    <w:rsid w:val="00BB3EFA"/>
    <w:rsid w:val="00BB578A"/>
    <w:rsid w:val="00BD7EE5"/>
    <w:rsid w:val="00BE1CAB"/>
    <w:rsid w:val="00C26832"/>
    <w:rsid w:val="00C27BC7"/>
    <w:rsid w:val="00C8513C"/>
    <w:rsid w:val="00CE2136"/>
    <w:rsid w:val="00CE2A5A"/>
    <w:rsid w:val="00D01A38"/>
    <w:rsid w:val="00D25E0C"/>
    <w:rsid w:val="00D3103C"/>
    <w:rsid w:val="00D6114D"/>
    <w:rsid w:val="00D6571C"/>
    <w:rsid w:val="00D82C1E"/>
    <w:rsid w:val="00D97ACC"/>
    <w:rsid w:val="00DD19FD"/>
    <w:rsid w:val="00DD3187"/>
    <w:rsid w:val="00E864FB"/>
    <w:rsid w:val="00E91200"/>
    <w:rsid w:val="00E96878"/>
    <w:rsid w:val="00EC45EA"/>
    <w:rsid w:val="00EC794D"/>
    <w:rsid w:val="00ED117A"/>
    <w:rsid w:val="00EF19B1"/>
    <w:rsid w:val="00F32E55"/>
    <w:rsid w:val="00F33869"/>
    <w:rsid w:val="00F52A75"/>
    <w:rsid w:val="00F639D4"/>
    <w:rsid w:val="00F6410F"/>
    <w:rsid w:val="00F67E37"/>
    <w:rsid w:val="00F73CCB"/>
    <w:rsid w:val="00F8334A"/>
    <w:rsid w:val="00F930E6"/>
    <w:rsid w:val="00FA2C75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1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451E0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451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451E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77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2">
    <w:name w:val="Сетка таблицы2"/>
    <w:basedOn w:val="a1"/>
    <w:next w:val="ac"/>
    <w:uiPriority w:val="59"/>
    <w:rsid w:val="007771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650726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17985/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3344</Words>
  <Characters>27845</Characters>
  <Application>Microsoft Office Word</Application>
  <DocSecurity>0</DocSecurity>
  <Lines>232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ЗАЯВЛЕНИЕ о предоставлении субсидии на возмещение затрат </vt:lpstr>
      <vt:lpstr>по предоставлению дошкольного образования </vt:lpstr>
      <vt:lpstr>в ______ году и плановом периоде ______, ______ годов</vt:lpstr>
      <vt:lpstr>ИНФОРМАЦИЯ о направленности групп и численности детей дошкольного возраста, кото</vt:lpstr>
      <vt:lpstr>ЗАЯВЛЕНИЕ о предоставлении субсидии на возмещение затрат </vt:lpstr>
      <vt:lpstr>по предоставлению общего образования </vt:lpstr>
      <vt:lpstr>в ______ году и плановом периоде ______, ______ годов</vt:lpstr>
      <vt:lpstr>ИНФОРМАЦИЯ об уровнях общего образования и численности обучающихся, которым пред</vt:lpstr>
      <vt:lpstr>ИНФОРМАЦИОННАЯ КАРТА</vt:lpstr>
    </vt:vector>
  </TitlesOfParts>
  <Company>AU</Company>
  <LinksUpToDate>false</LinksUpToDate>
  <CharactersWithSpaces>31127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Sakhibgarieva_A</cp:lastModifiedBy>
  <cp:revision>5</cp:revision>
  <cp:lastPrinted>2023-05-18T12:10:00Z</cp:lastPrinted>
  <dcterms:created xsi:type="dcterms:W3CDTF">2023-05-17T11:19:00Z</dcterms:created>
  <dcterms:modified xsi:type="dcterms:W3CDTF">2023-05-18T12:14:00Z</dcterms:modified>
</cp:coreProperties>
</file>