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3B6460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3B6460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F5265D" w:rsidRDefault="00E96878" w:rsidP="003B646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5265D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>28 октября 2022 года</w:t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BE439A">
        <w:rPr>
          <w:rFonts w:ascii="PT Astra Serif" w:eastAsia="Calibri" w:hAnsi="PT Astra Serif"/>
          <w:sz w:val="28"/>
          <w:szCs w:val="28"/>
          <w:lang w:eastAsia="en-US"/>
        </w:rPr>
        <w:t>2244-п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3B646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3B646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23.01.2017 № 157«Об утверждении</w:t>
      </w: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Порядка формирования и ведения реестра</w:t>
      </w:r>
      <w:bookmarkStart w:id="0" w:name="_GoBack"/>
      <w:bookmarkEnd w:id="0"/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источников  доходов бюджета города Югорска»</w:t>
      </w: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sz w:val="28"/>
          <w:szCs w:val="28"/>
        </w:rPr>
        <w:t>приостановлении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действия его</w:t>
      </w: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отдельных положений </w:t>
      </w: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17.09.2022 № 1634 «О внесении изменений в некоторые акты Правительства Российской Федерации по вопросам формирования и ведения перечня источников доходов Российской Федерации»: 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администрации города Югорска                             </w:t>
      </w:r>
      <w:r>
        <w:rPr>
          <w:rFonts w:ascii="PT Astra Serif" w:hAnsi="PT Astra Serif"/>
          <w:sz w:val="28"/>
          <w:szCs w:val="28"/>
        </w:rPr>
        <w:t xml:space="preserve">от 23.01.2017 № 157«Об утверждении Порядка формирования и ведения </w:t>
      </w:r>
      <w:proofErr w:type="gramStart"/>
      <w:r>
        <w:rPr>
          <w:rFonts w:ascii="PT Astra Serif" w:hAnsi="PT Astra Serif"/>
          <w:sz w:val="28"/>
          <w:szCs w:val="28"/>
        </w:rPr>
        <w:t>реестра источников доходов бюджета 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Югорска» (с изменениями                  от 28.01.2017 № 3313, от 07.06.2019 № 1229, от 19.07.2022 № 1576-п) следующие  изменения: 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sz w:val="28"/>
          <w:szCs w:val="28"/>
        </w:rPr>
        <w:t xml:space="preserve">В абзаце четвертом пункта 4 слова «с 01.01.2022 и применяется  при составлении проекта бюджета города Югорска, начиная с бюджета               на 2023 год и на плановый период 2024 и 2025 годов» заменить словами                  «с 01.01.2025 и применяется при составлении проекта бюджета города Югорска, начиная с бюджета на 2026 год и на плановый период 2027 и                 2028 годов». </w:t>
      </w:r>
      <w:proofErr w:type="gramEnd"/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В Приложении: 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1.2.1. В пункте 13 слова «и подпунктах «а</w:t>
      </w:r>
      <w:proofErr w:type="gramStart"/>
      <w:r>
        <w:rPr>
          <w:rFonts w:ascii="PT Astra Serif" w:hAnsi="PT Astra Serif"/>
          <w:sz w:val="28"/>
          <w:szCs w:val="28"/>
        </w:rPr>
        <w:t>»-</w:t>
      </w:r>
      <w:proofErr w:type="gramEnd"/>
      <w:r>
        <w:rPr>
          <w:rFonts w:ascii="PT Astra Serif" w:hAnsi="PT Astra Serif"/>
          <w:sz w:val="28"/>
          <w:szCs w:val="28"/>
        </w:rPr>
        <w:t xml:space="preserve">«ж» пункта 11» исключить. 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 Пункт 21 изложить в следующей редакции: 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«21. У</w:t>
      </w:r>
      <w:r>
        <w:rPr>
          <w:rFonts w:ascii="PT Astra Serif" w:hAnsi="PT Astra Serif" w:cs="PT Astra Serif"/>
          <w:sz w:val="28"/>
          <w:szCs w:val="28"/>
        </w:rPr>
        <w:t xml:space="preserve">никальный номер реестровой </w:t>
      </w:r>
      <w:proofErr w:type="gramStart"/>
      <w:r>
        <w:rPr>
          <w:rFonts w:ascii="PT Astra Serif" w:hAnsi="PT Astra Serif" w:cs="PT Astra Serif"/>
          <w:sz w:val="28"/>
          <w:szCs w:val="28"/>
        </w:rPr>
        <w:t>записи источника дохода бюджета реестра источников доходов бюджета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имеет следующую структуру: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>
        <w:rPr>
          <w:rFonts w:ascii="PT Astra Serif" w:hAnsi="PT Astra Serif" w:cs="PT Astra Serif"/>
          <w:sz w:val="28"/>
          <w:szCs w:val="28"/>
        </w:rPr>
        <w:t>дохода кода вида доходов бюджетов классификации доходов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бюджета, соответствующие источнику дохода бюджета;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 разряд - код </w:t>
      </w:r>
      <w:proofErr w:type="gramStart"/>
      <w:r>
        <w:rPr>
          <w:rFonts w:ascii="PT Astra Serif" w:hAnsi="PT Astra Serif" w:cs="PT Astra Serif"/>
          <w:sz w:val="28"/>
          <w:szCs w:val="28"/>
        </w:rPr>
        <w:t>признака основания возникновения группы источника дохода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24 разряд - код </w:t>
      </w:r>
      <w:proofErr w:type="gramStart"/>
      <w:r>
        <w:rPr>
          <w:rFonts w:ascii="PT Astra Serif" w:hAnsi="PT Astra Serif" w:cs="PT Astra Serif"/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бюджета, принимающий следующие значения: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1 - действующий источник доходов;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0 - недействующий источник доходов, находящийся в архиве;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25, 26 разряды - последние две цифры </w:t>
      </w:r>
      <w:proofErr w:type="gramStart"/>
      <w:r>
        <w:rPr>
          <w:rFonts w:ascii="PT Astra Serif" w:hAnsi="PT Astra Serif" w:cs="PT Astra Serif"/>
          <w:sz w:val="28"/>
          <w:szCs w:val="28"/>
        </w:rPr>
        <w:t>года формирования реестровой записи источника дохода бюджета реестра источников доходов бюджета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27, 28, 29, 30 разряды - порядковый номер </w:t>
      </w:r>
      <w:proofErr w:type="gramStart"/>
      <w:r>
        <w:rPr>
          <w:rFonts w:ascii="PT Astra Serif" w:hAnsi="PT Astra Serif" w:cs="PT Astra Serif"/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>
        <w:rPr>
          <w:rFonts w:ascii="PT Astra Serif" w:hAnsi="PT Astra Serif" w:cs="PT Astra Serif"/>
          <w:sz w:val="28"/>
          <w:szCs w:val="28"/>
        </w:rPr>
        <w:t>.».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1.3. Приостановить до 01.01.2025 действие пунктов 13 и 16  приложения к </w:t>
      </w:r>
      <w:r>
        <w:rPr>
          <w:rFonts w:ascii="PT Astra Serif" w:hAnsi="PT Astra Serif"/>
          <w:sz w:val="28"/>
          <w:szCs w:val="28"/>
        </w:rPr>
        <w:t>постановлению.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пункт 1.3 постановления администрации города Югорска от 19.07.2022 № 1576-п «О внесении изменений в постановление администрации города Югорска от 23.01.2017 № 157                    «Об утверждении Порядка формирования и ведения </w:t>
      </w:r>
      <w:proofErr w:type="gramStart"/>
      <w:r>
        <w:rPr>
          <w:rFonts w:ascii="PT Astra Serif" w:hAnsi="PT Astra Serif"/>
          <w:sz w:val="28"/>
          <w:szCs w:val="28"/>
        </w:rPr>
        <w:t>реестра источников доходов бюджета 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Югорска».  </w:t>
      </w:r>
    </w:p>
    <w:p w:rsidR="003B6460" w:rsidRDefault="003B6460" w:rsidP="003B6460">
      <w:pPr>
        <w:pStyle w:val="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3B6460" w:rsidRDefault="003B6460" w:rsidP="003B646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B6460" w:rsidRDefault="003B6460" w:rsidP="003B6460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A44F85" w:rsidRPr="003B6460" w:rsidRDefault="003B6460" w:rsidP="003B646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sectPr w:rsidR="00A44F85" w:rsidRPr="003B6460" w:rsidSect="00BE439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742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B6460" w:rsidRPr="003B6460" w:rsidRDefault="003B6460" w:rsidP="003B6460">
        <w:pPr>
          <w:pStyle w:val="a8"/>
          <w:jc w:val="center"/>
          <w:rPr>
            <w:rFonts w:ascii="PT Astra Serif" w:hAnsi="PT Astra Serif"/>
            <w:sz w:val="22"/>
          </w:rPr>
        </w:pPr>
        <w:r w:rsidRPr="003B6460">
          <w:rPr>
            <w:rFonts w:ascii="PT Astra Serif" w:hAnsi="PT Astra Serif"/>
            <w:sz w:val="22"/>
          </w:rPr>
          <w:fldChar w:fldCharType="begin"/>
        </w:r>
        <w:r w:rsidRPr="003B6460">
          <w:rPr>
            <w:rFonts w:ascii="PT Astra Serif" w:hAnsi="PT Astra Serif"/>
            <w:sz w:val="22"/>
          </w:rPr>
          <w:instrText>PAGE   \* MERGEFORMAT</w:instrText>
        </w:r>
        <w:r w:rsidRPr="003B6460">
          <w:rPr>
            <w:rFonts w:ascii="PT Astra Serif" w:hAnsi="PT Astra Serif"/>
            <w:sz w:val="22"/>
          </w:rPr>
          <w:fldChar w:fldCharType="separate"/>
        </w:r>
        <w:r w:rsidR="00BE439A">
          <w:rPr>
            <w:rFonts w:ascii="PT Astra Serif" w:hAnsi="PT Astra Serif"/>
            <w:noProof/>
            <w:sz w:val="22"/>
          </w:rPr>
          <w:t>2</w:t>
        </w:r>
        <w:r w:rsidRPr="003B646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6460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439A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3B64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646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3B6460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3B64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646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3B646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2022-10-28T10:13:00Z</cp:lastPrinted>
  <dcterms:created xsi:type="dcterms:W3CDTF">2022-10-24T12:41:00Z</dcterms:created>
  <dcterms:modified xsi:type="dcterms:W3CDTF">2022-10-28T10:13:00Z</dcterms:modified>
</cp:coreProperties>
</file>