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22" w:rsidRPr="00F86822" w:rsidRDefault="00F86822" w:rsidP="00F86822">
      <w:pPr>
        <w:pStyle w:val="a3"/>
        <w:jc w:val="center"/>
        <w:rPr>
          <w:rFonts w:ascii="PT Astra Serif" w:hAnsi="PT Astra Serif"/>
          <w:b/>
          <w:szCs w:val="24"/>
        </w:rPr>
      </w:pPr>
      <w:r w:rsidRPr="00F86822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F86822" w:rsidRPr="00F86822" w:rsidRDefault="00F86822" w:rsidP="00F86822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F86822" w:rsidRPr="00F86822" w:rsidRDefault="00F86822" w:rsidP="00F86822">
      <w:pPr>
        <w:spacing w:after="0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F86822" w:rsidRPr="00F86822" w:rsidRDefault="00F86822" w:rsidP="00F86822">
      <w:pPr>
        <w:spacing w:after="0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F86822">
        <w:rPr>
          <w:rFonts w:ascii="PT Astra Serif" w:hAnsi="PT Astra Serif" w:cs="Times New Roman"/>
          <w:sz w:val="24"/>
          <w:szCs w:val="24"/>
        </w:rPr>
        <w:tab/>
      </w:r>
      <w:r w:rsidRPr="00F86822">
        <w:rPr>
          <w:rFonts w:ascii="PT Astra Serif" w:hAnsi="PT Astra Serif" w:cs="Times New Roman"/>
          <w:sz w:val="24"/>
          <w:szCs w:val="24"/>
        </w:rPr>
        <w:tab/>
      </w:r>
      <w:r w:rsidRPr="00F86822">
        <w:rPr>
          <w:rFonts w:ascii="PT Astra Serif" w:hAnsi="PT Astra Serif" w:cs="Times New Roman"/>
          <w:sz w:val="24"/>
          <w:szCs w:val="24"/>
        </w:rPr>
        <w:tab/>
        <w:t xml:space="preserve">                                 телефакс: (34675) 5-00-83</w:t>
      </w:r>
    </w:p>
    <w:p w:rsidR="00F86822" w:rsidRPr="00F86822" w:rsidRDefault="00F86822" w:rsidP="00F8682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F86822">
        <w:rPr>
          <w:rFonts w:ascii="PT Astra Serif" w:hAnsi="PT Astra Serif" w:cs="Times New Roman"/>
          <w:sz w:val="24"/>
          <w:szCs w:val="24"/>
        </w:rPr>
        <w:tab/>
      </w:r>
      <w:r w:rsidRPr="00F86822">
        <w:rPr>
          <w:rFonts w:ascii="PT Astra Serif" w:hAnsi="PT Astra Serif" w:cs="Times New Roman"/>
          <w:sz w:val="24"/>
          <w:szCs w:val="24"/>
        </w:rPr>
        <w:tab/>
        <w:t xml:space="preserve">                    телефон:  (34675)  5-00-83</w:t>
      </w:r>
    </w:p>
    <w:p w:rsidR="00F86822" w:rsidRPr="00F86822" w:rsidRDefault="00F86822" w:rsidP="00F8682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______________________________________________________________________________________      </w:t>
      </w:r>
    </w:p>
    <w:p w:rsidR="00F86822" w:rsidRPr="00F86822" w:rsidRDefault="00F86822" w:rsidP="00F86822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86822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F86822" w:rsidRPr="00F86822" w:rsidRDefault="00F86822" w:rsidP="00F86822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от  30.10.2018 № 3004 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 «Развитие образования»   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F86822" w:rsidRPr="00F86822" w:rsidRDefault="00F86822" w:rsidP="00F86822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 57</w:t>
      </w:r>
      <w:r w:rsidRPr="00F8682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от   2</w:t>
      </w:r>
      <w:r>
        <w:rPr>
          <w:rFonts w:ascii="PT Astra Serif" w:hAnsi="PT Astra Serif" w:cs="Times New Roman"/>
          <w:sz w:val="24"/>
          <w:szCs w:val="24"/>
        </w:rPr>
        <w:t>1</w:t>
      </w:r>
      <w:r w:rsidRPr="00F8682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декабря</w:t>
      </w:r>
      <w:r w:rsidRPr="00F86822">
        <w:rPr>
          <w:rFonts w:ascii="PT Astra Serif" w:hAnsi="PT Astra Serif" w:cs="Times New Roman"/>
          <w:sz w:val="24"/>
          <w:szCs w:val="24"/>
        </w:rPr>
        <w:t xml:space="preserve"> 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F86822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F86822" w:rsidRPr="00F86822" w:rsidRDefault="00F86822" w:rsidP="00F86822">
      <w:pPr>
        <w:rPr>
          <w:rFonts w:ascii="PT Astra Serif" w:hAnsi="PT Astra Serif" w:cs="Times New Roman"/>
          <w:sz w:val="24"/>
          <w:szCs w:val="24"/>
        </w:rPr>
      </w:pP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Югорскаот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 30.10.2018 № 3004 «О муниципальной программе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«Развитие образования»    (далее по тексту «Проект  постановления»). </w:t>
      </w:r>
    </w:p>
    <w:p w:rsidR="00F86822" w:rsidRPr="00F86822" w:rsidRDefault="00F86822" w:rsidP="00F86822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>Экспертиза проведена на соответствие:</w:t>
      </w:r>
    </w:p>
    <w:p w:rsidR="00F86822" w:rsidRPr="00F86822" w:rsidRDefault="00F86822" w:rsidP="00F8682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- постановлению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>, их формирования, утверждения и реализации в соответствии с национальными целями развития» (далее –</w:t>
      </w:r>
      <w:r w:rsidR="004B4BE9">
        <w:rPr>
          <w:rFonts w:ascii="PT Astra Serif" w:hAnsi="PT Astra Serif" w:cs="Times New Roman"/>
          <w:sz w:val="24"/>
          <w:szCs w:val="24"/>
        </w:rPr>
        <w:t xml:space="preserve"> </w:t>
      </w:r>
      <w:r w:rsidRPr="00F86822">
        <w:rPr>
          <w:rFonts w:ascii="PT Astra Serif" w:hAnsi="PT Astra Serif" w:cs="Times New Roman"/>
          <w:sz w:val="24"/>
          <w:szCs w:val="24"/>
        </w:rPr>
        <w:t>Порядок);</w:t>
      </w:r>
    </w:p>
    <w:p w:rsidR="00F86822" w:rsidRPr="00F86822" w:rsidRDefault="00F86822" w:rsidP="00F86822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- проекту решения Думы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годов».</w:t>
      </w:r>
    </w:p>
    <w:p w:rsidR="00F86822" w:rsidRPr="00F86822" w:rsidRDefault="00F86822" w:rsidP="00F86822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 от 31.10.2018 № 3004» с приложениями;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86822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1</w:t>
      </w:r>
      <w:r w:rsidRPr="00F86822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F86822">
        <w:rPr>
          <w:rFonts w:ascii="PT Astra Serif" w:hAnsi="PT Astra Serif" w:cs="Times New Roman"/>
          <w:sz w:val="24"/>
          <w:szCs w:val="24"/>
        </w:rPr>
        <w:t>.2020  № 2</w:t>
      </w:r>
      <w:r>
        <w:rPr>
          <w:rFonts w:ascii="PT Astra Serif" w:hAnsi="PT Astra Serif" w:cs="Times New Roman"/>
          <w:sz w:val="24"/>
          <w:szCs w:val="24"/>
        </w:rPr>
        <w:t>98</w:t>
      </w:r>
      <w:r w:rsidRPr="00F86822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</w:t>
      </w:r>
      <w:r>
        <w:rPr>
          <w:rFonts w:ascii="PT Astra Serif" w:hAnsi="PT Astra Serif" w:cs="Times New Roman"/>
          <w:sz w:val="24"/>
          <w:szCs w:val="24"/>
        </w:rPr>
        <w:t xml:space="preserve">пционной экспертизах   </w:t>
      </w:r>
      <w:r w:rsidRPr="00F86822">
        <w:rPr>
          <w:rFonts w:ascii="PT Astra Serif" w:hAnsi="PT Astra Serif" w:cs="Times New Roman"/>
          <w:sz w:val="24"/>
          <w:szCs w:val="24"/>
        </w:rPr>
        <w:t xml:space="preserve">проекта нормативного правового акта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 от  </w:t>
      </w:r>
      <w:r>
        <w:rPr>
          <w:rFonts w:ascii="PT Astra Serif" w:hAnsi="PT Astra Serif" w:cs="Times New Roman"/>
          <w:sz w:val="24"/>
          <w:szCs w:val="24"/>
        </w:rPr>
        <w:t>18</w:t>
      </w:r>
      <w:r w:rsidRPr="00F86822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F86822">
        <w:rPr>
          <w:rFonts w:ascii="PT Astra Serif" w:hAnsi="PT Astra Serif" w:cs="Times New Roman"/>
          <w:sz w:val="24"/>
          <w:szCs w:val="24"/>
        </w:rPr>
        <w:t xml:space="preserve">.2020  № </w:t>
      </w:r>
      <w:r>
        <w:rPr>
          <w:rFonts w:ascii="PT Astra Serif" w:hAnsi="PT Astra Serif" w:cs="Times New Roman"/>
          <w:sz w:val="24"/>
          <w:szCs w:val="24"/>
        </w:rPr>
        <w:t>44</w:t>
      </w:r>
      <w:r w:rsidRPr="00F86822">
        <w:rPr>
          <w:rFonts w:ascii="PT Astra Serif" w:hAnsi="PT Astra Serif" w:cs="Times New Roman"/>
          <w:sz w:val="24"/>
          <w:szCs w:val="24"/>
        </w:rPr>
        <w:t xml:space="preserve">   по проекту постановления;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F86822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F86822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18</w:t>
      </w:r>
      <w:r w:rsidRPr="00F86822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F86822">
        <w:rPr>
          <w:rFonts w:ascii="PT Astra Serif" w:hAnsi="PT Astra Serif" w:cs="Times New Roman"/>
          <w:sz w:val="24"/>
          <w:szCs w:val="24"/>
        </w:rPr>
        <w:t>.2020 № 04-02-исх-</w:t>
      </w:r>
      <w:r w:rsidR="005904C0">
        <w:rPr>
          <w:rFonts w:ascii="PT Astra Serif" w:hAnsi="PT Astra Serif" w:cs="Times New Roman"/>
          <w:sz w:val="24"/>
          <w:szCs w:val="24"/>
        </w:rPr>
        <w:t>523</w:t>
      </w:r>
      <w:r w:rsidRPr="00F86822"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>- пояснительная записка</w:t>
      </w:r>
      <w:r w:rsidR="005904C0">
        <w:rPr>
          <w:rFonts w:ascii="PT Astra Serif" w:hAnsi="PT Astra Serif" w:cs="Times New Roman"/>
          <w:sz w:val="24"/>
          <w:szCs w:val="24"/>
        </w:rPr>
        <w:t>,</w:t>
      </w:r>
      <w:r w:rsidRPr="00F86822"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</w:t>
      </w:r>
      <w:r w:rsidR="005904C0">
        <w:rPr>
          <w:rFonts w:ascii="PT Astra Serif" w:hAnsi="PT Astra Serif"/>
          <w:sz w:val="24"/>
          <w:szCs w:val="24"/>
        </w:rPr>
        <w:t>ые</w:t>
      </w:r>
      <w:r w:rsidRPr="00F86822">
        <w:rPr>
          <w:rFonts w:ascii="PT Astra Serif" w:hAnsi="PT Astra Serif"/>
          <w:sz w:val="24"/>
          <w:szCs w:val="24"/>
        </w:rPr>
        <w:t xml:space="preserve"> таблиц</w:t>
      </w:r>
      <w:r w:rsidR="005904C0">
        <w:rPr>
          <w:rFonts w:ascii="PT Astra Serif" w:hAnsi="PT Astra Serif"/>
          <w:sz w:val="24"/>
          <w:szCs w:val="24"/>
        </w:rPr>
        <w:t>ы, копии уведомлений департамента финансов Ханты-Мансийского автономного округа-Югры</w:t>
      </w:r>
      <w:r w:rsidRPr="00F86822">
        <w:rPr>
          <w:rFonts w:ascii="PT Astra Serif" w:hAnsi="PT Astra Serif" w:cs="Times New Roman"/>
          <w:sz w:val="24"/>
          <w:szCs w:val="24"/>
        </w:rPr>
        <w:t>.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 </w:t>
      </w:r>
    </w:p>
    <w:p w:rsidR="005904C0" w:rsidRDefault="00F86822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 изменения в связи</w:t>
      </w:r>
      <w:r w:rsidR="005904C0">
        <w:rPr>
          <w:rFonts w:ascii="PT Astra Serif" w:hAnsi="PT Astra Serif" w:cs="Times New Roman"/>
          <w:sz w:val="24"/>
          <w:szCs w:val="24"/>
        </w:rPr>
        <w:t xml:space="preserve">: </w:t>
      </w:r>
    </w:p>
    <w:p w:rsidR="005904C0" w:rsidRDefault="005904C0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 w:rsidR="00F86822" w:rsidRPr="00F86822">
        <w:rPr>
          <w:rFonts w:ascii="PT Astra Serif" w:hAnsi="PT Astra Serif" w:cs="Times New Roman"/>
          <w:sz w:val="24"/>
          <w:szCs w:val="24"/>
        </w:rPr>
        <w:t xml:space="preserve"> с   уточнением объемов финансирования по мероприятиям программы </w:t>
      </w:r>
      <w:r w:rsidR="00F86822" w:rsidRPr="005904C0">
        <w:rPr>
          <w:rFonts w:ascii="PT Astra Serif" w:hAnsi="PT Astra Serif" w:cs="Times New Roman"/>
          <w:b/>
          <w:sz w:val="24"/>
          <w:szCs w:val="24"/>
        </w:rPr>
        <w:t>на 2020 год</w:t>
      </w:r>
      <w:r w:rsidR="00F86822" w:rsidRPr="00F86822">
        <w:rPr>
          <w:rFonts w:ascii="PT Astra Serif" w:hAnsi="PT Astra Serif" w:cs="Times New Roman"/>
          <w:sz w:val="24"/>
          <w:szCs w:val="24"/>
        </w:rPr>
        <w:t xml:space="preserve"> за  счет средств  федерального бюджета, бюджета автономного округа,  местного бюджета</w:t>
      </w:r>
      <w:r>
        <w:rPr>
          <w:rFonts w:ascii="PT Astra Serif" w:hAnsi="PT Astra Serif" w:cs="Times New Roman"/>
          <w:sz w:val="24"/>
          <w:szCs w:val="24"/>
        </w:rPr>
        <w:t xml:space="preserve"> и иных источников финансирования (внебюджетные средства) на общую сумму (-)100 163,4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в том числе за счет средств бюджета (-) 41 163,1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  <w:r w:rsidR="00BF4FFD">
        <w:rPr>
          <w:rFonts w:ascii="PT Astra Serif" w:hAnsi="PT Astra Serif" w:cs="Times New Roman"/>
          <w:sz w:val="24"/>
          <w:szCs w:val="24"/>
        </w:rPr>
        <w:t xml:space="preserve"> Соответствующие изменения отражены в таблице № 2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5904C0" w:rsidRDefault="005904C0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с уточнением целевого показателя № 7 «Доля муниципальных образовательных организаций, соответствующих современным требованиям обучения, в </w:t>
      </w:r>
      <w:proofErr w:type="gramStart"/>
      <w:r>
        <w:rPr>
          <w:rFonts w:ascii="PT Astra Serif" w:hAnsi="PT Astra Serif" w:cs="Times New Roman"/>
          <w:sz w:val="24"/>
          <w:szCs w:val="24"/>
        </w:rPr>
        <w:t>общем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количестве муниципальных образовательных организаций»;</w:t>
      </w:r>
    </w:p>
    <w:p w:rsidR="00BF4FFD" w:rsidRDefault="005904C0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lastRenderedPageBreak/>
        <w:t xml:space="preserve">- </w:t>
      </w:r>
      <w:r w:rsidR="002F45F1">
        <w:rPr>
          <w:rFonts w:ascii="PT Astra Serif" w:hAnsi="PT Astra Serif" w:cs="Times New Roman"/>
          <w:sz w:val="24"/>
          <w:szCs w:val="24"/>
        </w:rPr>
        <w:t>с уточнением показателей</w:t>
      </w:r>
      <w:r>
        <w:rPr>
          <w:rFonts w:ascii="PT Astra Serif" w:hAnsi="PT Astra Serif" w:cs="Times New Roman"/>
          <w:sz w:val="24"/>
          <w:szCs w:val="24"/>
        </w:rPr>
        <w:t xml:space="preserve"> в таблице № 3 «</w:t>
      </w:r>
      <w:r w:rsidR="00BF4FFD">
        <w:rPr>
          <w:rFonts w:ascii="PT Astra Serif" w:hAnsi="PT Astra Serif" w:cs="Times New Roman"/>
          <w:sz w:val="24"/>
          <w:szCs w:val="24"/>
        </w:rPr>
        <w:t xml:space="preserve">Мероприятия, реализуемые на принципах проектного управления, направленные, в том числе на исполнение национальных и федеральных проектов (программ) Российской Федерации», </w:t>
      </w:r>
      <w:r w:rsidR="002F45F1">
        <w:rPr>
          <w:rFonts w:ascii="PT Astra Serif" w:hAnsi="PT Astra Serif" w:cs="Times New Roman"/>
          <w:sz w:val="24"/>
          <w:szCs w:val="24"/>
        </w:rPr>
        <w:t xml:space="preserve"> в </w:t>
      </w:r>
      <w:r w:rsidR="00BF4FFD">
        <w:rPr>
          <w:rFonts w:ascii="PT Astra Serif" w:hAnsi="PT Astra Serif" w:cs="Times New Roman"/>
          <w:sz w:val="24"/>
          <w:szCs w:val="24"/>
        </w:rPr>
        <w:t>таблиц</w:t>
      </w:r>
      <w:r w:rsidR="002F45F1">
        <w:rPr>
          <w:rFonts w:ascii="PT Astra Serif" w:hAnsi="PT Astra Serif" w:cs="Times New Roman"/>
          <w:sz w:val="24"/>
          <w:szCs w:val="24"/>
        </w:rPr>
        <w:t>е</w:t>
      </w:r>
      <w:r w:rsidR="00BF4FFD">
        <w:rPr>
          <w:rFonts w:ascii="PT Astra Serif" w:hAnsi="PT Astra Serif" w:cs="Times New Roman"/>
          <w:sz w:val="24"/>
          <w:szCs w:val="24"/>
        </w:rPr>
        <w:t xml:space="preserve"> № 4 «Сводные показатели муниципальных заданий»</w:t>
      </w:r>
      <w:r w:rsidR="002F45F1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2F45F1" w:rsidRDefault="002F45F1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Раздел 2 муниципальной программы </w:t>
      </w:r>
      <w:r>
        <w:rPr>
          <w:rFonts w:ascii="PT Astra Serif" w:hAnsi="PT Astra Serif" w:cs="Times New Roman"/>
          <w:sz w:val="24"/>
          <w:szCs w:val="24"/>
        </w:rPr>
        <w:t>дополнен новыми абзацами</w:t>
      </w:r>
      <w:r>
        <w:rPr>
          <w:rFonts w:ascii="PT Astra Serif" w:hAnsi="PT Astra Serif" w:cs="Times New Roman"/>
          <w:sz w:val="24"/>
          <w:szCs w:val="24"/>
        </w:rPr>
        <w:t xml:space="preserve"> по мероприятию 1:</w:t>
      </w:r>
    </w:p>
    <w:p w:rsidR="002F45F1" w:rsidRDefault="002F45F1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-«организация питания обучающихся начальных классов муниципальных образовательных организаций, частных общеобразовательных организаций»;</w:t>
      </w:r>
    </w:p>
    <w:p w:rsidR="002F45F1" w:rsidRDefault="002F45F1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-«ежемесячное денежное вознаграждение за классное руководство педагогическим работникам муниципальных образовательных организаций, </w:t>
      </w:r>
      <w:r>
        <w:rPr>
          <w:rFonts w:ascii="PT Astra Serif" w:hAnsi="PT Astra Serif" w:cs="Times New Roman"/>
          <w:sz w:val="24"/>
          <w:szCs w:val="24"/>
        </w:rPr>
        <w:t>реализующих образовательные программы начального общего и среднего общего образования, в том числе адаптированные образовательные программы»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2F45F1" w:rsidRDefault="002F45F1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а так же </w:t>
      </w:r>
      <w:proofErr w:type="gramStart"/>
      <w:r>
        <w:rPr>
          <w:rFonts w:ascii="PT Astra Serif" w:hAnsi="PT Astra Serif" w:cs="Times New Roman"/>
          <w:sz w:val="24"/>
          <w:szCs w:val="24"/>
        </w:rPr>
        <w:t>дополнен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новым  мероприятием 13: «Участие в реализации регионального проекта «Содействие занятости женщи</w:t>
      </w:r>
      <w:proofErr w:type="gramStart"/>
      <w:r>
        <w:rPr>
          <w:rFonts w:ascii="PT Astra Serif" w:hAnsi="PT Astra Serif" w:cs="Times New Roman"/>
          <w:sz w:val="24"/>
          <w:szCs w:val="24"/>
        </w:rPr>
        <w:t>н-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создание условий дошкольного образования для детей в возрасте до 3-х лет»</w:t>
      </w:r>
      <w:r w:rsidR="007661F0">
        <w:rPr>
          <w:rFonts w:ascii="PT Astra Serif" w:hAnsi="PT Astra Serif" w:cs="Times New Roman"/>
          <w:sz w:val="24"/>
          <w:szCs w:val="24"/>
        </w:rPr>
        <w:t xml:space="preserve"> (п</w:t>
      </w:r>
      <w:r>
        <w:rPr>
          <w:rFonts w:ascii="PT Astra Serif" w:hAnsi="PT Astra Serif" w:cs="Times New Roman"/>
          <w:sz w:val="24"/>
          <w:szCs w:val="24"/>
        </w:rPr>
        <w:t>риобретение нежилого здания для открытия детского сада и с</w:t>
      </w:r>
      <w:r w:rsidR="004B4BE9">
        <w:rPr>
          <w:rFonts w:ascii="PT Astra Serif" w:hAnsi="PT Astra Serif" w:cs="Times New Roman"/>
          <w:sz w:val="24"/>
          <w:szCs w:val="24"/>
        </w:rPr>
        <w:t>о</w:t>
      </w:r>
      <w:r>
        <w:rPr>
          <w:rFonts w:ascii="PT Astra Serif" w:hAnsi="PT Astra Serif" w:cs="Times New Roman"/>
          <w:sz w:val="24"/>
          <w:szCs w:val="24"/>
        </w:rPr>
        <w:t>здание дополнительных мест для детей в возрасте до 3-х лет</w:t>
      </w:r>
      <w:r w:rsidR="007661F0">
        <w:rPr>
          <w:rFonts w:ascii="PT Astra Serif" w:hAnsi="PT Astra Serif" w:cs="Times New Roman"/>
          <w:sz w:val="24"/>
          <w:szCs w:val="24"/>
        </w:rPr>
        <w:t>).</w:t>
      </w:r>
    </w:p>
    <w:p w:rsidR="007661F0" w:rsidRDefault="007661F0" w:rsidP="00F8682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F86822" w:rsidRPr="00F86822" w:rsidRDefault="00F86822" w:rsidP="00F8682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>В результате внесенных уточнений общий объем финансирования программы составил                24</w:t>
      </w:r>
      <w:r w:rsidR="007661F0">
        <w:rPr>
          <w:rFonts w:ascii="PT Astra Serif" w:hAnsi="PT Astra Serif" w:cs="Times New Roman"/>
          <w:sz w:val="24"/>
          <w:szCs w:val="24"/>
        </w:rPr>
        <w:t> 204 595,4</w:t>
      </w:r>
      <w:r w:rsidRPr="00F86822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F86822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F86822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., в том числе </w:t>
      </w:r>
      <w:r w:rsidRPr="00F86822">
        <w:rPr>
          <w:rFonts w:ascii="PT Astra Serif" w:hAnsi="PT Astra Serif" w:cs="Times New Roman"/>
          <w:b/>
          <w:sz w:val="24"/>
          <w:szCs w:val="24"/>
        </w:rPr>
        <w:t>на 2020 год</w:t>
      </w:r>
      <w:r w:rsidRPr="00F86822">
        <w:rPr>
          <w:rFonts w:ascii="PT Astra Serif" w:hAnsi="PT Astra Serif" w:cs="Times New Roman"/>
          <w:sz w:val="24"/>
          <w:szCs w:val="24"/>
        </w:rPr>
        <w:t xml:space="preserve"> </w:t>
      </w:r>
      <w:r w:rsidRPr="007661F0">
        <w:rPr>
          <w:rFonts w:ascii="PT Astra Serif" w:hAnsi="PT Astra Serif" w:cs="Times New Roman"/>
          <w:sz w:val="24"/>
          <w:szCs w:val="24"/>
        </w:rPr>
        <w:t>–  2</w:t>
      </w:r>
      <w:r w:rsidR="007661F0" w:rsidRPr="007661F0">
        <w:rPr>
          <w:rFonts w:ascii="PT Astra Serif" w:hAnsi="PT Astra Serif" w:cs="Times New Roman"/>
          <w:sz w:val="24"/>
          <w:szCs w:val="24"/>
        </w:rPr>
        <w:t> 209 019,7</w:t>
      </w:r>
      <w:r w:rsidRPr="007661F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7661F0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Pr="007661F0">
        <w:rPr>
          <w:rFonts w:ascii="PT Astra Serif" w:hAnsi="PT Astra Serif" w:cs="Times New Roman"/>
          <w:sz w:val="24"/>
          <w:szCs w:val="24"/>
        </w:rPr>
        <w:t>.</w:t>
      </w:r>
      <w:r w:rsidR="007661F0" w:rsidRPr="007661F0">
        <w:rPr>
          <w:rFonts w:ascii="PT Astra Serif" w:hAnsi="PT Astra Serif" w:cs="Times New Roman"/>
          <w:sz w:val="24"/>
          <w:szCs w:val="24"/>
        </w:rPr>
        <w:t>,</w:t>
      </w:r>
      <w:r w:rsidR="007661F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661F0" w:rsidRPr="007661F0">
        <w:rPr>
          <w:rFonts w:ascii="PT Astra Serif" w:hAnsi="PT Astra Serif" w:cs="Times New Roman"/>
          <w:sz w:val="24"/>
          <w:szCs w:val="24"/>
        </w:rPr>
        <w:t>из них</w:t>
      </w:r>
      <w:r w:rsidR="007661F0">
        <w:rPr>
          <w:rFonts w:ascii="PT Astra Serif" w:hAnsi="PT Astra Serif" w:cs="Times New Roman"/>
          <w:b/>
          <w:sz w:val="24"/>
          <w:szCs w:val="24"/>
        </w:rPr>
        <w:t xml:space="preserve"> средства бюджета 2 132 009,6 </w:t>
      </w:r>
      <w:proofErr w:type="spellStart"/>
      <w:r w:rsidR="007661F0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="007661F0">
        <w:rPr>
          <w:rFonts w:ascii="PT Astra Serif" w:hAnsi="PT Astra Serif" w:cs="Times New Roman"/>
          <w:b/>
          <w:sz w:val="24"/>
          <w:szCs w:val="24"/>
        </w:rPr>
        <w:t>.</w:t>
      </w:r>
      <w:r w:rsidRPr="00F8682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F86822">
        <w:rPr>
          <w:rFonts w:ascii="PT Astra Serif" w:hAnsi="PT Astra Serif"/>
          <w:sz w:val="24"/>
          <w:szCs w:val="24"/>
          <w:lang w:eastAsia="en-US"/>
        </w:rPr>
        <w:t xml:space="preserve">что соответствует проекту решения Думы города </w:t>
      </w:r>
      <w:proofErr w:type="spellStart"/>
      <w:r w:rsidRPr="00F86822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F86822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F86822">
        <w:rPr>
          <w:rFonts w:ascii="PT Astra Serif" w:hAnsi="PT Astra Serif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F86822">
        <w:rPr>
          <w:rFonts w:ascii="PT Astra Serif" w:hAnsi="PT Astra Serif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/>
          <w:sz w:val="24"/>
          <w:szCs w:val="24"/>
        </w:rPr>
        <w:t xml:space="preserve"> от 24.12.2019 № 106 «О бюджете города </w:t>
      </w:r>
      <w:proofErr w:type="spellStart"/>
      <w:r w:rsidRPr="00F86822">
        <w:rPr>
          <w:rFonts w:ascii="PT Astra Serif" w:hAnsi="PT Astra Serif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/>
          <w:sz w:val="24"/>
          <w:szCs w:val="24"/>
        </w:rPr>
        <w:t xml:space="preserve"> на 2020 год и на плановый период 2021 и 2022 годов», </w:t>
      </w:r>
      <w:r w:rsidRPr="00F86822">
        <w:rPr>
          <w:rFonts w:ascii="PT Astra Serif" w:hAnsi="PT Astra Serif"/>
          <w:sz w:val="24"/>
          <w:szCs w:val="24"/>
          <w:lang w:eastAsia="en-US"/>
        </w:rPr>
        <w:t xml:space="preserve">который планируется к рассмотрению Думой города </w:t>
      </w:r>
      <w:proofErr w:type="spellStart"/>
      <w:r w:rsidRPr="00F86822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="007661F0">
        <w:rPr>
          <w:rFonts w:ascii="PT Astra Serif" w:hAnsi="PT Astra Serif"/>
          <w:sz w:val="24"/>
          <w:szCs w:val="24"/>
          <w:lang w:eastAsia="en-US"/>
        </w:rPr>
        <w:t xml:space="preserve"> в </w:t>
      </w:r>
      <w:proofErr w:type="gramStart"/>
      <w:r w:rsidR="007661F0">
        <w:rPr>
          <w:rFonts w:ascii="PT Astra Serif" w:hAnsi="PT Astra Serif"/>
          <w:sz w:val="24"/>
          <w:szCs w:val="24"/>
          <w:lang w:eastAsia="en-US"/>
        </w:rPr>
        <w:t>декабре</w:t>
      </w:r>
      <w:proofErr w:type="gramEnd"/>
      <w:r w:rsidR="007661F0">
        <w:rPr>
          <w:rFonts w:ascii="PT Astra Serif" w:hAnsi="PT Astra Serif"/>
          <w:sz w:val="24"/>
          <w:szCs w:val="24"/>
          <w:lang w:eastAsia="en-US"/>
        </w:rPr>
        <w:t xml:space="preserve"> 2020 года</w:t>
      </w:r>
      <w:r w:rsidRPr="00F86822">
        <w:rPr>
          <w:rFonts w:ascii="PT Astra Serif" w:hAnsi="PT Astra Serif"/>
          <w:sz w:val="24"/>
          <w:szCs w:val="24"/>
          <w:lang w:eastAsia="en-US"/>
        </w:rPr>
        <w:t>.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 w:rsidR="007661F0">
        <w:rPr>
          <w:rFonts w:ascii="PT Astra Serif" w:hAnsi="PT Astra Serif"/>
          <w:sz w:val="24"/>
          <w:szCs w:val="24"/>
        </w:rPr>
        <w:t xml:space="preserve">текстовую часть муниципальной программы, </w:t>
      </w:r>
      <w:r w:rsidRPr="00F86822">
        <w:rPr>
          <w:rFonts w:ascii="PT Astra Serif" w:hAnsi="PT Astra Serif" w:cs="Times New Roman"/>
          <w:sz w:val="24"/>
          <w:szCs w:val="24"/>
        </w:rPr>
        <w:t xml:space="preserve">таблицы  №№ </w:t>
      </w:r>
      <w:r w:rsidR="007661F0">
        <w:rPr>
          <w:rFonts w:ascii="PT Astra Serif" w:hAnsi="PT Astra Serif" w:cs="Times New Roman"/>
          <w:sz w:val="24"/>
          <w:szCs w:val="24"/>
        </w:rPr>
        <w:t>1,</w:t>
      </w:r>
      <w:r w:rsidRPr="00F86822">
        <w:rPr>
          <w:rFonts w:ascii="PT Astra Serif" w:hAnsi="PT Astra Serif" w:cs="Times New Roman"/>
          <w:sz w:val="24"/>
          <w:szCs w:val="24"/>
        </w:rPr>
        <w:t>2,3</w:t>
      </w:r>
      <w:r w:rsidR="007661F0">
        <w:rPr>
          <w:rFonts w:ascii="PT Astra Serif" w:hAnsi="PT Astra Serif" w:cs="Times New Roman"/>
          <w:sz w:val="24"/>
          <w:szCs w:val="24"/>
        </w:rPr>
        <w:t>,4,6,7</w:t>
      </w:r>
      <w:r w:rsidRPr="00F86822">
        <w:rPr>
          <w:rFonts w:ascii="PT Astra Serif" w:hAnsi="PT Astra Serif"/>
          <w:sz w:val="24"/>
          <w:szCs w:val="24"/>
        </w:rPr>
        <w:t xml:space="preserve"> муниципальной программы изложены в новой редакции</w:t>
      </w:r>
      <w:r w:rsidRPr="00F86822">
        <w:rPr>
          <w:rFonts w:ascii="PT Astra Serif" w:hAnsi="PT Astra Serif" w:cs="Times New Roman"/>
          <w:sz w:val="24"/>
          <w:szCs w:val="24"/>
        </w:rPr>
        <w:t>.</w:t>
      </w:r>
      <w:r w:rsidRPr="00F86822">
        <w:rPr>
          <w:rFonts w:ascii="PT Astra Serif" w:hAnsi="PT Astra Serif"/>
          <w:sz w:val="24"/>
          <w:szCs w:val="24"/>
        </w:rPr>
        <w:t xml:space="preserve">      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F86822" w:rsidRPr="00F86822" w:rsidRDefault="00F86822" w:rsidP="00F8682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F86822">
        <w:rPr>
          <w:rFonts w:ascii="PT Astra Serif" w:hAnsi="PT Astra Serif"/>
          <w:sz w:val="24"/>
          <w:szCs w:val="24"/>
        </w:rPr>
        <w:t xml:space="preserve">Проект постановления администрации  города </w:t>
      </w:r>
      <w:proofErr w:type="spellStart"/>
      <w:r w:rsidRPr="00F86822">
        <w:rPr>
          <w:rFonts w:ascii="PT Astra Serif" w:hAnsi="PT Astra Serif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/>
          <w:sz w:val="24"/>
          <w:szCs w:val="24"/>
        </w:rPr>
        <w:t xml:space="preserve"> </w:t>
      </w:r>
      <w:r w:rsidRPr="00F86822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Югорскаот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 30.10.2018 № 3004 «О муниципальной программе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«Развитие образования»   </w:t>
      </w:r>
      <w:r w:rsidRPr="00F86822">
        <w:rPr>
          <w:rFonts w:ascii="PT Astra Serif" w:hAnsi="PT Astra Serif"/>
          <w:sz w:val="24"/>
          <w:szCs w:val="24"/>
        </w:rPr>
        <w:t>рекомендуется к утверждению</w:t>
      </w:r>
      <w:r w:rsidRPr="00F86822">
        <w:rPr>
          <w:rFonts w:ascii="PT Astra Serif" w:hAnsi="PT Astra Serif"/>
          <w:sz w:val="24"/>
          <w:szCs w:val="24"/>
          <w:lang w:eastAsia="en-US"/>
        </w:rPr>
        <w:t>.</w:t>
      </w: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F86822" w:rsidRDefault="00F86822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661F0" w:rsidRDefault="007661F0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661F0" w:rsidRPr="00F86822" w:rsidRDefault="007661F0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F86822" w:rsidRPr="00F86822" w:rsidRDefault="00F86822" w:rsidP="00F8682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>Зам</w:t>
      </w:r>
      <w:r w:rsidR="007661F0">
        <w:rPr>
          <w:rFonts w:ascii="PT Astra Serif" w:hAnsi="PT Astra Serif" w:cs="Times New Roman"/>
          <w:sz w:val="24"/>
          <w:szCs w:val="24"/>
        </w:rPr>
        <w:t xml:space="preserve">еститель </w:t>
      </w:r>
      <w:r w:rsidRPr="00F86822">
        <w:rPr>
          <w:rFonts w:ascii="PT Astra Serif" w:hAnsi="PT Astra Serif" w:cs="Times New Roman"/>
          <w:sz w:val="24"/>
          <w:szCs w:val="24"/>
        </w:rPr>
        <w:t xml:space="preserve"> п</w:t>
      </w:r>
      <w:r w:rsidRPr="00F86822">
        <w:rPr>
          <w:rFonts w:ascii="PT Astra Serif" w:hAnsi="PT Astra Serif" w:cs="Times New Roman"/>
          <w:sz w:val="24"/>
          <w:szCs w:val="24"/>
        </w:rPr>
        <w:t>редседател</w:t>
      </w:r>
      <w:r w:rsidRPr="00F86822">
        <w:rPr>
          <w:rFonts w:ascii="PT Astra Serif" w:hAnsi="PT Astra Serif" w:cs="Times New Roman"/>
          <w:sz w:val="24"/>
          <w:szCs w:val="24"/>
        </w:rPr>
        <w:t>я</w:t>
      </w:r>
    </w:p>
    <w:p w:rsidR="00F86822" w:rsidRDefault="00F86822" w:rsidP="004B4BE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822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</w:t>
      </w:r>
      <w:r w:rsidRPr="00F86822">
        <w:rPr>
          <w:rFonts w:ascii="PT Astra Serif" w:hAnsi="PT Astra Serif" w:cs="Times New Roman"/>
          <w:sz w:val="24"/>
          <w:szCs w:val="24"/>
        </w:rPr>
        <w:t xml:space="preserve">Л.Г. Балуева </w:t>
      </w:r>
      <w:bookmarkStart w:id="0" w:name="_GoBack"/>
      <w:bookmarkEnd w:id="0"/>
    </w:p>
    <w:p w:rsidR="00F86822" w:rsidRDefault="00F86822" w:rsidP="00F86822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822" w:rsidRDefault="00F86822" w:rsidP="00F86822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822" w:rsidRDefault="00F86822" w:rsidP="00F86822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822" w:rsidRDefault="00F86822" w:rsidP="00F86822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822" w:rsidRDefault="00F86822" w:rsidP="00F86822"/>
    <w:p w:rsidR="00F86822" w:rsidRDefault="00F86822" w:rsidP="00F86822"/>
    <w:p w:rsidR="00F86822" w:rsidRDefault="00F86822" w:rsidP="00F86822"/>
    <w:p w:rsidR="00F86822" w:rsidRDefault="00F86822" w:rsidP="00F86822"/>
    <w:p w:rsidR="00F86822" w:rsidRDefault="00F86822" w:rsidP="00F86822"/>
    <w:p w:rsidR="00245C47" w:rsidRDefault="00245C47"/>
    <w:sectPr w:rsidR="00245C47" w:rsidSect="00D33A21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44"/>
    <w:rsid w:val="00096383"/>
    <w:rsid w:val="00245C47"/>
    <w:rsid w:val="002F45F1"/>
    <w:rsid w:val="00350844"/>
    <w:rsid w:val="004B4BE9"/>
    <w:rsid w:val="005904C0"/>
    <w:rsid w:val="007661F0"/>
    <w:rsid w:val="00BF4FFD"/>
    <w:rsid w:val="00F8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22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86822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86822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F86822"/>
    <w:pPr>
      <w:ind w:left="720"/>
      <w:contextualSpacing/>
    </w:pPr>
  </w:style>
  <w:style w:type="table" w:styleId="a6">
    <w:name w:val="Table Grid"/>
    <w:basedOn w:val="a1"/>
    <w:uiPriority w:val="59"/>
    <w:rsid w:val="00F8682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22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86822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86822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F86822"/>
    <w:pPr>
      <w:ind w:left="720"/>
      <w:contextualSpacing/>
    </w:pPr>
  </w:style>
  <w:style w:type="table" w:styleId="a6">
    <w:name w:val="Table Grid"/>
    <w:basedOn w:val="a1"/>
    <w:uiPriority w:val="59"/>
    <w:rsid w:val="00F8682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dcterms:created xsi:type="dcterms:W3CDTF">2020-12-21T07:32:00Z</dcterms:created>
  <dcterms:modified xsi:type="dcterms:W3CDTF">2020-12-21T09:41:00Z</dcterms:modified>
</cp:coreProperties>
</file>