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D945EB" w:rsidRDefault="008A18F1" w:rsidP="00D945E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05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2562-п</w:t>
      </w:r>
      <w:r w:rsidR="00A44F85" w:rsidRPr="00D945EB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D945EB" w:rsidRDefault="00A44F85" w:rsidP="00D945E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D945EB" w:rsidRDefault="00F5265D" w:rsidP="00D945E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945EB" w:rsidRPr="00D945EB" w:rsidRDefault="00D945EB" w:rsidP="00D945E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>О внесении изменений в постановление</w:t>
      </w:r>
    </w:p>
    <w:p w:rsidR="00D945EB" w:rsidRDefault="00D945EB" w:rsidP="00D945E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>администрац</w:t>
      </w:r>
      <w:r>
        <w:rPr>
          <w:rFonts w:ascii="PT Astra Serif" w:hAnsi="PT Astra Serif"/>
          <w:sz w:val="28"/>
          <w:szCs w:val="28"/>
          <w:lang w:eastAsia="ru-RU"/>
        </w:rPr>
        <w:t>ии города Югорска от 11.09.2020</w:t>
      </w:r>
    </w:p>
    <w:p w:rsidR="00D945EB" w:rsidRDefault="00D945EB" w:rsidP="00D945E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>№ 1296</w:t>
      </w:r>
      <w:r>
        <w:rPr>
          <w:rFonts w:ascii="PT Astra Serif" w:hAnsi="PT Astra Serif"/>
          <w:sz w:val="28"/>
          <w:szCs w:val="28"/>
          <w:lang w:eastAsia="ru-RU"/>
        </w:rPr>
        <w:t xml:space="preserve"> «Об утверждении Положения</w:t>
      </w:r>
    </w:p>
    <w:p w:rsidR="00D945EB" w:rsidRDefault="00D945EB" w:rsidP="00D945E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 xml:space="preserve">об обеспечении </w:t>
      </w:r>
      <w:r>
        <w:rPr>
          <w:rFonts w:ascii="PT Astra Serif" w:hAnsi="PT Astra Serif"/>
          <w:sz w:val="28"/>
          <w:szCs w:val="28"/>
          <w:lang w:eastAsia="ru-RU"/>
        </w:rPr>
        <w:t>условий для развития</w:t>
      </w:r>
    </w:p>
    <w:p w:rsidR="00D945EB" w:rsidRDefault="00D945EB" w:rsidP="00D945E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>физической ку</w:t>
      </w:r>
      <w:bookmarkStart w:id="0" w:name="_GoBack"/>
      <w:bookmarkEnd w:id="0"/>
      <w:r w:rsidRPr="00D945EB">
        <w:rPr>
          <w:rFonts w:ascii="PT Astra Serif" w:hAnsi="PT Astra Serif"/>
          <w:sz w:val="28"/>
          <w:szCs w:val="28"/>
          <w:lang w:eastAsia="ru-RU"/>
        </w:rPr>
        <w:t>льтуры,</w:t>
      </w:r>
      <w:r>
        <w:rPr>
          <w:rFonts w:ascii="PT Astra Serif" w:hAnsi="PT Astra Serif"/>
          <w:sz w:val="28"/>
          <w:szCs w:val="28"/>
          <w:lang w:eastAsia="ru-RU"/>
        </w:rPr>
        <w:t xml:space="preserve"> школьного спорта</w:t>
      </w:r>
    </w:p>
    <w:p w:rsidR="00D945EB" w:rsidRDefault="00D945EB" w:rsidP="00D945E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 xml:space="preserve">и массового спорта, организации </w:t>
      </w:r>
      <w:r>
        <w:rPr>
          <w:rFonts w:ascii="PT Astra Serif" w:hAnsi="PT Astra Serif"/>
          <w:sz w:val="28"/>
          <w:szCs w:val="28"/>
          <w:lang w:eastAsia="ru-RU"/>
        </w:rPr>
        <w:t>проведения</w:t>
      </w:r>
    </w:p>
    <w:p w:rsidR="00D945EB" w:rsidRPr="00D945EB" w:rsidRDefault="00D945EB" w:rsidP="00D945E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 xml:space="preserve">официальных физкультурно-оздоровительных </w:t>
      </w:r>
    </w:p>
    <w:p w:rsidR="00D945EB" w:rsidRDefault="00D945EB" w:rsidP="00D945E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>и спорт</w:t>
      </w:r>
      <w:r>
        <w:rPr>
          <w:rFonts w:ascii="PT Astra Serif" w:hAnsi="PT Astra Serif"/>
          <w:sz w:val="28"/>
          <w:szCs w:val="28"/>
          <w:lang w:eastAsia="ru-RU"/>
        </w:rPr>
        <w:t>ивных мероприятий на территории</w:t>
      </w:r>
    </w:p>
    <w:p w:rsidR="00D945EB" w:rsidRPr="00D945EB" w:rsidRDefault="00D945EB" w:rsidP="00D945E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>города Югорска»</w:t>
      </w:r>
    </w:p>
    <w:p w:rsidR="00D945EB" w:rsidRDefault="00D945EB" w:rsidP="00D945E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45EB" w:rsidRPr="00D945EB" w:rsidRDefault="00D945EB" w:rsidP="00D945E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45EB" w:rsidRPr="00D945EB" w:rsidRDefault="00D945EB" w:rsidP="00D945EB">
      <w:pPr>
        <w:shd w:val="clear" w:color="auto" w:fill="FFFFFF"/>
        <w:spacing w:line="276" w:lineRule="auto"/>
        <w:ind w:firstLine="709"/>
        <w:rPr>
          <w:rFonts w:ascii="PT Astra Serif" w:hAnsi="PT Astra Serif"/>
          <w:bCs/>
          <w:color w:val="000000"/>
          <w:sz w:val="28"/>
          <w:szCs w:val="28"/>
        </w:rPr>
      </w:pPr>
    </w:p>
    <w:p w:rsidR="00D945EB" w:rsidRPr="00D945EB" w:rsidRDefault="00D945EB" w:rsidP="00D945E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D945EB">
        <w:rPr>
          <w:rFonts w:ascii="PT Astra Serif" w:hAnsi="PT Astra Serif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статьей 9 </w:t>
      </w:r>
      <w:r w:rsidRPr="00D945EB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Федерального закона от 04.12.2007 № 329-ФЗ</w:t>
      </w: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D945EB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«О физической культуре и спорте в Российской Федерации:</w:t>
      </w:r>
    </w:p>
    <w:p w:rsidR="00D945EB" w:rsidRPr="00D945EB" w:rsidRDefault="00D945EB" w:rsidP="00D945EB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Внести в постановление администрации города Югорска</w:t>
      </w: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                       от 11.09.2020 № 1296 </w:t>
      </w:r>
      <w:r>
        <w:rPr>
          <w:rFonts w:ascii="PT Astra Serif" w:hAnsi="PT Astra Serif"/>
          <w:sz w:val="28"/>
          <w:szCs w:val="28"/>
          <w:lang w:eastAsia="ru-RU"/>
        </w:rPr>
        <w:t xml:space="preserve">«Об </w:t>
      </w:r>
      <w:r w:rsidRPr="00D945EB">
        <w:rPr>
          <w:rFonts w:ascii="PT Astra Serif" w:hAnsi="PT Astra Serif"/>
          <w:sz w:val="28"/>
          <w:szCs w:val="28"/>
          <w:lang w:eastAsia="ru-RU"/>
        </w:rPr>
        <w:t xml:space="preserve">утверждении Положения об обеспечении </w:t>
      </w:r>
      <w:r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Pr="00D945EB">
        <w:rPr>
          <w:rFonts w:ascii="PT Astra Serif" w:hAnsi="PT Astra Serif"/>
          <w:sz w:val="28"/>
          <w:szCs w:val="28"/>
          <w:lang w:eastAsia="ru-RU"/>
        </w:rPr>
        <w:t>условий для развития физической культуры, школьного спорта и</w:t>
      </w:r>
      <w:r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Pr="00D945EB">
        <w:rPr>
          <w:rFonts w:ascii="PT Astra Serif" w:hAnsi="PT Astra Serif"/>
          <w:sz w:val="28"/>
          <w:szCs w:val="28"/>
          <w:lang w:eastAsia="ru-RU"/>
        </w:rPr>
        <w:t xml:space="preserve"> массового спорта, организации проведения официальных физкультурно-оздоровительных и спортивных мероприятий на территории города Югорска» следующие изменения:</w:t>
      </w:r>
    </w:p>
    <w:p w:rsidR="00D945EB" w:rsidRPr="00D945EB" w:rsidRDefault="00D945EB" w:rsidP="00D945EB">
      <w:pPr>
        <w:numPr>
          <w:ilvl w:val="1"/>
          <w:numId w:val="3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 xml:space="preserve">В пункте 5 слова «Т.И. </w:t>
      </w:r>
      <w:proofErr w:type="spellStart"/>
      <w:r w:rsidRPr="00D945EB"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 w:rsidRPr="00D945EB">
        <w:rPr>
          <w:rFonts w:ascii="PT Astra Serif" w:hAnsi="PT Astra Serif"/>
          <w:sz w:val="28"/>
          <w:szCs w:val="28"/>
          <w:lang w:eastAsia="ru-RU"/>
        </w:rPr>
        <w:t xml:space="preserve">» заменить словами                 «Л.И. </w:t>
      </w:r>
      <w:proofErr w:type="spellStart"/>
      <w:r w:rsidRPr="00D945EB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D945EB">
        <w:rPr>
          <w:rFonts w:ascii="PT Astra Serif" w:hAnsi="PT Astra Serif"/>
          <w:sz w:val="28"/>
          <w:szCs w:val="28"/>
          <w:lang w:eastAsia="ru-RU"/>
        </w:rPr>
        <w:t>».</w:t>
      </w:r>
    </w:p>
    <w:p w:rsidR="00D945EB" w:rsidRPr="00D945EB" w:rsidRDefault="00D945EB" w:rsidP="00D945EB">
      <w:pPr>
        <w:numPr>
          <w:ilvl w:val="1"/>
          <w:numId w:val="3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>Пункты 2.2 – 2.5 раздела 2 приложения изложить в следующей редакции:</w:t>
      </w:r>
    </w:p>
    <w:p w:rsidR="00D945EB" w:rsidRPr="00D945EB" w:rsidRDefault="00D945EB" w:rsidP="00D945EB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45EB">
        <w:rPr>
          <w:rFonts w:ascii="PT Astra Serif" w:hAnsi="PT Astra Serif"/>
          <w:sz w:val="28"/>
          <w:szCs w:val="28"/>
        </w:rPr>
        <w:lastRenderedPageBreak/>
        <w:t xml:space="preserve">«2.2 Управление социальной политики администрации города Югорска обеспечивает: </w:t>
      </w:r>
    </w:p>
    <w:p w:rsidR="00D945EB" w:rsidRPr="00D945EB" w:rsidRDefault="00D945EB" w:rsidP="00D945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45EB">
        <w:rPr>
          <w:rFonts w:ascii="PT Astra Serif" w:hAnsi="PT Astra Serif"/>
          <w:sz w:val="28"/>
          <w:szCs w:val="28"/>
        </w:rPr>
        <w:t>1) определение основных задач и направлений развития физической культуры и спорта с учетом местных ус</w:t>
      </w:r>
      <w:r>
        <w:rPr>
          <w:rFonts w:ascii="PT Astra Serif" w:hAnsi="PT Astra Serif"/>
          <w:sz w:val="28"/>
          <w:szCs w:val="28"/>
        </w:rPr>
        <w:t xml:space="preserve">ловий и возможностей, принятие </w:t>
      </w:r>
      <w:r w:rsidRPr="00D945EB">
        <w:rPr>
          <w:rFonts w:ascii="PT Astra Serif" w:hAnsi="PT Astra Serif"/>
          <w:sz w:val="28"/>
          <w:szCs w:val="28"/>
        </w:rPr>
        <w:t>и реализацию муниципальных программ города Югорска  развития физической культуры и спорта;</w:t>
      </w:r>
    </w:p>
    <w:p w:rsidR="00D945EB" w:rsidRPr="00D945EB" w:rsidRDefault="00D945EB" w:rsidP="00D945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45EB">
        <w:rPr>
          <w:rFonts w:ascii="PT Astra Serif" w:hAnsi="PT Astra Serif"/>
          <w:sz w:val="28"/>
          <w:szCs w:val="28"/>
        </w:rPr>
        <w:t>2) развитие массового спорта, детско-юношеского спорта (включая школьный спорт) на территории города Югорска;</w:t>
      </w:r>
    </w:p>
    <w:p w:rsidR="00D945EB" w:rsidRPr="00D945EB" w:rsidRDefault="00D945EB" w:rsidP="00D945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45EB">
        <w:rPr>
          <w:rFonts w:ascii="PT Astra Serif" w:hAnsi="PT Astra Serif"/>
          <w:sz w:val="28"/>
          <w:szCs w:val="28"/>
        </w:rPr>
        <w:t>3) присвоение спортивных разрядов и квалификационных категорий спортивных суд</w:t>
      </w:r>
      <w:r>
        <w:rPr>
          <w:rFonts w:ascii="PT Astra Serif" w:hAnsi="PT Astra Serif"/>
          <w:sz w:val="28"/>
          <w:szCs w:val="28"/>
        </w:rPr>
        <w:t>ей в соответствии с Федеральным</w:t>
      </w:r>
      <w:r w:rsidRPr="00D945EB">
        <w:rPr>
          <w:rFonts w:ascii="PT Astra Serif" w:hAnsi="PT Astra Serif"/>
          <w:sz w:val="28"/>
          <w:szCs w:val="28"/>
        </w:rPr>
        <w:t xml:space="preserve"> законом от 04.12.2007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D945EB">
        <w:rPr>
          <w:rFonts w:ascii="PT Astra Serif" w:hAnsi="PT Astra Serif"/>
          <w:sz w:val="28"/>
          <w:szCs w:val="28"/>
        </w:rPr>
        <w:t xml:space="preserve"> № 329-ФЗ «О физической культуре и спорте в Российской Федерации»;</w:t>
      </w:r>
    </w:p>
    <w:p w:rsidR="00D945EB" w:rsidRPr="00D945EB" w:rsidRDefault="00D945EB" w:rsidP="00D945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45EB">
        <w:rPr>
          <w:rFonts w:ascii="PT Astra Serif" w:hAnsi="PT Astra Serif"/>
          <w:sz w:val="28"/>
          <w:szCs w:val="28"/>
        </w:rPr>
        <w:t>4) популяризацию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D945EB" w:rsidRPr="00D945EB" w:rsidRDefault="00D945EB" w:rsidP="00D945E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5EB">
        <w:rPr>
          <w:rFonts w:ascii="PT Astra Serif" w:hAnsi="PT Astra Serif"/>
          <w:sz w:val="28"/>
          <w:szCs w:val="28"/>
        </w:rPr>
        <w:t xml:space="preserve">5) организацию физкультурно-спортивной </w:t>
      </w:r>
      <w:r w:rsidRPr="00D945EB">
        <w:rPr>
          <w:rFonts w:ascii="PT Astra Serif" w:hAnsi="PT Astra Serif"/>
          <w:color w:val="000000"/>
          <w:sz w:val="28"/>
          <w:szCs w:val="28"/>
        </w:rPr>
        <w:t>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организацию и проведение муниципальных официальных физкультурных мероприятий и спортивных мероприятий, в том числе:</w:t>
      </w:r>
    </w:p>
    <w:p w:rsidR="00D945EB" w:rsidRPr="00D945EB" w:rsidRDefault="00D945EB" w:rsidP="00D945E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5EB">
        <w:rPr>
          <w:rFonts w:ascii="PT Astra Serif" w:hAnsi="PT Astra Serif"/>
          <w:color w:val="000000"/>
          <w:sz w:val="28"/>
          <w:szCs w:val="28"/>
        </w:rPr>
        <w:t>а) утверждение и реализацию календарных планов физкультурных мероприятий и спортивных мероприятий города Югорска, включающих в себя физкультурные мероприятия и спортивные мероприятия по реализации комплекса ГТО;</w:t>
      </w:r>
    </w:p>
    <w:p w:rsidR="00D945EB" w:rsidRPr="00D945EB" w:rsidRDefault="00D945EB" w:rsidP="00D945E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5EB">
        <w:rPr>
          <w:rFonts w:ascii="PT Astra Serif" w:hAnsi="PT Astra Serif"/>
          <w:color w:val="000000"/>
          <w:sz w:val="28"/>
          <w:szCs w:val="28"/>
        </w:rPr>
        <w:t>б) организацию медицинского обеспечения официальных физкультурных мероприятий и спортивных мероприятий города Югорска;</w:t>
      </w:r>
    </w:p>
    <w:p w:rsidR="00D945EB" w:rsidRPr="00D945EB" w:rsidRDefault="00D945EB" w:rsidP="00D945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45EB">
        <w:rPr>
          <w:rFonts w:ascii="PT Astra Serif" w:hAnsi="PT Astra Serif"/>
          <w:sz w:val="28"/>
          <w:szCs w:val="28"/>
        </w:rPr>
        <w:t>6) содействие в рамках своих полномочий общественный порядок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D945EB">
        <w:rPr>
          <w:rFonts w:ascii="PT Astra Serif" w:hAnsi="PT Astra Serif"/>
          <w:sz w:val="28"/>
          <w:szCs w:val="28"/>
        </w:rPr>
        <w:t xml:space="preserve"> и общественную безопасность при проведении на территории города Югорска официальных физкультурных мероприятий и спортивных мероприятий;</w:t>
      </w:r>
    </w:p>
    <w:p w:rsidR="00D945EB" w:rsidRPr="00D945EB" w:rsidRDefault="00D945EB" w:rsidP="00D945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45EB">
        <w:rPr>
          <w:rFonts w:ascii="PT Astra Serif" w:hAnsi="PT Astra Serif"/>
          <w:sz w:val="28"/>
          <w:szCs w:val="28"/>
        </w:rPr>
        <w:t xml:space="preserve">7) создание условий для подготовки спортивных сборных команд города Югорска, определение видов спорта, по которым могут формироваться спортивные сборные команды города Югорска, утверждение порядка формирования и обеспечение таких команд, направление их для участия в межмуниципальных и региональных спортивных соревнованиях; </w:t>
      </w:r>
    </w:p>
    <w:p w:rsidR="00D945EB" w:rsidRPr="00D945EB" w:rsidRDefault="00D945EB" w:rsidP="00D945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45EB">
        <w:rPr>
          <w:rFonts w:ascii="PT Astra Serif" w:hAnsi="PT Astra Serif"/>
          <w:sz w:val="28"/>
          <w:szCs w:val="28"/>
        </w:rPr>
        <w:t>8) участие в осуществлении подготовки спортивного резерва для спортивных сборных команд города Югорска и Ханты-Мансийского автономного округа - Югры;</w:t>
      </w:r>
    </w:p>
    <w:p w:rsidR="00D945EB" w:rsidRPr="00D945EB" w:rsidRDefault="00D945EB" w:rsidP="00D945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45EB">
        <w:rPr>
          <w:rFonts w:ascii="PT Astra Serif" w:hAnsi="PT Astra Serif"/>
          <w:sz w:val="28"/>
          <w:szCs w:val="28"/>
        </w:rPr>
        <w:lastRenderedPageBreak/>
        <w:t>9) осуществление деятельности по наделению некоммерческих организаций правом по оценке выполнения нормативов испытаний (тестов) комплекса ГТО;</w:t>
      </w:r>
    </w:p>
    <w:p w:rsidR="00D945EB" w:rsidRPr="00D945EB" w:rsidRDefault="00D945EB" w:rsidP="00D945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45EB">
        <w:rPr>
          <w:rFonts w:ascii="PT Astra Serif" w:hAnsi="PT Astra Serif"/>
          <w:sz w:val="28"/>
          <w:szCs w:val="28"/>
        </w:rPr>
        <w:t>10) осуществление иных установленных в соответствии с законодательством Российской Федерации и Уставом города Югорска полномочий.</w:t>
      </w:r>
    </w:p>
    <w:p w:rsidR="00D945EB" w:rsidRPr="00D945EB" w:rsidRDefault="00D945EB" w:rsidP="00D945EB">
      <w:pPr>
        <w:tabs>
          <w:tab w:val="left" w:pos="426"/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 xml:space="preserve">2.3. В целях осуществления мероприятий по развитию на территории города Югорска физической культуры, школьного спорта и массового спорта, организации проведения </w:t>
      </w:r>
      <w:r w:rsidRPr="00D945EB">
        <w:rPr>
          <w:rFonts w:ascii="PT Astra Serif" w:eastAsia="Calibri" w:hAnsi="PT Astra Serif"/>
          <w:sz w:val="28"/>
          <w:szCs w:val="28"/>
          <w:lang w:eastAsia="en-US"/>
        </w:rPr>
        <w:t xml:space="preserve">официальных физкультурно-оздоровительных и спортивных мероприятий </w:t>
      </w:r>
      <w:r w:rsidRPr="00D945EB">
        <w:rPr>
          <w:rFonts w:ascii="PT Astra Serif" w:hAnsi="PT Astra Serif"/>
          <w:sz w:val="28"/>
          <w:szCs w:val="28"/>
          <w:lang w:eastAsia="ru-RU"/>
        </w:rPr>
        <w:t xml:space="preserve">в порядке, установленном законодательством Российской Федерации, создаются муниципальные учреждения, реализующие дополнительные образовательные программы спортивной подготовки. </w:t>
      </w:r>
    </w:p>
    <w:p w:rsidR="00D945EB" w:rsidRPr="00D945EB" w:rsidRDefault="00D945EB" w:rsidP="00D945E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945EB">
        <w:rPr>
          <w:rFonts w:ascii="PT Astra Serif" w:eastAsia="Calibri" w:hAnsi="PT Astra Serif"/>
          <w:sz w:val="28"/>
          <w:szCs w:val="28"/>
          <w:lang w:eastAsia="en-US"/>
        </w:rPr>
        <w:t xml:space="preserve">Учредителем муниципальных </w:t>
      </w:r>
      <w:r w:rsidRPr="00D945EB">
        <w:rPr>
          <w:rFonts w:ascii="PT Astra Serif" w:hAnsi="PT Astra Serif"/>
          <w:sz w:val="28"/>
          <w:szCs w:val="28"/>
          <w:lang w:eastAsia="ru-RU"/>
        </w:rPr>
        <w:t>учреждений, реализующих дополнительные образовательные программы спортивной подготовки,</w:t>
      </w:r>
      <w:r w:rsidRPr="00D945EB">
        <w:rPr>
          <w:rFonts w:ascii="PT Astra Serif" w:eastAsia="Calibri" w:hAnsi="PT Astra Serif"/>
          <w:sz w:val="28"/>
          <w:szCs w:val="28"/>
          <w:lang w:eastAsia="en-US"/>
        </w:rPr>
        <w:t xml:space="preserve"> является муниципальное образование город Югорск.</w:t>
      </w:r>
    </w:p>
    <w:p w:rsidR="00D945EB" w:rsidRPr="00D945EB" w:rsidRDefault="00D945EB" w:rsidP="00D945E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945EB">
        <w:rPr>
          <w:rFonts w:ascii="PT Astra Serif" w:eastAsia="Calibri" w:hAnsi="PT Astra Serif"/>
          <w:sz w:val="28"/>
          <w:szCs w:val="28"/>
          <w:lang w:eastAsia="en-US"/>
        </w:rPr>
        <w:t xml:space="preserve">Функции и полномочия учредителя в отношении муниципальных учреждений, </w:t>
      </w:r>
      <w:r w:rsidRPr="00D945EB">
        <w:rPr>
          <w:rFonts w:ascii="PT Astra Serif" w:hAnsi="PT Astra Serif"/>
          <w:sz w:val="28"/>
          <w:szCs w:val="28"/>
          <w:lang w:eastAsia="ru-RU"/>
        </w:rPr>
        <w:t>реализующих дополнительные образовательные программы спортивной подготовки,</w:t>
      </w:r>
      <w:r w:rsidRPr="00D945EB">
        <w:rPr>
          <w:rFonts w:ascii="PT Astra Serif" w:eastAsia="Calibri" w:hAnsi="PT Astra Serif"/>
          <w:sz w:val="28"/>
          <w:szCs w:val="28"/>
          <w:lang w:eastAsia="en-US"/>
        </w:rPr>
        <w:t xml:space="preserve"> осуществляются управлением социальной политики администрации города Югорска.</w:t>
      </w:r>
    </w:p>
    <w:p w:rsidR="00D945EB" w:rsidRPr="00D945EB" w:rsidRDefault="00D945EB" w:rsidP="00D945EB">
      <w:p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>2.4. Муниципальные учреждения, реализующие дополнительные образовательные программы спортивной подготовки, осуществляют мероприятия  по следующим направлениям:</w:t>
      </w:r>
    </w:p>
    <w:p w:rsidR="00D945EB" w:rsidRPr="00D945EB" w:rsidRDefault="00D945EB" w:rsidP="00D945EB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>- реализация дополнительных образовательных программ спортивной подготовки;</w:t>
      </w:r>
    </w:p>
    <w:p w:rsidR="00D945EB" w:rsidRPr="00D945EB" w:rsidRDefault="00D945EB" w:rsidP="00D945EB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>- организация и проведение муниципальных официальных физкультурных (физкультурно-оздоровительных) мероприятий и спортивных мероприятий;</w:t>
      </w:r>
    </w:p>
    <w:p w:rsidR="00D945EB" w:rsidRPr="00D945EB" w:rsidRDefault="00D945EB" w:rsidP="00D945EB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 xml:space="preserve">- организация и проведение физкультурных мероприятий и спортивных мероприятий по реализации комплекса ГТО; </w:t>
      </w:r>
    </w:p>
    <w:p w:rsidR="00D945EB" w:rsidRPr="00D945EB" w:rsidRDefault="00D945EB" w:rsidP="00D945EB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>- организация мероприятий по подготовке спортивных сборных команд города Югорска;</w:t>
      </w:r>
    </w:p>
    <w:p w:rsidR="00D945EB" w:rsidRPr="00D945EB" w:rsidRDefault="00D945EB" w:rsidP="00D945EB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>- содействие развитию физической культуры и спорта  инвалидов, лиц с ограниченными возможностями здоровья, адаптивной физической культуры и адаптивного спорта;</w:t>
      </w:r>
    </w:p>
    <w:p w:rsidR="00D945EB" w:rsidRPr="00D945EB" w:rsidRDefault="00D945EB" w:rsidP="00D945EB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 xml:space="preserve">- иные направления деятельности в области физической культуры и массового спорта, организации проведения </w:t>
      </w:r>
      <w:r w:rsidRPr="00D945EB">
        <w:rPr>
          <w:rFonts w:ascii="PT Astra Serif" w:eastAsia="Calibri" w:hAnsi="PT Astra Serif"/>
          <w:sz w:val="28"/>
          <w:szCs w:val="28"/>
          <w:lang w:eastAsia="en-US"/>
        </w:rPr>
        <w:t>официальных физкультурно-оздоровительных и спортивных мероприятий города Югорска</w:t>
      </w:r>
      <w:r w:rsidRPr="00D945EB">
        <w:rPr>
          <w:rFonts w:ascii="PT Astra Serif" w:hAnsi="PT Astra Serif"/>
          <w:sz w:val="28"/>
          <w:szCs w:val="28"/>
          <w:lang w:eastAsia="ru-RU"/>
        </w:rPr>
        <w:t>.</w:t>
      </w:r>
    </w:p>
    <w:p w:rsidR="00D945EB" w:rsidRPr="00D945EB" w:rsidRDefault="00D945EB" w:rsidP="00D945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lastRenderedPageBreak/>
        <w:t xml:space="preserve">2.5. Муниципальные учреждения, реализующие дополнительные образовательные </w:t>
      </w:r>
      <w:r>
        <w:rPr>
          <w:rFonts w:ascii="PT Astra Serif" w:hAnsi="PT Astra Serif"/>
          <w:sz w:val="28"/>
          <w:szCs w:val="28"/>
          <w:lang w:eastAsia="ru-RU"/>
        </w:rPr>
        <w:t>программы спортивной подготовки</w:t>
      </w:r>
      <w:r w:rsidRPr="00D945EB">
        <w:rPr>
          <w:rFonts w:ascii="PT Astra Serif" w:hAnsi="PT Astra Serif"/>
          <w:sz w:val="28"/>
          <w:szCs w:val="28"/>
          <w:lang w:eastAsia="ru-RU"/>
        </w:rPr>
        <w:t xml:space="preserve"> с учётом местных условий и интересов обучающихся, самостоятельно определяют виды реализуемых дополнительных образовательных программ спортивной подготовки в соответствии с утвержденными федеральными государственными образовательными стандартами, федеральными стандартами спортивной подготовки в соответствии с законодательством Российской Федерации</w:t>
      </w:r>
      <w:proofErr w:type="gramStart"/>
      <w:r w:rsidRPr="00D945EB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D945EB" w:rsidRPr="00D945EB" w:rsidRDefault="00D945EB" w:rsidP="00D945EB">
      <w:pPr>
        <w:tabs>
          <w:tab w:val="left" w:pos="426"/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 w:rsidRPr="00D945EB">
        <w:rPr>
          <w:rFonts w:ascii="PT Astra Serif" w:hAnsi="PT Astra Serif"/>
          <w:sz w:val="28"/>
          <w:szCs w:val="28"/>
          <w:lang w:eastAsia="ru-RU"/>
        </w:rPr>
        <w:t>3</w:t>
      </w:r>
      <w:r w:rsidRPr="00D945EB">
        <w:rPr>
          <w:rFonts w:ascii="PT Astra Serif" w:hAnsi="PT Astra Serif"/>
          <w:sz w:val="28"/>
          <w:szCs w:val="28"/>
        </w:rPr>
        <w:t>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945EB" w:rsidRPr="00D945EB" w:rsidRDefault="00D945EB" w:rsidP="00D945EB">
      <w:pPr>
        <w:tabs>
          <w:tab w:val="left" w:pos="99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45EB">
        <w:rPr>
          <w:rFonts w:ascii="PT Astra Serif" w:hAnsi="PT Astra Serif"/>
          <w:sz w:val="28"/>
          <w:szCs w:val="28"/>
        </w:rPr>
        <w:t>4. Настоящее постановление вступает в силу после его официального опубликования, но не ранее 01.01.2023.</w:t>
      </w:r>
    </w:p>
    <w:p w:rsidR="00D945EB" w:rsidRPr="00D945EB" w:rsidRDefault="00D945EB" w:rsidP="00D945EB">
      <w:pPr>
        <w:pStyle w:val="ac"/>
        <w:spacing w:after="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945EB" w:rsidRPr="00D945EB" w:rsidRDefault="00D945EB" w:rsidP="00D945EB">
      <w:pPr>
        <w:pStyle w:val="ac"/>
        <w:spacing w:after="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945EB" w:rsidRPr="00D945EB" w:rsidRDefault="00D945EB" w:rsidP="00D945EB">
      <w:pPr>
        <w:pStyle w:val="ac"/>
        <w:spacing w:after="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945EB" w:rsidRPr="00D945EB" w:rsidRDefault="00D945EB" w:rsidP="00D945EB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Югорска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Pr="00D945EB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r w:rsidRPr="00D945EB">
        <w:rPr>
          <w:rFonts w:ascii="PT Astra Serif" w:hAnsi="PT Astra Serif"/>
          <w:b/>
          <w:sz w:val="28"/>
          <w:szCs w:val="28"/>
        </w:rPr>
        <w:t>А.Ю. Харлов</w:t>
      </w: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6262D2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91117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D945EB" w:rsidRPr="00D945EB" w:rsidRDefault="00D945EB" w:rsidP="00D945EB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D945EB">
          <w:rPr>
            <w:rFonts w:ascii="PT Astra Serif" w:hAnsi="PT Astra Serif"/>
            <w:sz w:val="22"/>
            <w:szCs w:val="22"/>
          </w:rPr>
          <w:fldChar w:fldCharType="begin"/>
        </w:r>
        <w:r w:rsidRPr="00D945EB">
          <w:rPr>
            <w:rFonts w:ascii="PT Astra Serif" w:hAnsi="PT Astra Serif"/>
            <w:sz w:val="22"/>
            <w:szCs w:val="22"/>
          </w:rPr>
          <w:instrText>PAGE   \* MERGEFORMAT</w:instrText>
        </w:r>
        <w:r w:rsidRPr="00D945EB">
          <w:rPr>
            <w:rFonts w:ascii="PT Astra Serif" w:hAnsi="PT Astra Serif"/>
            <w:sz w:val="22"/>
            <w:szCs w:val="22"/>
          </w:rPr>
          <w:fldChar w:fldCharType="separate"/>
        </w:r>
        <w:r w:rsidR="006262D2">
          <w:rPr>
            <w:rFonts w:ascii="PT Astra Serif" w:hAnsi="PT Astra Serif"/>
            <w:noProof/>
            <w:sz w:val="22"/>
            <w:szCs w:val="22"/>
          </w:rPr>
          <w:t>4</w:t>
        </w:r>
        <w:r w:rsidRPr="00D945EB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EF1031"/>
    <w:multiLevelType w:val="multilevel"/>
    <w:tmpl w:val="BDA4F7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737E7CD2"/>
    <w:multiLevelType w:val="multilevel"/>
    <w:tmpl w:val="626C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495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47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262D2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A18F1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945EB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semiHidden/>
    <w:unhideWhenUsed/>
    <w:rsid w:val="00D945E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945EB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unhideWhenUsed/>
    <w:rsid w:val="00D945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semiHidden/>
    <w:unhideWhenUsed/>
    <w:rsid w:val="00D945E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945EB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unhideWhenUsed/>
    <w:rsid w:val="00D945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2022-12-05T12:18:00Z</cp:lastPrinted>
  <dcterms:created xsi:type="dcterms:W3CDTF">2022-12-02T09:46:00Z</dcterms:created>
  <dcterms:modified xsi:type="dcterms:W3CDTF">2022-12-05T12:18:00Z</dcterms:modified>
</cp:coreProperties>
</file>