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190" w:rsidRPr="0021641A" w:rsidRDefault="009835BD" w:rsidP="007F4736">
      <w:pPr>
        <w:pStyle w:val="Standard"/>
        <w:tabs>
          <w:tab w:val="left" w:pos="426"/>
        </w:tabs>
        <w:jc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65150" cy="70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190" w:rsidRPr="00FA2C75" w:rsidRDefault="00624190" w:rsidP="0037056B">
      <w:pPr>
        <w:pStyle w:val="5"/>
        <w:jc w:val="center"/>
        <w:rPr>
          <w:b w:val="0"/>
          <w:i w:val="0"/>
          <w:iCs w:val="0"/>
          <w:sz w:val="32"/>
          <w:szCs w:val="24"/>
        </w:rPr>
      </w:pPr>
      <w:r w:rsidRPr="00FA2C75">
        <w:rPr>
          <w:b w:val="0"/>
          <w:i w:val="0"/>
          <w:iCs w:val="0"/>
          <w:sz w:val="32"/>
          <w:szCs w:val="24"/>
        </w:rPr>
        <w:t>АДМИНИСТРАЦИЯ ГОРОДА ЮГОРСКА</w:t>
      </w:r>
    </w:p>
    <w:p w:rsidR="00624190" w:rsidRPr="00FA2C75" w:rsidRDefault="00624190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624190" w:rsidRPr="003A5CF6" w:rsidRDefault="00624190" w:rsidP="0037056B">
      <w:pPr>
        <w:jc w:val="center"/>
        <w:rPr>
          <w:sz w:val="32"/>
          <w:szCs w:val="32"/>
        </w:rPr>
      </w:pPr>
    </w:p>
    <w:p w:rsidR="00624190" w:rsidRDefault="00661907" w:rsidP="00A8531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r w:rsidR="002565F6">
        <w:rPr>
          <w:sz w:val="36"/>
          <w:szCs w:val="36"/>
        </w:rPr>
        <w:t>РАСПОРЯЖЕНИЕ</w:t>
      </w:r>
      <w:r>
        <w:rPr>
          <w:sz w:val="36"/>
          <w:szCs w:val="36"/>
        </w:rPr>
        <w:t xml:space="preserve">                         </w:t>
      </w:r>
    </w:p>
    <w:p w:rsidR="00273087" w:rsidRPr="003A5CF6" w:rsidRDefault="00273087" w:rsidP="003A5CF6">
      <w:pPr>
        <w:jc w:val="center"/>
        <w:rPr>
          <w:sz w:val="40"/>
          <w:szCs w:val="40"/>
        </w:rPr>
      </w:pPr>
    </w:p>
    <w:p w:rsidR="00624190" w:rsidRDefault="00FE3BE4" w:rsidP="00273087">
      <w:pPr>
        <w:rPr>
          <w:sz w:val="24"/>
          <w:szCs w:val="24"/>
        </w:rPr>
      </w:pPr>
      <w:r w:rsidRPr="00A8531D">
        <w:rPr>
          <w:sz w:val="24"/>
          <w:szCs w:val="24"/>
        </w:rPr>
        <w:t xml:space="preserve">от </w:t>
      </w:r>
      <w:r w:rsidR="00A8531D" w:rsidRPr="00A8531D">
        <w:rPr>
          <w:sz w:val="24"/>
          <w:szCs w:val="24"/>
        </w:rPr>
        <w:t>21 августа 2019 года</w:t>
      </w:r>
      <w:r w:rsidR="00273087" w:rsidRPr="00A8531D">
        <w:rPr>
          <w:sz w:val="24"/>
          <w:szCs w:val="24"/>
        </w:rPr>
        <w:t xml:space="preserve"> </w:t>
      </w:r>
      <w:r w:rsidR="00273087" w:rsidRPr="00661907">
        <w:rPr>
          <w:sz w:val="24"/>
          <w:szCs w:val="24"/>
        </w:rPr>
        <w:t xml:space="preserve"> </w:t>
      </w:r>
      <w:r w:rsidR="00273087">
        <w:rPr>
          <w:sz w:val="24"/>
          <w:szCs w:val="24"/>
        </w:rPr>
        <w:t xml:space="preserve">           </w:t>
      </w:r>
      <w:r w:rsidR="00675275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624190">
        <w:rPr>
          <w:sz w:val="24"/>
          <w:szCs w:val="24"/>
        </w:rPr>
        <w:t xml:space="preserve">                                  </w:t>
      </w:r>
      <w:r w:rsidR="000774B0">
        <w:rPr>
          <w:sz w:val="24"/>
          <w:szCs w:val="24"/>
        </w:rPr>
        <w:t xml:space="preserve">    </w:t>
      </w:r>
      <w:r w:rsidR="006D523E">
        <w:rPr>
          <w:sz w:val="24"/>
          <w:szCs w:val="24"/>
        </w:rPr>
        <w:t xml:space="preserve">            </w:t>
      </w:r>
      <w:r w:rsidR="00273087">
        <w:rPr>
          <w:sz w:val="24"/>
          <w:szCs w:val="24"/>
        </w:rPr>
        <w:t xml:space="preserve">     </w:t>
      </w:r>
      <w:r w:rsidR="006D523E">
        <w:rPr>
          <w:sz w:val="24"/>
          <w:szCs w:val="24"/>
        </w:rPr>
        <w:t xml:space="preserve">         </w:t>
      </w:r>
      <w:r w:rsidR="00684215">
        <w:rPr>
          <w:sz w:val="24"/>
          <w:szCs w:val="24"/>
        </w:rPr>
        <w:t xml:space="preserve">   </w:t>
      </w:r>
      <w:r w:rsidR="00661907">
        <w:rPr>
          <w:sz w:val="24"/>
          <w:szCs w:val="24"/>
        </w:rPr>
        <w:t xml:space="preserve"> </w:t>
      </w:r>
      <w:r w:rsidR="00684215">
        <w:rPr>
          <w:sz w:val="24"/>
          <w:szCs w:val="24"/>
        </w:rPr>
        <w:t xml:space="preserve">№ </w:t>
      </w:r>
      <w:r w:rsidR="00A8531D">
        <w:rPr>
          <w:sz w:val="24"/>
          <w:szCs w:val="24"/>
        </w:rPr>
        <w:t>361</w:t>
      </w:r>
    </w:p>
    <w:p w:rsidR="00624190" w:rsidRDefault="00624190" w:rsidP="0037056B">
      <w:pPr>
        <w:rPr>
          <w:sz w:val="24"/>
          <w:szCs w:val="24"/>
        </w:rPr>
      </w:pPr>
    </w:p>
    <w:p w:rsidR="00624190" w:rsidRDefault="00624190" w:rsidP="0037056B">
      <w:pPr>
        <w:rPr>
          <w:sz w:val="24"/>
          <w:szCs w:val="24"/>
        </w:rPr>
      </w:pPr>
    </w:p>
    <w:p w:rsidR="00DF5E30" w:rsidRDefault="00856B10" w:rsidP="00661907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661907">
        <w:rPr>
          <w:sz w:val="24"/>
          <w:szCs w:val="24"/>
        </w:rPr>
        <w:t xml:space="preserve">признании </w:t>
      </w:r>
      <w:proofErr w:type="gramStart"/>
      <w:r w:rsidR="00661907">
        <w:rPr>
          <w:sz w:val="24"/>
          <w:szCs w:val="24"/>
        </w:rPr>
        <w:t>утратившим</w:t>
      </w:r>
      <w:proofErr w:type="gramEnd"/>
      <w:r w:rsidR="00661907">
        <w:rPr>
          <w:sz w:val="24"/>
          <w:szCs w:val="24"/>
        </w:rPr>
        <w:t xml:space="preserve"> силу</w:t>
      </w:r>
    </w:p>
    <w:p w:rsidR="00DF5E30" w:rsidRDefault="00DF5E30" w:rsidP="00661907">
      <w:pPr>
        <w:rPr>
          <w:sz w:val="24"/>
          <w:szCs w:val="24"/>
        </w:rPr>
      </w:pPr>
      <w:r>
        <w:rPr>
          <w:sz w:val="24"/>
          <w:szCs w:val="24"/>
        </w:rPr>
        <w:t>распоряжения администрации</w:t>
      </w:r>
    </w:p>
    <w:p w:rsidR="00856B10" w:rsidRDefault="00DF5E30" w:rsidP="00661907">
      <w:pPr>
        <w:rPr>
          <w:sz w:val="24"/>
          <w:szCs w:val="24"/>
        </w:rPr>
      </w:pPr>
      <w:r>
        <w:rPr>
          <w:sz w:val="24"/>
          <w:szCs w:val="24"/>
        </w:rPr>
        <w:t>города Югорска от 01.11.2016 № 514</w:t>
      </w:r>
      <w:bookmarkStart w:id="0" w:name="_GoBack"/>
      <w:bookmarkEnd w:id="0"/>
    </w:p>
    <w:p w:rsidR="00922ADB" w:rsidRDefault="00922ADB" w:rsidP="00856B10">
      <w:pPr>
        <w:rPr>
          <w:sz w:val="24"/>
          <w:szCs w:val="24"/>
        </w:rPr>
      </w:pPr>
      <w:r>
        <w:rPr>
          <w:sz w:val="24"/>
          <w:szCs w:val="24"/>
        </w:rPr>
        <w:t>«О Порядке разработки, корректировки,</w:t>
      </w:r>
    </w:p>
    <w:p w:rsidR="00922ADB" w:rsidRDefault="00922ADB" w:rsidP="00856B10">
      <w:pPr>
        <w:rPr>
          <w:sz w:val="24"/>
          <w:szCs w:val="24"/>
        </w:rPr>
      </w:pPr>
      <w:r>
        <w:rPr>
          <w:sz w:val="24"/>
          <w:szCs w:val="24"/>
        </w:rPr>
        <w:t>утверждения (одобрения) прогноза социально-</w:t>
      </w:r>
    </w:p>
    <w:p w:rsidR="00922ADB" w:rsidRDefault="00922ADB" w:rsidP="00856B10">
      <w:pPr>
        <w:rPr>
          <w:sz w:val="24"/>
          <w:szCs w:val="24"/>
        </w:rPr>
      </w:pPr>
      <w:r>
        <w:rPr>
          <w:sz w:val="24"/>
          <w:szCs w:val="24"/>
        </w:rPr>
        <w:t xml:space="preserve">экономического развития муниципального </w:t>
      </w:r>
    </w:p>
    <w:p w:rsidR="00922ADB" w:rsidRDefault="00922ADB" w:rsidP="00856B10">
      <w:pPr>
        <w:rPr>
          <w:sz w:val="24"/>
          <w:szCs w:val="24"/>
        </w:rPr>
      </w:pPr>
      <w:r>
        <w:rPr>
          <w:sz w:val="24"/>
          <w:szCs w:val="24"/>
        </w:rPr>
        <w:t xml:space="preserve">образования город Югорск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среднесрочный</w:t>
      </w:r>
    </w:p>
    <w:p w:rsidR="00922ADB" w:rsidRDefault="00922ADB" w:rsidP="00856B10">
      <w:pPr>
        <w:rPr>
          <w:sz w:val="24"/>
          <w:szCs w:val="24"/>
        </w:rPr>
      </w:pPr>
      <w:r>
        <w:rPr>
          <w:sz w:val="24"/>
          <w:szCs w:val="24"/>
        </w:rPr>
        <w:t>период, осуществления мониторинга и</w:t>
      </w:r>
    </w:p>
    <w:p w:rsidR="00856B10" w:rsidRDefault="00922ADB" w:rsidP="00856B10">
      <w:pPr>
        <w:rPr>
          <w:sz w:val="24"/>
          <w:szCs w:val="24"/>
        </w:rPr>
      </w:pPr>
      <w:r>
        <w:rPr>
          <w:sz w:val="24"/>
          <w:szCs w:val="24"/>
        </w:rPr>
        <w:t>контроля его реализации»</w:t>
      </w:r>
    </w:p>
    <w:p w:rsidR="00856B10" w:rsidRDefault="00856B10" w:rsidP="00856B10">
      <w:pPr>
        <w:rPr>
          <w:sz w:val="24"/>
          <w:szCs w:val="24"/>
        </w:rPr>
      </w:pPr>
    </w:p>
    <w:p w:rsidR="00856B10" w:rsidRDefault="00856B10" w:rsidP="00856B10">
      <w:pPr>
        <w:rPr>
          <w:sz w:val="24"/>
          <w:szCs w:val="24"/>
        </w:rPr>
      </w:pPr>
    </w:p>
    <w:p w:rsidR="003A66D8" w:rsidRDefault="003A66D8" w:rsidP="00856B10">
      <w:pPr>
        <w:rPr>
          <w:sz w:val="24"/>
          <w:szCs w:val="24"/>
        </w:rPr>
      </w:pPr>
    </w:p>
    <w:p w:rsidR="00922ADB" w:rsidRDefault="00856B10" w:rsidP="00661907">
      <w:pPr>
        <w:pStyle w:val="a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</w:t>
      </w:r>
      <w:r w:rsidR="00661907">
        <w:rPr>
          <w:sz w:val="24"/>
          <w:szCs w:val="24"/>
        </w:rPr>
        <w:t>вязи с</w:t>
      </w:r>
      <w:r w:rsidR="003A66D8">
        <w:rPr>
          <w:sz w:val="24"/>
          <w:szCs w:val="24"/>
        </w:rPr>
        <w:t xml:space="preserve"> принятием </w:t>
      </w:r>
      <w:r w:rsidR="00661907">
        <w:rPr>
          <w:sz w:val="24"/>
          <w:szCs w:val="24"/>
        </w:rPr>
        <w:t xml:space="preserve"> </w:t>
      </w:r>
      <w:r w:rsidR="00922ADB">
        <w:rPr>
          <w:sz w:val="24"/>
          <w:szCs w:val="24"/>
        </w:rPr>
        <w:t xml:space="preserve">постановления администрации города Югорска от 14.08.2019 </w:t>
      </w:r>
    </w:p>
    <w:p w:rsidR="003A66D8" w:rsidRDefault="00922ADB" w:rsidP="00922ADB">
      <w:pPr>
        <w:pStyle w:val="a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1817 «О </w:t>
      </w:r>
      <w:r w:rsidR="003A66D8">
        <w:rPr>
          <w:sz w:val="24"/>
          <w:szCs w:val="24"/>
        </w:rPr>
        <w:t>Порядк</w:t>
      </w:r>
      <w:r>
        <w:rPr>
          <w:sz w:val="24"/>
          <w:szCs w:val="24"/>
        </w:rPr>
        <w:t>е</w:t>
      </w:r>
      <w:r w:rsidR="003A66D8">
        <w:rPr>
          <w:sz w:val="24"/>
          <w:szCs w:val="24"/>
        </w:rPr>
        <w:t xml:space="preserve"> разработки, корректировки, одобрения прогноза социально - экономического развития города Югорска на среднесрочный период, осуществления мониторинга и контроля его реализации</w:t>
      </w:r>
      <w:r>
        <w:rPr>
          <w:sz w:val="24"/>
          <w:szCs w:val="24"/>
        </w:rPr>
        <w:t>»</w:t>
      </w:r>
      <w:r w:rsidR="003A66D8">
        <w:rPr>
          <w:sz w:val="24"/>
          <w:szCs w:val="24"/>
        </w:rPr>
        <w:t>:</w:t>
      </w:r>
    </w:p>
    <w:p w:rsidR="00661907" w:rsidRDefault="003A66D8" w:rsidP="003A66D8">
      <w:pPr>
        <w:pStyle w:val="af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="00661907">
        <w:rPr>
          <w:sz w:val="24"/>
          <w:szCs w:val="24"/>
        </w:rPr>
        <w:t xml:space="preserve">ризнать утратившим силу распоряжение администрации города Югорска от 01.11.2016 № 514 «О Порядке разработки, корректировки, </w:t>
      </w:r>
      <w:r w:rsidR="00EB12A4">
        <w:rPr>
          <w:sz w:val="24"/>
          <w:szCs w:val="24"/>
        </w:rPr>
        <w:t>утверждения (</w:t>
      </w:r>
      <w:r w:rsidR="00661907">
        <w:rPr>
          <w:sz w:val="24"/>
          <w:szCs w:val="24"/>
        </w:rPr>
        <w:t>одобрения</w:t>
      </w:r>
      <w:r w:rsidR="00EB12A4">
        <w:rPr>
          <w:sz w:val="24"/>
          <w:szCs w:val="24"/>
        </w:rPr>
        <w:t>)</w:t>
      </w:r>
      <w:r w:rsidR="00661907">
        <w:rPr>
          <w:sz w:val="24"/>
          <w:szCs w:val="24"/>
        </w:rPr>
        <w:t xml:space="preserve"> прогноза социально-экономического развития</w:t>
      </w:r>
      <w:r w:rsidR="00EB12A4">
        <w:rPr>
          <w:sz w:val="24"/>
          <w:szCs w:val="24"/>
        </w:rPr>
        <w:t xml:space="preserve"> муниципального образования </w:t>
      </w:r>
      <w:r w:rsidR="00661907">
        <w:rPr>
          <w:sz w:val="24"/>
          <w:szCs w:val="24"/>
        </w:rPr>
        <w:t>город Югорск на среднесро</w:t>
      </w:r>
      <w:r w:rsidR="00661907" w:rsidRPr="00EB12A4">
        <w:rPr>
          <w:sz w:val="24"/>
          <w:szCs w:val="24"/>
        </w:rPr>
        <w:t>ч</w:t>
      </w:r>
      <w:r w:rsidR="00661907">
        <w:rPr>
          <w:sz w:val="24"/>
          <w:szCs w:val="24"/>
        </w:rPr>
        <w:t>ный период, осуществления</w:t>
      </w:r>
      <w:r>
        <w:rPr>
          <w:sz w:val="24"/>
          <w:szCs w:val="24"/>
        </w:rPr>
        <w:t xml:space="preserve"> </w:t>
      </w:r>
      <w:r w:rsidR="00661907">
        <w:rPr>
          <w:sz w:val="24"/>
          <w:szCs w:val="24"/>
        </w:rPr>
        <w:t>мониторинга и контроля его реализации»</w:t>
      </w:r>
      <w:r>
        <w:rPr>
          <w:sz w:val="24"/>
          <w:szCs w:val="24"/>
        </w:rPr>
        <w:t>.</w:t>
      </w:r>
    </w:p>
    <w:p w:rsidR="00661907" w:rsidRDefault="00661907" w:rsidP="00661907">
      <w:pPr>
        <w:pStyle w:val="af"/>
        <w:spacing w:after="0"/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Pr="00B67A95" w:rsidRDefault="00661907" w:rsidP="00856B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856B10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а</w:t>
      </w:r>
      <w:r w:rsidR="00856B10">
        <w:rPr>
          <w:b/>
          <w:sz w:val="24"/>
          <w:szCs w:val="24"/>
        </w:rPr>
        <w:t xml:space="preserve"> города Югорска                                                                                               А.</w:t>
      </w:r>
      <w:r>
        <w:rPr>
          <w:b/>
          <w:sz w:val="24"/>
          <w:szCs w:val="24"/>
        </w:rPr>
        <w:t>В. Бородкин</w:t>
      </w: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p w:rsidR="00856B10" w:rsidRDefault="00856B10" w:rsidP="00856B10">
      <w:pPr>
        <w:ind w:firstLine="709"/>
        <w:jc w:val="both"/>
        <w:rPr>
          <w:sz w:val="24"/>
          <w:szCs w:val="24"/>
        </w:rPr>
      </w:pPr>
    </w:p>
    <w:sectPr w:rsidR="00856B10" w:rsidSect="00661907">
      <w:pgSz w:w="11906" w:h="16838"/>
      <w:pgMar w:top="567" w:right="567" w:bottom="567" w:left="147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46D70F6"/>
    <w:multiLevelType w:val="multilevel"/>
    <w:tmpl w:val="E9CE3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9" w:hanging="60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2">
    <w:nsid w:val="46B601EC"/>
    <w:multiLevelType w:val="hybridMultilevel"/>
    <w:tmpl w:val="1C4C0812"/>
    <w:lvl w:ilvl="0" w:tplc="056C6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3B5FCF"/>
    <w:multiLevelType w:val="hybridMultilevel"/>
    <w:tmpl w:val="D9DC4934"/>
    <w:lvl w:ilvl="0" w:tplc="2AF8D87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774B0"/>
    <w:rsid w:val="000C2EA5"/>
    <w:rsid w:val="001257C7"/>
    <w:rsid w:val="001347D7"/>
    <w:rsid w:val="001356EA"/>
    <w:rsid w:val="00140D6B"/>
    <w:rsid w:val="0014224C"/>
    <w:rsid w:val="0018017D"/>
    <w:rsid w:val="00184ECA"/>
    <w:rsid w:val="0021641A"/>
    <w:rsid w:val="00224E69"/>
    <w:rsid w:val="002565F6"/>
    <w:rsid w:val="00273087"/>
    <w:rsid w:val="00285C61"/>
    <w:rsid w:val="00296E8C"/>
    <w:rsid w:val="002F5129"/>
    <w:rsid w:val="003642AD"/>
    <w:rsid w:val="0037056B"/>
    <w:rsid w:val="003738C0"/>
    <w:rsid w:val="003A5CF6"/>
    <w:rsid w:val="003A66D8"/>
    <w:rsid w:val="003D688F"/>
    <w:rsid w:val="003E014D"/>
    <w:rsid w:val="00423003"/>
    <w:rsid w:val="004B0DBB"/>
    <w:rsid w:val="004C6A75"/>
    <w:rsid w:val="004F7448"/>
    <w:rsid w:val="00510950"/>
    <w:rsid w:val="0053339B"/>
    <w:rsid w:val="00624190"/>
    <w:rsid w:val="0065328E"/>
    <w:rsid w:val="00661907"/>
    <w:rsid w:val="00675275"/>
    <w:rsid w:val="00684215"/>
    <w:rsid w:val="006B3FA0"/>
    <w:rsid w:val="006D523E"/>
    <w:rsid w:val="006F6444"/>
    <w:rsid w:val="00713C1C"/>
    <w:rsid w:val="007268A4"/>
    <w:rsid w:val="007D5A8E"/>
    <w:rsid w:val="007E29A5"/>
    <w:rsid w:val="007F4736"/>
    <w:rsid w:val="007F4A15"/>
    <w:rsid w:val="008170BE"/>
    <w:rsid w:val="008267F4"/>
    <w:rsid w:val="008478F4"/>
    <w:rsid w:val="00856B10"/>
    <w:rsid w:val="00886003"/>
    <w:rsid w:val="008C407D"/>
    <w:rsid w:val="009040C5"/>
    <w:rsid w:val="00906884"/>
    <w:rsid w:val="00914417"/>
    <w:rsid w:val="00921D55"/>
    <w:rsid w:val="00922ADB"/>
    <w:rsid w:val="00956328"/>
    <w:rsid w:val="0097026B"/>
    <w:rsid w:val="009835BD"/>
    <w:rsid w:val="009F7184"/>
    <w:rsid w:val="00A33E61"/>
    <w:rsid w:val="00A471A4"/>
    <w:rsid w:val="00A8531D"/>
    <w:rsid w:val="00AB09E1"/>
    <w:rsid w:val="00AD29B5"/>
    <w:rsid w:val="00AD77E7"/>
    <w:rsid w:val="00AF75FC"/>
    <w:rsid w:val="00B14AF7"/>
    <w:rsid w:val="00B753EC"/>
    <w:rsid w:val="00B91EF8"/>
    <w:rsid w:val="00BD7EE5"/>
    <w:rsid w:val="00C26832"/>
    <w:rsid w:val="00C76CE5"/>
    <w:rsid w:val="00CD3203"/>
    <w:rsid w:val="00CE2A5A"/>
    <w:rsid w:val="00D01A38"/>
    <w:rsid w:val="00D6114D"/>
    <w:rsid w:val="00D6571C"/>
    <w:rsid w:val="00D810B8"/>
    <w:rsid w:val="00DD3187"/>
    <w:rsid w:val="00DE462F"/>
    <w:rsid w:val="00DF5E30"/>
    <w:rsid w:val="00E309F9"/>
    <w:rsid w:val="00E864FB"/>
    <w:rsid w:val="00E91200"/>
    <w:rsid w:val="00EB12A4"/>
    <w:rsid w:val="00EC794D"/>
    <w:rsid w:val="00ED117A"/>
    <w:rsid w:val="00ED34E9"/>
    <w:rsid w:val="00EF19B1"/>
    <w:rsid w:val="00F52A75"/>
    <w:rsid w:val="00F6410F"/>
    <w:rsid w:val="00F930E6"/>
    <w:rsid w:val="00FA2C75"/>
    <w:rsid w:val="00FB1377"/>
    <w:rsid w:val="00F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56B10"/>
    <w:pPr>
      <w:keepNext/>
      <w:tabs>
        <w:tab w:val="num" w:pos="0"/>
      </w:tabs>
      <w:suppressAutoHyphens w:val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56B10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character" w:styleId="a9">
    <w:name w:val="Hyperlink"/>
    <w:uiPriority w:val="99"/>
    <w:semiHidden/>
    <w:unhideWhenUsed/>
    <w:rsid w:val="00856B10"/>
    <w:rPr>
      <w:color w:val="0000FF"/>
      <w:u w:val="single"/>
    </w:rPr>
  </w:style>
  <w:style w:type="table" w:styleId="aa">
    <w:name w:val="Table Grid"/>
    <w:basedOn w:val="a1"/>
    <w:uiPriority w:val="39"/>
    <w:locked/>
    <w:rsid w:val="00856B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semiHidden/>
    <w:rsid w:val="00856B1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semiHidden/>
    <w:rsid w:val="00856B10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6619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61907"/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9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56B10"/>
    <w:pPr>
      <w:keepNext/>
      <w:tabs>
        <w:tab w:val="num" w:pos="0"/>
      </w:tabs>
      <w:suppressAutoHyphens w:val="0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D3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56B10"/>
    <w:pPr>
      <w:keepNext/>
      <w:tabs>
        <w:tab w:val="num" w:pos="0"/>
      </w:tabs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link w:val="3"/>
    <w:semiHidden/>
    <w:rsid w:val="00CD3203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link w:val="5"/>
    <w:uiPriority w:val="9"/>
    <w:locked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/>
      <w:kern w:val="1"/>
      <w:szCs w:val="24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2F5129"/>
    <w:rPr>
      <w:rFonts w:ascii="Arial" w:hAnsi="Arial" w:cs="Times New Roman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HTML">
    <w:name w:val="HTML Preformatted"/>
    <w:basedOn w:val="a"/>
    <w:link w:val="HTML0"/>
    <w:semiHidden/>
    <w:unhideWhenUsed/>
    <w:rsid w:val="00817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link w:val="HTML"/>
    <w:semiHidden/>
    <w:rsid w:val="008170BE"/>
    <w:rPr>
      <w:rFonts w:ascii="Courier New" w:eastAsia="Times New Roman" w:hAnsi="Courier New" w:cs="Courier New"/>
    </w:rPr>
  </w:style>
  <w:style w:type="paragraph" w:customStyle="1" w:styleId="a8">
    <w:name w:val="Базовый"/>
    <w:rsid w:val="008170BE"/>
    <w:pPr>
      <w:tabs>
        <w:tab w:val="left" w:pos="709"/>
      </w:tabs>
      <w:suppressAutoHyphens/>
      <w:spacing w:line="100" w:lineRule="atLeast"/>
      <w:ind w:firstLine="720"/>
      <w:jc w:val="both"/>
    </w:pPr>
    <w:rPr>
      <w:rFonts w:ascii="Arial" w:eastAsia="Times New Roman" w:hAnsi="Arial" w:cs="Arial"/>
      <w:color w:val="00000A"/>
      <w:lang w:eastAsia="ar-SA"/>
    </w:rPr>
  </w:style>
  <w:style w:type="character" w:styleId="a9">
    <w:name w:val="Hyperlink"/>
    <w:uiPriority w:val="99"/>
    <w:semiHidden/>
    <w:unhideWhenUsed/>
    <w:rsid w:val="00856B10"/>
    <w:rPr>
      <w:color w:val="0000FF"/>
      <w:u w:val="single"/>
    </w:rPr>
  </w:style>
  <w:style w:type="table" w:styleId="aa">
    <w:name w:val="Table Grid"/>
    <w:basedOn w:val="a1"/>
    <w:uiPriority w:val="39"/>
    <w:locked/>
    <w:rsid w:val="00856B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semiHidden/>
    <w:rsid w:val="00856B10"/>
    <w:rPr>
      <w:rFonts w:ascii="Times New Roman" w:eastAsia="Times New Roman" w:hAnsi="Times New Roman"/>
      <w:b/>
      <w:sz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link w:val="ab"/>
    <w:uiPriority w:val="99"/>
    <w:semiHidden/>
    <w:rsid w:val="00856B10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56B10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semiHidden/>
    <w:rsid w:val="00856B10"/>
    <w:rPr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66190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61907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2EEFA-E136-4880-915C-42A212B8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Пивоварчик Лидия Геннадьевна</cp:lastModifiedBy>
  <cp:revision>7</cp:revision>
  <cp:lastPrinted>2019-07-29T09:32:00Z</cp:lastPrinted>
  <dcterms:created xsi:type="dcterms:W3CDTF">2019-08-15T05:47:00Z</dcterms:created>
  <dcterms:modified xsi:type="dcterms:W3CDTF">2019-09-02T10:25:00Z</dcterms:modified>
</cp:coreProperties>
</file>