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06" w:rsidRPr="009F4F84" w:rsidRDefault="00AE4B06" w:rsidP="00AE4B06">
      <w:pPr>
        <w:ind w:left="3600" w:right="-1" w:firstLine="720"/>
        <w:jc w:val="right"/>
        <w:rPr>
          <w:rFonts w:ascii="PT Astra Serif" w:eastAsia="Times New Roman" w:hAnsi="PT Astra Serif" w:cs="Times New Roman"/>
          <w:noProof/>
          <w:color w:val="000000"/>
          <w:szCs w:val="24"/>
          <w:lang w:eastAsia="ru-RU"/>
        </w:rPr>
      </w:pPr>
      <w:r w:rsidRPr="006750C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926890" wp14:editId="59C22A9C">
            <wp:simplePos x="0" y="0"/>
            <wp:positionH relativeFrom="column">
              <wp:posOffset>2733675</wp:posOffset>
            </wp:positionH>
            <wp:positionV relativeFrom="paragraph">
              <wp:posOffset>142240</wp:posOffset>
            </wp:positionV>
            <wp:extent cx="581025" cy="7239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F84">
        <w:rPr>
          <w:rFonts w:ascii="PT Astra Serif" w:eastAsia="Times New Roman" w:hAnsi="PT Astra Serif" w:cs="Times New Roman"/>
          <w:noProof/>
          <w:color w:val="000000"/>
          <w:szCs w:val="24"/>
          <w:lang w:eastAsia="ru-RU"/>
        </w:rPr>
        <w:t>«</w:t>
      </w:r>
      <w:r>
        <w:rPr>
          <w:rFonts w:ascii="PT Astra Serif" w:eastAsia="Times New Roman" w:hAnsi="PT Astra Serif" w:cs="Times New Roman"/>
          <w:noProof/>
          <w:color w:val="000000"/>
          <w:sz w:val="26"/>
          <w:szCs w:val="26"/>
          <w:lang w:eastAsia="ru-RU"/>
        </w:rPr>
        <w:t>В</w:t>
      </w:r>
      <w:r w:rsidRPr="00E7504E">
        <w:rPr>
          <w:rFonts w:ascii="PT Astra Serif" w:eastAsia="Times New Roman" w:hAnsi="PT Astra Serif" w:cs="Times New Roman"/>
          <w:noProof/>
          <w:color w:val="000000"/>
          <w:sz w:val="26"/>
          <w:szCs w:val="26"/>
          <w:lang w:eastAsia="ru-RU"/>
        </w:rPr>
        <w:t xml:space="preserve"> регистр</w:t>
      </w:r>
      <w:r w:rsidRPr="009F4F84">
        <w:rPr>
          <w:rFonts w:ascii="PT Astra Serif" w:eastAsia="Times New Roman" w:hAnsi="PT Astra Serif" w:cs="Times New Roman"/>
          <w:noProof/>
          <w:color w:val="000000"/>
          <w:szCs w:val="24"/>
          <w:lang w:eastAsia="ru-RU"/>
        </w:rPr>
        <w:t>»</w:t>
      </w:r>
    </w:p>
    <w:p w:rsidR="00AE4B06" w:rsidRPr="006750C3" w:rsidRDefault="00AE4B06" w:rsidP="00AE4B06">
      <w:pPr>
        <w:ind w:left="3600" w:right="-1" w:firstLine="72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textWrapping" w:clear="all"/>
      </w:r>
    </w:p>
    <w:p w:rsidR="00AE4B06" w:rsidRPr="006750C3" w:rsidRDefault="00AE4B06" w:rsidP="00AE4B06">
      <w:pPr>
        <w:pStyle w:val="5"/>
        <w:numPr>
          <w:ilvl w:val="0"/>
          <w:numId w:val="0"/>
        </w:numPr>
        <w:ind w:right="-1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AE4B06" w:rsidRPr="006750C3" w:rsidRDefault="00AE4B06" w:rsidP="00AE4B06">
      <w:pPr>
        <w:ind w:right="-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Pr="006750C3">
        <w:rPr>
          <w:rFonts w:ascii="PT Astra Serif" w:hAnsi="PT Astra Serif"/>
          <w:sz w:val="28"/>
          <w:szCs w:val="28"/>
        </w:rPr>
        <w:t>округа-Югры</w:t>
      </w:r>
    </w:p>
    <w:p w:rsidR="00AE4B06" w:rsidRPr="006750C3" w:rsidRDefault="00AE4B06" w:rsidP="00AE4B06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AE4B06" w:rsidRDefault="00AE4B06" w:rsidP="00AE4B06">
      <w:pPr>
        <w:pStyle w:val="6"/>
        <w:numPr>
          <w:ilvl w:val="0"/>
          <w:numId w:val="0"/>
        </w:numPr>
        <w:ind w:right="-1"/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AE4B06" w:rsidRPr="00910A08" w:rsidRDefault="00AE4B06" w:rsidP="00910A08">
      <w:pPr>
        <w:jc w:val="center"/>
      </w:pPr>
      <w:r>
        <w:t>проект</w:t>
      </w:r>
    </w:p>
    <w:p w:rsidR="00AE4B06" w:rsidRDefault="00AE4B06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Pr="004846DC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AE4B06" w:rsidRPr="004846DC" w:rsidRDefault="00AE4B06" w:rsidP="00AE4B06">
      <w:pPr>
        <w:ind w:right="-1"/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</w:t>
      </w:r>
      <w:r>
        <w:rPr>
          <w:rFonts w:ascii="PT Astra Serif" w:hAnsi="PT Astra Serif"/>
          <w:sz w:val="28"/>
          <w:szCs w:val="26"/>
        </w:rPr>
        <w:t>_____________________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№ _____</w:t>
      </w:r>
    </w:p>
    <w:p w:rsidR="00AE4B06" w:rsidRDefault="00AE4B06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Pr="004846DC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AE4B06" w:rsidRPr="009F4F84" w:rsidRDefault="00AE4B06" w:rsidP="00AE4B06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AE4B06" w:rsidRPr="00477FE4" w:rsidRDefault="00AE4B06" w:rsidP="00AE4B06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>администрации города Югорска от 2</w:t>
      </w:r>
      <w:r w:rsidRPr="00477FE4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</w:t>
      </w:r>
      <w:r w:rsidRPr="00477FE4">
        <w:rPr>
          <w:rFonts w:ascii="PT Astra Serif" w:hAnsi="PT Astra Serif"/>
          <w:sz w:val="28"/>
          <w:szCs w:val="28"/>
        </w:rPr>
        <w:t>06</w:t>
      </w:r>
      <w:r>
        <w:rPr>
          <w:rFonts w:ascii="PT Astra Serif" w:hAnsi="PT Astra Serif"/>
          <w:sz w:val="28"/>
          <w:szCs w:val="28"/>
        </w:rPr>
        <w:t>.</w:t>
      </w:r>
      <w:r w:rsidRPr="009F4F84">
        <w:rPr>
          <w:rFonts w:ascii="PT Astra Serif" w:hAnsi="PT Astra Serif"/>
          <w:sz w:val="28"/>
          <w:szCs w:val="28"/>
        </w:rPr>
        <w:t>201</w:t>
      </w:r>
      <w:r w:rsidRPr="00477FE4">
        <w:rPr>
          <w:rFonts w:ascii="PT Astra Serif" w:hAnsi="PT Astra Serif"/>
          <w:sz w:val="28"/>
          <w:szCs w:val="28"/>
        </w:rPr>
        <w:t>6</w:t>
      </w:r>
      <w:r w:rsidRPr="009F4F84">
        <w:rPr>
          <w:rFonts w:ascii="PT Astra Serif" w:hAnsi="PT Astra Serif"/>
          <w:sz w:val="28"/>
          <w:szCs w:val="28"/>
        </w:rPr>
        <w:t xml:space="preserve"> № </w:t>
      </w:r>
      <w:r w:rsidRPr="00477FE4">
        <w:rPr>
          <w:rFonts w:ascii="PT Astra Serif" w:hAnsi="PT Astra Serif"/>
          <w:sz w:val="28"/>
          <w:szCs w:val="28"/>
        </w:rPr>
        <w:t>1530</w:t>
      </w:r>
    </w:p>
    <w:p w:rsidR="00AE4B06" w:rsidRDefault="00AE4B06" w:rsidP="00AE4B06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 xml:space="preserve">«Об утверждении проекта планировки </w:t>
      </w:r>
      <w:r>
        <w:rPr>
          <w:rFonts w:ascii="PT Astra Serif" w:hAnsi="PT Astra Serif"/>
          <w:sz w:val="28"/>
          <w:szCs w:val="28"/>
        </w:rPr>
        <w:t>и проекта межевания</w:t>
      </w:r>
    </w:p>
    <w:p w:rsidR="00AE4B06" w:rsidRPr="00637294" w:rsidRDefault="00AE4B06" w:rsidP="00AE4B06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>территории</w:t>
      </w:r>
      <w:r w:rsidRPr="006372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37294">
        <w:rPr>
          <w:rFonts w:ascii="PT Astra Serif" w:hAnsi="PT Astra Serif"/>
          <w:sz w:val="28"/>
          <w:szCs w:val="28"/>
        </w:rPr>
        <w:t>музейно-туристического</w:t>
      </w:r>
      <w:proofErr w:type="gramEnd"/>
      <w:r w:rsidRPr="00637294">
        <w:rPr>
          <w:rFonts w:ascii="PT Astra Serif" w:hAnsi="PT Astra Serif"/>
          <w:sz w:val="28"/>
          <w:szCs w:val="28"/>
        </w:rPr>
        <w:t xml:space="preserve"> </w:t>
      </w:r>
    </w:p>
    <w:p w:rsidR="00AE4B06" w:rsidRPr="00910A08" w:rsidRDefault="00AE4B06" w:rsidP="00910A08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637294">
        <w:rPr>
          <w:rFonts w:ascii="PT Astra Serif" w:hAnsi="PT Astra Serif"/>
          <w:sz w:val="28"/>
          <w:szCs w:val="28"/>
        </w:rPr>
        <w:t xml:space="preserve">комплекса </w:t>
      </w:r>
      <w:r>
        <w:rPr>
          <w:rFonts w:ascii="PT Astra Serif" w:hAnsi="PT Astra Serif"/>
          <w:sz w:val="28"/>
          <w:szCs w:val="28"/>
        </w:rPr>
        <w:t>«</w:t>
      </w:r>
      <w:r w:rsidRPr="00637294">
        <w:rPr>
          <w:rFonts w:ascii="PT Astra Serif" w:hAnsi="PT Astra Serif"/>
          <w:sz w:val="28"/>
          <w:szCs w:val="28"/>
        </w:rPr>
        <w:t>Ворота в Югру</w:t>
      </w:r>
      <w:r w:rsidRPr="009F4F84">
        <w:rPr>
          <w:rFonts w:ascii="PT Astra Serif" w:hAnsi="PT Astra Serif"/>
          <w:sz w:val="28"/>
          <w:szCs w:val="28"/>
        </w:rPr>
        <w:t>»</w:t>
      </w:r>
    </w:p>
    <w:p w:rsidR="00AE4B06" w:rsidRDefault="00AE4B06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910A08" w:rsidRPr="004846DC" w:rsidRDefault="00910A08" w:rsidP="00AE4B06">
      <w:pPr>
        <w:ind w:right="-1"/>
        <w:rPr>
          <w:rFonts w:ascii="PT Astra Serif" w:hAnsi="PT Astra Serif"/>
          <w:sz w:val="28"/>
          <w:szCs w:val="26"/>
        </w:rPr>
      </w:pPr>
    </w:p>
    <w:p w:rsidR="00AE4B06" w:rsidRDefault="00AE4B06" w:rsidP="00AE4B06">
      <w:pPr>
        <w:suppressAutoHyphens w:val="0"/>
        <w:spacing w:line="276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статьями 4</w:t>
      </w:r>
      <w:r w:rsidRPr="003637E8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3637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46 Градостроительного кодекса Российской Федерации,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>енеральным планом город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Югорск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а,</w:t>
      </w:r>
      <w:r w:rsidRPr="009F4F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утвержденным решением Думы города Югорска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07.10.2014 № 65:</w:t>
      </w:r>
    </w:p>
    <w:p w:rsidR="00AE4B06" w:rsidRDefault="00AE4B06" w:rsidP="00AE4B06">
      <w:pPr>
        <w:suppressAutoHyphens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9F4F84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</w:rPr>
        <w:t>от 29.06.2016</w:t>
      </w:r>
      <w:r w:rsidRPr="00637294">
        <w:rPr>
          <w:rFonts w:ascii="PT Astra Serif" w:hAnsi="PT Astra Serif"/>
          <w:sz w:val="28"/>
          <w:szCs w:val="28"/>
        </w:rPr>
        <w:t xml:space="preserve"> № 1530</w:t>
      </w:r>
      <w:r>
        <w:rPr>
          <w:rFonts w:ascii="PT Astra Serif" w:hAnsi="PT Astra Serif"/>
          <w:sz w:val="28"/>
          <w:szCs w:val="28"/>
        </w:rPr>
        <w:t xml:space="preserve"> </w:t>
      </w:r>
      <w:r w:rsidRPr="00637294">
        <w:rPr>
          <w:rFonts w:ascii="PT Astra Serif" w:hAnsi="PT Astra Serif"/>
          <w:sz w:val="28"/>
          <w:szCs w:val="28"/>
        </w:rPr>
        <w:t xml:space="preserve">«Об утверждении проекта планировки </w:t>
      </w:r>
      <w:r>
        <w:rPr>
          <w:rFonts w:ascii="PT Astra Serif" w:hAnsi="PT Astra Serif"/>
          <w:sz w:val="28"/>
          <w:szCs w:val="28"/>
        </w:rPr>
        <w:t xml:space="preserve">и проекта межевания </w:t>
      </w:r>
      <w:r w:rsidRPr="00637294">
        <w:rPr>
          <w:rFonts w:ascii="PT Astra Serif" w:hAnsi="PT Astra Serif"/>
          <w:sz w:val="28"/>
          <w:szCs w:val="28"/>
        </w:rPr>
        <w:t xml:space="preserve">территории музейно-туристического комплекса </w:t>
      </w:r>
      <w:r>
        <w:rPr>
          <w:rFonts w:ascii="PT Astra Serif" w:hAnsi="PT Astra Serif"/>
          <w:sz w:val="28"/>
          <w:szCs w:val="28"/>
        </w:rPr>
        <w:t>«</w:t>
      </w:r>
      <w:r w:rsidRPr="00637294">
        <w:rPr>
          <w:rFonts w:ascii="PT Astra Serif" w:hAnsi="PT Astra Serif"/>
          <w:sz w:val="28"/>
          <w:szCs w:val="28"/>
        </w:rPr>
        <w:t>Ворота в Югру»</w:t>
      </w:r>
      <w:r>
        <w:rPr>
          <w:rFonts w:ascii="PT Astra Serif" w:hAnsi="PT Astra Serif"/>
          <w:sz w:val="28"/>
          <w:szCs w:val="28"/>
        </w:rPr>
        <w:t xml:space="preserve"> (с изменениями от 30.07.2021 № 1402–п, от 16.09.2021 № 1747-п, от 20.01.2023 № 58-п)</w:t>
      </w:r>
      <w:r w:rsidRPr="0063729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B411F1" w:rsidRDefault="000D2366" w:rsidP="00AE4B06">
      <w:pPr>
        <w:suppressAutoHyphens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 </w:t>
      </w:r>
      <w:r w:rsidR="00B411F1">
        <w:rPr>
          <w:rFonts w:ascii="PT Astra Serif" w:hAnsi="PT Astra Serif"/>
          <w:sz w:val="28"/>
          <w:szCs w:val="26"/>
        </w:rPr>
        <w:t>В приложении 5:</w:t>
      </w:r>
    </w:p>
    <w:p w:rsidR="00AE4B06" w:rsidRDefault="00B411F1" w:rsidP="00AE4B06">
      <w:pPr>
        <w:suppressAutoHyphens w:val="0"/>
        <w:spacing w:line="276" w:lineRule="auto"/>
        <w:ind w:right="-1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6"/>
        </w:rPr>
        <w:t xml:space="preserve">1.1. В </w:t>
      </w:r>
      <w:r w:rsidR="00B32ED7">
        <w:rPr>
          <w:rFonts w:ascii="PT Astra Serif" w:hAnsi="PT Astra Serif"/>
          <w:sz w:val="28"/>
          <w:szCs w:val="26"/>
        </w:rPr>
        <w:t>строке</w:t>
      </w:r>
      <w:r>
        <w:rPr>
          <w:rFonts w:ascii="PT Astra Serif" w:hAnsi="PT Astra Serif"/>
          <w:sz w:val="28"/>
          <w:szCs w:val="26"/>
        </w:rPr>
        <w:t xml:space="preserve"> 7 таблицы слова «</w:t>
      </w:r>
      <w:r w:rsidRPr="0051086D">
        <w:rPr>
          <w:rFonts w:ascii="PT Astra Serif" w:hAnsi="PT Astra Serif" w:cs="Liberation Serif"/>
          <w:sz w:val="28"/>
          <w:szCs w:val="28"/>
        </w:rPr>
        <w:t>Земельные участки (территории) общего пользования (12.0)</w:t>
      </w:r>
      <w:r>
        <w:rPr>
          <w:rFonts w:ascii="PT Astra Serif" w:hAnsi="PT Astra Serif" w:cs="Liberation Serif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 xml:space="preserve"> заменить словами </w:t>
      </w:r>
      <w:r>
        <w:rPr>
          <w:rFonts w:ascii="PT Astra Serif" w:hAnsi="PT Astra Serif"/>
          <w:sz w:val="28"/>
          <w:szCs w:val="26"/>
        </w:rPr>
        <w:t>«</w:t>
      </w:r>
      <w:r w:rsidRPr="0051086D">
        <w:rPr>
          <w:rFonts w:ascii="PT Astra Serif" w:hAnsi="PT Astra Serif" w:cs="Liberation Serif"/>
          <w:sz w:val="28"/>
          <w:szCs w:val="28"/>
        </w:rPr>
        <w:t xml:space="preserve">Природно-познавательный туризм </w:t>
      </w:r>
      <w:r w:rsidRPr="0051086D">
        <w:rPr>
          <w:rFonts w:ascii="PT Astra Serif" w:hAnsi="PT Astra Serif"/>
          <w:color w:val="000000"/>
          <w:sz w:val="28"/>
          <w:szCs w:val="28"/>
        </w:rPr>
        <w:t>(код 5.2)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B411F1" w:rsidRDefault="00B32ED7" w:rsidP="00AE4B06">
      <w:pPr>
        <w:suppressAutoHyphens w:val="0"/>
        <w:spacing w:line="276" w:lineRule="auto"/>
        <w:ind w:right="-1"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 В </w:t>
      </w:r>
      <w:bookmarkStart w:id="0" w:name="_GoBack"/>
      <w:bookmarkEnd w:id="0"/>
      <w:r>
        <w:rPr>
          <w:rFonts w:ascii="PT Astra Serif" w:hAnsi="PT Astra Serif"/>
          <w:color w:val="000000"/>
          <w:sz w:val="28"/>
          <w:szCs w:val="28"/>
        </w:rPr>
        <w:t>строке</w:t>
      </w:r>
      <w:r w:rsidR="00B411F1">
        <w:rPr>
          <w:rFonts w:ascii="PT Astra Serif" w:hAnsi="PT Astra Serif"/>
          <w:color w:val="000000"/>
          <w:sz w:val="28"/>
          <w:szCs w:val="28"/>
        </w:rPr>
        <w:t xml:space="preserve"> 9 </w:t>
      </w:r>
      <w:r w:rsidR="00B411F1">
        <w:rPr>
          <w:rFonts w:ascii="PT Astra Serif" w:hAnsi="PT Astra Serif"/>
          <w:sz w:val="28"/>
          <w:szCs w:val="26"/>
        </w:rPr>
        <w:t>таблицы слова «</w:t>
      </w:r>
      <w:r w:rsidR="00B411F1" w:rsidRPr="0051086D">
        <w:rPr>
          <w:rFonts w:ascii="PT Astra Serif" w:hAnsi="PT Astra Serif" w:cs="Liberation Serif"/>
          <w:sz w:val="28"/>
          <w:szCs w:val="28"/>
        </w:rPr>
        <w:t xml:space="preserve">Природно-познавательный туризм </w:t>
      </w:r>
      <w:r w:rsidR="00B411F1" w:rsidRPr="0051086D">
        <w:rPr>
          <w:rFonts w:ascii="PT Astra Serif" w:hAnsi="PT Astra Serif"/>
          <w:color w:val="000000"/>
          <w:sz w:val="28"/>
          <w:szCs w:val="28"/>
        </w:rPr>
        <w:t>(код 5.2)</w:t>
      </w:r>
      <w:r w:rsidR="00B411F1"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="00B411F1" w:rsidRPr="0051086D">
        <w:rPr>
          <w:rFonts w:ascii="PT Astra Serif" w:hAnsi="PT Astra Serif" w:cs="Liberation Serif"/>
          <w:sz w:val="28"/>
          <w:szCs w:val="28"/>
        </w:rPr>
        <w:t xml:space="preserve">Улично-дорожная сеть </w:t>
      </w:r>
      <w:r w:rsidR="00B411F1" w:rsidRPr="0051086D">
        <w:rPr>
          <w:rFonts w:ascii="PT Astra Serif" w:hAnsi="PT Astra Serif"/>
          <w:color w:val="000000"/>
          <w:sz w:val="28"/>
          <w:szCs w:val="28"/>
        </w:rPr>
        <w:t>(код 12.0.1)</w:t>
      </w:r>
      <w:r w:rsidR="00B411F1">
        <w:rPr>
          <w:rFonts w:ascii="PT Astra Serif" w:hAnsi="PT Astra Serif"/>
          <w:color w:val="000000"/>
          <w:sz w:val="28"/>
          <w:szCs w:val="28"/>
        </w:rPr>
        <w:t>»</w:t>
      </w:r>
    </w:p>
    <w:p w:rsidR="00AE4B06" w:rsidRPr="009F4F84" w:rsidRDefault="00AE4B06" w:rsidP="00AE4B06">
      <w:pPr>
        <w:pStyle w:val="a6"/>
        <w:tabs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  <w:r w:rsidRPr="009F4F84">
        <w:rPr>
          <w:rFonts w:ascii="PT Astra Serif" w:hAnsi="PT Astra Serif"/>
          <w:sz w:val="28"/>
          <w:szCs w:val="26"/>
        </w:rPr>
        <w:lastRenderedPageBreak/>
        <w:t>2</w:t>
      </w:r>
      <w:r>
        <w:rPr>
          <w:rFonts w:ascii="PT Astra Serif" w:hAnsi="PT Astra Serif"/>
          <w:sz w:val="28"/>
          <w:szCs w:val="26"/>
        </w:rPr>
        <w:t>.</w:t>
      </w:r>
      <w:r w:rsidRPr="009F4F84">
        <w:rPr>
          <w:rFonts w:ascii="PT Astra Serif" w:hAnsi="PT Astra Serif"/>
          <w:sz w:val="28"/>
          <w:szCs w:val="26"/>
        </w:rPr>
        <w:t xml:space="preserve"> Опубликовать</w:t>
      </w:r>
      <w:r>
        <w:rPr>
          <w:rFonts w:ascii="PT Astra Serif" w:hAnsi="PT Astra Serif"/>
          <w:sz w:val="28"/>
          <w:szCs w:val="26"/>
        </w:rPr>
        <w:t xml:space="preserve"> </w:t>
      </w:r>
      <w:r w:rsidRPr="009F4F84">
        <w:rPr>
          <w:rFonts w:ascii="PT Astra Serif" w:hAnsi="PT Astra Serif"/>
          <w:sz w:val="28"/>
          <w:szCs w:val="26"/>
        </w:rPr>
        <w:t>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6"/>
        </w:rPr>
        <w:t>.</w:t>
      </w:r>
    </w:p>
    <w:p w:rsidR="00AE4B06" w:rsidRDefault="00AE4B06" w:rsidP="00910A08">
      <w:pPr>
        <w:pStyle w:val="a6"/>
        <w:tabs>
          <w:tab w:val="left" w:pos="993"/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  <w:r w:rsidRPr="009F4F84">
        <w:rPr>
          <w:rFonts w:ascii="PT Astra Serif" w:hAnsi="PT Astra Serif"/>
          <w:sz w:val="28"/>
          <w:szCs w:val="26"/>
        </w:rPr>
        <w:t>3</w:t>
      </w:r>
      <w:r>
        <w:rPr>
          <w:rFonts w:ascii="PT Astra Serif" w:hAnsi="PT Astra Serif"/>
          <w:sz w:val="28"/>
          <w:szCs w:val="26"/>
        </w:rPr>
        <w:t>.</w:t>
      </w:r>
      <w:r w:rsidRPr="009F4F84">
        <w:rPr>
          <w:rFonts w:ascii="PT Astra Serif" w:hAnsi="PT Astra Serif"/>
          <w:sz w:val="28"/>
          <w:szCs w:val="26"/>
        </w:rPr>
        <w:t xml:space="preserve"> 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6"/>
        </w:rPr>
        <w:t>.</w:t>
      </w:r>
    </w:p>
    <w:p w:rsidR="00910A08" w:rsidRDefault="00910A08" w:rsidP="00910A08">
      <w:pPr>
        <w:pStyle w:val="a6"/>
        <w:tabs>
          <w:tab w:val="left" w:pos="993"/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</w:p>
    <w:p w:rsidR="00910A08" w:rsidRDefault="00910A08" w:rsidP="00910A08">
      <w:pPr>
        <w:pStyle w:val="a6"/>
        <w:tabs>
          <w:tab w:val="left" w:pos="993"/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</w:p>
    <w:p w:rsidR="00910A08" w:rsidRDefault="00910A08" w:rsidP="00910A08">
      <w:pPr>
        <w:pStyle w:val="a6"/>
        <w:tabs>
          <w:tab w:val="left" w:pos="993"/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6"/>
        </w:rPr>
      </w:pPr>
    </w:p>
    <w:p w:rsidR="000D2366" w:rsidRDefault="000D2366" w:rsidP="00AE4B06">
      <w:pPr>
        <w:spacing w:line="276" w:lineRule="auto"/>
        <w:ind w:right="-1"/>
        <w:rPr>
          <w:rFonts w:ascii="PT Astra Serif" w:hAnsi="PT Astra Serif"/>
          <w:b/>
          <w:sz w:val="28"/>
          <w:szCs w:val="26"/>
        </w:rPr>
      </w:pPr>
      <w:proofErr w:type="gramStart"/>
      <w:r>
        <w:rPr>
          <w:rFonts w:ascii="PT Astra Serif" w:hAnsi="PT Astra Serif"/>
          <w:b/>
          <w:sz w:val="28"/>
          <w:szCs w:val="26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6"/>
        </w:rPr>
        <w:t xml:space="preserve"> обязанности </w:t>
      </w:r>
    </w:p>
    <w:p w:rsidR="00AE4B06" w:rsidRDefault="000D2366" w:rsidP="00AE4B06">
      <w:pPr>
        <w:spacing w:line="276" w:lineRule="auto"/>
        <w:ind w:right="-1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</w:t>
      </w:r>
      <w:r w:rsidR="00AE4B06" w:rsidRPr="004846DC">
        <w:rPr>
          <w:rFonts w:ascii="PT Astra Serif" w:hAnsi="PT Astra Serif"/>
          <w:b/>
          <w:sz w:val="28"/>
          <w:szCs w:val="26"/>
        </w:rPr>
        <w:t>лав</w:t>
      </w:r>
      <w:r>
        <w:rPr>
          <w:rFonts w:ascii="PT Astra Serif" w:hAnsi="PT Astra Serif"/>
          <w:b/>
          <w:sz w:val="28"/>
          <w:szCs w:val="26"/>
        </w:rPr>
        <w:t>ы</w:t>
      </w:r>
      <w:r w:rsidR="00AE4B06" w:rsidRPr="004846DC">
        <w:rPr>
          <w:rFonts w:ascii="PT Astra Serif" w:hAnsi="PT Astra Serif"/>
          <w:b/>
          <w:sz w:val="28"/>
          <w:szCs w:val="26"/>
        </w:rPr>
        <w:t xml:space="preserve"> города Югорска                                               </w:t>
      </w:r>
      <w:r>
        <w:rPr>
          <w:rFonts w:ascii="PT Astra Serif" w:hAnsi="PT Astra Serif"/>
          <w:b/>
          <w:sz w:val="28"/>
          <w:szCs w:val="26"/>
        </w:rPr>
        <w:t xml:space="preserve">               </w:t>
      </w:r>
      <w:r w:rsidR="00AE4B06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 xml:space="preserve">  </w:t>
      </w:r>
      <w:r w:rsidR="00AE4B06">
        <w:rPr>
          <w:rFonts w:ascii="PT Astra Serif" w:hAnsi="PT Astra Serif"/>
          <w:b/>
          <w:sz w:val="28"/>
          <w:szCs w:val="26"/>
        </w:rPr>
        <w:t xml:space="preserve">  </w:t>
      </w:r>
      <w:r>
        <w:rPr>
          <w:rFonts w:ascii="PT Astra Serif" w:hAnsi="PT Astra Serif"/>
          <w:b/>
          <w:sz w:val="28"/>
          <w:szCs w:val="26"/>
        </w:rPr>
        <w:t xml:space="preserve">Л.И. </w:t>
      </w:r>
      <w:proofErr w:type="spellStart"/>
      <w:r>
        <w:rPr>
          <w:rFonts w:ascii="PT Astra Serif" w:hAnsi="PT Astra Serif"/>
          <w:b/>
          <w:sz w:val="28"/>
          <w:szCs w:val="26"/>
        </w:rPr>
        <w:t>Носкова</w:t>
      </w:r>
      <w:proofErr w:type="spellEnd"/>
    </w:p>
    <w:p w:rsidR="00835AC8" w:rsidRDefault="00835AC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910A08" w:rsidRDefault="00910A08"/>
    <w:p w:rsidR="00835AC8" w:rsidRDefault="00835AC8"/>
    <w:p w:rsidR="00835AC8" w:rsidRDefault="00835AC8"/>
    <w:p w:rsidR="00835AC8" w:rsidRDefault="00835AC8"/>
    <w:p w:rsidR="00910A08" w:rsidRDefault="00910A08"/>
    <w:p w:rsidR="00910A08" w:rsidRDefault="00910A08"/>
    <w:p w:rsidR="00835AC8" w:rsidRDefault="00835AC8"/>
    <w:p w:rsidR="00835AC8" w:rsidRDefault="00835AC8" w:rsidP="00835AC8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073C2F">
        <w:rPr>
          <w:rFonts w:ascii="PT Astra Serif" w:hAnsi="PT Astra Serif"/>
          <w:b/>
          <w:sz w:val="26"/>
          <w:szCs w:val="26"/>
        </w:rPr>
        <w:lastRenderedPageBreak/>
        <w:t>Лист согласования</w:t>
      </w:r>
    </w:p>
    <w:p w:rsidR="00835AC8" w:rsidRPr="00E90E62" w:rsidRDefault="00835AC8" w:rsidP="00835AC8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К постановлению администрации города Югорска</w:t>
      </w:r>
    </w:p>
    <w:p w:rsidR="00835AC8" w:rsidRPr="009F4F84" w:rsidRDefault="00835AC8" w:rsidP="00835AC8">
      <w:pPr>
        <w:spacing w:line="276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9F4F84">
        <w:rPr>
          <w:rFonts w:ascii="PT Astra Serif" w:hAnsi="PT Astra Serif"/>
          <w:sz w:val="28"/>
          <w:szCs w:val="28"/>
        </w:rPr>
        <w:t>О внесении изменений в 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9F4F84">
        <w:rPr>
          <w:rFonts w:ascii="PT Astra Serif" w:hAnsi="PT Astra Serif"/>
          <w:sz w:val="28"/>
          <w:szCs w:val="28"/>
        </w:rPr>
        <w:t>администрации города Югорска от 2</w:t>
      </w:r>
      <w:r w:rsidRPr="00477FE4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</w:t>
      </w:r>
      <w:r w:rsidRPr="00477FE4">
        <w:rPr>
          <w:rFonts w:ascii="PT Astra Serif" w:hAnsi="PT Astra Serif"/>
          <w:sz w:val="28"/>
          <w:szCs w:val="28"/>
        </w:rPr>
        <w:t>06</w:t>
      </w:r>
      <w:r>
        <w:rPr>
          <w:rFonts w:ascii="PT Astra Serif" w:hAnsi="PT Astra Serif"/>
          <w:sz w:val="28"/>
          <w:szCs w:val="28"/>
        </w:rPr>
        <w:t>.</w:t>
      </w:r>
      <w:r w:rsidRPr="009F4F84">
        <w:rPr>
          <w:rFonts w:ascii="PT Astra Serif" w:hAnsi="PT Astra Serif"/>
          <w:sz w:val="28"/>
          <w:szCs w:val="28"/>
        </w:rPr>
        <w:t>201</w:t>
      </w:r>
      <w:r w:rsidRPr="00477FE4">
        <w:rPr>
          <w:rFonts w:ascii="PT Astra Serif" w:hAnsi="PT Astra Serif"/>
          <w:sz w:val="28"/>
          <w:szCs w:val="28"/>
        </w:rPr>
        <w:t>6</w:t>
      </w:r>
      <w:r w:rsidRPr="009F4F84">
        <w:rPr>
          <w:rFonts w:ascii="PT Astra Serif" w:hAnsi="PT Astra Serif"/>
          <w:sz w:val="28"/>
          <w:szCs w:val="28"/>
        </w:rPr>
        <w:t xml:space="preserve"> № </w:t>
      </w:r>
      <w:r w:rsidRPr="00477FE4">
        <w:rPr>
          <w:rFonts w:ascii="PT Astra Serif" w:hAnsi="PT Astra Serif"/>
          <w:sz w:val="28"/>
          <w:szCs w:val="28"/>
        </w:rPr>
        <w:t>1530</w:t>
      </w:r>
      <w:r>
        <w:rPr>
          <w:rFonts w:ascii="PT Astra Serif" w:hAnsi="PT Astra Serif"/>
          <w:sz w:val="28"/>
          <w:szCs w:val="28"/>
        </w:rPr>
        <w:t xml:space="preserve"> </w:t>
      </w:r>
      <w:r w:rsidRPr="009F4F84">
        <w:rPr>
          <w:rFonts w:ascii="PT Astra Serif" w:hAnsi="PT Astra Serif"/>
          <w:sz w:val="28"/>
          <w:szCs w:val="28"/>
        </w:rPr>
        <w:t xml:space="preserve">«Об утверждении проекта планировки </w:t>
      </w:r>
      <w:r>
        <w:rPr>
          <w:rFonts w:ascii="PT Astra Serif" w:hAnsi="PT Astra Serif"/>
          <w:sz w:val="28"/>
          <w:szCs w:val="28"/>
        </w:rPr>
        <w:t xml:space="preserve"> и проект межевания </w:t>
      </w:r>
      <w:r w:rsidRPr="009F4F84">
        <w:rPr>
          <w:rFonts w:ascii="PT Astra Serif" w:hAnsi="PT Astra Serif"/>
          <w:sz w:val="28"/>
          <w:szCs w:val="28"/>
        </w:rPr>
        <w:t>территории</w:t>
      </w:r>
      <w:r w:rsidRPr="00637294">
        <w:rPr>
          <w:rFonts w:ascii="PT Astra Serif" w:hAnsi="PT Astra Serif"/>
          <w:sz w:val="28"/>
          <w:szCs w:val="28"/>
        </w:rPr>
        <w:t xml:space="preserve"> музейно-туристического </w:t>
      </w:r>
      <w:r>
        <w:rPr>
          <w:rFonts w:ascii="PT Astra Serif" w:hAnsi="PT Astra Serif"/>
          <w:sz w:val="28"/>
          <w:szCs w:val="28"/>
        </w:rPr>
        <w:t xml:space="preserve"> </w:t>
      </w:r>
      <w:r w:rsidRPr="00637294">
        <w:rPr>
          <w:rFonts w:ascii="PT Astra Serif" w:hAnsi="PT Astra Serif"/>
          <w:sz w:val="28"/>
          <w:szCs w:val="28"/>
        </w:rPr>
        <w:t xml:space="preserve">комплекса </w:t>
      </w:r>
      <w:r>
        <w:rPr>
          <w:rFonts w:ascii="PT Astra Serif" w:hAnsi="PT Astra Serif"/>
          <w:sz w:val="28"/>
          <w:szCs w:val="28"/>
        </w:rPr>
        <w:t>«</w:t>
      </w:r>
      <w:r w:rsidRPr="00637294">
        <w:rPr>
          <w:rFonts w:ascii="PT Astra Serif" w:hAnsi="PT Astra Serif"/>
          <w:sz w:val="28"/>
          <w:szCs w:val="28"/>
        </w:rPr>
        <w:t>Ворота в Югру</w:t>
      </w:r>
      <w:r w:rsidRPr="009F4F84">
        <w:rPr>
          <w:rFonts w:ascii="PT Astra Serif" w:hAnsi="PT Astra Serif"/>
          <w:sz w:val="28"/>
          <w:szCs w:val="28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410"/>
        <w:gridCol w:w="1559"/>
        <w:gridCol w:w="2126"/>
      </w:tblGrid>
      <w:tr w:rsidR="00835AC8" w:rsidRPr="00533ABB" w:rsidTr="00C44E5D">
        <w:trPr>
          <w:trHeight w:val="1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>Наименование органа (структурного подразделения) или должности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>Дата согласования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>Расшифровка подписи</w:t>
            </w:r>
          </w:p>
        </w:tc>
      </w:tr>
      <w:tr w:rsidR="00835AC8" w:rsidRPr="00533ABB" w:rsidTr="00C44E5D">
        <w:trPr>
          <w:trHeight w:val="63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 xml:space="preserve">Юридический отдел </w:t>
            </w:r>
            <w:proofErr w:type="spellStart"/>
            <w:r w:rsidRPr="00533ABB">
              <w:rPr>
                <w:rFonts w:ascii="PT Astra Serif" w:eastAsia="Calibri" w:hAnsi="PT Astra Serif"/>
                <w:szCs w:val="24"/>
              </w:rPr>
              <w:t>ДМСиГ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 xml:space="preserve">Н.В. </w:t>
            </w:r>
            <w:proofErr w:type="spellStart"/>
            <w:r w:rsidRPr="00533ABB">
              <w:rPr>
                <w:rFonts w:ascii="PT Astra Serif" w:eastAsia="Calibri" w:hAnsi="PT Astra Serif"/>
                <w:szCs w:val="24"/>
              </w:rPr>
              <w:t>Михай</w:t>
            </w:r>
            <w:proofErr w:type="spellEnd"/>
          </w:p>
        </w:tc>
      </w:tr>
      <w:tr w:rsidR="00835AC8" w:rsidRPr="00533ABB" w:rsidTr="00C44E5D">
        <w:trPr>
          <w:trHeight w:val="4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>
              <w:rPr>
                <w:rFonts w:ascii="PT Astra Serif" w:eastAsia="Calibri" w:hAnsi="PT Astra Serif"/>
                <w:szCs w:val="24"/>
              </w:rPr>
              <w:t xml:space="preserve">Начальник </w:t>
            </w:r>
            <w:proofErr w:type="spellStart"/>
            <w:r w:rsidRPr="00533ABB">
              <w:rPr>
                <w:rFonts w:ascii="PT Astra Serif" w:eastAsia="Calibri" w:hAnsi="PT Astra Serif"/>
                <w:szCs w:val="24"/>
              </w:rPr>
              <w:t>УАиГ</w:t>
            </w:r>
            <w:proofErr w:type="spellEnd"/>
            <w:r>
              <w:rPr>
                <w:rFonts w:ascii="PT Astra Serif" w:eastAsia="Calibri" w:hAnsi="PT Astra Serif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Cs w:val="24"/>
              </w:rPr>
              <w:t>ДМСиГ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>
              <w:rPr>
                <w:rFonts w:ascii="PT Astra Serif" w:eastAsia="Calibri" w:hAnsi="PT Astra Serif"/>
                <w:szCs w:val="24"/>
              </w:rPr>
              <w:t>А.К. Некрасова</w:t>
            </w:r>
          </w:p>
        </w:tc>
      </w:tr>
      <w:tr w:rsidR="00835AC8" w:rsidRPr="00533ABB" w:rsidTr="00C44E5D">
        <w:trPr>
          <w:trHeight w:val="4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>
              <w:rPr>
                <w:rFonts w:ascii="PT Astra Serif" w:eastAsia="Calibri" w:hAnsi="PT Astra Serif"/>
                <w:szCs w:val="24"/>
              </w:rPr>
              <w:t xml:space="preserve">И.О. </w:t>
            </w:r>
            <w:r w:rsidRPr="00533ABB">
              <w:rPr>
                <w:rFonts w:ascii="PT Astra Serif" w:eastAsia="Calibri" w:hAnsi="PT Astra Serif"/>
                <w:szCs w:val="24"/>
              </w:rPr>
              <w:t>Перв</w:t>
            </w:r>
            <w:r>
              <w:rPr>
                <w:rFonts w:ascii="PT Astra Serif" w:eastAsia="Calibri" w:hAnsi="PT Astra Serif"/>
                <w:szCs w:val="24"/>
              </w:rPr>
              <w:t>ого</w:t>
            </w:r>
            <w:r w:rsidRPr="00533ABB">
              <w:rPr>
                <w:rFonts w:ascii="PT Astra Serif" w:eastAsia="Calibri" w:hAnsi="PT Astra Serif"/>
                <w:szCs w:val="24"/>
              </w:rPr>
              <w:t xml:space="preserve"> заместител</w:t>
            </w:r>
            <w:r>
              <w:rPr>
                <w:rFonts w:ascii="PT Astra Serif" w:eastAsia="Calibri" w:hAnsi="PT Astra Serif"/>
                <w:szCs w:val="24"/>
              </w:rPr>
              <w:t>я</w:t>
            </w:r>
            <w:r w:rsidRPr="00533ABB">
              <w:rPr>
                <w:rFonts w:ascii="PT Astra Serif" w:eastAsia="Calibri" w:hAnsi="PT Astra Serif"/>
                <w:szCs w:val="24"/>
              </w:rPr>
              <w:t xml:space="preserve"> главы города-директор</w:t>
            </w:r>
            <w:r>
              <w:rPr>
                <w:rFonts w:ascii="PT Astra Serif" w:eastAsia="Calibri" w:hAnsi="PT Astra Serif"/>
                <w:szCs w:val="24"/>
              </w:rPr>
              <w:t>а</w:t>
            </w:r>
            <w:r w:rsidRPr="00533ABB">
              <w:rPr>
                <w:rFonts w:ascii="PT Astra Serif" w:eastAsia="Calibri" w:hAnsi="PT Astra Serif"/>
                <w:szCs w:val="24"/>
              </w:rPr>
              <w:t xml:space="preserve"> </w:t>
            </w:r>
            <w:proofErr w:type="spellStart"/>
            <w:r w:rsidRPr="00533ABB">
              <w:rPr>
                <w:rFonts w:ascii="PT Astra Serif" w:eastAsia="Calibri" w:hAnsi="PT Astra Serif"/>
                <w:szCs w:val="24"/>
              </w:rPr>
              <w:t>ДМСиГ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>
              <w:rPr>
                <w:rFonts w:ascii="PT Astra Serif" w:eastAsia="Calibri" w:hAnsi="PT Astra Serif"/>
                <w:szCs w:val="24"/>
              </w:rPr>
              <w:t>Ю.В. Котелкина</w:t>
            </w:r>
          </w:p>
        </w:tc>
      </w:tr>
      <w:tr w:rsidR="00835AC8" w:rsidRPr="00533ABB" w:rsidTr="00C44E5D">
        <w:trPr>
          <w:trHeight w:val="4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>Юридическое управление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>А.С. Власов</w:t>
            </w:r>
          </w:p>
        </w:tc>
      </w:tr>
      <w:tr w:rsidR="00835AC8" w:rsidRPr="00533ABB" w:rsidTr="00C44E5D">
        <w:trPr>
          <w:trHeight w:val="4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>
              <w:rPr>
                <w:rFonts w:ascii="PT Astra Serif" w:eastAsia="Calibri" w:hAnsi="PT Astra Serif"/>
                <w:szCs w:val="24"/>
              </w:rPr>
              <w:t xml:space="preserve">Директор департамента </w:t>
            </w:r>
            <w:proofErr w:type="spellStart"/>
            <w:r w:rsidRPr="00533ABB">
              <w:rPr>
                <w:rFonts w:ascii="PT Astra Serif" w:eastAsia="Calibri" w:hAnsi="PT Astra Serif"/>
                <w:szCs w:val="24"/>
              </w:rPr>
              <w:t>ЭРиПУ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 xml:space="preserve">И.В. </w:t>
            </w:r>
            <w:proofErr w:type="spellStart"/>
            <w:r w:rsidRPr="00533ABB">
              <w:rPr>
                <w:rFonts w:ascii="PT Astra Serif" w:eastAsia="Calibri" w:hAnsi="PT Astra Serif"/>
                <w:szCs w:val="24"/>
              </w:rPr>
              <w:t>Грудцынна</w:t>
            </w:r>
            <w:proofErr w:type="spellEnd"/>
          </w:p>
        </w:tc>
      </w:tr>
      <w:tr w:rsidR="00835AC8" w:rsidRPr="00533ABB" w:rsidTr="00C44E5D">
        <w:trPr>
          <w:trHeight w:val="4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 xml:space="preserve">Первый заместитель главы города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AC8" w:rsidRPr="00533ABB" w:rsidRDefault="00835AC8" w:rsidP="00C44E5D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Cs w:val="24"/>
              </w:rPr>
            </w:pPr>
            <w:r w:rsidRPr="00533ABB">
              <w:rPr>
                <w:rFonts w:ascii="PT Astra Serif" w:eastAsia="Calibri" w:hAnsi="PT Astra Serif"/>
                <w:szCs w:val="24"/>
              </w:rPr>
              <w:t>Д.А. Крылов</w:t>
            </w:r>
          </w:p>
        </w:tc>
      </w:tr>
    </w:tbl>
    <w:p w:rsidR="00835AC8" w:rsidRDefault="00835AC8" w:rsidP="00835AC8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Cs w:val="24"/>
        </w:rPr>
      </w:pPr>
    </w:p>
    <w:p w:rsidR="00835AC8" w:rsidRPr="00533ABB" w:rsidRDefault="00835AC8" w:rsidP="00835AC8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Cs w:val="24"/>
        </w:rPr>
      </w:pPr>
      <w:r w:rsidRPr="00533ABB">
        <w:rPr>
          <w:rFonts w:ascii="PT Astra Serif" w:hAnsi="PT Astra Serif"/>
          <w:szCs w:val="24"/>
        </w:rPr>
        <w:t xml:space="preserve">Проект МПА </w:t>
      </w:r>
      <w:proofErr w:type="spellStart"/>
      <w:r w:rsidRPr="00533ABB">
        <w:rPr>
          <w:rFonts w:ascii="PT Astra Serif" w:hAnsi="PT Astra Serif"/>
          <w:szCs w:val="24"/>
        </w:rPr>
        <w:t>коррупциогенных</w:t>
      </w:r>
      <w:proofErr w:type="spellEnd"/>
      <w:r w:rsidRPr="00533ABB">
        <w:rPr>
          <w:rFonts w:ascii="PT Astra Serif" w:hAnsi="PT Astra Serif"/>
          <w:szCs w:val="24"/>
        </w:rPr>
        <w:t xml:space="preserve"> факторов не содержит:</w:t>
      </w:r>
    </w:p>
    <w:p w:rsidR="00835AC8" w:rsidRPr="00533ABB" w:rsidRDefault="00835AC8" w:rsidP="00835AC8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Cs w:val="24"/>
        </w:rPr>
      </w:pPr>
      <w:r w:rsidRPr="00533ABB">
        <w:rPr>
          <w:rFonts w:ascii="PT Astra Serif" w:hAnsi="PT Astra Serif"/>
          <w:szCs w:val="24"/>
        </w:rPr>
        <w:t xml:space="preserve">_____________ Н.В. </w:t>
      </w:r>
      <w:proofErr w:type="spellStart"/>
      <w:r w:rsidRPr="00533ABB">
        <w:rPr>
          <w:rFonts w:ascii="PT Astra Serif" w:hAnsi="PT Astra Serif"/>
          <w:szCs w:val="24"/>
        </w:rPr>
        <w:t>Михай</w:t>
      </w:r>
      <w:proofErr w:type="spellEnd"/>
    </w:p>
    <w:p w:rsidR="00835AC8" w:rsidRPr="00533ABB" w:rsidRDefault="00835AC8" w:rsidP="00835AC8">
      <w:pPr>
        <w:autoSpaceDE w:val="0"/>
        <w:autoSpaceDN w:val="0"/>
        <w:adjustRightInd w:val="0"/>
        <w:spacing w:line="276" w:lineRule="auto"/>
        <w:rPr>
          <w:rFonts w:ascii="PT Astra Serif" w:eastAsia="Times New Roman" w:hAnsi="PT Astra Serif"/>
          <w:szCs w:val="24"/>
          <w:lang w:eastAsia="ru-RU"/>
        </w:rPr>
      </w:pPr>
      <w:r w:rsidRPr="00533ABB">
        <w:rPr>
          <w:rFonts w:ascii="PT Astra Serif" w:hAnsi="PT Astra Serif"/>
          <w:szCs w:val="24"/>
        </w:rPr>
        <w:t>____________</w:t>
      </w:r>
      <w:r w:rsidRPr="00533ABB">
        <w:rPr>
          <w:rFonts w:ascii="PT Astra Serif" w:eastAsia="Calibri" w:hAnsi="PT Astra Serif"/>
          <w:szCs w:val="24"/>
        </w:rPr>
        <w:t xml:space="preserve"> </w:t>
      </w:r>
      <w:r>
        <w:rPr>
          <w:rFonts w:ascii="PT Astra Serif" w:eastAsia="Calibri" w:hAnsi="PT Astra Serif"/>
          <w:szCs w:val="24"/>
        </w:rPr>
        <w:t>Ю.В. Котелкина</w:t>
      </w:r>
    </w:p>
    <w:p w:rsidR="00835AC8" w:rsidRDefault="00835AC8" w:rsidP="00835AC8">
      <w:pPr>
        <w:spacing w:line="276" w:lineRule="auto"/>
        <w:ind w:firstLine="708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835AC8" w:rsidRDefault="00835AC8" w:rsidP="00835AC8">
      <w:pPr>
        <w:spacing w:line="276" w:lineRule="auto"/>
        <w:ind w:firstLine="708"/>
        <w:jc w:val="both"/>
        <w:rPr>
          <w:rFonts w:ascii="PT Astra Serif" w:eastAsia="Times New Roman" w:hAnsi="PT Astra Serif"/>
          <w:szCs w:val="24"/>
          <w:lang w:eastAsia="ru-RU"/>
        </w:rPr>
      </w:pPr>
      <w:r w:rsidRPr="00533ABB">
        <w:rPr>
          <w:rFonts w:ascii="PT Astra Serif" w:eastAsia="Times New Roman" w:hAnsi="PT Astra Serif"/>
          <w:szCs w:val="24"/>
          <w:lang w:eastAsia="ru-RU"/>
        </w:rPr>
        <w:t xml:space="preserve">Проект размещен для антикоррупционной экспертизы на сайте администрации города Югорска </w:t>
      </w:r>
      <w:proofErr w:type="gramStart"/>
      <w:r w:rsidRPr="00533ABB">
        <w:rPr>
          <w:rFonts w:ascii="PT Astra Serif" w:eastAsia="Times New Roman" w:hAnsi="PT Astra Serif"/>
          <w:szCs w:val="24"/>
          <w:lang w:eastAsia="ru-RU"/>
        </w:rPr>
        <w:t>с</w:t>
      </w:r>
      <w:proofErr w:type="gramEnd"/>
      <w:r w:rsidRPr="00533ABB">
        <w:rPr>
          <w:rFonts w:ascii="PT Astra Serif" w:eastAsia="Times New Roman" w:hAnsi="PT Astra Serif"/>
          <w:szCs w:val="24"/>
          <w:lang w:eastAsia="ru-RU"/>
        </w:rPr>
        <w:t xml:space="preserve"> _____________ по _____________. </w:t>
      </w:r>
    </w:p>
    <w:p w:rsidR="00835AC8" w:rsidRDefault="00835AC8" w:rsidP="00835AC8">
      <w:pPr>
        <w:spacing w:line="276" w:lineRule="auto"/>
        <w:ind w:firstLine="708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835AC8" w:rsidRPr="00533ABB" w:rsidRDefault="00835AC8" w:rsidP="00835AC8">
      <w:pPr>
        <w:spacing w:line="276" w:lineRule="auto"/>
        <w:ind w:firstLine="708"/>
        <w:jc w:val="both"/>
        <w:rPr>
          <w:rFonts w:ascii="PT Astra Serif" w:eastAsia="Times New Roman" w:hAnsi="PT Astra Serif"/>
          <w:szCs w:val="24"/>
          <w:lang w:eastAsia="ru-RU"/>
        </w:rPr>
      </w:pPr>
      <w:r w:rsidRPr="00533ABB">
        <w:rPr>
          <w:rFonts w:ascii="PT Astra Serif" w:eastAsia="Times New Roman" w:hAnsi="PT Astra Serif"/>
          <w:szCs w:val="24"/>
          <w:lang w:eastAsia="ru-RU"/>
        </w:rPr>
        <w:t>Предложений и замечаний не поступало.</w:t>
      </w:r>
    </w:p>
    <w:p w:rsidR="00835AC8" w:rsidRPr="00533ABB" w:rsidRDefault="00835AC8" w:rsidP="00835AC8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Cs w:val="24"/>
        </w:rPr>
      </w:pPr>
    </w:p>
    <w:p w:rsidR="00835AC8" w:rsidRDefault="00835AC8" w:rsidP="00835AC8">
      <w:pPr>
        <w:tabs>
          <w:tab w:val="left" w:pos="5940"/>
        </w:tabs>
        <w:spacing w:line="276" w:lineRule="auto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Исполнитель: ведущий специалист отдела по работе с юридическими лицами </w:t>
      </w:r>
      <w:proofErr w:type="spellStart"/>
      <w:r>
        <w:rPr>
          <w:rFonts w:ascii="PT Astra Serif" w:hAnsi="PT Astra Serif"/>
          <w:szCs w:val="24"/>
        </w:rPr>
        <w:t>УАиГ</w:t>
      </w:r>
      <w:proofErr w:type="spellEnd"/>
      <w:r>
        <w:rPr>
          <w:rFonts w:ascii="PT Astra Serif" w:hAnsi="PT Astra Serif"/>
          <w:szCs w:val="24"/>
        </w:rPr>
        <w:t xml:space="preserve"> </w:t>
      </w:r>
      <w:proofErr w:type="spellStart"/>
      <w:r>
        <w:rPr>
          <w:rFonts w:ascii="PT Astra Serif" w:hAnsi="PT Astra Serif"/>
          <w:szCs w:val="24"/>
        </w:rPr>
        <w:t>ДМСиГ</w:t>
      </w:r>
      <w:proofErr w:type="spellEnd"/>
    </w:p>
    <w:p w:rsidR="00835AC8" w:rsidRDefault="00835AC8" w:rsidP="00835AC8">
      <w:pPr>
        <w:tabs>
          <w:tab w:val="left" w:pos="5940"/>
        </w:tabs>
        <w:spacing w:line="276" w:lineRule="auto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Зайцева Анна Анатольевна</w:t>
      </w:r>
    </w:p>
    <w:p w:rsidR="00835AC8" w:rsidRPr="00533ABB" w:rsidRDefault="00835AC8" w:rsidP="00835AC8">
      <w:pPr>
        <w:tabs>
          <w:tab w:val="left" w:pos="5940"/>
        </w:tabs>
        <w:spacing w:line="276" w:lineRule="auto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Контактный телефон: 50068 (</w:t>
      </w:r>
      <w:proofErr w:type="spellStart"/>
      <w:r>
        <w:rPr>
          <w:rFonts w:ascii="PT Astra Serif" w:hAnsi="PT Astra Serif"/>
          <w:szCs w:val="24"/>
        </w:rPr>
        <w:t>вн</w:t>
      </w:r>
      <w:proofErr w:type="spellEnd"/>
      <w:r>
        <w:rPr>
          <w:rFonts w:ascii="PT Astra Serif" w:hAnsi="PT Astra Serif"/>
          <w:szCs w:val="24"/>
        </w:rPr>
        <w:t>. 192)</w:t>
      </w:r>
    </w:p>
    <w:p w:rsidR="00835AC8" w:rsidRDefault="00835AC8"/>
    <w:sectPr w:rsidR="0083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C3"/>
    <w:rsid w:val="000D2366"/>
    <w:rsid w:val="000F09FB"/>
    <w:rsid w:val="00197153"/>
    <w:rsid w:val="00690B82"/>
    <w:rsid w:val="00835AC8"/>
    <w:rsid w:val="00910A08"/>
    <w:rsid w:val="00AB324D"/>
    <w:rsid w:val="00AE4B06"/>
    <w:rsid w:val="00B32ED7"/>
    <w:rsid w:val="00B411F1"/>
    <w:rsid w:val="00D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6"/>
    <w:pPr>
      <w:suppressAutoHyphens/>
      <w:spacing w:after="0" w:line="240" w:lineRule="auto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AE4B06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AE4B0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E4B0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аблица ГП Знак"/>
    <w:basedOn w:val="a0"/>
    <w:link w:val="a5"/>
    <w:locked/>
    <w:rsid w:val="00AE4B06"/>
    <w:rPr>
      <w:rFonts w:ascii="Times New Roman" w:hAnsi="Times New Roman" w:cs="Times New Roman"/>
    </w:rPr>
  </w:style>
  <w:style w:type="paragraph" w:customStyle="1" w:styleId="a5">
    <w:name w:val="Таблица ГП"/>
    <w:basedOn w:val="a"/>
    <w:next w:val="a"/>
    <w:link w:val="a4"/>
    <w:qFormat/>
    <w:rsid w:val="00AE4B06"/>
    <w:pPr>
      <w:suppressAutoHyphens w:val="0"/>
      <w:jc w:val="center"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AE4B06"/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AE4B06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AE4B06"/>
    <w:rPr>
      <w:rFonts w:ascii="Times New Roman" w:hAnsi="Times New Roman"/>
      <w:sz w:val="40"/>
    </w:rPr>
  </w:style>
  <w:style w:type="paragraph" w:styleId="a6">
    <w:name w:val="List Paragraph"/>
    <w:basedOn w:val="a"/>
    <w:link w:val="a7"/>
    <w:uiPriority w:val="34"/>
    <w:qFormat/>
    <w:rsid w:val="00AE4B06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AE4B06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F0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06"/>
    <w:pPr>
      <w:suppressAutoHyphens/>
      <w:spacing w:after="0" w:line="240" w:lineRule="auto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AE4B06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AE4B0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E4B0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аблица ГП Знак"/>
    <w:basedOn w:val="a0"/>
    <w:link w:val="a5"/>
    <w:locked/>
    <w:rsid w:val="00AE4B06"/>
    <w:rPr>
      <w:rFonts w:ascii="Times New Roman" w:hAnsi="Times New Roman" w:cs="Times New Roman"/>
    </w:rPr>
  </w:style>
  <w:style w:type="paragraph" w:customStyle="1" w:styleId="a5">
    <w:name w:val="Таблица ГП"/>
    <w:basedOn w:val="a"/>
    <w:next w:val="a"/>
    <w:link w:val="a4"/>
    <w:qFormat/>
    <w:rsid w:val="00AE4B06"/>
    <w:pPr>
      <w:suppressAutoHyphens w:val="0"/>
      <w:jc w:val="center"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AE4B06"/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AE4B06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AE4B06"/>
    <w:rPr>
      <w:rFonts w:ascii="Times New Roman" w:hAnsi="Times New Roman"/>
      <w:sz w:val="40"/>
    </w:rPr>
  </w:style>
  <w:style w:type="paragraph" w:styleId="a6">
    <w:name w:val="List Paragraph"/>
    <w:basedOn w:val="a"/>
    <w:link w:val="a7"/>
    <w:uiPriority w:val="34"/>
    <w:qFormat/>
    <w:rsid w:val="00AE4B06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AE4B06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F0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 анатольевна</dc:creator>
  <cp:lastModifiedBy>Зайцева Анна анатольевна</cp:lastModifiedBy>
  <cp:revision>4</cp:revision>
  <cp:lastPrinted>2023-01-27T05:22:00Z</cp:lastPrinted>
  <dcterms:created xsi:type="dcterms:W3CDTF">2023-01-25T11:20:00Z</dcterms:created>
  <dcterms:modified xsi:type="dcterms:W3CDTF">2023-01-27T05:22:00Z</dcterms:modified>
</cp:coreProperties>
</file>