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739C3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866E9B" w:rsidRDefault="00866E9B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866E9B" w:rsidRDefault="00866E9B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FB22C1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2B5EF2" w:rsidRPr="00B45492">
        <w:rPr>
          <w:sz w:val="24"/>
          <w:szCs w:val="24"/>
        </w:rPr>
        <w:t xml:space="preserve"> </w:t>
      </w:r>
      <w:r w:rsidR="005739C3">
        <w:rPr>
          <w:sz w:val="24"/>
          <w:szCs w:val="24"/>
          <w:u w:val="single"/>
        </w:rPr>
        <w:t>19 августа 2020 года</w:t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2257E9">
        <w:rPr>
          <w:sz w:val="24"/>
          <w:szCs w:val="24"/>
        </w:rPr>
        <w:tab/>
      </w:r>
      <w:r w:rsidR="00956405">
        <w:rPr>
          <w:sz w:val="24"/>
          <w:szCs w:val="24"/>
        </w:rPr>
        <w:tab/>
      </w:r>
      <w:r w:rsidR="005739C3">
        <w:rPr>
          <w:sz w:val="24"/>
          <w:szCs w:val="24"/>
        </w:rPr>
        <w:t xml:space="preserve">          </w:t>
      </w:r>
      <w:r>
        <w:rPr>
          <w:sz w:val="24"/>
          <w:szCs w:val="24"/>
        </w:rPr>
        <w:t>№</w:t>
      </w:r>
      <w:r w:rsidR="002B5EF2">
        <w:rPr>
          <w:sz w:val="24"/>
          <w:szCs w:val="24"/>
        </w:rPr>
        <w:t xml:space="preserve"> </w:t>
      </w:r>
      <w:r w:rsidR="005739C3" w:rsidRPr="005739C3">
        <w:rPr>
          <w:sz w:val="24"/>
          <w:szCs w:val="24"/>
          <w:u w:val="single"/>
        </w:rPr>
        <w:t>1146</w:t>
      </w:r>
    </w:p>
    <w:p w:rsidR="00256A87" w:rsidRPr="00FB22C1" w:rsidRDefault="00256A87" w:rsidP="0037056B">
      <w:pPr>
        <w:rPr>
          <w:sz w:val="24"/>
          <w:szCs w:val="24"/>
        </w:rPr>
      </w:pPr>
    </w:p>
    <w:p w:rsidR="009C1519" w:rsidRDefault="009C1519" w:rsidP="0037056B">
      <w:pPr>
        <w:rPr>
          <w:sz w:val="24"/>
          <w:szCs w:val="24"/>
        </w:rPr>
      </w:pPr>
    </w:p>
    <w:p w:rsidR="007D0EBF" w:rsidRDefault="007D0EBF" w:rsidP="0037056B">
      <w:pPr>
        <w:rPr>
          <w:sz w:val="24"/>
          <w:szCs w:val="24"/>
        </w:rPr>
      </w:pPr>
    </w:p>
    <w:p w:rsidR="00FB22C1" w:rsidRPr="00E758CE" w:rsidRDefault="00FB22C1" w:rsidP="00FB22C1">
      <w:pPr>
        <w:pStyle w:val="3"/>
        <w:spacing w:after="0"/>
        <w:rPr>
          <w:sz w:val="24"/>
          <w:szCs w:val="24"/>
        </w:rPr>
      </w:pPr>
      <w:r w:rsidRPr="00642AF0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</w:t>
      </w:r>
    </w:p>
    <w:p w:rsidR="00FB22C1" w:rsidRDefault="00FB22C1" w:rsidP="00FB22C1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FB22C1" w:rsidRDefault="00FB22C1" w:rsidP="00FB22C1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города Югорска от 01.06.2016 № 1214 </w:t>
      </w:r>
    </w:p>
    <w:p w:rsidR="00FB22C1" w:rsidRPr="004E3ADE" w:rsidRDefault="00FB22C1" w:rsidP="00FB22C1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«Об обеспечении питанием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FB22C1" w:rsidRDefault="00FB22C1" w:rsidP="00FB22C1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муниципальных общеобразовательных </w:t>
      </w:r>
    </w:p>
    <w:p w:rsidR="00FB22C1" w:rsidRDefault="00FB22C1" w:rsidP="00FB22C1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организаций и частных общеобразовательных </w:t>
      </w:r>
    </w:p>
    <w:p w:rsidR="00FB22C1" w:rsidRPr="005F1F39" w:rsidRDefault="00FB22C1" w:rsidP="00FB22C1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организаций города Югорска»</w:t>
      </w:r>
    </w:p>
    <w:p w:rsidR="00796B39" w:rsidRDefault="00796B39" w:rsidP="00FB0DB4">
      <w:pPr>
        <w:jc w:val="both"/>
        <w:rPr>
          <w:bCs/>
          <w:sz w:val="24"/>
          <w:szCs w:val="24"/>
          <w:lang w:eastAsia="ru-RU"/>
        </w:rPr>
      </w:pPr>
    </w:p>
    <w:p w:rsidR="00F96739" w:rsidRDefault="00F96739" w:rsidP="00F96739">
      <w:pPr>
        <w:spacing w:line="360" w:lineRule="auto"/>
        <w:ind w:firstLine="708"/>
        <w:jc w:val="both"/>
        <w:rPr>
          <w:sz w:val="24"/>
          <w:szCs w:val="24"/>
        </w:rPr>
      </w:pPr>
    </w:p>
    <w:p w:rsidR="007D0EBF" w:rsidRPr="00F96739" w:rsidRDefault="007D0EBF" w:rsidP="00F96739">
      <w:pPr>
        <w:spacing w:line="360" w:lineRule="auto"/>
        <w:ind w:firstLine="708"/>
        <w:jc w:val="both"/>
        <w:rPr>
          <w:sz w:val="24"/>
          <w:szCs w:val="24"/>
        </w:rPr>
      </w:pPr>
    </w:p>
    <w:p w:rsidR="00FB22C1" w:rsidRPr="008B4C8C" w:rsidRDefault="00FB22C1" w:rsidP="008B4C8C">
      <w:pPr>
        <w:pStyle w:val="s16"/>
        <w:spacing w:before="0" w:beforeAutospacing="0" w:after="0" w:afterAutospacing="0"/>
        <w:ind w:firstLine="709"/>
        <w:jc w:val="both"/>
      </w:pPr>
      <w:proofErr w:type="gramStart"/>
      <w:r w:rsidRPr="008B4C8C">
        <w:t xml:space="preserve">В соответствии с </w:t>
      </w:r>
      <w:hyperlink r:id="rId8" w:history="1">
        <w:r w:rsidRPr="008B4C8C">
          <w:rPr>
            <w:rStyle w:val="ad"/>
            <w:color w:val="auto"/>
          </w:rPr>
          <w:t>Законом</w:t>
        </w:r>
      </w:hyperlink>
      <w:r w:rsidRPr="008B4C8C">
        <w:t xml:space="preserve"> Ханты-Мансийского автономного округа - Югры </w:t>
      </w:r>
      <w:r w:rsidR="008B4C8C">
        <w:t xml:space="preserve">                               </w:t>
      </w:r>
      <w:r w:rsidRPr="008B4C8C">
        <w:t xml:space="preserve">от 30.01.2016 № 4-оз «О регулировании отдельных отношений в сфере организации обеспечения питанием обучающихся в государственных </w:t>
      </w:r>
      <w:r w:rsidRPr="008B4C8C">
        <w:rPr>
          <w:bCs/>
        </w:rPr>
        <w:t>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закон Ханты-Мансийского автономного округа – Югры от 10.12.2019 № 90-оз «О принципах организации питания обучающихся в образовательных организациях Ханты-Мансийского автономного округа</w:t>
      </w:r>
      <w:proofErr w:type="gramEnd"/>
      <w:r w:rsidRPr="008B4C8C">
        <w:rPr>
          <w:bCs/>
        </w:rPr>
        <w:t xml:space="preserve"> - </w:t>
      </w:r>
      <w:proofErr w:type="gramStart"/>
      <w:r w:rsidRPr="008B4C8C">
        <w:rPr>
          <w:bCs/>
        </w:rPr>
        <w:t xml:space="preserve">Югры», </w:t>
      </w:r>
      <w:hyperlink r:id="rId9" w:history="1">
        <w:r w:rsidRPr="008B4C8C">
          <w:rPr>
            <w:rStyle w:val="ad"/>
            <w:color w:val="auto"/>
          </w:rPr>
          <w:t>постановлением</w:t>
        </w:r>
      </w:hyperlink>
      <w:r w:rsidRPr="008B4C8C">
        <w:t xml:space="preserve"> Правительства Ханты-Мансийского автономного округа – Югры </w:t>
      </w:r>
      <w:r w:rsidR="008B4C8C">
        <w:t xml:space="preserve">                 </w:t>
      </w:r>
      <w:r w:rsidRPr="008B4C8C">
        <w:t>от 04.03.2016 № 59-п «</w:t>
      </w:r>
      <w:r w:rsidRPr="008B4C8C">
        <w:rPr>
          <w:bCs/>
        </w:rPr>
        <w:t>Об обеспечении питанием обучающихся в образовательных организациях в Ханты-Мансийском автономном округе – Югре</w:t>
      </w:r>
      <w:r w:rsidRPr="008B4C8C">
        <w:t>»:</w:t>
      </w:r>
      <w:proofErr w:type="gramEnd"/>
    </w:p>
    <w:p w:rsidR="00FB22C1" w:rsidRPr="008B4C8C" w:rsidRDefault="008B4C8C" w:rsidP="008B4C8C">
      <w:pPr>
        <w:pStyle w:val="3"/>
        <w:tabs>
          <w:tab w:val="left" w:pos="993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FB22C1" w:rsidRPr="008B4C8C">
        <w:rPr>
          <w:sz w:val="24"/>
          <w:szCs w:val="24"/>
        </w:rPr>
        <w:t>Внести в постановление администрации города Югорска от 01.06.2016 № 1214</w:t>
      </w:r>
      <w:r>
        <w:rPr>
          <w:sz w:val="24"/>
          <w:szCs w:val="24"/>
        </w:rPr>
        <w:t xml:space="preserve">                     </w:t>
      </w:r>
      <w:r w:rsidR="00FB22C1" w:rsidRPr="008B4C8C">
        <w:rPr>
          <w:sz w:val="24"/>
          <w:szCs w:val="24"/>
        </w:rPr>
        <w:t xml:space="preserve"> «Об обеспечении питанием обучающихся муниципальных общеобразовательных организаций и частных общеобразовательных организаций города Югорска» (с изменениями от 24.07.2018              № 2075, от 30.01.2019 № 217, от 20.05.2019 № 989, от 01.11.2019 № 2358, от 16.01.2020 № 51, </w:t>
      </w:r>
      <w:r>
        <w:rPr>
          <w:sz w:val="24"/>
          <w:szCs w:val="24"/>
        </w:rPr>
        <w:t xml:space="preserve">        </w:t>
      </w:r>
      <w:proofErr w:type="gramStart"/>
      <w:r w:rsidR="00FB22C1" w:rsidRPr="008B4C8C">
        <w:rPr>
          <w:sz w:val="24"/>
          <w:szCs w:val="24"/>
        </w:rPr>
        <w:t>от</w:t>
      </w:r>
      <w:proofErr w:type="gramEnd"/>
      <w:r w:rsidR="00FB22C1" w:rsidRPr="008B4C8C">
        <w:rPr>
          <w:sz w:val="24"/>
          <w:szCs w:val="24"/>
        </w:rPr>
        <w:t xml:space="preserve"> 24.03.2020 № 473, </w:t>
      </w:r>
      <w:proofErr w:type="gramStart"/>
      <w:r w:rsidR="00FB22C1" w:rsidRPr="008B4C8C">
        <w:rPr>
          <w:sz w:val="24"/>
          <w:szCs w:val="24"/>
        </w:rPr>
        <w:t>от</w:t>
      </w:r>
      <w:proofErr w:type="gramEnd"/>
      <w:r w:rsidR="00FB22C1" w:rsidRPr="008B4C8C">
        <w:rPr>
          <w:sz w:val="24"/>
          <w:szCs w:val="24"/>
        </w:rPr>
        <w:t xml:space="preserve"> 24.04.2020 № 593) изменения, изложив приложения 1, 3 в новой редакции (приложение 1, 2).</w:t>
      </w:r>
    </w:p>
    <w:p w:rsidR="00FB22C1" w:rsidRPr="008B4C8C" w:rsidRDefault="008B4C8C" w:rsidP="008B4C8C">
      <w:pPr>
        <w:pStyle w:val="3"/>
        <w:tabs>
          <w:tab w:val="left" w:pos="993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FB22C1" w:rsidRPr="008B4C8C">
        <w:rPr>
          <w:sz w:val="24"/>
          <w:szCs w:val="24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FB22C1" w:rsidRPr="00FA61EE" w:rsidRDefault="008B4C8C" w:rsidP="008B4C8C">
      <w:pPr>
        <w:pStyle w:val="a5"/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FB22C1" w:rsidRPr="008B4C8C">
        <w:rPr>
          <w:sz w:val="24"/>
          <w:szCs w:val="24"/>
        </w:rPr>
        <w:t>Настоящее постановление вступает в силу после его официального опубликования, но не ранее 01.09.2020.</w:t>
      </w:r>
    </w:p>
    <w:p w:rsidR="002257E9" w:rsidRDefault="002257E9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6F7AE2" w:rsidRDefault="006F7AE2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D0EBF" w:rsidRDefault="007D0EBF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257E9" w:rsidRPr="00B90D63" w:rsidRDefault="002257E9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56A87" w:rsidRDefault="00FB0DB4" w:rsidP="007F4A15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города Югорска                                                                                                 А.В. Бородкин</w:t>
      </w: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Default="007D0EBF" w:rsidP="007F4A15">
      <w:pPr>
        <w:jc w:val="both"/>
        <w:rPr>
          <w:b/>
          <w:sz w:val="24"/>
          <w:szCs w:val="24"/>
          <w:lang w:eastAsia="ru-RU"/>
        </w:rPr>
      </w:pPr>
    </w:p>
    <w:p w:rsidR="007D0EBF" w:rsidRPr="007E018B" w:rsidRDefault="007D0EBF" w:rsidP="007D0EBF">
      <w:pPr>
        <w:suppressAutoHyphens w:val="0"/>
        <w:ind w:firstLine="709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  <w:r w:rsidR="00ED361E">
        <w:rPr>
          <w:b/>
          <w:sz w:val="24"/>
          <w:szCs w:val="24"/>
        </w:rPr>
        <w:t xml:space="preserve"> 1</w:t>
      </w:r>
    </w:p>
    <w:p w:rsidR="007D0EBF" w:rsidRPr="007E018B" w:rsidRDefault="007D0EBF" w:rsidP="007D0EBF">
      <w:pPr>
        <w:jc w:val="right"/>
        <w:rPr>
          <w:b/>
          <w:sz w:val="24"/>
          <w:szCs w:val="24"/>
        </w:rPr>
      </w:pPr>
      <w:r w:rsidRPr="007E018B">
        <w:rPr>
          <w:b/>
          <w:sz w:val="24"/>
          <w:szCs w:val="24"/>
        </w:rPr>
        <w:t>к постановлению</w:t>
      </w:r>
    </w:p>
    <w:p w:rsidR="007D0EBF" w:rsidRPr="007E018B" w:rsidRDefault="007D0EBF" w:rsidP="007D0EBF">
      <w:pPr>
        <w:jc w:val="right"/>
        <w:rPr>
          <w:b/>
          <w:sz w:val="24"/>
          <w:szCs w:val="24"/>
        </w:rPr>
      </w:pPr>
      <w:r w:rsidRPr="007E018B">
        <w:rPr>
          <w:b/>
          <w:sz w:val="24"/>
          <w:szCs w:val="24"/>
        </w:rPr>
        <w:t>администрации города Югорска</w:t>
      </w:r>
    </w:p>
    <w:p w:rsidR="007D0EBF" w:rsidRDefault="007D0EBF" w:rsidP="00FB22C1">
      <w:pPr>
        <w:jc w:val="right"/>
        <w:rPr>
          <w:b/>
          <w:sz w:val="24"/>
          <w:szCs w:val="24"/>
        </w:rPr>
      </w:pPr>
      <w:r w:rsidRPr="007E018B">
        <w:rPr>
          <w:b/>
          <w:sz w:val="24"/>
          <w:szCs w:val="24"/>
        </w:rPr>
        <w:t xml:space="preserve">от </w:t>
      </w:r>
      <w:r w:rsidR="005739C3" w:rsidRPr="005739C3">
        <w:rPr>
          <w:b/>
          <w:sz w:val="24"/>
          <w:szCs w:val="24"/>
          <w:u w:val="single"/>
        </w:rPr>
        <w:t>19 августа 2020 года</w:t>
      </w:r>
      <w:r w:rsidRPr="007E018B">
        <w:rPr>
          <w:b/>
          <w:sz w:val="24"/>
          <w:szCs w:val="24"/>
        </w:rPr>
        <w:t xml:space="preserve"> № </w:t>
      </w:r>
      <w:r w:rsidR="005739C3">
        <w:rPr>
          <w:b/>
          <w:sz w:val="24"/>
          <w:szCs w:val="24"/>
          <w:u w:val="single"/>
        </w:rPr>
        <w:t>1146</w:t>
      </w:r>
    </w:p>
    <w:p w:rsidR="00DC103F" w:rsidRDefault="00DC103F" w:rsidP="007F4A15">
      <w:pPr>
        <w:jc w:val="both"/>
        <w:rPr>
          <w:b/>
          <w:sz w:val="24"/>
          <w:szCs w:val="24"/>
          <w:lang w:eastAsia="ru-RU"/>
        </w:rPr>
      </w:pPr>
    </w:p>
    <w:p w:rsidR="00ED361E" w:rsidRPr="001F53A0" w:rsidRDefault="00ED361E" w:rsidP="00ED361E">
      <w:pPr>
        <w:ind w:firstLine="698"/>
        <w:jc w:val="right"/>
        <w:rPr>
          <w:rStyle w:val="af0"/>
          <w:bCs w:val="0"/>
          <w:sz w:val="24"/>
          <w:szCs w:val="24"/>
        </w:rPr>
      </w:pPr>
      <w:r w:rsidRPr="001F53A0">
        <w:rPr>
          <w:rStyle w:val="af0"/>
          <w:bCs w:val="0"/>
          <w:sz w:val="24"/>
          <w:szCs w:val="24"/>
        </w:rPr>
        <w:t>Приложение 1</w:t>
      </w:r>
    </w:p>
    <w:p w:rsidR="00ED361E" w:rsidRPr="001F53A0" w:rsidRDefault="00ED361E" w:rsidP="00ED361E">
      <w:pPr>
        <w:ind w:firstLine="698"/>
        <w:jc w:val="right"/>
        <w:rPr>
          <w:rStyle w:val="af0"/>
          <w:bCs w:val="0"/>
          <w:sz w:val="24"/>
          <w:szCs w:val="24"/>
        </w:rPr>
      </w:pPr>
      <w:r w:rsidRPr="001F53A0">
        <w:rPr>
          <w:rStyle w:val="af0"/>
          <w:bCs w:val="0"/>
          <w:sz w:val="24"/>
          <w:szCs w:val="24"/>
        </w:rPr>
        <w:t xml:space="preserve">к постановлению </w:t>
      </w:r>
    </w:p>
    <w:p w:rsidR="00ED361E" w:rsidRPr="001F53A0" w:rsidRDefault="00ED361E" w:rsidP="00ED361E">
      <w:pPr>
        <w:ind w:firstLine="698"/>
        <w:jc w:val="right"/>
        <w:rPr>
          <w:rStyle w:val="af0"/>
          <w:bCs w:val="0"/>
          <w:sz w:val="24"/>
          <w:szCs w:val="24"/>
        </w:rPr>
      </w:pPr>
      <w:r w:rsidRPr="001F53A0">
        <w:rPr>
          <w:rStyle w:val="af0"/>
          <w:bCs w:val="0"/>
          <w:sz w:val="24"/>
          <w:szCs w:val="24"/>
        </w:rPr>
        <w:t>администрации города Югорска</w:t>
      </w:r>
    </w:p>
    <w:p w:rsidR="00ED361E" w:rsidRPr="001F53A0" w:rsidRDefault="00ED361E" w:rsidP="00ED361E">
      <w:pPr>
        <w:ind w:firstLine="698"/>
        <w:jc w:val="right"/>
        <w:rPr>
          <w:sz w:val="24"/>
          <w:szCs w:val="24"/>
        </w:rPr>
      </w:pPr>
      <w:r w:rsidRPr="001F53A0">
        <w:rPr>
          <w:rStyle w:val="af0"/>
          <w:bCs w:val="0"/>
          <w:sz w:val="24"/>
          <w:szCs w:val="24"/>
        </w:rPr>
        <w:t xml:space="preserve">от </w:t>
      </w:r>
      <w:r w:rsidR="007D4669">
        <w:rPr>
          <w:rStyle w:val="af0"/>
          <w:bCs w:val="0"/>
          <w:sz w:val="24"/>
          <w:szCs w:val="24"/>
          <w:u w:val="single"/>
        </w:rPr>
        <w:t>01 июня 2016 года</w:t>
      </w:r>
      <w:r>
        <w:rPr>
          <w:rStyle w:val="af0"/>
          <w:bCs w:val="0"/>
          <w:sz w:val="24"/>
          <w:szCs w:val="24"/>
        </w:rPr>
        <w:t xml:space="preserve"> </w:t>
      </w:r>
      <w:r w:rsidRPr="001F53A0">
        <w:rPr>
          <w:rStyle w:val="af0"/>
          <w:bCs w:val="0"/>
          <w:sz w:val="24"/>
          <w:szCs w:val="24"/>
        </w:rPr>
        <w:t>№</w:t>
      </w:r>
      <w:r>
        <w:rPr>
          <w:rStyle w:val="af0"/>
          <w:bCs w:val="0"/>
          <w:sz w:val="24"/>
          <w:szCs w:val="24"/>
        </w:rPr>
        <w:t xml:space="preserve"> </w:t>
      </w:r>
      <w:r w:rsidRPr="001F53A0">
        <w:rPr>
          <w:rStyle w:val="af0"/>
          <w:bCs w:val="0"/>
          <w:sz w:val="24"/>
          <w:szCs w:val="24"/>
          <w:u w:val="single"/>
        </w:rPr>
        <w:t>1214</w:t>
      </w:r>
    </w:p>
    <w:p w:rsidR="00ED361E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ED361E" w:rsidRDefault="00ED361E" w:rsidP="00ED361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D361E">
        <w:rPr>
          <w:rFonts w:ascii="Times New Roman" w:hAnsi="Times New Roman"/>
          <w:sz w:val="24"/>
          <w:szCs w:val="24"/>
        </w:rPr>
        <w:t>Порядок обеспечения питанием обучающихся</w:t>
      </w:r>
      <w:r w:rsidRPr="00ED361E">
        <w:rPr>
          <w:rFonts w:ascii="Times New Roman" w:hAnsi="Times New Roman"/>
          <w:sz w:val="24"/>
          <w:szCs w:val="24"/>
        </w:rPr>
        <w:br/>
        <w:t>муниципальных общеобразовательных организаций и частных общеобразовательных организаций города Югорска</w:t>
      </w:r>
    </w:p>
    <w:p w:rsidR="00ED361E" w:rsidRPr="00ED361E" w:rsidRDefault="00ED361E" w:rsidP="00ED361E">
      <w:pPr>
        <w:jc w:val="center"/>
        <w:rPr>
          <w:b/>
          <w:sz w:val="24"/>
          <w:szCs w:val="24"/>
        </w:rPr>
      </w:pPr>
    </w:p>
    <w:p w:rsidR="00ED361E" w:rsidRPr="00ED361E" w:rsidRDefault="00ED361E" w:rsidP="00ED361E">
      <w:pPr>
        <w:pStyle w:val="1"/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sub_7124"/>
      <w:r>
        <w:rPr>
          <w:rFonts w:ascii="Times New Roman" w:hAnsi="Times New Roman"/>
          <w:sz w:val="24"/>
          <w:szCs w:val="24"/>
        </w:rPr>
        <w:t>1. </w:t>
      </w:r>
      <w:r w:rsidRPr="00ED361E">
        <w:rPr>
          <w:rFonts w:ascii="Times New Roman" w:hAnsi="Times New Roman"/>
          <w:sz w:val="24"/>
          <w:szCs w:val="24"/>
        </w:rPr>
        <w:t>Общие положения</w:t>
      </w:r>
      <w:bookmarkEnd w:id="0"/>
    </w:p>
    <w:p w:rsidR="00ED361E" w:rsidRPr="00ED361E" w:rsidRDefault="00ED361E" w:rsidP="00ED361E">
      <w:pPr>
        <w:ind w:left="720"/>
        <w:rPr>
          <w:sz w:val="24"/>
          <w:szCs w:val="24"/>
        </w:rPr>
      </w:pP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r w:rsidRPr="00ED361E">
        <w:rPr>
          <w:sz w:val="24"/>
          <w:szCs w:val="24"/>
        </w:rPr>
        <w:t>Настоящий Порядок определяет правила обеспечения питанием обучающихся муниципальных общеобразовательных организаций и частных общеобразовательных организаций города Югорска (далее - Порядок, образовательные организации).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bookmarkStart w:id="1" w:name="sub_1002"/>
      <w:r>
        <w:rPr>
          <w:sz w:val="24"/>
          <w:szCs w:val="24"/>
        </w:rPr>
        <w:t>1.2. </w:t>
      </w:r>
      <w:r w:rsidRPr="00ED361E">
        <w:rPr>
          <w:sz w:val="24"/>
          <w:szCs w:val="24"/>
        </w:rPr>
        <w:t xml:space="preserve">Организация питания </w:t>
      </w:r>
      <w:proofErr w:type="gramStart"/>
      <w:r w:rsidRPr="00ED361E">
        <w:rPr>
          <w:sz w:val="24"/>
          <w:szCs w:val="24"/>
        </w:rPr>
        <w:t>обучающихся</w:t>
      </w:r>
      <w:proofErr w:type="gramEnd"/>
      <w:r w:rsidRPr="00ED361E">
        <w:rPr>
          <w:sz w:val="24"/>
          <w:szCs w:val="24"/>
        </w:rPr>
        <w:t xml:space="preserve"> возлагается на образовательные организации и осуществляется в соответствии с действующим законодательством Российской Федерации.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bookmarkStart w:id="2" w:name="sub_1003"/>
      <w:bookmarkEnd w:id="1"/>
      <w:r>
        <w:rPr>
          <w:sz w:val="24"/>
          <w:szCs w:val="24"/>
        </w:rPr>
        <w:t>1.3. </w:t>
      </w:r>
      <w:r w:rsidRPr="00ED361E">
        <w:rPr>
          <w:sz w:val="24"/>
          <w:szCs w:val="24"/>
        </w:rPr>
        <w:t>Порядок применяется в случаях:</w:t>
      </w:r>
      <w:bookmarkEnd w:id="2"/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 </w:t>
      </w:r>
      <w:r w:rsidRPr="00ED361E">
        <w:rPr>
          <w:sz w:val="24"/>
          <w:szCs w:val="24"/>
        </w:rPr>
        <w:t>организации двухразового питания (завтрак и обед) отдельной категории обучающихся, которым предоставляется социальная поддержка, в том числе: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 (далее - дети-инвалиды);</w:t>
      </w:r>
      <w:proofErr w:type="gramEnd"/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bookmarkStart w:id="3" w:name="sub_7113"/>
      <w:r>
        <w:rPr>
          <w:sz w:val="24"/>
          <w:szCs w:val="24"/>
        </w:rPr>
        <w:t>2) </w:t>
      </w:r>
      <w:r w:rsidRPr="00ED361E">
        <w:rPr>
          <w:sz w:val="24"/>
          <w:szCs w:val="24"/>
        </w:rPr>
        <w:t xml:space="preserve">организации одноразового питания (завтрак) </w:t>
      </w:r>
      <w:proofErr w:type="gramStart"/>
      <w:r w:rsidRPr="00ED361E">
        <w:rPr>
          <w:sz w:val="24"/>
          <w:szCs w:val="24"/>
        </w:rPr>
        <w:t>обучающихся</w:t>
      </w:r>
      <w:proofErr w:type="gramEnd"/>
      <w:r w:rsidRPr="00ED361E">
        <w:rPr>
          <w:sz w:val="24"/>
          <w:szCs w:val="24"/>
        </w:rPr>
        <w:t xml:space="preserve"> с 5 по 11 классы (далее - одноразового питания (завтрак), не указанных в </w:t>
      </w:r>
      <w:hyperlink w:anchor="sub_7112" w:history="1">
        <w:r w:rsidRPr="00ED361E">
          <w:rPr>
            <w:rStyle w:val="ad"/>
            <w:color w:val="auto"/>
            <w:sz w:val="24"/>
            <w:szCs w:val="24"/>
          </w:rPr>
          <w:t xml:space="preserve">подпункте 1 </w:t>
        </w:r>
      </w:hyperlink>
      <w:r w:rsidRPr="00ED361E">
        <w:rPr>
          <w:sz w:val="24"/>
          <w:szCs w:val="24"/>
        </w:rPr>
        <w:t>настоящего пункта;</w:t>
      </w:r>
      <w:bookmarkEnd w:id="3"/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>3)</w:t>
      </w:r>
      <w:r>
        <w:rPr>
          <w:sz w:val="24"/>
          <w:szCs w:val="24"/>
        </w:rPr>
        <w:t> </w:t>
      </w:r>
      <w:r w:rsidRPr="00ED361E">
        <w:rPr>
          <w:sz w:val="24"/>
          <w:szCs w:val="24"/>
        </w:rPr>
        <w:t>обеспечения бесплатным горячим питанием обучающихся начальных классов с 1 по 4 классы (далее – горячее питание), за исключением обучающихся, указанных в подпункте                 1 настоящего пункта;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>4</w:t>
      </w:r>
      <w:r>
        <w:rPr>
          <w:sz w:val="24"/>
          <w:szCs w:val="24"/>
        </w:rPr>
        <w:t>) </w:t>
      </w:r>
      <w:r w:rsidRPr="00ED361E">
        <w:rPr>
          <w:sz w:val="24"/>
          <w:szCs w:val="24"/>
        </w:rPr>
        <w:t xml:space="preserve">предоставления денежной компенсации за двухразовое питание обучающимся с ограниченными возможностями здоровья, детям-инвалидам, не относящихся </w:t>
      </w:r>
      <w:proofErr w:type="gramStart"/>
      <w:r w:rsidRPr="00ED361E">
        <w:rPr>
          <w:sz w:val="24"/>
          <w:szCs w:val="24"/>
        </w:rPr>
        <w:t>к</w:t>
      </w:r>
      <w:proofErr w:type="gramEnd"/>
      <w:r w:rsidRPr="00ED361E">
        <w:rPr>
          <w:sz w:val="24"/>
          <w:szCs w:val="24"/>
        </w:rPr>
        <w:t xml:space="preserve"> обучающимся с ограниченными возможностями здоровья, осваивающим основные общеобразовательные программы, обучение которых организовано образовательными организациями на дому;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>5</w:t>
      </w:r>
      <w:r>
        <w:rPr>
          <w:sz w:val="24"/>
          <w:szCs w:val="24"/>
        </w:rPr>
        <w:t>) </w:t>
      </w:r>
      <w:r w:rsidRPr="00ED361E">
        <w:rPr>
          <w:sz w:val="24"/>
          <w:szCs w:val="24"/>
        </w:rPr>
        <w:t xml:space="preserve">предоставления денежной выплаты за двухразовое питание </w:t>
      </w:r>
      <w:proofErr w:type="gramStart"/>
      <w:r w:rsidRPr="00ED361E">
        <w:rPr>
          <w:sz w:val="24"/>
          <w:szCs w:val="24"/>
        </w:rPr>
        <w:t>обучающимся</w:t>
      </w:r>
      <w:proofErr w:type="gramEnd"/>
      <w:r w:rsidRPr="00ED361E">
        <w:rPr>
          <w:sz w:val="24"/>
          <w:szCs w:val="24"/>
        </w:rPr>
        <w:t xml:space="preserve">, указанным в </w:t>
      </w:r>
      <w:hyperlink w:anchor="sub_7112" w:history="1">
        <w:r w:rsidRPr="00ED361E">
          <w:rPr>
            <w:rStyle w:val="ad"/>
            <w:color w:val="auto"/>
            <w:sz w:val="24"/>
            <w:szCs w:val="24"/>
          </w:rPr>
          <w:t>подпункте 1</w:t>
        </w:r>
      </w:hyperlink>
      <w:r w:rsidRPr="00ED361E">
        <w:rPr>
          <w:sz w:val="24"/>
          <w:szCs w:val="24"/>
        </w:rPr>
        <w:t xml:space="preserve"> настоящего пункта при введении на территории Ханты-Мансийского автономного округа - Югры режима повышенной готовности, ограничительных мероприятий (карантина);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>6</w:t>
      </w:r>
      <w:r>
        <w:rPr>
          <w:sz w:val="24"/>
          <w:szCs w:val="24"/>
        </w:rPr>
        <w:t>) </w:t>
      </w:r>
      <w:r w:rsidRPr="00ED361E">
        <w:rPr>
          <w:sz w:val="24"/>
          <w:szCs w:val="24"/>
        </w:rPr>
        <w:t>предоставления денежной выплаты за одноразовое питание (завтрак) в период действия режима повышенной готовности, ограничительных мероприятий (карантина) на территории Ханты-Мансийского автономного округа - Югры следующим категориям обучающихся:</w:t>
      </w:r>
    </w:p>
    <w:p w:rsidR="00ED361E" w:rsidRPr="00ED361E" w:rsidRDefault="00ED361E" w:rsidP="00ED361E">
      <w:pPr>
        <w:ind w:firstLine="567"/>
        <w:jc w:val="both"/>
        <w:rPr>
          <w:sz w:val="24"/>
          <w:szCs w:val="24"/>
        </w:rPr>
      </w:pPr>
      <w:bookmarkStart w:id="4" w:name="sub_1352"/>
      <w:r>
        <w:rPr>
          <w:sz w:val="24"/>
          <w:szCs w:val="24"/>
        </w:rPr>
        <w:t>- </w:t>
      </w:r>
      <w:r w:rsidRPr="00ED361E">
        <w:rPr>
          <w:sz w:val="24"/>
          <w:szCs w:val="24"/>
        </w:rPr>
        <w:t xml:space="preserve">из семей, признанных находящимися в социально - опасном положении, за исключением обучающихся, указанных в </w:t>
      </w:r>
      <w:hyperlink w:anchor="sub_7112" w:history="1">
        <w:r w:rsidRPr="00ED361E">
          <w:rPr>
            <w:rStyle w:val="ad"/>
            <w:color w:val="auto"/>
            <w:sz w:val="24"/>
            <w:szCs w:val="24"/>
          </w:rPr>
          <w:t>подпунктах 1</w:t>
        </w:r>
      </w:hyperlink>
      <w:r w:rsidRPr="00ED361E">
        <w:rPr>
          <w:sz w:val="24"/>
          <w:szCs w:val="24"/>
        </w:rPr>
        <w:t xml:space="preserve">, </w:t>
      </w:r>
      <w:hyperlink w:anchor="sub_7114" w:history="1">
        <w:r w:rsidRPr="00ED361E">
          <w:rPr>
            <w:rStyle w:val="ad"/>
            <w:color w:val="auto"/>
            <w:sz w:val="24"/>
            <w:szCs w:val="24"/>
          </w:rPr>
          <w:t>4</w:t>
        </w:r>
      </w:hyperlink>
      <w:r w:rsidRPr="00ED361E">
        <w:rPr>
          <w:sz w:val="24"/>
          <w:szCs w:val="24"/>
        </w:rPr>
        <w:t xml:space="preserve"> настоящего пункта;</w:t>
      </w:r>
    </w:p>
    <w:p w:rsidR="00ED361E" w:rsidRPr="00ED361E" w:rsidRDefault="00ED361E" w:rsidP="00ED361E">
      <w:pPr>
        <w:ind w:firstLine="567"/>
        <w:jc w:val="both"/>
        <w:rPr>
          <w:sz w:val="24"/>
          <w:szCs w:val="24"/>
        </w:rPr>
      </w:pPr>
      <w:bookmarkStart w:id="5" w:name="sub_1353"/>
      <w:bookmarkEnd w:id="4"/>
      <w:r>
        <w:rPr>
          <w:sz w:val="24"/>
          <w:szCs w:val="24"/>
        </w:rPr>
        <w:t>- </w:t>
      </w:r>
      <w:r w:rsidRPr="00ED361E">
        <w:rPr>
          <w:sz w:val="24"/>
          <w:szCs w:val="24"/>
        </w:rPr>
        <w:t xml:space="preserve">из семей, один из родителей которых зарегистрирован в казенном учреждении Ханты-Мансийского автономного округа - Югры «Югорский центр занятости населения», как гражданин по поиску подходящей работы или как признанный в установленном порядке, безработным, за исключением обучающихся, указанных в </w:t>
      </w:r>
      <w:hyperlink w:anchor="sub_7112" w:history="1">
        <w:r w:rsidRPr="00ED361E">
          <w:rPr>
            <w:rStyle w:val="ad"/>
            <w:color w:val="auto"/>
            <w:sz w:val="24"/>
            <w:szCs w:val="24"/>
          </w:rPr>
          <w:t>подпунктах 1</w:t>
        </w:r>
      </w:hyperlink>
      <w:r w:rsidRPr="00ED361E">
        <w:rPr>
          <w:sz w:val="24"/>
          <w:szCs w:val="24"/>
        </w:rPr>
        <w:t xml:space="preserve">, </w:t>
      </w:r>
      <w:hyperlink w:anchor="sub_7114" w:history="1">
        <w:r w:rsidRPr="00ED361E">
          <w:rPr>
            <w:rStyle w:val="ad"/>
            <w:color w:val="auto"/>
            <w:sz w:val="24"/>
            <w:szCs w:val="24"/>
          </w:rPr>
          <w:t>4</w:t>
        </w:r>
      </w:hyperlink>
      <w:r w:rsidRPr="00ED361E">
        <w:rPr>
          <w:sz w:val="24"/>
          <w:szCs w:val="24"/>
        </w:rPr>
        <w:t xml:space="preserve"> настоящего пункта.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bookmarkStart w:id="6" w:name="sub_1004"/>
      <w:bookmarkEnd w:id="5"/>
      <w:r w:rsidRPr="00ED361E">
        <w:rPr>
          <w:sz w:val="24"/>
          <w:szCs w:val="24"/>
        </w:rPr>
        <w:t>1.4.</w:t>
      </w:r>
      <w:r>
        <w:rPr>
          <w:sz w:val="24"/>
          <w:szCs w:val="24"/>
        </w:rPr>
        <w:t> </w:t>
      </w:r>
      <w:r w:rsidRPr="00ED361E">
        <w:rPr>
          <w:sz w:val="24"/>
          <w:szCs w:val="24"/>
        </w:rPr>
        <w:t xml:space="preserve">Организация по обеспечению питанием обучающихся по очной форме в учебное время осуществляется образовательными организациями самостоятельно либо путем привлечения юридических лиц, осуществляющих деятельность в сфере общественного </w:t>
      </w:r>
      <w:r w:rsidRPr="00ED361E">
        <w:rPr>
          <w:sz w:val="24"/>
          <w:szCs w:val="24"/>
        </w:rPr>
        <w:lastRenderedPageBreak/>
        <w:t>питания, независимо от их организационно-правовых форм, или индивидуальных предпринимателей, осуществляющих деятельность в сфере общественного питания (далее - организация общественного питания).</w:t>
      </w:r>
    </w:p>
    <w:bookmarkEnd w:id="6"/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 xml:space="preserve">Определение организации общественного питания для муниципальных образовательных организаций, осуществляется в соответствии с федеральным </w:t>
      </w:r>
      <w:hyperlink r:id="rId10" w:history="1">
        <w:r w:rsidRPr="00ED361E">
          <w:rPr>
            <w:rStyle w:val="ad"/>
            <w:color w:val="auto"/>
            <w:sz w:val="24"/>
            <w:szCs w:val="24"/>
          </w:rPr>
          <w:t>законодательством</w:t>
        </w:r>
      </w:hyperlink>
      <w:r w:rsidRPr="00ED361E">
        <w:rPr>
          <w:sz w:val="24"/>
          <w:szCs w:val="24"/>
        </w:rPr>
        <w:t xml:space="preserve"> в сфере закупок, товаров, работ, услуг для обеспечения государственных и муниципальных нужд, в результате конкурентных способов определения поставщиков.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bookmarkStart w:id="7" w:name="sub_1005"/>
      <w:r w:rsidRPr="00ED361E">
        <w:rPr>
          <w:sz w:val="24"/>
          <w:szCs w:val="24"/>
        </w:rPr>
        <w:t>1.5.</w:t>
      </w:r>
      <w:r>
        <w:rPr>
          <w:sz w:val="24"/>
          <w:szCs w:val="24"/>
        </w:rPr>
        <w:t> </w:t>
      </w:r>
      <w:r w:rsidRPr="00ED361E">
        <w:rPr>
          <w:sz w:val="24"/>
          <w:szCs w:val="24"/>
        </w:rPr>
        <w:t>Финансовое обеспечение организации питания обучающихся осуществляется за счет средств бюджета Ханты-Мансийского автономного округа - Югры (далее - автономный округ), бюджета города Югорска, средств родителей (законных представителей) обучающихся (далее - родительская плата), иных источников, предусмотренных законодательством Российской Федерации.</w:t>
      </w:r>
      <w:bookmarkEnd w:id="7"/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1.6. </w:t>
      </w:r>
      <w:r w:rsidRPr="00ED361E">
        <w:rPr>
          <w:sz w:val="24"/>
          <w:szCs w:val="24"/>
        </w:rPr>
        <w:t xml:space="preserve">Обеспечение питанием категорий, обучающихся по очной форме, указанных в </w:t>
      </w:r>
      <w:hyperlink w:anchor="sub_7112" w:history="1">
        <w:r w:rsidRPr="00ED361E">
          <w:rPr>
            <w:rStyle w:val="ad"/>
            <w:color w:val="auto"/>
            <w:sz w:val="24"/>
            <w:szCs w:val="24"/>
          </w:rPr>
          <w:t>подпунктах 1</w:t>
        </w:r>
      </w:hyperlink>
      <w:r w:rsidRPr="00ED361E">
        <w:rPr>
          <w:sz w:val="24"/>
          <w:szCs w:val="24"/>
        </w:rPr>
        <w:t xml:space="preserve">, </w:t>
      </w:r>
      <w:hyperlink w:anchor="sub_7113" w:history="1">
        <w:r w:rsidRPr="00ED361E">
          <w:rPr>
            <w:rStyle w:val="ad"/>
            <w:color w:val="auto"/>
            <w:sz w:val="24"/>
            <w:szCs w:val="24"/>
          </w:rPr>
          <w:t>2 пункта 1.3</w:t>
        </w:r>
      </w:hyperlink>
      <w:r w:rsidRPr="00ED361E">
        <w:rPr>
          <w:sz w:val="24"/>
          <w:szCs w:val="24"/>
        </w:rPr>
        <w:t xml:space="preserve"> настоящего раздела, осуществляется на основании заявления одного из родителей (законных представителей) обучающегося по форме, установленной локальным правовым актом образовательной организации.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>В заявлении родитель (законный представитель) указывает период в течение учебного года, на который обучающийся должен быть обеспечен питанием, основание для оказания социальной поддержки в виде предоставления питания (при наличии) и подтверждает свое согласие с порядком обеспечения питанием в данной образовательной организации, установленным локальным правовым актом образовательной организации.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bookmarkStart w:id="8" w:name="sub_1007"/>
      <w:r>
        <w:rPr>
          <w:sz w:val="24"/>
          <w:szCs w:val="24"/>
        </w:rPr>
        <w:t>1.7. </w:t>
      </w:r>
      <w:r w:rsidRPr="00ED361E">
        <w:rPr>
          <w:sz w:val="24"/>
          <w:szCs w:val="24"/>
        </w:rPr>
        <w:t xml:space="preserve">Образовательные организации при обеспечении питанием обучающихся самостоятельно осуществляют закупку продовольственного сырья, приготовление блюд, их хранение и реализацию в строгом соответствии с требованиями действующих государственных санитарно-эпидемиологических правил и нормативов, </w:t>
      </w:r>
      <w:proofErr w:type="gramStart"/>
      <w:r w:rsidRPr="00ED361E">
        <w:rPr>
          <w:sz w:val="24"/>
          <w:szCs w:val="24"/>
        </w:rPr>
        <w:t>контроль за</w:t>
      </w:r>
      <w:proofErr w:type="gramEnd"/>
      <w:r w:rsidRPr="00ED361E">
        <w:rPr>
          <w:sz w:val="24"/>
          <w:szCs w:val="24"/>
        </w:rPr>
        <w:t xml:space="preserve"> качеством и безопасностью питания обучающихся.</w:t>
      </w:r>
    </w:p>
    <w:bookmarkEnd w:id="8"/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 xml:space="preserve">Для муниципальных образовательных организаций приобретение продуктов питания осуществляется в соответствии с федеральным </w:t>
      </w:r>
      <w:hyperlink r:id="rId11" w:history="1">
        <w:r w:rsidRPr="00ED361E">
          <w:rPr>
            <w:rStyle w:val="ad"/>
            <w:color w:val="auto"/>
            <w:sz w:val="24"/>
            <w:szCs w:val="24"/>
          </w:rPr>
          <w:t>законодательством</w:t>
        </w:r>
      </w:hyperlink>
      <w:r w:rsidRPr="00ED361E">
        <w:rPr>
          <w:sz w:val="24"/>
          <w:szCs w:val="24"/>
        </w:rPr>
        <w:t xml:space="preserve"> в сфере закупок, товаров, работ, услуг для обеспечения государственных и муниципальных нужд.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bookmarkStart w:id="9" w:name="sub_1008"/>
      <w:r>
        <w:rPr>
          <w:sz w:val="24"/>
          <w:szCs w:val="24"/>
        </w:rPr>
        <w:t>1.8. </w:t>
      </w:r>
      <w:r w:rsidRPr="00ED361E">
        <w:rPr>
          <w:sz w:val="24"/>
          <w:szCs w:val="24"/>
        </w:rPr>
        <w:t xml:space="preserve">Медицинский работник осуществляет </w:t>
      </w:r>
      <w:proofErr w:type="gramStart"/>
      <w:r w:rsidRPr="00ED361E">
        <w:rPr>
          <w:sz w:val="24"/>
          <w:szCs w:val="24"/>
        </w:rPr>
        <w:t>контроль за</w:t>
      </w:r>
      <w:proofErr w:type="gramEnd"/>
      <w:r w:rsidRPr="00ED361E">
        <w:rPr>
          <w:sz w:val="24"/>
          <w:szCs w:val="24"/>
        </w:rPr>
        <w:t xml:space="preserve"> организацией питания в соответствии с требованиями действующих государственных санитарно-эпидемиологических правил и нормативов.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bookmarkStart w:id="10" w:name="sub_1009"/>
      <w:bookmarkEnd w:id="9"/>
      <w:r>
        <w:rPr>
          <w:sz w:val="24"/>
          <w:szCs w:val="24"/>
        </w:rPr>
        <w:t>1.9. </w:t>
      </w:r>
      <w:r w:rsidRPr="00ED361E">
        <w:rPr>
          <w:sz w:val="24"/>
          <w:szCs w:val="24"/>
        </w:rPr>
        <w:t>При обеспечении питанием обучающихся путем привлечения организаций общественного питания: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bookmarkStart w:id="11" w:name="sub_7122"/>
      <w:bookmarkEnd w:id="10"/>
      <w:r>
        <w:rPr>
          <w:sz w:val="24"/>
          <w:szCs w:val="24"/>
        </w:rPr>
        <w:t>1) </w:t>
      </w:r>
      <w:r w:rsidRPr="00ED361E">
        <w:rPr>
          <w:sz w:val="24"/>
          <w:szCs w:val="24"/>
        </w:rPr>
        <w:t xml:space="preserve">образовательная организация обеспечивает питанием </w:t>
      </w:r>
      <w:proofErr w:type="gramStart"/>
      <w:r w:rsidRPr="00ED361E">
        <w:rPr>
          <w:sz w:val="24"/>
          <w:szCs w:val="24"/>
        </w:rPr>
        <w:t>обучающихся</w:t>
      </w:r>
      <w:proofErr w:type="gramEnd"/>
      <w:r w:rsidRPr="00ED361E">
        <w:rPr>
          <w:sz w:val="24"/>
          <w:szCs w:val="24"/>
        </w:rPr>
        <w:t>, в части:</w:t>
      </w:r>
    </w:p>
    <w:bookmarkEnd w:id="11"/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ED361E">
        <w:rPr>
          <w:sz w:val="24"/>
          <w:szCs w:val="24"/>
        </w:rPr>
        <w:t>своевременного перечисления денежных средств в организации общественного питания за оказанную услугу по организации питания;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ED361E">
        <w:rPr>
          <w:sz w:val="24"/>
          <w:szCs w:val="24"/>
        </w:rPr>
        <w:t>выделения помещения для приема пищи (обеденного зала) в соответствии с требованиями действующих санитарных норм и правил;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ED361E">
        <w:rPr>
          <w:sz w:val="24"/>
          <w:szCs w:val="24"/>
        </w:rPr>
        <w:t>проведения профилактических осмотров технологического оборудования;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ED361E">
        <w:rPr>
          <w:sz w:val="24"/>
          <w:szCs w:val="24"/>
        </w:rPr>
        <w:t>постоянного пополнения пищеблока всем необходимым инвентарем, посудой в соответствии с требованиями действующих санитарных норм и правил;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 </w:t>
      </w:r>
      <w:r w:rsidRPr="00ED361E">
        <w:rPr>
          <w:sz w:val="24"/>
          <w:szCs w:val="24"/>
        </w:rPr>
        <w:t>контроля работы организации общественного питания по обеспечению обучающихся питанием в целях охраны и укрепления здоровья обучающихся;</w:t>
      </w:r>
      <w:proofErr w:type="gramEnd"/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ED361E">
        <w:rPr>
          <w:sz w:val="24"/>
          <w:szCs w:val="24"/>
        </w:rPr>
        <w:t>предоставления отчетности по использованию субвенции и субсидии в Управление образования администрации города Югорска (далее - Управление образования);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ED361E">
        <w:rPr>
          <w:sz w:val="24"/>
          <w:szCs w:val="24"/>
        </w:rPr>
        <w:t xml:space="preserve">ежедневного учета </w:t>
      </w:r>
      <w:proofErr w:type="gramStart"/>
      <w:r w:rsidRPr="00ED361E">
        <w:rPr>
          <w:sz w:val="24"/>
          <w:szCs w:val="24"/>
        </w:rPr>
        <w:t>обучающихся</w:t>
      </w:r>
      <w:proofErr w:type="gramEnd"/>
      <w:r w:rsidRPr="00ED361E">
        <w:rPr>
          <w:sz w:val="24"/>
          <w:szCs w:val="24"/>
        </w:rPr>
        <w:t>, получающих питание;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ED361E">
        <w:rPr>
          <w:sz w:val="24"/>
          <w:szCs w:val="24"/>
        </w:rPr>
        <w:t xml:space="preserve">контроля посещения </w:t>
      </w:r>
      <w:proofErr w:type="gramStart"/>
      <w:r w:rsidRPr="00ED361E">
        <w:rPr>
          <w:sz w:val="24"/>
          <w:szCs w:val="24"/>
        </w:rPr>
        <w:t>обучающимися</w:t>
      </w:r>
      <w:proofErr w:type="gramEnd"/>
      <w:r w:rsidRPr="00ED361E">
        <w:rPr>
          <w:sz w:val="24"/>
          <w:szCs w:val="24"/>
        </w:rPr>
        <w:t xml:space="preserve"> обеденного зала, получения питания и учета количества фактически отпущенных порций;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bookmarkStart w:id="12" w:name="sub_7123"/>
      <w:r>
        <w:rPr>
          <w:sz w:val="24"/>
          <w:szCs w:val="24"/>
        </w:rPr>
        <w:t>2) </w:t>
      </w:r>
      <w:r w:rsidRPr="00ED361E">
        <w:rPr>
          <w:sz w:val="24"/>
          <w:szCs w:val="24"/>
        </w:rPr>
        <w:t xml:space="preserve">организация общественного питания организует питание обучающихся в части закупки продовольственного сырья, приготовления блюд, их хранения и реализации в строгом соответствии требованиям действующих государственных санитарно-эпидемиологических правил и нормативов, а также </w:t>
      </w:r>
      <w:proofErr w:type="gramStart"/>
      <w:r w:rsidRPr="00ED361E">
        <w:rPr>
          <w:sz w:val="24"/>
          <w:szCs w:val="24"/>
        </w:rPr>
        <w:t>контроля за</w:t>
      </w:r>
      <w:proofErr w:type="gramEnd"/>
      <w:r w:rsidRPr="00ED361E">
        <w:rPr>
          <w:sz w:val="24"/>
          <w:szCs w:val="24"/>
        </w:rPr>
        <w:t xml:space="preserve"> качеством и безопасностью питания обучающихся.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>1.10.</w:t>
      </w:r>
      <w:r>
        <w:rPr>
          <w:sz w:val="24"/>
          <w:szCs w:val="24"/>
        </w:rPr>
        <w:t> </w:t>
      </w:r>
      <w:r w:rsidRPr="00ED361E">
        <w:rPr>
          <w:sz w:val="24"/>
          <w:szCs w:val="24"/>
        </w:rPr>
        <w:t xml:space="preserve">При привлечении организации общественного питания, для организации питания в образовательной организации, размер торговой наценки на услуги устанавливается равной 1,9. </w:t>
      </w:r>
      <w:r w:rsidRPr="00ED361E">
        <w:rPr>
          <w:sz w:val="24"/>
          <w:szCs w:val="24"/>
        </w:rPr>
        <w:lastRenderedPageBreak/>
        <w:t>В случае организации питания образовательной организацией самостоятельно торговая наценка не применяется.</w:t>
      </w:r>
    </w:p>
    <w:p w:rsidR="00ED361E" w:rsidRPr="00ED361E" w:rsidRDefault="00ED361E" w:rsidP="00307FE6">
      <w:pPr>
        <w:ind w:firstLine="709"/>
        <w:jc w:val="both"/>
        <w:rPr>
          <w:sz w:val="24"/>
          <w:szCs w:val="24"/>
        </w:rPr>
      </w:pPr>
      <w:bookmarkStart w:id="13" w:name="sub_1010"/>
      <w:bookmarkEnd w:id="12"/>
      <w:r w:rsidRPr="00ED361E">
        <w:rPr>
          <w:sz w:val="24"/>
          <w:szCs w:val="24"/>
        </w:rPr>
        <w:t>1.11</w:t>
      </w:r>
      <w:r w:rsidR="00307FE6">
        <w:rPr>
          <w:sz w:val="24"/>
          <w:szCs w:val="24"/>
        </w:rPr>
        <w:t>. </w:t>
      </w:r>
      <w:r w:rsidRPr="00ED361E">
        <w:rPr>
          <w:sz w:val="24"/>
          <w:szCs w:val="24"/>
        </w:rPr>
        <w:t>Ответственность за организацию питания в образовательных организациях, использование средств бюджета города Югорска, предусмотренных на организацию питания обучающихся, возлагается на руководителей образовательных организаций, организации общественного питания.</w:t>
      </w:r>
    </w:p>
    <w:p w:rsidR="00ED361E" w:rsidRPr="00ED361E" w:rsidRDefault="00ED361E" w:rsidP="00307FE6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>1.12</w:t>
      </w:r>
      <w:r w:rsidR="00307FE6">
        <w:rPr>
          <w:sz w:val="24"/>
          <w:szCs w:val="24"/>
        </w:rPr>
        <w:t>. </w:t>
      </w:r>
      <w:r w:rsidRPr="00ED361E">
        <w:rPr>
          <w:sz w:val="24"/>
          <w:szCs w:val="24"/>
        </w:rPr>
        <w:t xml:space="preserve">Образовательные организации осуществляют информационное обеспечение деятельности в сфере организации </w:t>
      </w:r>
      <w:proofErr w:type="gramStart"/>
      <w:r w:rsidRPr="00ED361E">
        <w:rPr>
          <w:sz w:val="24"/>
          <w:szCs w:val="24"/>
        </w:rPr>
        <w:t>питания</w:t>
      </w:r>
      <w:proofErr w:type="gramEnd"/>
      <w:r w:rsidRPr="00ED361E">
        <w:rPr>
          <w:sz w:val="24"/>
          <w:szCs w:val="24"/>
        </w:rPr>
        <w:t xml:space="preserve"> которое включает в себя информирование обучающихся, их родителей (законных представителей), организаций общественного питания об их правах и обязанностях в указанной сфере, а также проводят информационно-просветительскую работу по формированию культуры здорового питания детей.</w:t>
      </w:r>
    </w:p>
    <w:p w:rsidR="00ED361E" w:rsidRPr="00ED361E" w:rsidRDefault="00ED361E" w:rsidP="00ED361E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>1.13</w:t>
      </w:r>
      <w:r w:rsidR="00307FE6">
        <w:rPr>
          <w:sz w:val="24"/>
          <w:szCs w:val="24"/>
        </w:rPr>
        <w:t>. </w:t>
      </w:r>
      <w:r w:rsidRPr="00ED361E">
        <w:rPr>
          <w:sz w:val="24"/>
          <w:szCs w:val="24"/>
        </w:rPr>
        <w:t>Информационное обеспечение осуществляется путем размещения информации на официальных сайтах образовательных организаций, иными способами, обеспечивающими свободный доступ заинтересованных лиц к информации.</w:t>
      </w:r>
    </w:p>
    <w:bookmarkEnd w:id="13"/>
    <w:p w:rsidR="00ED361E" w:rsidRPr="001F53A0" w:rsidRDefault="00ED361E" w:rsidP="00ED361E">
      <w:pPr>
        <w:jc w:val="both"/>
        <w:rPr>
          <w:sz w:val="24"/>
          <w:szCs w:val="24"/>
        </w:rPr>
      </w:pPr>
    </w:p>
    <w:p w:rsidR="00307FE6" w:rsidRDefault="00ED361E" w:rsidP="00307FE6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4" w:name="sub_7125"/>
      <w:r w:rsidRPr="00307FE6">
        <w:rPr>
          <w:rFonts w:ascii="Times New Roman" w:hAnsi="Times New Roman"/>
          <w:sz w:val="24"/>
          <w:szCs w:val="24"/>
        </w:rPr>
        <w:t xml:space="preserve">2. Организация двухразового питания (завтрак и обед) </w:t>
      </w:r>
    </w:p>
    <w:p w:rsidR="00ED361E" w:rsidRPr="00307FE6" w:rsidRDefault="00ED361E" w:rsidP="00307FE6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307FE6">
        <w:rPr>
          <w:rFonts w:ascii="Times New Roman" w:hAnsi="Times New Roman"/>
          <w:sz w:val="24"/>
          <w:szCs w:val="24"/>
        </w:rPr>
        <w:t xml:space="preserve">отдельной категории </w:t>
      </w:r>
      <w:proofErr w:type="gramStart"/>
      <w:r w:rsidRPr="00307FE6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bookmarkEnd w:id="14"/>
    <w:p w:rsidR="00ED361E" w:rsidRPr="001F53A0" w:rsidRDefault="00ED361E" w:rsidP="00ED361E">
      <w:pPr>
        <w:ind w:firstLine="567"/>
        <w:jc w:val="both"/>
        <w:rPr>
          <w:sz w:val="24"/>
          <w:szCs w:val="24"/>
        </w:rPr>
      </w:pPr>
    </w:p>
    <w:p w:rsidR="00ED361E" w:rsidRPr="00307FE6" w:rsidRDefault="00307FE6" w:rsidP="00307FE6">
      <w:pPr>
        <w:ind w:firstLine="709"/>
        <w:jc w:val="both"/>
        <w:rPr>
          <w:sz w:val="24"/>
          <w:szCs w:val="24"/>
        </w:rPr>
      </w:pPr>
      <w:bookmarkStart w:id="15" w:name="sub_1011"/>
      <w:r>
        <w:rPr>
          <w:sz w:val="24"/>
          <w:szCs w:val="24"/>
        </w:rPr>
        <w:t>2.1. </w:t>
      </w:r>
      <w:r w:rsidR="00ED361E" w:rsidRPr="00307FE6">
        <w:rPr>
          <w:sz w:val="24"/>
          <w:szCs w:val="24"/>
        </w:rPr>
        <w:t xml:space="preserve">Финансовое обеспечение организации двухразового питания (завтрак и обед) отдельной категории обучающихся, указанных в </w:t>
      </w:r>
      <w:hyperlink w:anchor="sub_7112" w:history="1">
        <w:r w:rsidR="00ED361E" w:rsidRPr="00307FE6">
          <w:rPr>
            <w:rStyle w:val="ad"/>
            <w:color w:val="auto"/>
            <w:sz w:val="24"/>
            <w:szCs w:val="24"/>
          </w:rPr>
          <w:t>подпункте 1 пункта 1.3</w:t>
        </w:r>
      </w:hyperlink>
      <w:r w:rsidR="00ED361E" w:rsidRPr="00307FE6">
        <w:rPr>
          <w:sz w:val="24"/>
          <w:szCs w:val="24"/>
        </w:rPr>
        <w:t xml:space="preserve"> настоящего Порядка осуществляется в виде социальной поддержки за счет средств автономного округа (далее - субвенция).</w:t>
      </w:r>
    </w:p>
    <w:p w:rsidR="00ED361E" w:rsidRPr="00307FE6" w:rsidRDefault="00307FE6" w:rsidP="00307FE6">
      <w:pPr>
        <w:ind w:firstLine="709"/>
        <w:jc w:val="both"/>
        <w:rPr>
          <w:sz w:val="24"/>
          <w:szCs w:val="24"/>
        </w:rPr>
      </w:pPr>
      <w:bookmarkStart w:id="16" w:name="sub_1012"/>
      <w:bookmarkEnd w:id="15"/>
      <w:r>
        <w:rPr>
          <w:sz w:val="24"/>
          <w:szCs w:val="24"/>
        </w:rPr>
        <w:t>2.2. </w:t>
      </w:r>
      <w:r w:rsidR="00ED361E" w:rsidRPr="00307FE6">
        <w:rPr>
          <w:sz w:val="24"/>
          <w:szCs w:val="24"/>
        </w:rPr>
        <w:t>Основаниями предоставления социальной поддержки обучающимся являются:</w:t>
      </w:r>
    </w:p>
    <w:bookmarkEnd w:id="16"/>
    <w:p w:rsidR="00ED361E" w:rsidRPr="00307FE6" w:rsidRDefault="00307FE6" w:rsidP="00307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ED361E" w:rsidRPr="00307FE6">
        <w:rPr>
          <w:sz w:val="24"/>
          <w:szCs w:val="24"/>
        </w:rPr>
        <w:t>сведения, предоставленные казенным учреждением Ханты-Мансийского автономного округа - Югры «Центр социальных выплат» филиала в городе Югорске в порядке межведомственного информационного взаимодействия либо по запросу руководителя образовательной организации, для обучающихся из многодетных семей и малоимущих семей;</w:t>
      </w:r>
    </w:p>
    <w:p w:rsidR="00ED361E" w:rsidRPr="00307FE6" w:rsidRDefault="00307FE6" w:rsidP="00307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ED361E" w:rsidRPr="00307FE6">
        <w:rPr>
          <w:sz w:val="24"/>
          <w:szCs w:val="24"/>
        </w:rPr>
        <w:t>сведения, предоставленные отделом опеки и попечительства администрации города Югорска по запросу руководителя образовательной организации о получении государственной поддержки детьми-сиротами и детьми, оставшимся без попечения родителей, лицами из числа детей-сирот и детей, оставшихся без попечения родителей;</w:t>
      </w:r>
    </w:p>
    <w:p w:rsidR="00ED361E" w:rsidRPr="00307FE6" w:rsidRDefault="00307FE6" w:rsidP="00307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ED361E" w:rsidRPr="00307FE6">
        <w:rPr>
          <w:sz w:val="24"/>
          <w:szCs w:val="24"/>
        </w:rPr>
        <w:t xml:space="preserve">заключение психолого-медико-педагогической комиссии для </w:t>
      </w:r>
      <w:proofErr w:type="gramStart"/>
      <w:r w:rsidR="00ED361E" w:rsidRPr="00307FE6">
        <w:rPr>
          <w:sz w:val="24"/>
          <w:szCs w:val="24"/>
        </w:rPr>
        <w:t>обучающихся</w:t>
      </w:r>
      <w:proofErr w:type="gramEnd"/>
      <w:r w:rsidR="00ED361E" w:rsidRPr="00307FE6">
        <w:rPr>
          <w:sz w:val="24"/>
          <w:szCs w:val="24"/>
        </w:rPr>
        <w:t xml:space="preserve"> с ограниченными возможностями здоровья.</w:t>
      </w:r>
    </w:p>
    <w:p w:rsidR="00ED361E" w:rsidRPr="00307FE6" w:rsidRDefault="00307FE6" w:rsidP="00307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2.3. </w:t>
      </w:r>
      <w:r w:rsidR="00ED361E" w:rsidRPr="00307FE6">
        <w:rPr>
          <w:sz w:val="24"/>
          <w:szCs w:val="24"/>
        </w:rPr>
        <w:t xml:space="preserve">Социальная поддержка обучающимся отдельной категории, указанным в </w:t>
      </w:r>
      <w:hyperlink w:anchor="sub_7112" w:history="1">
        <w:r w:rsidR="00ED361E" w:rsidRPr="00307FE6">
          <w:rPr>
            <w:rStyle w:val="ad"/>
            <w:color w:val="auto"/>
            <w:sz w:val="24"/>
            <w:szCs w:val="24"/>
          </w:rPr>
          <w:t>подпункте 1 пункта 1.3</w:t>
        </w:r>
      </w:hyperlink>
      <w:r w:rsidR="00ED361E" w:rsidRPr="00307FE6">
        <w:rPr>
          <w:sz w:val="24"/>
          <w:szCs w:val="24"/>
        </w:rPr>
        <w:t xml:space="preserve"> настоящего Порядка в виде двухразового питания в образовательной организации заменяется денежной выплатой (далее - выплата) при введении на территории Ханты-Мансийского автономного округа - Югры режима повышенной готовности, ограничительных мероприятий (карантина).</w:t>
      </w:r>
    </w:p>
    <w:p w:rsidR="00ED361E" w:rsidRPr="00307FE6" w:rsidRDefault="00ED361E" w:rsidP="00307FE6">
      <w:pPr>
        <w:ind w:firstLine="709"/>
        <w:jc w:val="both"/>
        <w:rPr>
          <w:sz w:val="24"/>
          <w:szCs w:val="24"/>
        </w:rPr>
      </w:pPr>
      <w:proofErr w:type="gramStart"/>
      <w:r w:rsidRPr="00307FE6">
        <w:rPr>
          <w:sz w:val="24"/>
          <w:szCs w:val="24"/>
        </w:rPr>
        <w:t xml:space="preserve">Размер и сроки выплаты установлены </w:t>
      </w:r>
      <w:hyperlink r:id="rId12" w:history="1">
        <w:r w:rsidRPr="00307FE6">
          <w:rPr>
            <w:rStyle w:val="ad"/>
            <w:color w:val="auto"/>
            <w:sz w:val="24"/>
            <w:szCs w:val="24"/>
          </w:rPr>
          <w:t>пунктами 16-17</w:t>
        </w:r>
      </w:hyperlink>
      <w:r w:rsidRPr="00307FE6">
        <w:rPr>
          <w:sz w:val="24"/>
          <w:szCs w:val="24"/>
        </w:rPr>
        <w:t xml:space="preserve"> приложения 2 к </w:t>
      </w:r>
      <w:hyperlink r:id="rId13" w:history="1">
        <w:r w:rsidRPr="00307FE6">
          <w:rPr>
            <w:rStyle w:val="ad"/>
            <w:color w:val="auto"/>
            <w:sz w:val="24"/>
            <w:szCs w:val="24"/>
          </w:rPr>
          <w:t>постановлению</w:t>
        </w:r>
      </w:hyperlink>
      <w:r w:rsidRPr="00307FE6">
        <w:rPr>
          <w:sz w:val="24"/>
          <w:szCs w:val="24"/>
        </w:rPr>
        <w:t xml:space="preserve"> Правительства Ханты-Мансийского автономного округа - Югры от 04.03.2016 </w:t>
      </w:r>
      <w:r w:rsidR="00B87323" w:rsidRPr="00B87323">
        <w:rPr>
          <w:sz w:val="24"/>
          <w:szCs w:val="24"/>
        </w:rPr>
        <w:t>№</w:t>
      </w:r>
      <w:r w:rsidRPr="00B87323">
        <w:rPr>
          <w:sz w:val="24"/>
          <w:szCs w:val="24"/>
        </w:rPr>
        <w:t> </w:t>
      </w:r>
      <w:r w:rsidRPr="00307FE6">
        <w:rPr>
          <w:sz w:val="24"/>
          <w:szCs w:val="24"/>
        </w:rPr>
        <w:t xml:space="preserve">59-п </w:t>
      </w:r>
      <w:r w:rsidR="00307FE6">
        <w:rPr>
          <w:sz w:val="24"/>
          <w:szCs w:val="24"/>
        </w:rPr>
        <w:t xml:space="preserve">                       </w:t>
      </w:r>
      <w:r w:rsidRPr="00307FE6">
        <w:rPr>
          <w:sz w:val="24"/>
          <w:szCs w:val="24"/>
        </w:rPr>
        <w:t>«Об обеспечении питанием обучающихся в образовательных организациях в Ханты-Мансийском автономном округе – Югре».</w:t>
      </w:r>
      <w:proofErr w:type="gramEnd"/>
    </w:p>
    <w:p w:rsidR="00ED361E" w:rsidRPr="00307FE6" w:rsidRDefault="00307FE6" w:rsidP="00307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2.3.1. </w:t>
      </w:r>
      <w:r w:rsidR="00ED361E" w:rsidRPr="00307FE6">
        <w:rPr>
          <w:sz w:val="24"/>
          <w:szCs w:val="24"/>
        </w:rPr>
        <w:t xml:space="preserve">Для получения выплаты родители (законные представители) </w:t>
      </w:r>
      <w:proofErr w:type="gramStart"/>
      <w:r w:rsidR="00ED361E" w:rsidRPr="00307FE6">
        <w:rPr>
          <w:sz w:val="24"/>
          <w:szCs w:val="24"/>
        </w:rPr>
        <w:t>обучающихся</w:t>
      </w:r>
      <w:proofErr w:type="gramEnd"/>
      <w:r w:rsidR="00ED361E" w:rsidRPr="00307FE6">
        <w:rPr>
          <w:sz w:val="24"/>
          <w:szCs w:val="24"/>
        </w:rPr>
        <w:t xml:space="preserve"> предоставляют в образовательные организации реквизиты лицевого счета, открытого в кредитной организации города Югорска (далее - лицевой счет).</w:t>
      </w:r>
    </w:p>
    <w:p w:rsidR="00ED361E" w:rsidRPr="00307FE6" w:rsidRDefault="00ED361E" w:rsidP="00ED361E">
      <w:pPr>
        <w:ind w:firstLine="567"/>
        <w:jc w:val="both"/>
        <w:rPr>
          <w:sz w:val="24"/>
          <w:szCs w:val="24"/>
        </w:rPr>
      </w:pPr>
    </w:p>
    <w:p w:rsidR="00ED361E" w:rsidRPr="00307FE6" w:rsidRDefault="00ED361E" w:rsidP="00307FE6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7" w:name="sub_7126"/>
      <w:r w:rsidRPr="00307FE6">
        <w:rPr>
          <w:rFonts w:ascii="Times New Roman" w:hAnsi="Times New Roman"/>
          <w:sz w:val="24"/>
          <w:szCs w:val="24"/>
        </w:rPr>
        <w:t xml:space="preserve">3. Организация одноразового питания (завтрак) </w:t>
      </w:r>
      <w:proofErr w:type="gramStart"/>
      <w:r w:rsidRPr="00307FE6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bookmarkEnd w:id="17"/>
    <w:p w:rsidR="00ED361E" w:rsidRPr="00307FE6" w:rsidRDefault="00ED361E" w:rsidP="00307FE6">
      <w:pPr>
        <w:ind w:firstLine="567"/>
        <w:jc w:val="center"/>
        <w:rPr>
          <w:b/>
          <w:sz w:val="24"/>
          <w:szCs w:val="24"/>
        </w:rPr>
      </w:pPr>
    </w:p>
    <w:p w:rsidR="00ED361E" w:rsidRPr="00307FE6" w:rsidRDefault="00307FE6" w:rsidP="00307FE6">
      <w:pPr>
        <w:ind w:firstLine="709"/>
        <w:jc w:val="both"/>
        <w:rPr>
          <w:sz w:val="24"/>
          <w:szCs w:val="24"/>
        </w:rPr>
      </w:pPr>
      <w:bookmarkStart w:id="18" w:name="sub_1013"/>
      <w:r>
        <w:rPr>
          <w:sz w:val="24"/>
          <w:szCs w:val="24"/>
        </w:rPr>
        <w:t>3.1. </w:t>
      </w:r>
      <w:r w:rsidR="00ED361E" w:rsidRPr="00307FE6">
        <w:rPr>
          <w:sz w:val="24"/>
          <w:szCs w:val="24"/>
        </w:rPr>
        <w:t>Организация одноразового питания (завтрак) обучающихся осуществляется за счет средств бюджета города Югорска и средств родительской платы.</w:t>
      </w:r>
      <w:bookmarkEnd w:id="18"/>
    </w:p>
    <w:p w:rsidR="00ED361E" w:rsidRPr="00307FE6" w:rsidRDefault="00307FE6" w:rsidP="00307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3.2. </w:t>
      </w:r>
      <w:r w:rsidR="00ED361E" w:rsidRPr="00307FE6">
        <w:rPr>
          <w:sz w:val="24"/>
          <w:szCs w:val="24"/>
        </w:rPr>
        <w:t xml:space="preserve">Средства бюджета города Югорска на финансовое обеспечение мероприятий по организации одноразового питания (завтрак) обучающихся направляются на приобретение продуктов питания и затраты на приготовление и раздачу пищи в соответствии с </w:t>
      </w:r>
      <w:hyperlink w:anchor="sub_2100" w:history="1">
        <w:r w:rsidR="00ED361E" w:rsidRPr="00307FE6">
          <w:rPr>
            <w:rStyle w:val="ad"/>
            <w:color w:val="auto"/>
            <w:sz w:val="24"/>
            <w:szCs w:val="24"/>
          </w:rPr>
          <w:t>приложением 1</w:t>
        </w:r>
      </w:hyperlink>
      <w:r w:rsidR="00ED361E" w:rsidRPr="00307FE6">
        <w:rPr>
          <w:sz w:val="24"/>
          <w:szCs w:val="24"/>
        </w:rPr>
        <w:t xml:space="preserve"> к настоящему Порядку.</w:t>
      </w:r>
    </w:p>
    <w:p w:rsidR="00ED361E" w:rsidRPr="00307FE6" w:rsidRDefault="00307FE6" w:rsidP="00307FE6">
      <w:pPr>
        <w:ind w:firstLine="709"/>
        <w:jc w:val="both"/>
        <w:rPr>
          <w:sz w:val="24"/>
          <w:szCs w:val="24"/>
        </w:rPr>
      </w:pPr>
      <w:bookmarkStart w:id="19" w:name="sub_1015"/>
      <w:r>
        <w:rPr>
          <w:sz w:val="24"/>
          <w:szCs w:val="24"/>
        </w:rPr>
        <w:lastRenderedPageBreak/>
        <w:t>3.3. </w:t>
      </w:r>
      <w:r w:rsidR="00ED361E" w:rsidRPr="00307FE6">
        <w:rPr>
          <w:sz w:val="24"/>
          <w:szCs w:val="24"/>
        </w:rPr>
        <w:t>Средства родительской платы направляются на приобретение продуктов питания.</w:t>
      </w:r>
      <w:bookmarkEnd w:id="19"/>
    </w:p>
    <w:p w:rsidR="00ED361E" w:rsidRPr="00307FE6" w:rsidRDefault="00ED361E" w:rsidP="00307FE6">
      <w:pPr>
        <w:ind w:firstLine="709"/>
        <w:jc w:val="both"/>
        <w:rPr>
          <w:sz w:val="24"/>
          <w:szCs w:val="24"/>
        </w:rPr>
      </w:pPr>
      <w:r w:rsidRPr="00307FE6">
        <w:rPr>
          <w:sz w:val="24"/>
          <w:szCs w:val="24"/>
        </w:rPr>
        <w:t>3.4.</w:t>
      </w:r>
      <w:r w:rsidR="00307FE6">
        <w:rPr>
          <w:sz w:val="24"/>
          <w:szCs w:val="24"/>
        </w:rPr>
        <w:t> </w:t>
      </w:r>
      <w:r w:rsidRPr="00307FE6">
        <w:rPr>
          <w:sz w:val="24"/>
          <w:szCs w:val="24"/>
        </w:rPr>
        <w:t>Размер средств бюджета города Югорска на финансовое обеспечение мероприятий по организации одноразового питания (завтрак) составляет 46 рублей в день на одного обучающегося.</w:t>
      </w:r>
    </w:p>
    <w:p w:rsidR="00ED361E" w:rsidRPr="00307FE6" w:rsidRDefault="00307FE6" w:rsidP="00307FE6">
      <w:pPr>
        <w:ind w:firstLine="709"/>
        <w:jc w:val="both"/>
        <w:rPr>
          <w:sz w:val="24"/>
          <w:szCs w:val="24"/>
        </w:rPr>
      </w:pPr>
      <w:bookmarkStart w:id="20" w:name="sub_1017"/>
      <w:r>
        <w:rPr>
          <w:sz w:val="24"/>
          <w:szCs w:val="24"/>
        </w:rPr>
        <w:t>3.5. </w:t>
      </w:r>
      <w:r w:rsidR="00ED361E" w:rsidRPr="00307FE6">
        <w:rPr>
          <w:sz w:val="24"/>
          <w:szCs w:val="24"/>
        </w:rPr>
        <w:t>Финансовое обеспечение мероприятий по организации питания за счет средств бюджета города Югорска осуществляется при условии заключения родителем обучающегося договора с образовательной организацией о внесении родительской платы за организацию одноразового питания (завтрак) обучающегося.</w:t>
      </w:r>
    </w:p>
    <w:p w:rsidR="00ED361E" w:rsidRPr="00307FE6" w:rsidRDefault="00307FE6" w:rsidP="00307FE6">
      <w:pPr>
        <w:ind w:firstLine="709"/>
        <w:jc w:val="both"/>
        <w:rPr>
          <w:sz w:val="24"/>
          <w:szCs w:val="24"/>
        </w:rPr>
      </w:pPr>
      <w:bookmarkStart w:id="21" w:name="sub_1018"/>
      <w:bookmarkEnd w:id="20"/>
      <w:r>
        <w:rPr>
          <w:sz w:val="24"/>
          <w:szCs w:val="24"/>
        </w:rPr>
        <w:t>3.6. </w:t>
      </w:r>
      <w:r w:rsidR="00ED361E" w:rsidRPr="00307FE6">
        <w:rPr>
          <w:sz w:val="24"/>
          <w:szCs w:val="24"/>
        </w:rPr>
        <w:t xml:space="preserve">Стоимость одноразового питания (завтрак) складывается из цен проведенных закупок продуктов питания в соответствии с утвержденным меню, согласованным с Территориальным отделом Управления </w:t>
      </w:r>
      <w:proofErr w:type="spellStart"/>
      <w:r w:rsidR="00ED361E" w:rsidRPr="00307FE6">
        <w:rPr>
          <w:sz w:val="24"/>
          <w:szCs w:val="24"/>
        </w:rPr>
        <w:t>Роспотребнадзора</w:t>
      </w:r>
      <w:proofErr w:type="spellEnd"/>
      <w:r w:rsidR="00ED361E" w:rsidRPr="00307FE6">
        <w:rPr>
          <w:sz w:val="24"/>
          <w:szCs w:val="24"/>
        </w:rPr>
        <w:t xml:space="preserve"> в городе </w:t>
      </w:r>
      <w:proofErr w:type="spellStart"/>
      <w:r w:rsidR="00ED361E" w:rsidRPr="00307FE6">
        <w:rPr>
          <w:sz w:val="24"/>
          <w:szCs w:val="24"/>
        </w:rPr>
        <w:t>Югорске</w:t>
      </w:r>
      <w:proofErr w:type="spellEnd"/>
      <w:r w:rsidR="00ED361E" w:rsidRPr="00307FE6">
        <w:rPr>
          <w:sz w:val="24"/>
          <w:szCs w:val="24"/>
        </w:rPr>
        <w:t xml:space="preserve"> и Советском районе и наценки на продукцию собственного производства для организации одноразового питания (завтрак).</w:t>
      </w:r>
    </w:p>
    <w:p w:rsidR="00ED361E" w:rsidRPr="00307FE6" w:rsidRDefault="00307FE6" w:rsidP="00307FE6">
      <w:pPr>
        <w:ind w:firstLine="709"/>
        <w:jc w:val="both"/>
        <w:rPr>
          <w:sz w:val="24"/>
          <w:szCs w:val="24"/>
        </w:rPr>
      </w:pPr>
      <w:bookmarkStart w:id="22" w:name="sub_1019"/>
      <w:bookmarkEnd w:id="21"/>
      <w:r>
        <w:rPr>
          <w:sz w:val="24"/>
          <w:szCs w:val="24"/>
        </w:rPr>
        <w:t>3.7. </w:t>
      </w:r>
      <w:r w:rsidR="00ED361E" w:rsidRPr="00307FE6">
        <w:rPr>
          <w:sz w:val="24"/>
          <w:szCs w:val="24"/>
        </w:rPr>
        <w:t>Размер наценки на продукцию собственного производства для организации одноразового питания (завтрак) устанавливается постановлением администрации города Югорска.</w:t>
      </w:r>
    </w:p>
    <w:p w:rsidR="00ED361E" w:rsidRPr="00307FE6" w:rsidRDefault="00307FE6" w:rsidP="00307FE6">
      <w:pPr>
        <w:ind w:firstLine="709"/>
        <w:jc w:val="both"/>
        <w:rPr>
          <w:sz w:val="24"/>
          <w:szCs w:val="24"/>
        </w:rPr>
      </w:pPr>
      <w:bookmarkStart w:id="23" w:name="sub_1020"/>
      <w:bookmarkEnd w:id="22"/>
      <w:r>
        <w:rPr>
          <w:sz w:val="24"/>
          <w:szCs w:val="24"/>
        </w:rPr>
        <w:t>3.8. </w:t>
      </w:r>
      <w:r w:rsidR="00ED361E" w:rsidRPr="00307FE6">
        <w:rPr>
          <w:sz w:val="24"/>
          <w:szCs w:val="24"/>
        </w:rPr>
        <w:t>Стоимость одноразового питания (завтрак) устанавливается локальным правовым актом образовательной организации дважды в год по результатам проведенных закупок продуктов питания на период январь - июнь, сентябрь - декабрь.</w:t>
      </w:r>
    </w:p>
    <w:p w:rsidR="00ED361E" w:rsidRPr="00307FE6" w:rsidRDefault="00307FE6" w:rsidP="00307FE6">
      <w:pPr>
        <w:ind w:firstLine="709"/>
        <w:jc w:val="both"/>
        <w:rPr>
          <w:sz w:val="24"/>
          <w:szCs w:val="24"/>
        </w:rPr>
      </w:pPr>
      <w:bookmarkStart w:id="24" w:name="sub_1021"/>
      <w:bookmarkEnd w:id="23"/>
      <w:r>
        <w:rPr>
          <w:sz w:val="24"/>
          <w:szCs w:val="24"/>
        </w:rPr>
        <w:t>3.9. </w:t>
      </w:r>
      <w:r w:rsidR="00ED361E" w:rsidRPr="00307FE6">
        <w:rPr>
          <w:sz w:val="24"/>
          <w:szCs w:val="24"/>
        </w:rPr>
        <w:t>Размер родительской платы за одноразовое питание (завтрак) обучающихся, определяется, как разница стоимости одноразового питания (завтрак) и размера финансового обеспечения мероприятий по организации питания за счет средств бюджета города Югорска и устанавливается локальным правовым актом образовательной организации.</w:t>
      </w:r>
    </w:p>
    <w:p w:rsidR="00ED361E" w:rsidRPr="00307FE6" w:rsidRDefault="00307FE6" w:rsidP="00307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3.10. </w:t>
      </w:r>
      <w:r w:rsidR="00ED361E" w:rsidRPr="00307FE6">
        <w:rPr>
          <w:sz w:val="24"/>
          <w:szCs w:val="24"/>
        </w:rPr>
        <w:t>Организация бесплатным горячим питанием обучающихся начальных классов с 1 по 4 классы осуществляется за счет средств бюджета автономного округа, бюджета города Югорска.</w:t>
      </w:r>
    </w:p>
    <w:p w:rsidR="00ED361E" w:rsidRPr="00307FE6" w:rsidRDefault="00307FE6" w:rsidP="00307F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3.11. </w:t>
      </w:r>
      <w:r w:rsidR="00ED361E" w:rsidRPr="00307FE6">
        <w:rPr>
          <w:sz w:val="24"/>
          <w:szCs w:val="24"/>
        </w:rPr>
        <w:t>Размер средств на финансовое обеспечение мероприятий по организации горячего питания составляет 54 рубля в день на 1 обучающегося.</w:t>
      </w:r>
    </w:p>
    <w:bookmarkEnd w:id="24"/>
    <w:p w:rsidR="00ED361E" w:rsidRPr="00307FE6" w:rsidRDefault="00ED361E" w:rsidP="00ED361E">
      <w:pPr>
        <w:ind w:firstLine="567"/>
        <w:jc w:val="both"/>
        <w:rPr>
          <w:sz w:val="24"/>
          <w:szCs w:val="24"/>
        </w:rPr>
      </w:pPr>
    </w:p>
    <w:p w:rsidR="00ED361E" w:rsidRPr="00B87323" w:rsidRDefault="00ED361E" w:rsidP="00B8732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5" w:name="sub_7127"/>
      <w:r w:rsidRPr="00B87323">
        <w:rPr>
          <w:rFonts w:ascii="Times New Roman" w:hAnsi="Times New Roman"/>
          <w:sz w:val="24"/>
          <w:szCs w:val="24"/>
        </w:rPr>
        <w:t>4. Распределение средств, предоставляемых образовательным организациям на обеспечение питанием обучающихся</w:t>
      </w:r>
    </w:p>
    <w:bookmarkEnd w:id="25"/>
    <w:p w:rsidR="00ED361E" w:rsidRPr="00307FE6" w:rsidRDefault="00ED361E" w:rsidP="00ED361E">
      <w:pPr>
        <w:ind w:firstLine="567"/>
        <w:jc w:val="both"/>
        <w:rPr>
          <w:sz w:val="24"/>
          <w:szCs w:val="24"/>
        </w:rPr>
      </w:pPr>
    </w:p>
    <w:p w:rsidR="00ED361E" w:rsidRPr="00307FE6" w:rsidRDefault="00B87323" w:rsidP="00B87323">
      <w:pPr>
        <w:ind w:firstLine="709"/>
        <w:jc w:val="both"/>
        <w:rPr>
          <w:sz w:val="24"/>
          <w:szCs w:val="24"/>
        </w:rPr>
      </w:pPr>
      <w:bookmarkStart w:id="26" w:name="sub_1022"/>
      <w:r>
        <w:rPr>
          <w:sz w:val="24"/>
          <w:szCs w:val="24"/>
        </w:rPr>
        <w:t>4.1. </w:t>
      </w:r>
      <w:r w:rsidR="00ED361E" w:rsidRPr="00307FE6">
        <w:rPr>
          <w:sz w:val="24"/>
          <w:szCs w:val="24"/>
        </w:rPr>
        <w:t xml:space="preserve">Распределение </w:t>
      </w:r>
      <w:proofErr w:type="gramStart"/>
      <w:r w:rsidR="00ED361E" w:rsidRPr="00307FE6">
        <w:rPr>
          <w:sz w:val="24"/>
          <w:szCs w:val="24"/>
        </w:rPr>
        <w:t>средств, предоставляемых образовательным организациям на обеспечение питанием обучающихся осуществляется</w:t>
      </w:r>
      <w:proofErr w:type="gramEnd"/>
      <w:r w:rsidR="00ED361E" w:rsidRPr="00307FE6">
        <w:rPr>
          <w:sz w:val="24"/>
          <w:szCs w:val="24"/>
        </w:rPr>
        <w:t xml:space="preserve"> Управлением образования в соответствии с количеством обучающихся, которым предоставляется социальная поддержка в виде двухразового питания (завтрак и обед) и заключенными договорами с родителями обучающихся на предоставление одноразового питания (завтрак) (далее - субсидия).</w:t>
      </w:r>
      <w:bookmarkEnd w:id="26"/>
    </w:p>
    <w:p w:rsidR="00ED361E" w:rsidRPr="00307FE6" w:rsidRDefault="00B87323" w:rsidP="00B873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4.2. </w:t>
      </w:r>
      <w:r w:rsidR="00ED361E" w:rsidRPr="00307FE6">
        <w:rPr>
          <w:sz w:val="24"/>
          <w:szCs w:val="24"/>
        </w:rPr>
        <w:t>Средства бюджета города Югорска на финансовое обеспечение мероприятий по организации питания предоставляются образовательной организации при выполнении условия внесения родителем родительской платы за организацию одноразового питания (завтрак) обучающихся.</w:t>
      </w:r>
    </w:p>
    <w:p w:rsidR="00ED361E" w:rsidRPr="00307FE6" w:rsidRDefault="00ED361E" w:rsidP="00B87323">
      <w:pPr>
        <w:ind w:firstLine="709"/>
        <w:jc w:val="both"/>
        <w:rPr>
          <w:sz w:val="24"/>
          <w:szCs w:val="24"/>
        </w:rPr>
      </w:pPr>
      <w:bookmarkStart w:id="27" w:name="sub_422"/>
      <w:r w:rsidRPr="00307FE6">
        <w:rPr>
          <w:sz w:val="24"/>
          <w:szCs w:val="24"/>
        </w:rPr>
        <w:t xml:space="preserve">В период действия режима повышенной готовности, ограничительных мероприятий (карантина) на территории Ханты-Мансийского автономного округа - Югры расходы на обеспечение питанием обучающихся, указанных в </w:t>
      </w:r>
      <w:hyperlink w:anchor="sub_135" w:history="1">
        <w:r w:rsidRPr="00307FE6">
          <w:rPr>
            <w:rStyle w:val="ad"/>
            <w:color w:val="auto"/>
            <w:sz w:val="24"/>
            <w:szCs w:val="24"/>
          </w:rPr>
          <w:t>подпункте 6 пункта 1.3</w:t>
        </w:r>
      </w:hyperlink>
      <w:r w:rsidRPr="00307FE6">
        <w:rPr>
          <w:sz w:val="24"/>
          <w:szCs w:val="24"/>
        </w:rPr>
        <w:t xml:space="preserve"> настоящего Порядка в виде одноразового питания (завтрак) в образовательной организации заменяются денежной выплатой.</w:t>
      </w:r>
    </w:p>
    <w:p w:rsidR="00ED361E" w:rsidRPr="00307FE6" w:rsidRDefault="00B87323" w:rsidP="00B87323">
      <w:pPr>
        <w:ind w:firstLine="709"/>
        <w:jc w:val="both"/>
        <w:rPr>
          <w:sz w:val="24"/>
          <w:szCs w:val="24"/>
        </w:rPr>
      </w:pPr>
      <w:bookmarkStart w:id="28" w:name="sub_1024"/>
      <w:bookmarkEnd w:id="27"/>
      <w:r>
        <w:rPr>
          <w:sz w:val="24"/>
          <w:szCs w:val="24"/>
        </w:rPr>
        <w:t>4.3. </w:t>
      </w:r>
      <w:r w:rsidR="00ED361E" w:rsidRPr="00307FE6">
        <w:rPr>
          <w:sz w:val="24"/>
          <w:szCs w:val="24"/>
        </w:rPr>
        <w:t>Субсидия перечисляется Управлением образования ежемесячно на основании заявки на финансовое обеспечение, представляемой образовательной организацией в срок до 20-го числа месяца, предшествующего месяцу, в котором будет осуществляться финансирование.</w:t>
      </w:r>
    </w:p>
    <w:p w:rsidR="00ED361E" w:rsidRPr="00307FE6" w:rsidRDefault="00B87323" w:rsidP="00B87323">
      <w:pPr>
        <w:ind w:firstLine="709"/>
        <w:jc w:val="both"/>
        <w:rPr>
          <w:sz w:val="24"/>
          <w:szCs w:val="24"/>
        </w:rPr>
      </w:pPr>
      <w:bookmarkStart w:id="29" w:name="sub_1025"/>
      <w:bookmarkEnd w:id="28"/>
      <w:r>
        <w:rPr>
          <w:sz w:val="24"/>
          <w:szCs w:val="24"/>
        </w:rPr>
        <w:t>4.4. </w:t>
      </w:r>
      <w:r w:rsidR="00ED361E" w:rsidRPr="00307FE6">
        <w:rPr>
          <w:sz w:val="24"/>
          <w:szCs w:val="24"/>
        </w:rPr>
        <w:t xml:space="preserve">Субсидия частной общеобразовательной организации предоставляется на основании соглашения о предоставлении субсидии на организацию питания </w:t>
      </w:r>
      <w:proofErr w:type="gramStart"/>
      <w:r w:rsidR="00ED361E" w:rsidRPr="00307FE6">
        <w:rPr>
          <w:sz w:val="24"/>
          <w:szCs w:val="24"/>
        </w:rPr>
        <w:t>обучающихся</w:t>
      </w:r>
      <w:proofErr w:type="gramEnd"/>
      <w:r w:rsidR="00ED361E" w:rsidRPr="00307FE6">
        <w:rPr>
          <w:sz w:val="24"/>
          <w:szCs w:val="24"/>
        </w:rPr>
        <w:t>, заключенного с Управлением образования в соответствии с порядком, определенным настоящим постановлением.</w:t>
      </w:r>
    </w:p>
    <w:p w:rsidR="00ED361E" w:rsidRPr="00307FE6" w:rsidRDefault="00B87323" w:rsidP="00B87323">
      <w:pPr>
        <w:ind w:firstLine="709"/>
        <w:jc w:val="both"/>
        <w:rPr>
          <w:sz w:val="24"/>
          <w:szCs w:val="24"/>
        </w:rPr>
      </w:pPr>
      <w:bookmarkStart w:id="30" w:name="sub_1026"/>
      <w:bookmarkEnd w:id="29"/>
      <w:r>
        <w:rPr>
          <w:sz w:val="24"/>
          <w:szCs w:val="24"/>
        </w:rPr>
        <w:t>4.5. </w:t>
      </w:r>
      <w:r w:rsidR="00ED361E" w:rsidRPr="00307FE6">
        <w:rPr>
          <w:sz w:val="24"/>
          <w:szCs w:val="24"/>
        </w:rPr>
        <w:t>Образовательная организация предоставляет в Управление образования отчеты об использовании предоставленной субсидии по форме и в сроки, установленные им.</w:t>
      </w:r>
    </w:p>
    <w:bookmarkEnd w:id="30"/>
    <w:p w:rsidR="00ED361E" w:rsidRPr="00B87323" w:rsidRDefault="00B87323" w:rsidP="00B87323">
      <w:pPr>
        <w:pStyle w:val="1"/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5. </w:t>
      </w:r>
      <w:r w:rsidR="00ED361E" w:rsidRPr="00B87323">
        <w:rPr>
          <w:rFonts w:ascii="Times New Roman" w:hAnsi="Times New Roman"/>
          <w:sz w:val="24"/>
          <w:szCs w:val="24"/>
        </w:rPr>
        <w:t>Предоставление денежной компенсации за двухразовое питание обучающимся с ограниченными возможностями здоровья, детям-инвалидам, обучение которых организовано образовательными организациями на дому</w:t>
      </w:r>
    </w:p>
    <w:p w:rsidR="00ED361E" w:rsidRPr="00307FE6" w:rsidRDefault="00ED361E" w:rsidP="00ED361E">
      <w:pPr>
        <w:ind w:left="720" w:firstLine="567"/>
        <w:rPr>
          <w:sz w:val="24"/>
          <w:szCs w:val="24"/>
        </w:rPr>
      </w:pPr>
    </w:p>
    <w:p w:rsidR="00ED361E" w:rsidRPr="00307FE6" w:rsidRDefault="00B87323" w:rsidP="00B873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5.1. </w:t>
      </w:r>
      <w:r w:rsidR="00ED361E" w:rsidRPr="00307FE6">
        <w:rPr>
          <w:sz w:val="24"/>
          <w:szCs w:val="24"/>
        </w:rPr>
        <w:t>Денежная компенсация за двухразовое питание обучающимся с ограниченными возможностями здоровья, детям-инвалидам, осваивающим основные общеобразовательные программы, обучение которых организовано образовательными организациями на дому осуществляется Управлением образования за счет средств автономного округа (далее - компенсация).</w:t>
      </w:r>
    </w:p>
    <w:p w:rsidR="00ED361E" w:rsidRPr="00307FE6" w:rsidRDefault="00B87323" w:rsidP="00B873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5.2. </w:t>
      </w:r>
      <w:proofErr w:type="gramStart"/>
      <w:r w:rsidR="00ED361E" w:rsidRPr="00307FE6">
        <w:rPr>
          <w:sz w:val="24"/>
          <w:szCs w:val="24"/>
        </w:rPr>
        <w:t>Для получения компенсации родители (законные представители) обучающихся не позднее 05 числа текущего месяца подают в Управление образования через образовательные организации заявление  на назначение денежной компенсации за двухразовое питание обучающимся с ограниченными возможностями здоровья, детям-инвалидам, осваивающим основные общеобразовательные программы, обучение которых организовано образовательными организациями на дому (</w:t>
      </w:r>
      <w:hyperlink w:anchor="sub_1200" w:history="1">
        <w:r w:rsidR="00ED361E" w:rsidRPr="00307FE6">
          <w:rPr>
            <w:rStyle w:val="ad"/>
            <w:color w:val="auto"/>
            <w:sz w:val="24"/>
            <w:szCs w:val="24"/>
          </w:rPr>
          <w:t>приложение 2</w:t>
        </w:r>
      </w:hyperlink>
      <w:r w:rsidR="00ED361E" w:rsidRPr="00307FE6">
        <w:rPr>
          <w:sz w:val="24"/>
          <w:szCs w:val="24"/>
        </w:rPr>
        <w:t xml:space="preserve"> к настоящему Порядку) и прилагаемые к нему документы.</w:t>
      </w:r>
      <w:proofErr w:type="gramEnd"/>
    </w:p>
    <w:p w:rsidR="00ED361E" w:rsidRPr="00307FE6" w:rsidRDefault="00B87323" w:rsidP="00B87323">
      <w:pPr>
        <w:ind w:firstLine="709"/>
        <w:jc w:val="both"/>
        <w:rPr>
          <w:sz w:val="24"/>
          <w:szCs w:val="24"/>
        </w:rPr>
      </w:pPr>
      <w:bookmarkStart w:id="31" w:name="sub_7130"/>
      <w:r>
        <w:rPr>
          <w:sz w:val="24"/>
          <w:szCs w:val="24"/>
        </w:rPr>
        <w:t>5.3. </w:t>
      </w:r>
      <w:r w:rsidR="00ED361E" w:rsidRPr="00307FE6">
        <w:rPr>
          <w:sz w:val="24"/>
          <w:szCs w:val="24"/>
        </w:rPr>
        <w:t xml:space="preserve">Образовательные организации обеспечивают соответствие представленных родителями (законными представителями) обучающихся документов, перечню документов, необходимых для назначения компенсации согласно </w:t>
      </w:r>
      <w:hyperlink r:id="rId14" w:history="1">
        <w:r w:rsidR="00ED361E" w:rsidRPr="00307FE6">
          <w:rPr>
            <w:rStyle w:val="ad"/>
            <w:color w:val="auto"/>
            <w:sz w:val="24"/>
            <w:szCs w:val="24"/>
          </w:rPr>
          <w:t>постановлению</w:t>
        </w:r>
      </w:hyperlink>
      <w:r w:rsidR="00ED361E" w:rsidRPr="00307FE6">
        <w:rPr>
          <w:sz w:val="24"/>
          <w:szCs w:val="24"/>
        </w:rPr>
        <w:t xml:space="preserve"> Правительства Ханты-Мансийского автономного округа - Югры от 04.03.2016 </w:t>
      </w:r>
      <w:r w:rsidRPr="00B87323">
        <w:rPr>
          <w:sz w:val="24"/>
          <w:szCs w:val="24"/>
        </w:rPr>
        <w:t>№</w:t>
      </w:r>
      <w:r w:rsidR="00ED361E" w:rsidRPr="00B87323">
        <w:rPr>
          <w:sz w:val="24"/>
          <w:szCs w:val="24"/>
        </w:rPr>
        <w:t> </w:t>
      </w:r>
      <w:r w:rsidR="00ED361E" w:rsidRPr="00307FE6">
        <w:rPr>
          <w:sz w:val="24"/>
          <w:szCs w:val="24"/>
        </w:rPr>
        <w:t>59-п «Об обеспечении питанием обучающихся в образовательных организациях в Ханты-Мансийском автономном округе – Югре»</w:t>
      </w:r>
      <w:proofErr w:type="gramStart"/>
      <w:r w:rsidR="00ED361E" w:rsidRPr="00307FE6">
        <w:rPr>
          <w:sz w:val="24"/>
          <w:szCs w:val="24"/>
        </w:rPr>
        <w:t xml:space="preserve"> .</w:t>
      </w:r>
      <w:proofErr w:type="gramEnd"/>
    </w:p>
    <w:bookmarkEnd w:id="31"/>
    <w:p w:rsidR="00ED361E" w:rsidRPr="00307FE6" w:rsidRDefault="00ED361E" w:rsidP="00B87323">
      <w:pPr>
        <w:ind w:firstLine="709"/>
        <w:jc w:val="both"/>
        <w:rPr>
          <w:sz w:val="24"/>
          <w:szCs w:val="24"/>
        </w:rPr>
      </w:pPr>
      <w:r w:rsidRPr="00307FE6">
        <w:rPr>
          <w:sz w:val="24"/>
          <w:szCs w:val="24"/>
        </w:rPr>
        <w:t>5.</w:t>
      </w:r>
      <w:r w:rsidR="00B87323">
        <w:rPr>
          <w:sz w:val="24"/>
          <w:szCs w:val="24"/>
        </w:rPr>
        <w:t>4. </w:t>
      </w:r>
      <w:r w:rsidRPr="00307FE6">
        <w:rPr>
          <w:sz w:val="24"/>
          <w:szCs w:val="24"/>
        </w:rPr>
        <w:t xml:space="preserve">Ежемесячно в срок, до 10 числа месяца, следующего за </w:t>
      </w:r>
      <w:proofErr w:type="gramStart"/>
      <w:r w:rsidRPr="00307FE6">
        <w:rPr>
          <w:sz w:val="24"/>
          <w:szCs w:val="24"/>
        </w:rPr>
        <w:t>отчетным</w:t>
      </w:r>
      <w:proofErr w:type="gramEnd"/>
      <w:r w:rsidRPr="00307FE6">
        <w:rPr>
          <w:sz w:val="24"/>
          <w:szCs w:val="24"/>
        </w:rPr>
        <w:t>, образовательные организации предоставляют в Управление образования сведения об обучающихся с ограниченными возможностями здоровья, детях-инвалидах, обучение которых организовано на дому.</w:t>
      </w:r>
    </w:p>
    <w:p w:rsidR="00ED361E" w:rsidRPr="00307FE6" w:rsidRDefault="00ED361E" w:rsidP="00ED361E">
      <w:pPr>
        <w:ind w:firstLine="567"/>
        <w:jc w:val="both"/>
        <w:rPr>
          <w:sz w:val="24"/>
          <w:szCs w:val="24"/>
        </w:rPr>
      </w:pPr>
    </w:p>
    <w:p w:rsidR="00ED361E" w:rsidRPr="00B87323" w:rsidRDefault="00B87323" w:rsidP="00B87323">
      <w:pPr>
        <w:pStyle w:val="1"/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</w:t>
      </w:r>
      <w:r w:rsidR="00ED361E" w:rsidRPr="00B87323">
        <w:rPr>
          <w:rFonts w:ascii="Times New Roman" w:hAnsi="Times New Roman"/>
          <w:sz w:val="24"/>
          <w:szCs w:val="24"/>
        </w:rPr>
        <w:t xml:space="preserve">Предоставление денежной выплаты за одноразовое питание (завтрак) </w:t>
      </w:r>
      <w:proofErr w:type="gramStart"/>
      <w:r w:rsidR="00ED361E" w:rsidRPr="00B87323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ED361E" w:rsidRPr="00B87323">
        <w:rPr>
          <w:rFonts w:ascii="Times New Roman" w:hAnsi="Times New Roman"/>
          <w:sz w:val="24"/>
          <w:szCs w:val="24"/>
        </w:rPr>
        <w:t xml:space="preserve"> образовательных организаций в период действия режима повышенной готовности, ограничительных мероприятий (карантина) на территории Ханты-Мансийского автономного округа – Югры</w:t>
      </w:r>
    </w:p>
    <w:p w:rsidR="00ED361E" w:rsidRPr="00307FE6" w:rsidRDefault="00ED361E" w:rsidP="00ED361E">
      <w:pPr>
        <w:ind w:firstLine="567"/>
        <w:rPr>
          <w:sz w:val="24"/>
          <w:szCs w:val="24"/>
        </w:rPr>
      </w:pPr>
    </w:p>
    <w:p w:rsidR="00ED361E" w:rsidRPr="00307FE6" w:rsidRDefault="00B87323" w:rsidP="00B87323">
      <w:pPr>
        <w:ind w:firstLine="709"/>
        <w:jc w:val="both"/>
        <w:rPr>
          <w:sz w:val="24"/>
          <w:szCs w:val="24"/>
        </w:rPr>
      </w:pPr>
      <w:bookmarkStart w:id="32" w:name="sub_1061"/>
      <w:r>
        <w:rPr>
          <w:sz w:val="24"/>
          <w:szCs w:val="24"/>
        </w:rPr>
        <w:t>6.1. </w:t>
      </w:r>
      <w:r w:rsidR="00ED361E" w:rsidRPr="00307FE6">
        <w:rPr>
          <w:sz w:val="24"/>
          <w:szCs w:val="24"/>
        </w:rPr>
        <w:t xml:space="preserve">Денежная выплата за одноразовое питание (завтрак) </w:t>
      </w:r>
      <w:proofErr w:type="gramStart"/>
      <w:r w:rsidR="00ED361E" w:rsidRPr="00307FE6">
        <w:rPr>
          <w:sz w:val="24"/>
          <w:szCs w:val="24"/>
        </w:rPr>
        <w:t>обучающимся</w:t>
      </w:r>
      <w:proofErr w:type="gramEnd"/>
      <w:r w:rsidR="00ED361E" w:rsidRPr="00307FE6">
        <w:rPr>
          <w:sz w:val="24"/>
          <w:szCs w:val="24"/>
        </w:rPr>
        <w:t xml:space="preserve">, указанным в </w:t>
      </w:r>
      <w:hyperlink w:anchor="sub_135" w:history="1">
        <w:r w:rsidR="00ED361E" w:rsidRPr="00307FE6">
          <w:rPr>
            <w:rStyle w:val="ad"/>
            <w:color w:val="auto"/>
            <w:sz w:val="24"/>
            <w:szCs w:val="24"/>
          </w:rPr>
          <w:t>подпункте 6 пункта 1.3</w:t>
        </w:r>
      </w:hyperlink>
      <w:r w:rsidR="00ED361E" w:rsidRPr="00307FE6">
        <w:rPr>
          <w:sz w:val="24"/>
          <w:szCs w:val="24"/>
        </w:rPr>
        <w:t xml:space="preserve"> настоящего Порядка, осуществляется за счет средств бюджета города Югорска.</w:t>
      </w:r>
    </w:p>
    <w:p w:rsidR="00ED361E" w:rsidRPr="00307FE6" w:rsidRDefault="00B87323" w:rsidP="00B87323">
      <w:pPr>
        <w:ind w:firstLine="709"/>
        <w:jc w:val="both"/>
        <w:rPr>
          <w:sz w:val="24"/>
          <w:szCs w:val="24"/>
        </w:rPr>
      </w:pPr>
      <w:bookmarkStart w:id="33" w:name="sub_1062"/>
      <w:bookmarkEnd w:id="32"/>
      <w:r>
        <w:rPr>
          <w:sz w:val="24"/>
          <w:szCs w:val="24"/>
        </w:rPr>
        <w:t>6.2. </w:t>
      </w:r>
      <w:r w:rsidR="00ED361E" w:rsidRPr="00307FE6">
        <w:rPr>
          <w:sz w:val="24"/>
          <w:szCs w:val="24"/>
        </w:rPr>
        <w:t>Размер выплаты определяется по следующей формуле:</w:t>
      </w:r>
    </w:p>
    <w:bookmarkEnd w:id="33"/>
    <w:p w:rsidR="00ED361E" w:rsidRPr="00307FE6" w:rsidRDefault="00ED361E" w:rsidP="00B87323">
      <w:pPr>
        <w:ind w:firstLine="709"/>
        <w:jc w:val="both"/>
        <w:rPr>
          <w:sz w:val="24"/>
          <w:szCs w:val="24"/>
        </w:rPr>
      </w:pPr>
    </w:p>
    <w:p w:rsidR="00ED361E" w:rsidRPr="00307FE6" w:rsidRDefault="00ED361E" w:rsidP="00B87323">
      <w:pPr>
        <w:ind w:firstLine="709"/>
        <w:jc w:val="both"/>
        <w:rPr>
          <w:sz w:val="24"/>
          <w:szCs w:val="24"/>
        </w:rPr>
      </w:pPr>
      <w:r w:rsidRPr="00307FE6">
        <w:rPr>
          <w:sz w:val="24"/>
          <w:szCs w:val="24"/>
        </w:rPr>
        <w:t>P = S x K, где</w:t>
      </w:r>
    </w:p>
    <w:p w:rsidR="00ED361E" w:rsidRPr="00307FE6" w:rsidRDefault="00ED361E" w:rsidP="00B87323">
      <w:pPr>
        <w:ind w:firstLine="709"/>
        <w:jc w:val="both"/>
        <w:rPr>
          <w:sz w:val="24"/>
          <w:szCs w:val="24"/>
        </w:rPr>
      </w:pPr>
    </w:p>
    <w:p w:rsidR="00ED361E" w:rsidRPr="00307FE6" w:rsidRDefault="00ED361E" w:rsidP="00B87323">
      <w:pPr>
        <w:ind w:firstLine="709"/>
        <w:jc w:val="both"/>
        <w:rPr>
          <w:sz w:val="24"/>
          <w:szCs w:val="24"/>
        </w:rPr>
      </w:pPr>
      <w:r w:rsidRPr="00307FE6">
        <w:rPr>
          <w:sz w:val="24"/>
          <w:szCs w:val="24"/>
        </w:rPr>
        <w:t>S - размер расходов на обеспечение одноразовым питанием, равный 46 рублям;</w:t>
      </w:r>
    </w:p>
    <w:p w:rsidR="00ED361E" w:rsidRPr="00307FE6" w:rsidRDefault="00ED361E" w:rsidP="00B87323">
      <w:pPr>
        <w:ind w:firstLine="709"/>
        <w:jc w:val="both"/>
        <w:rPr>
          <w:sz w:val="24"/>
          <w:szCs w:val="24"/>
        </w:rPr>
      </w:pPr>
      <w:r w:rsidRPr="00307FE6">
        <w:rPr>
          <w:sz w:val="24"/>
          <w:szCs w:val="24"/>
        </w:rPr>
        <w:t>K - число дней периода повышенной готовности, ограничительных мероприятий (карантина), за исключением дней каникулярного периода, выходных и праздничных.</w:t>
      </w:r>
    </w:p>
    <w:p w:rsidR="00ED361E" w:rsidRPr="00307FE6" w:rsidRDefault="00B87323" w:rsidP="00B87323">
      <w:pPr>
        <w:ind w:firstLine="709"/>
        <w:jc w:val="both"/>
        <w:rPr>
          <w:sz w:val="24"/>
          <w:szCs w:val="24"/>
        </w:rPr>
      </w:pPr>
      <w:bookmarkStart w:id="34" w:name="sub_1063"/>
      <w:r>
        <w:rPr>
          <w:sz w:val="24"/>
          <w:szCs w:val="24"/>
        </w:rPr>
        <w:t>6.3. </w:t>
      </w:r>
      <w:r w:rsidR="00ED361E" w:rsidRPr="00307FE6">
        <w:rPr>
          <w:sz w:val="24"/>
          <w:szCs w:val="24"/>
        </w:rPr>
        <w:t>Основаниями предоставления денежной выплаты обучающимся являются:</w:t>
      </w:r>
    </w:p>
    <w:bookmarkEnd w:id="34"/>
    <w:p w:rsidR="00ED361E" w:rsidRPr="00307FE6" w:rsidRDefault="00ED361E" w:rsidP="00B87323">
      <w:pPr>
        <w:ind w:firstLine="709"/>
        <w:jc w:val="both"/>
        <w:rPr>
          <w:sz w:val="24"/>
          <w:szCs w:val="24"/>
        </w:rPr>
      </w:pPr>
      <w:r w:rsidRPr="00307FE6">
        <w:rPr>
          <w:sz w:val="24"/>
          <w:szCs w:val="24"/>
        </w:rPr>
        <w:t xml:space="preserve">а) в случае, указанном в </w:t>
      </w:r>
      <w:hyperlink w:anchor="sub_1352" w:history="1">
        <w:r w:rsidRPr="00307FE6">
          <w:rPr>
            <w:rStyle w:val="ad"/>
            <w:color w:val="auto"/>
            <w:sz w:val="24"/>
            <w:szCs w:val="24"/>
          </w:rPr>
          <w:t>абзаце втором подпункта 6 пункта 1.3</w:t>
        </w:r>
      </w:hyperlink>
      <w:r w:rsidRPr="00307FE6">
        <w:rPr>
          <w:sz w:val="24"/>
          <w:szCs w:val="24"/>
        </w:rPr>
        <w:t xml:space="preserve"> настоящего Порядка, сведения, предоставленные отделом по организации деятельности муниципальной комиссии по делам несовершеннолетних и защите их прав администрации города Югорска, по запросу руководителя образовательной организации;</w:t>
      </w:r>
    </w:p>
    <w:p w:rsidR="00ED361E" w:rsidRPr="00307FE6" w:rsidRDefault="00ED361E" w:rsidP="00B87323">
      <w:pPr>
        <w:ind w:firstLine="709"/>
        <w:jc w:val="both"/>
        <w:rPr>
          <w:sz w:val="24"/>
          <w:szCs w:val="24"/>
        </w:rPr>
      </w:pPr>
      <w:proofErr w:type="gramStart"/>
      <w:r w:rsidRPr="00307FE6">
        <w:rPr>
          <w:sz w:val="24"/>
          <w:szCs w:val="24"/>
        </w:rPr>
        <w:t xml:space="preserve">б) в случае, указанном в </w:t>
      </w:r>
      <w:hyperlink w:anchor="sub_1353" w:history="1">
        <w:r w:rsidRPr="00307FE6">
          <w:rPr>
            <w:rStyle w:val="ad"/>
            <w:color w:val="auto"/>
            <w:sz w:val="24"/>
            <w:szCs w:val="24"/>
          </w:rPr>
          <w:t>абзаце третьем подпункта 6 пункта 1.3</w:t>
        </w:r>
      </w:hyperlink>
      <w:r w:rsidRPr="00307FE6">
        <w:rPr>
          <w:sz w:val="24"/>
          <w:szCs w:val="24"/>
        </w:rPr>
        <w:t xml:space="preserve"> настоящего Порядка, заявление родителя (законного представителя) (</w:t>
      </w:r>
      <w:hyperlink w:anchor="sub_1300" w:history="1">
        <w:r w:rsidRPr="00307FE6">
          <w:rPr>
            <w:rStyle w:val="ad"/>
            <w:color w:val="auto"/>
            <w:sz w:val="24"/>
            <w:szCs w:val="24"/>
          </w:rPr>
          <w:t>приложение 3</w:t>
        </w:r>
      </w:hyperlink>
      <w:r w:rsidRPr="00307FE6">
        <w:rPr>
          <w:sz w:val="24"/>
          <w:szCs w:val="24"/>
        </w:rPr>
        <w:t xml:space="preserve"> к настоящему Порядку) и документ о регистрации родителя, как гражданина, находящегося в поиске подходящей работы, или признанного, в установленном порядке, безработным выданный казенным учреждением Ханты-Мансийского автономного округа - Югры </w:t>
      </w:r>
      <w:r w:rsidR="00AD0FE2">
        <w:rPr>
          <w:sz w:val="24"/>
          <w:szCs w:val="24"/>
        </w:rPr>
        <w:t>«</w:t>
      </w:r>
      <w:r w:rsidRPr="00307FE6">
        <w:rPr>
          <w:sz w:val="24"/>
          <w:szCs w:val="24"/>
        </w:rPr>
        <w:t>Югорский центр занятости населения</w:t>
      </w:r>
      <w:r w:rsidR="00AD0FE2">
        <w:rPr>
          <w:sz w:val="24"/>
          <w:szCs w:val="24"/>
        </w:rPr>
        <w:t>»</w:t>
      </w:r>
      <w:r w:rsidRPr="00307FE6">
        <w:rPr>
          <w:sz w:val="24"/>
          <w:szCs w:val="24"/>
        </w:rPr>
        <w:t xml:space="preserve"> по запросу руководителя образовательной организации.</w:t>
      </w:r>
      <w:proofErr w:type="gramEnd"/>
    </w:p>
    <w:p w:rsidR="00ED361E" w:rsidRPr="00307FE6" w:rsidRDefault="00B87323" w:rsidP="00B87323">
      <w:pPr>
        <w:ind w:firstLine="709"/>
        <w:jc w:val="both"/>
        <w:rPr>
          <w:sz w:val="24"/>
          <w:szCs w:val="24"/>
        </w:rPr>
      </w:pPr>
      <w:bookmarkStart w:id="35" w:name="sub_1064"/>
      <w:r>
        <w:rPr>
          <w:sz w:val="24"/>
          <w:szCs w:val="24"/>
        </w:rPr>
        <w:t>6.4. </w:t>
      </w:r>
      <w:r w:rsidR="00ED361E" w:rsidRPr="00307FE6">
        <w:rPr>
          <w:sz w:val="24"/>
          <w:szCs w:val="24"/>
        </w:rPr>
        <w:t xml:space="preserve">Денежную выплату обучающимся, указанным в </w:t>
      </w:r>
      <w:hyperlink w:anchor="sub_1352" w:history="1">
        <w:r w:rsidR="00ED361E" w:rsidRPr="00307FE6">
          <w:rPr>
            <w:rStyle w:val="ad"/>
            <w:color w:val="auto"/>
            <w:sz w:val="24"/>
            <w:szCs w:val="24"/>
          </w:rPr>
          <w:t xml:space="preserve">абзаце втором подпункта 6 пункта 1.3 </w:t>
        </w:r>
      </w:hyperlink>
      <w:r w:rsidR="00ED361E" w:rsidRPr="00307FE6">
        <w:rPr>
          <w:sz w:val="24"/>
          <w:szCs w:val="24"/>
        </w:rPr>
        <w:t>настоящего Порядка, образовательная организация производит за период с 19.03.2020</w:t>
      </w:r>
      <w:r>
        <w:rPr>
          <w:sz w:val="24"/>
          <w:szCs w:val="24"/>
        </w:rPr>
        <w:t xml:space="preserve">                         </w:t>
      </w:r>
      <w:r w:rsidR="00ED361E" w:rsidRPr="00307FE6">
        <w:rPr>
          <w:sz w:val="24"/>
          <w:szCs w:val="24"/>
        </w:rPr>
        <w:t xml:space="preserve"> </w:t>
      </w:r>
      <w:r w:rsidR="00ED361E" w:rsidRPr="00307FE6">
        <w:rPr>
          <w:sz w:val="24"/>
          <w:szCs w:val="24"/>
        </w:rPr>
        <w:lastRenderedPageBreak/>
        <w:t xml:space="preserve">по 30.04.2020 в течение пяти рабочих дней </w:t>
      </w:r>
      <w:proofErr w:type="gramStart"/>
      <w:r w:rsidR="00ED361E" w:rsidRPr="00307FE6">
        <w:rPr>
          <w:sz w:val="24"/>
          <w:szCs w:val="24"/>
        </w:rPr>
        <w:t>с даты вступления</w:t>
      </w:r>
      <w:proofErr w:type="gramEnd"/>
      <w:r w:rsidR="00ED361E" w:rsidRPr="00307FE6">
        <w:rPr>
          <w:sz w:val="24"/>
          <w:szCs w:val="24"/>
        </w:rPr>
        <w:t xml:space="preserve"> в законную силу настоящего постановления.</w:t>
      </w:r>
    </w:p>
    <w:bookmarkEnd w:id="35"/>
    <w:p w:rsidR="00ED361E" w:rsidRPr="00307FE6" w:rsidRDefault="00ED361E" w:rsidP="00B87323">
      <w:pPr>
        <w:ind w:firstLine="709"/>
        <w:jc w:val="both"/>
        <w:rPr>
          <w:sz w:val="24"/>
          <w:szCs w:val="24"/>
        </w:rPr>
      </w:pPr>
      <w:proofErr w:type="gramStart"/>
      <w:r w:rsidRPr="00307FE6">
        <w:rPr>
          <w:sz w:val="24"/>
          <w:szCs w:val="24"/>
        </w:rPr>
        <w:t>Последующие денежные выплаты в период действия режима повышенной готовности, ограничительных мероприятий (карантина) на территории Ханты-Мансийского автономного округа - Югры образовательная организация осуществляет каждые две недели на основании подтвержденной информации о нахождении обучающегося в семье, признанной в социально - опасном положении, из отдела по организации деятельности муниципальной комиссии по делам несовершеннолетних и защите их прав администрации города Югорска.</w:t>
      </w:r>
      <w:proofErr w:type="gramEnd"/>
    </w:p>
    <w:p w:rsidR="00ED361E" w:rsidRPr="00307FE6" w:rsidRDefault="00B87323" w:rsidP="00B87323">
      <w:pPr>
        <w:ind w:firstLine="709"/>
        <w:jc w:val="both"/>
        <w:rPr>
          <w:sz w:val="24"/>
          <w:szCs w:val="24"/>
        </w:rPr>
      </w:pPr>
      <w:bookmarkStart w:id="36" w:name="sub_1065"/>
      <w:r>
        <w:rPr>
          <w:sz w:val="24"/>
          <w:szCs w:val="24"/>
        </w:rPr>
        <w:t>6.5. </w:t>
      </w:r>
      <w:r w:rsidR="00ED361E" w:rsidRPr="00307FE6">
        <w:rPr>
          <w:sz w:val="24"/>
          <w:szCs w:val="24"/>
        </w:rPr>
        <w:t>Для получения денежной выплаты родители (законные представители) обучающихся, направляют на адрес электронной почты или почтовый адрес образовательной организации заявление о предоставлении денежной выплаты (</w:t>
      </w:r>
      <w:hyperlink w:anchor="sub_1300" w:history="1">
        <w:r w:rsidR="00ED361E" w:rsidRPr="00307FE6">
          <w:rPr>
            <w:rStyle w:val="ad"/>
            <w:color w:val="auto"/>
            <w:sz w:val="24"/>
            <w:szCs w:val="24"/>
          </w:rPr>
          <w:t>приложение 3</w:t>
        </w:r>
      </w:hyperlink>
      <w:r w:rsidR="00ED361E" w:rsidRPr="00307FE6">
        <w:rPr>
          <w:sz w:val="24"/>
          <w:szCs w:val="24"/>
        </w:rPr>
        <w:t xml:space="preserve"> к настоящему Порядку) с указанием реквизитов лицевого счета, открытого в кредитной организации города Югорска.</w:t>
      </w:r>
    </w:p>
    <w:p w:rsidR="00ED361E" w:rsidRPr="00307FE6" w:rsidRDefault="00B87323" w:rsidP="00B87323">
      <w:pPr>
        <w:ind w:firstLine="709"/>
        <w:jc w:val="both"/>
        <w:rPr>
          <w:sz w:val="24"/>
          <w:szCs w:val="24"/>
        </w:rPr>
      </w:pPr>
      <w:bookmarkStart w:id="37" w:name="sub_1066"/>
      <w:bookmarkEnd w:id="36"/>
      <w:r>
        <w:rPr>
          <w:sz w:val="24"/>
          <w:szCs w:val="24"/>
        </w:rPr>
        <w:t>6.6. </w:t>
      </w:r>
      <w:r w:rsidR="00ED361E" w:rsidRPr="00307FE6">
        <w:rPr>
          <w:sz w:val="24"/>
          <w:szCs w:val="24"/>
        </w:rPr>
        <w:t>Образовательная организация не позднее следующего дня после получения заявления родителя (законного представителя) направляет запрос в казенное учреждение Ханты-Мансийского автономного округа - Югры «Югорский центр занятости населения» о подтверждении статуса родителя, как гражданина, находящегося в поиске подходящей работы, или признанного, в установленном порядке, безработным.</w:t>
      </w:r>
    </w:p>
    <w:bookmarkEnd w:id="37"/>
    <w:p w:rsidR="00ED361E" w:rsidRPr="00307FE6" w:rsidRDefault="00ED361E" w:rsidP="00B87323">
      <w:pPr>
        <w:ind w:firstLine="709"/>
        <w:jc w:val="both"/>
        <w:rPr>
          <w:sz w:val="24"/>
          <w:szCs w:val="24"/>
        </w:rPr>
      </w:pPr>
      <w:r w:rsidRPr="00307FE6">
        <w:rPr>
          <w:sz w:val="24"/>
          <w:szCs w:val="24"/>
        </w:rPr>
        <w:t>В течение трех дней после получения подтвержденной информации образовательная организация производит денежную выплату родителю (законному представителю) за период нахождения родителя в статусе гражданина, находящегося в поиске подходящей работы, или признанного, в установленном порядке, безработным, в период действия режима повышенной готовности, ограничительных мероприятий (карантина) на территории Ханты-Мансийского автономного округа - Югры.</w:t>
      </w:r>
    </w:p>
    <w:p w:rsidR="00ED361E" w:rsidRPr="001F53A0" w:rsidRDefault="00ED361E" w:rsidP="00B87323">
      <w:pPr>
        <w:ind w:firstLine="709"/>
        <w:jc w:val="both"/>
        <w:rPr>
          <w:sz w:val="24"/>
          <w:szCs w:val="24"/>
        </w:rPr>
      </w:pPr>
      <w:proofErr w:type="gramStart"/>
      <w:r w:rsidRPr="00307FE6">
        <w:rPr>
          <w:sz w:val="24"/>
          <w:szCs w:val="24"/>
        </w:rPr>
        <w:t>Последующие денежные выплаты в период действия режима повышенной готовности, ограничительных мероприятий (карантина) на территории Ханты-Мансийского автономного округа - Югры образовательная организация осуществляет каждые две недели на основании подтвержденной информации казенного учреждения Ханты-Мансийского автономного округа - Югры «Югорский центр занятости населения» о статусе родителя, как гражданина, находящегося в поиске подходящей работы, или признанного, в установленном порядке,</w:t>
      </w:r>
      <w:r w:rsidRPr="001F53A0">
        <w:rPr>
          <w:sz w:val="24"/>
          <w:szCs w:val="24"/>
        </w:rPr>
        <w:t xml:space="preserve"> безработным.</w:t>
      </w:r>
      <w:proofErr w:type="gramEnd"/>
    </w:p>
    <w:p w:rsidR="00ED361E" w:rsidRPr="001F53A0" w:rsidRDefault="00ED361E" w:rsidP="00ED361E">
      <w:pPr>
        <w:ind w:firstLine="567"/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B87323" w:rsidRDefault="00B87323" w:rsidP="00ED361E">
      <w:pPr>
        <w:suppressAutoHyphens w:val="0"/>
        <w:ind w:firstLine="709"/>
        <w:jc w:val="right"/>
        <w:rPr>
          <w:b/>
          <w:sz w:val="24"/>
          <w:szCs w:val="24"/>
        </w:rPr>
      </w:pPr>
    </w:p>
    <w:p w:rsidR="00B87323" w:rsidRDefault="00B87323" w:rsidP="00ED361E">
      <w:pPr>
        <w:suppressAutoHyphens w:val="0"/>
        <w:ind w:firstLine="709"/>
        <w:jc w:val="right"/>
        <w:rPr>
          <w:b/>
          <w:sz w:val="24"/>
          <w:szCs w:val="24"/>
        </w:rPr>
      </w:pPr>
    </w:p>
    <w:p w:rsidR="00B87323" w:rsidRDefault="00B87323" w:rsidP="00ED361E">
      <w:pPr>
        <w:suppressAutoHyphens w:val="0"/>
        <w:ind w:firstLine="709"/>
        <w:jc w:val="right"/>
        <w:rPr>
          <w:b/>
          <w:sz w:val="24"/>
          <w:szCs w:val="24"/>
        </w:rPr>
      </w:pPr>
    </w:p>
    <w:p w:rsidR="00ED361E" w:rsidRPr="007E018B" w:rsidRDefault="00ED361E" w:rsidP="00ED361E">
      <w:pPr>
        <w:suppressAutoHyphens w:val="0"/>
        <w:ind w:firstLine="709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ED361E" w:rsidRPr="007E018B" w:rsidRDefault="00ED361E" w:rsidP="00ED361E">
      <w:pPr>
        <w:jc w:val="right"/>
        <w:rPr>
          <w:b/>
          <w:sz w:val="24"/>
          <w:szCs w:val="24"/>
        </w:rPr>
      </w:pPr>
      <w:r w:rsidRPr="007E018B">
        <w:rPr>
          <w:b/>
          <w:sz w:val="24"/>
          <w:szCs w:val="24"/>
        </w:rPr>
        <w:t>к постановлению</w:t>
      </w:r>
    </w:p>
    <w:p w:rsidR="00ED361E" w:rsidRPr="007E018B" w:rsidRDefault="00ED361E" w:rsidP="00ED361E">
      <w:pPr>
        <w:jc w:val="right"/>
        <w:rPr>
          <w:b/>
          <w:sz w:val="24"/>
          <w:szCs w:val="24"/>
        </w:rPr>
      </w:pPr>
      <w:r w:rsidRPr="007E018B">
        <w:rPr>
          <w:b/>
          <w:sz w:val="24"/>
          <w:szCs w:val="24"/>
        </w:rPr>
        <w:t>администрации города Югорска</w:t>
      </w:r>
    </w:p>
    <w:p w:rsidR="005739C3" w:rsidRDefault="005739C3" w:rsidP="005739C3">
      <w:pPr>
        <w:jc w:val="right"/>
        <w:rPr>
          <w:b/>
          <w:sz w:val="24"/>
          <w:szCs w:val="24"/>
        </w:rPr>
      </w:pPr>
      <w:r w:rsidRPr="007E018B">
        <w:rPr>
          <w:b/>
          <w:sz w:val="24"/>
          <w:szCs w:val="24"/>
        </w:rPr>
        <w:t xml:space="preserve">от </w:t>
      </w:r>
      <w:r w:rsidRPr="005739C3">
        <w:rPr>
          <w:b/>
          <w:sz w:val="24"/>
          <w:szCs w:val="24"/>
          <w:u w:val="single"/>
        </w:rPr>
        <w:t>19 августа 2020 года</w:t>
      </w:r>
      <w:r w:rsidRPr="007E018B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  <w:u w:val="single"/>
        </w:rPr>
        <w:t>1146</w:t>
      </w:r>
    </w:p>
    <w:p w:rsidR="005739C3" w:rsidRDefault="005739C3" w:rsidP="005739C3">
      <w:pPr>
        <w:jc w:val="both"/>
        <w:rPr>
          <w:b/>
          <w:sz w:val="24"/>
          <w:szCs w:val="24"/>
          <w:lang w:eastAsia="ru-RU"/>
        </w:rPr>
      </w:pPr>
      <w:bookmarkStart w:id="38" w:name="_GoBack"/>
      <w:bookmarkEnd w:id="38"/>
    </w:p>
    <w:p w:rsidR="00ED361E" w:rsidRPr="00ED361E" w:rsidRDefault="00ED361E" w:rsidP="00ED361E">
      <w:pPr>
        <w:ind w:firstLine="698"/>
        <w:jc w:val="right"/>
        <w:rPr>
          <w:rStyle w:val="af0"/>
          <w:bCs w:val="0"/>
          <w:color w:val="auto"/>
          <w:sz w:val="24"/>
          <w:szCs w:val="24"/>
        </w:rPr>
      </w:pPr>
    </w:p>
    <w:p w:rsidR="00ED361E" w:rsidRPr="00ED361E" w:rsidRDefault="00ED361E" w:rsidP="00ED361E">
      <w:pPr>
        <w:ind w:firstLine="698"/>
        <w:jc w:val="right"/>
        <w:rPr>
          <w:rStyle w:val="af0"/>
          <w:bCs w:val="0"/>
          <w:color w:val="auto"/>
          <w:sz w:val="24"/>
          <w:szCs w:val="24"/>
        </w:rPr>
      </w:pPr>
    </w:p>
    <w:p w:rsidR="00ED361E" w:rsidRPr="00ED361E" w:rsidRDefault="00ED361E" w:rsidP="00ED361E">
      <w:pPr>
        <w:ind w:firstLine="698"/>
        <w:jc w:val="right"/>
        <w:rPr>
          <w:rStyle w:val="af0"/>
          <w:bCs w:val="0"/>
          <w:color w:val="auto"/>
          <w:sz w:val="24"/>
          <w:szCs w:val="24"/>
        </w:rPr>
      </w:pPr>
      <w:r w:rsidRPr="00ED361E">
        <w:rPr>
          <w:rStyle w:val="af0"/>
          <w:bCs w:val="0"/>
          <w:color w:val="auto"/>
          <w:sz w:val="24"/>
          <w:szCs w:val="24"/>
        </w:rPr>
        <w:t>Приложение 3</w:t>
      </w:r>
    </w:p>
    <w:p w:rsidR="00ED361E" w:rsidRPr="00ED361E" w:rsidRDefault="00ED361E" w:rsidP="00ED361E">
      <w:pPr>
        <w:ind w:firstLine="698"/>
        <w:jc w:val="right"/>
        <w:rPr>
          <w:rStyle w:val="af0"/>
          <w:bCs w:val="0"/>
          <w:color w:val="auto"/>
          <w:sz w:val="24"/>
          <w:szCs w:val="24"/>
        </w:rPr>
      </w:pPr>
      <w:r w:rsidRPr="00ED361E">
        <w:rPr>
          <w:rStyle w:val="af0"/>
          <w:bCs w:val="0"/>
          <w:color w:val="auto"/>
          <w:sz w:val="24"/>
          <w:szCs w:val="24"/>
        </w:rPr>
        <w:t xml:space="preserve">к постановлению </w:t>
      </w:r>
    </w:p>
    <w:p w:rsidR="00ED361E" w:rsidRPr="00ED361E" w:rsidRDefault="00ED361E" w:rsidP="00ED361E">
      <w:pPr>
        <w:ind w:firstLine="698"/>
        <w:jc w:val="right"/>
        <w:rPr>
          <w:rStyle w:val="af0"/>
          <w:bCs w:val="0"/>
          <w:color w:val="auto"/>
          <w:sz w:val="24"/>
          <w:szCs w:val="24"/>
        </w:rPr>
      </w:pPr>
      <w:r w:rsidRPr="00ED361E">
        <w:rPr>
          <w:rStyle w:val="af0"/>
          <w:bCs w:val="0"/>
          <w:color w:val="auto"/>
          <w:sz w:val="24"/>
          <w:szCs w:val="24"/>
        </w:rPr>
        <w:t>администрации города Югорска</w:t>
      </w:r>
    </w:p>
    <w:p w:rsidR="00ED361E" w:rsidRPr="00ED361E" w:rsidRDefault="00ED361E" w:rsidP="00ED361E">
      <w:pPr>
        <w:ind w:firstLine="698"/>
        <w:jc w:val="right"/>
        <w:rPr>
          <w:sz w:val="24"/>
          <w:szCs w:val="24"/>
          <w:u w:val="single"/>
        </w:rPr>
      </w:pPr>
      <w:r w:rsidRPr="00ED361E">
        <w:rPr>
          <w:rStyle w:val="af0"/>
          <w:bCs w:val="0"/>
          <w:color w:val="auto"/>
          <w:sz w:val="24"/>
          <w:szCs w:val="24"/>
        </w:rPr>
        <w:t xml:space="preserve">от </w:t>
      </w:r>
      <w:r w:rsidR="007D4669">
        <w:rPr>
          <w:rStyle w:val="af0"/>
          <w:bCs w:val="0"/>
          <w:color w:val="auto"/>
          <w:sz w:val="24"/>
          <w:szCs w:val="24"/>
          <w:u w:val="single"/>
        </w:rPr>
        <w:t>01 июня 2016 года</w:t>
      </w:r>
      <w:r w:rsidRPr="00ED361E">
        <w:rPr>
          <w:rStyle w:val="af0"/>
          <w:bCs w:val="0"/>
          <w:color w:val="auto"/>
          <w:sz w:val="24"/>
          <w:szCs w:val="24"/>
          <w:u w:val="single"/>
        </w:rPr>
        <w:t xml:space="preserve"> </w:t>
      </w:r>
      <w:r w:rsidRPr="00ED361E">
        <w:rPr>
          <w:rStyle w:val="af0"/>
          <w:bCs w:val="0"/>
          <w:color w:val="auto"/>
          <w:sz w:val="24"/>
          <w:szCs w:val="24"/>
        </w:rPr>
        <w:t xml:space="preserve">№ </w:t>
      </w:r>
      <w:r w:rsidRPr="00ED361E">
        <w:rPr>
          <w:rStyle w:val="af0"/>
          <w:bCs w:val="0"/>
          <w:color w:val="auto"/>
          <w:sz w:val="24"/>
          <w:szCs w:val="24"/>
          <w:u w:val="single"/>
        </w:rPr>
        <w:t>1214</w:t>
      </w:r>
    </w:p>
    <w:p w:rsidR="00ED361E" w:rsidRPr="00ED361E" w:rsidRDefault="00ED361E" w:rsidP="00ED361E">
      <w:pPr>
        <w:jc w:val="both"/>
        <w:rPr>
          <w:sz w:val="24"/>
          <w:szCs w:val="24"/>
        </w:rPr>
      </w:pPr>
    </w:p>
    <w:p w:rsidR="00ED361E" w:rsidRPr="00ED361E" w:rsidRDefault="00ED361E" w:rsidP="00ED361E">
      <w:pPr>
        <w:jc w:val="both"/>
        <w:rPr>
          <w:sz w:val="24"/>
          <w:szCs w:val="24"/>
        </w:rPr>
      </w:pPr>
    </w:p>
    <w:p w:rsidR="00ED361E" w:rsidRPr="00AD0FE2" w:rsidRDefault="00ED361E" w:rsidP="00AD0FE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AD0FE2">
        <w:rPr>
          <w:rFonts w:ascii="Times New Roman" w:hAnsi="Times New Roman"/>
          <w:sz w:val="24"/>
          <w:szCs w:val="24"/>
        </w:rPr>
        <w:t xml:space="preserve">Порядок </w:t>
      </w:r>
      <w:r w:rsidRPr="00AD0FE2">
        <w:rPr>
          <w:rFonts w:ascii="Times New Roman" w:hAnsi="Times New Roman"/>
          <w:sz w:val="24"/>
          <w:szCs w:val="24"/>
        </w:rPr>
        <w:br/>
        <w:t xml:space="preserve">предоставления субсидии частным общеобразовательным организациям города Югорска на обеспечение питанием </w:t>
      </w:r>
      <w:proofErr w:type="gramStart"/>
      <w:r w:rsidRPr="00AD0FE2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ED361E" w:rsidRPr="00ED361E" w:rsidRDefault="00ED361E" w:rsidP="00ED361E">
      <w:pPr>
        <w:jc w:val="both"/>
        <w:rPr>
          <w:sz w:val="24"/>
          <w:szCs w:val="24"/>
        </w:rPr>
      </w:pPr>
    </w:p>
    <w:p w:rsidR="00ED361E" w:rsidRPr="00AD0FE2" w:rsidRDefault="00ED361E" w:rsidP="00AD0FE2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9" w:name="sub_7121"/>
      <w:r w:rsidRPr="00AD0FE2">
        <w:rPr>
          <w:rFonts w:ascii="Times New Roman" w:hAnsi="Times New Roman"/>
          <w:sz w:val="24"/>
          <w:szCs w:val="24"/>
        </w:rPr>
        <w:t>1. Общие положения о предоставлении субсидии</w:t>
      </w:r>
    </w:p>
    <w:bookmarkEnd w:id="39"/>
    <w:p w:rsidR="00ED361E" w:rsidRPr="00ED361E" w:rsidRDefault="00ED361E" w:rsidP="00ED361E">
      <w:pPr>
        <w:jc w:val="both"/>
        <w:rPr>
          <w:sz w:val="24"/>
          <w:szCs w:val="24"/>
        </w:rPr>
      </w:pP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bookmarkStart w:id="40" w:name="sub_3001"/>
      <w:r>
        <w:rPr>
          <w:sz w:val="24"/>
          <w:szCs w:val="24"/>
        </w:rPr>
        <w:t>1. </w:t>
      </w:r>
      <w:r w:rsidR="00ED361E" w:rsidRPr="00ED361E">
        <w:rPr>
          <w:sz w:val="24"/>
          <w:szCs w:val="24"/>
        </w:rPr>
        <w:t>Настоящий Порядок разработан в целях предоставления 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территории города Югорска на обеспечение питания обучающихся.</w:t>
      </w:r>
    </w:p>
    <w:bookmarkEnd w:id="40"/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ED361E" w:rsidRPr="00ED361E">
        <w:rPr>
          <w:sz w:val="24"/>
          <w:szCs w:val="24"/>
        </w:rPr>
        <w:t>Основные понятия, используемые в настоящем Порядке:</w:t>
      </w:r>
    </w:p>
    <w:p w:rsidR="00ED361E" w:rsidRPr="00ED361E" w:rsidRDefault="00ED361E" w:rsidP="00AD0FE2">
      <w:pPr>
        <w:ind w:firstLine="709"/>
        <w:jc w:val="both"/>
        <w:rPr>
          <w:sz w:val="24"/>
          <w:szCs w:val="24"/>
        </w:rPr>
      </w:pPr>
      <w:r w:rsidRPr="00ED361E">
        <w:rPr>
          <w:rStyle w:val="af0"/>
          <w:bCs w:val="0"/>
          <w:color w:val="auto"/>
          <w:sz w:val="24"/>
          <w:szCs w:val="24"/>
        </w:rPr>
        <w:t>получатель субсидии</w:t>
      </w:r>
      <w:r w:rsidRPr="00ED361E">
        <w:rPr>
          <w:sz w:val="24"/>
          <w:szCs w:val="24"/>
        </w:rPr>
        <w:t xml:space="preserve"> - частные общеобразовательные организации, осуществляющие на территории города Югорска образовательную деятельность по имеющим государственную аккредитацию основным общеобразовательным программам (далее также образовательная организация, заявитель);</w:t>
      </w:r>
    </w:p>
    <w:p w:rsidR="00ED361E" w:rsidRPr="00ED361E" w:rsidRDefault="00ED361E" w:rsidP="00AD0FE2">
      <w:pPr>
        <w:ind w:firstLine="709"/>
        <w:jc w:val="both"/>
        <w:rPr>
          <w:sz w:val="24"/>
          <w:szCs w:val="24"/>
        </w:rPr>
      </w:pPr>
      <w:bookmarkStart w:id="41" w:name="sub_23"/>
      <w:proofErr w:type="gramStart"/>
      <w:r w:rsidRPr="00ED361E">
        <w:rPr>
          <w:rStyle w:val="af0"/>
          <w:bCs w:val="0"/>
          <w:color w:val="auto"/>
          <w:sz w:val="24"/>
          <w:szCs w:val="24"/>
        </w:rPr>
        <w:t>субсидия</w:t>
      </w:r>
      <w:r w:rsidRPr="00ED361E">
        <w:rPr>
          <w:sz w:val="24"/>
          <w:szCs w:val="24"/>
        </w:rPr>
        <w:t xml:space="preserve"> - бюджетные ассигнования, полученные из бюджета Ханты-Мансийского автономного округа - Югры (далее - автономный округ) в качестве субвенций на социальную поддержку отдельным категориям обучающихся в виде предоставления двухразового питания и субсидии предоставляемой из бюджета города Югорска, на осуществление финансового обеспечения мероприятий по организации одноразового питания (завтрак) обучающихся, бесплатного горячего питания обучающихся начальных классов с 1 по 4 классы (далее – горячее питание) в</w:t>
      </w:r>
      <w:proofErr w:type="gramEnd"/>
      <w:r w:rsidRPr="00ED361E">
        <w:rPr>
          <w:sz w:val="24"/>
          <w:szCs w:val="24"/>
        </w:rPr>
        <w:t xml:space="preserve"> </w:t>
      </w:r>
      <w:proofErr w:type="gramStart"/>
      <w:r w:rsidRPr="00ED361E">
        <w:rPr>
          <w:sz w:val="24"/>
          <w:szCs w:val="24"/>
        </w:rPr>
        <w:t>пределах средств, предусмотренных на соответствующий финансовый год для предоставления получателю субсидии на безвозмездной и безвозвратной основе в целях обеспечения организации питания обучающихся в учебное время по месту нахождения образовательной организации.</w:t>
      </w:r>
      <w:proofErr w:type="gramEnd"/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bookmarkStart w:id="42" w:name="sub_3003"/>
      <w:bookmarkEnd w:id="41"/>
      <w:r>
        <w:rPr>
          <w:sz w:val="24"/>
          <w:szCs w:val="24"/>
        </w:rPr>
        <w:t>3. </w:t>
      </w:r>
      <w:r w:rsidR="00ED361E" w:rsidRPr="00ED361E">
        <w:rPr>
          <w:sz w:val="24"/>
          <w:szCs w:val="24"/>
        </w:rPr>
        <w:t xml:space="preserve">Субсидия предоставляется в целях финансового обеспечения затрат, связанных </w:t>
      </w:r>
      <w:proofErr w:type="gramStart"/>
      <w:r w:rsidR="00ED361E" w:rsidRPr="00ED361E">
        <w:rPr>
          <w:sz w:val="24"/>
          <w:szCs w:val="24"/>
        </w:rPr>
        <w:t>с</w:t>
      </w:r>
      <w:proofErr w:type="gramEnd"/>
      <w:r w:rsidR="00ED361E" w:rsidRPr="00ED361E">
        <w:rPr>
          <w:sz w:val="24"/>
          <w:szCs w:val="24"/>
        </w:rPr>
        <w:t>:</w:t>
      </w:r>
    </w:p>
    <w:bookmarkEnd w:id="42"/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 </w:t>
      </w:r>
      <w:r w:rsidR="00ED361E" w:rsidRPr="00ED361E">
        <w:rPr>
          <w:sz w:val="24"/>
          <w:szCs w:val="24"/>
        </w:rPr>
        <w:t>социальной поддержкой детей - сирот и детей, оставшихся без попечения родителей, лиц из числа детей - 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 (далее - дети-инвалиды) получающих образование в образовательной организации, в виде предоставления двухразового питания в учебное время по</w:t>
      </w:r>
      <w:proofErr w:type="gramEnd"/>
      <w:r w:rsidR="00ED361E" w:rsidRPr="00ED361E">
        <w:rPr>
          <w:sz w:val="24"/>
          <w:szCs w:val="24"/>
        </w:rPr>
        <w:t xml:space="preserve"> месту нахождения получателя субсидии (далее - социальная поддержка </w:t>
      </w:r>
      <w:proofErr w:type="gramStart"/>
      <w:r w:rsidR="00ED361E" w:rsidRPr="00ED361E">
        <w:rPr>
          <w:sz w:val="24"/>
          <w:szCs w:val="24"/>
        </w:rPr>
        <w:t>обучающихся</w:t>
      </w:r>
      <w:proofErr w:type="gramEnd"/>
      <w:r w:rsidR="00ED361E" w:rsidRPr="00ED361E">
        <w:rPr>
          <w:sz w:val="24"/>
          <w:szCs w:val="24"/>
        </w:rPr>
        <w:t>);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bookmarkStart w:id="43" w:name="sub_32"/>
      <w:r>
        <w:rPr>
          <w:sz w:val="24"/>
          <w:szCs w:val="24"/>
        </w:rPr>
        <w:t>2) </w:t>
      </w:r>
      <w:r w:rsidR="00ED361E" w:rsidRPr="00ED361E">
        <w:rPr>
          <w:sz w:val="24"/>
          <w:szCs w:val="24"/>
        </w:rPr>
        <w:t>осуществлением дополнительного финансового обеспечения мероприятий по организации одноразового питания (завтрак) обучающихся получателя субсидии (далее - дополнительное финансовое обеспечение).</w:t>
      </w:r>
    </w:p>
    <w:bookmarkEnd w:id="43"/>
    <w:p w:rsidR="00ED361E" w:rsidRPr="00ED361E" w:rsidRDefault="00ED361E" w:rsidP="00AD0FE2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>Субсидия предоставляется в целях реализации муниципальной программы города Югорска «Развитие образования»;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="00ED361E" w:rsidRPr="00ED361E">
        <w:rPr>
          <w:sz w:val="24"/>
          <w:szCs w:val="24"/>
        </w:rPr>
        <w:t xml:space="preserve">осуществлением дополнительного финансового обеспечения мероприятий по организации горячего питания получателя субсидии; </w:t>
      </w:r>
    </w:p>
    <w:p w:rsidR="00ED361E" w:rsidRPr="00ED361E" w:rsidRDefault="00ED361E" w:rsidP="00AD0FE2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lastRenderedPageBreak/>
        <w:t>4</w:t>
      </w:r>
      <w:r w:rsidR="00AD0FE2">
        <w:rPr>
          <w:sz w:val="24"/>
          <w:szCs w:val="24"/>
        </w:rPr>
        <w:t>) </w:t>
      </w:r>
      <w:r w:rsidRPr="00ED361E">
        <w:rPr>
          <w:sz w:val="24"/>
          <w:szCs w:val="24"/>
        </w:rPr>
        <w:t xml:space="preserve">предоставлением денежной </w:t>
      </w:r>
      <w:proofErr w:type="gramStart"/>
      <w:r w:rsidRPr="00ED361E">
        <w:rPr>
          <w:sz w:val="24"/>
          <w:szCs w:val="24"/>
        </w:rPr>
        <w:t>выплаты</w:t>
      </w:r>
      <w:proofErr w:type="gramEnd"/>
      <w:r w:rsidRPr="00ED361E">
        <w:rPr>
          <w:sz w:val="24"/>
          <w:szCs w:val="24"/>
        </w:rPr>
        <w:t xml:space="preserve"> за двухразовое питание обучающимся, указанным в </w:t>
      </w:r>
      <w:hyperlink w:anchor="sub_131" w:history="1">
        <w:r w:rsidRPr="00ED361E">
          <w:rPr>
            <w:rStyle w:val="ad"/>
            <w:color w:val="auto"/>
            <w:sz w:val="24"/>
            <w:szCs w:val="24"/>
          </w:rPr>
          <w:t>подпункте 1</w:t>
        </w:r>
      </w:hyperlink>
      <w:r w:rsidRPr="00ED361E">
        <w:rPr>
          <w:sz w:val="24"/>
          <w:szCs w:val="24"/>
        </w:rPr>
        <w:t xml:space="preserve"> настоящего пункта при введении на территории Ханты-Мансийского автономного округа - Югры режима повышенной готовности, ограничительных мероприятий (карантина);</w:t>
      </w:r>
    </w:p>
    <w:p w:rsidR="00ED361E" w:rsidRPr="00ED361E" w:rsidRDefault="00ED361E" w:rsidP="00AD0FE2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>5</w:t>
      </w:r>
      <w:r w:rsidR="00AD0FE2">
        <w:rPr>
          <w:sz w:val="24"/>
          <w:szCs w:val="24"/>
        </w:rPr>
        <w:t>) </w:t>
      </w:r>
      <w:r w:rsidRPr="00ED361E">
        <w:rPr>
          <w:sz w:val="24"/>
          <w:szCs w:val="24"/>
        </w:rPr>
        <w:t>предоставления денежной выплаты за одноразовое питание (завтрак) в период действия режима повышенной готовности, ограничительных мероприятий (карантина) на территории Ханты-Мансийского автономного округа - Югры следующим категориям обучающихся:</w:t>
      </w:r>
    </w:p>
    <w:p w:rsidR="00ED361E" w:rsidRPr="00ED361E" w:rsidRDefault="00ED361E" w:rsidP="00AD0FE2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>- из семей, признанных находящимися в социально - опасном положении;</w:t>
      </w:r>
    </w:p>
    <w:p w:rsidR="00ED361E" w:rsidRPr="00ED361E" w:rsidRDefault="00ED361E" w:rsidP="00AD0FE2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 xml:space="preserve">- из семей, один из родителей которых зарегистрирован в казенном учреждении Ханты-Мансийского автономного округа - Югры «Югорский центр занятости населения», как гражданин по поиску подходящей работы или как признанный в установленном порядке, безработным, за исключением обучающихся, указанных в </w:t>
      </w:r>
      <w:hyperlink w:anchor="sub_131" w:history="1">
        <w:r w:rsidRPr="00ED361E">
          <w:rPr>
            <w:rStyle w:val="ad"/>
            <w:color w:val="auto"/>
            <w:sz w:val="24"/>
            <w:szCs w:val="24"/>
          </w:rPr>
          <w:t>подпункте 1</w:t>
        </w:r>
      </w:hyperlink>
      <w:r w:rsidRPr="00ED361E">
        <w:rPr>
          <w:sz w:val="24"/>
          <w:szCs w:val="24"/>
        </w:rPr>
        <w:t xml:space="preserve"> настоящего пункта.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="00ED361E" w:rsidRPr="00ED361E">
        <w:rPr>
          <w:sz w:val="24"/>
          <w:szCs w:val="24"/>
        </w:rPr>
        <w:t xml:space="preserve">Главным распорядителем средств бюджета города, до которого в соответствии с </w:t>
      </w:r>
      <w:hyperlink r:id="rId15" w:history="1">
        <w:r w:rsidR="00ED361E" w:rsidRPr="00ED361E">
          <w:rPr>
            <w:rStyle w:val="ad"/>
            <w:color w:val="auto"/>
            <w:sz w:val="24"/>
            <w:szCs w:val="24"/>
          </w:rPr>
          <w:t>бюджетным законодательством</w:t>
        </w:r>
      </w:hyperlink>
      <w:r w:rsidR="00ED361E" w:rsidRPr="00ED361E">
        <w:rPr>
          <w:sz w:val="24"/>
          <w:szCs w:val="24"/>
        </w:rPr>
        <w:t xml:space="preserve"> Российской Федерации, как получателю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Управление образования администрации города Югорска (далее - главный распорядитель, Управление образования).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ED361E" w:rsidRPr="00ED361E">
        <w:rPr>
          <w:sz w:val="24"/>
          <w:szCs w:val="24"/>
        </w:rPr>
        <w:t xml:space="preserve">Предоставление субсидии осуществляется в пределах бюджетных ассигнований, предусмотренных решением Думы города Югорска о бюджете на соответствующий финансовый год (финансовый год и плановый период), и лимитов бюджетных обязательств, утвержденных в установленном порядке главному распорядителю на цели, указанные в              </w:t>
      </w:r>
      <w:hyperlink w:anchor="sub_3003" w:history="1">
        <w:r w:rsidR="00ED361E" w:rsidRPr="00ED361E">
          <w:rPr>
            <w:rStyle w:val="ad"/>
            <w:color w:val="auto"/>
            <w:sz w:val="24"/>
            <w:szCs w:val="24"/>
          </w:rPr>
          <w:t>пункте 3</w:t>
        </w:r>
      </w:hyperlink>
      <w:r w:rsidR="00ED361E" w:rsidRPr="00ED361E">
        <w:rPr>
          <w:sz w:val="24"/>
          <w:szCs w:val="24"/>
        </w:rPr>
        <w:t xml:space="preserve"> настоящего Порядка.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bookmarkStart w:id="44" w:name="sub_3006"/>
      <w:r>
        <w:rPr>
          <w:sz w:val="24"/>
          <w:szCs w:val="24"/>
        </w:rPr>
        <w:t>6. </w:t>
      </w:r>
      <w:r w:rsidR="00ED361E" w:rsidRPr="00ED361E">
        <w:rPr>
          <w:sz w:val="24"/>
          <w:szCs w:val="24"/>
        </w:rPr>
        <w:t>Категориями отбора получателей субсидии, являются:</w:t>
      </w:r>
    </w:p>
    <w:bookmarkEnd w:id="44"/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="00ED361E" w:rsidRPr="00ED361E">
        <w:rPr>
          <w:sz w:val="24"/>
          <w:szCs w:val="24"/>
        </w:rPr>
        <w:t>осуществление образовательной деятельности по имеющим аккредитацию основным общеобразовательным программам;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ED361E" w:rsidRPr="00ED361E">
        <w:rPr>
          <w:sz w:val="24"/>
          <w:szCs w:val="24"/>
        </w:rPr>
        <w:t xml:space="preserve">обеспечение охраны здоровья обучающихся при организации питания обучающихся, осуществление мероприятий по </w:t>
      </w:r>
      <w:proofErr w:type="gramStart"/>
      <w:r w:rsidR="00ED361E" w:rsidRPr="00ED361E">
        <w:rPr>
          <w:sz w:val="24"/>
          <w:szCs w:val="24"/>
        </w:rPr>
        <w:t>контролю за</w:t>
      </w:r>
      <w:proofErr w:type="gramEnd"/>
      <w:r w:rsidR="00ED361E" w:rsidRPr="00ED361E">
        <w:rPr>
          <w:sz w:val="24"/>
          <w:szCs w:val="24"/>
        </w:rPr>
        <w:t xml:space="preserve"> качеством и безопасностью питания в соответствии с установленными санитарно-эпидемиологическими правилами и нормативами.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bookmarkStart w:id="45" w:name="sub_3007"/>
      <w:r>
        <w:rPr>
          <w:sz w:val="24"/>
          <w:szCs w:val="24"/>
        </w:rPr>
        <w:t>7. </w:t>
      </w:r>
      <w:r w:rsidR="00ED361E" w:rsidRPr="00ED361E">
        <w:rPr>
          <w:sz w:val="24"/>
          <w:szCs w:val="24"/>
        </w:rPr>
        <w:t>Критериями отбора получателей субсидии, являются:</w:t>
      </w:r>
    </w:p>
    <w:bookmarkEnd w:id="45"/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="00ED361E" w:rsidRPr="00ED361E">
        <w:rPr>
          <w:sz w:val="24"/>
          <w:szCs w:val="24"/>
        </w:rPr>
        <w:t xml:space="preserve">соответствие получателей субсидии категориям отбора, указанным в </w:t>
      </w:r>
      <w:hyperlink w:anchor="sub_3006" w:history="1">
        <w:r w:rsidR="00ED361E" w:rsidRPr="00ED361E">
          <w:rPr>
            <w:rStyle w:val="ad"/>
            <w:color w:val="auto"/>
            <w:sz w:val="24"/>
            <w:szCs w:val="24"/>
          </w:rPr>
          <w:t>пункте 6</w:t>
        </w:r>
      </w:hyperlink>
      <w:r w:rsidR="00ED361E" w:rsidRPr="00ED361E">
        <w:rPr>
          <w:sz w:val="24"/>
          <w:szCs w:val="24"/>
        </w:rPr>
        <w:t xml:space="preserve"> настоящего Порядка;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ED361E" w:rsidRPr="00ED361E">
        <w:rPr>
          <w:sz w:val="24"/>
          <w:szCs w:val="24"/>
        </w:rPr>
        <w:t xml:space="preserve">наличие у получателей субсидии лицензии на </w:t>
      </w:r>
      <w:proofErr w:type="gramStart"/>
      <w:r w:rsidR="00ED361E" w:rsidRPr="00ED361E">
        <w:rPr>
          <w:sz w:val="24"/>
          <w:szCs w:val="24"/>
        </w:rPr>
        <w:t>право ведения</w:t>
      </w:r>
      <w:proofErr w:type="gramEnd"/>
      <w:r w:rsidR="00ED361E" w:rsidRPr="00ED361E">
        <w:rPr>
          <w:sz w:val="24"/>
          <w:szCs w:val="24"/>
        </w:rPr>
        <w:t xml:space="preserve"> образовательной деятельности по реализации основных общеобразовательных программ;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="00ED361E" w:rsidRPr="00ED361E">
        <w:rPr>
          <w:sz w:val="24"/>
          <w:szCs w:val="24"/>
        </w:rPr>
        <w:t>наличие имеющих аккредитацию основных общеобразовательных программ;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="00ED361E" w:rsidRPr="00ED361E">
        <w:rPr>
          <w:sz w:val="24"/>
          <w:szCs w:val="24"/>
        </w:rPr>
        <w:t>осуществление организации питания в соответствии с</w:t>
      </w:r>
      <w:proofErr w:type="gramStart"/>
      <w:r w:rsidR="00ED361E" w:rsidRPr="00ED361E">
        <w:rPr>
          <w:sz w:val="24"/>
          <w:szCs w:val="24"/>
        </w:rPr>
        <w:t xml:space="preserve"> </w:t>
      </w:r>
      <w:proofErr w:type="spellStart"/>
      <w:r w:rsidR="00ED361E" w:rsidRPr="00ED361E">
        <w:rPr>
          <w:sz w:val="24"/>
          <w:szCs w:val="24"/>
        </w:rPr>
        <w:t>С</w:t>
      </w:r>
      <w:proofErr w:type="gramEnd"/>
      <w:r w:rsidR="00ED361E" w:rsidRPr="00ED361E">
        <w:rPr>
          <w:sz w:val="24"/>
          <w:szCs w:val="24"/>
        </w:rPr>
        <w:t>анитарно</w:t>
      </w:r>
      <w:proofErr w:type="spellEnd"/>
      <w:r w:rsidR="00ED361E" w:rsidRPr="00ED361E">
        <w:rPr>
          <w:sz w:val="24"/>
          <w:szCs w:val="24"/>
        </w:rPr>
        <w:t xml:space="preserve"> - эпидемиологическими правилами и нормативами </w:t>
      </w:r>
      <w:hyperlink r:id="rId16" w:history="1">
        <w:r w:rsidR="00ED361E" w:rsidRPr="00ED361E">
          <w:rPr>
            <w:rStyle w:val="ad"/>
            <w:color w:val="auto"/>
            <w:sz w:val="24"/>
            <w:szCs w:val="24"/>
          </w:rPr>
          <w:t xml:space="preserve">СанПиН </w:t>
        </w:r>
        <w:r w:rsidR="00ED361E" w:rsidRPr="00845C56">
          <w:rPr>
            <w:sz w:val="24"/>
            <w:szCs w:val="24"/>
          </w:rPr>
          <w:t>2.4.5.2409-08</w:t>
        </w:r>
      </w:hyperlink>
      <w:r w:rsidR="00ED361E" w:rsidRPr="00ED361E">
        <w:rPr>
          <w:sz w:val="24"/>
          <w:szCs w:val="24"/>
        </w:rPr>
        <w:t xml:space="preserve"> «</w:t>
      </w:r>
      <w:proofErr w:type="spellStart"/>
      <w:r w:rsidR="00ED361E" w:rsidRPr="00ED361E">
        <w:rPr>
          <w:sz w:val="24"/>
          <w:szCs w:val="24"/>
        </w:rPr>
        <w:t>Санитарно</w:t>
      </w:r>
      <w:proofErr w:type="spellEnd"/>
      <w:r w:rsidR="00ED361E" w:rsidRPr="00ED361E">
        <w:rPr>
          <w:sz w:val="24"/>
          <w:szCs w:val="24"/>
        </w:rPr>
        <w:t xml:space="preserve"> 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</w:t>
      </w:r>
      <w:hyperlink r:id="rId17" w:history="1">
        <w:r w:rsidR="00ED361E" w:rsidRPr="00ED361E">
          <w:rPr>
            <w:rStyle w:val="ad"/>
            <w:color w:val="auto"/>
            <w:sz w:val="24"/>
            <w:szCs w:val="24"/>
          </w:rPr>
          <w:t>постановлением</w:t>
        </w:r>
      </w:hyperlink>
      <w:r w:rsidR="00ED361E" w:rsidRPr="00ED361E">
        <w:rPr>
          <w:sz w:val="24"/>
          <w:szCs w:val="24"/>
        </w:rPr>
        <w:t xml:space="preserve"> Главного государственного санитарного врача Российской Федерации от 23.07.2008 </w:t>
      </w:r>
      <w:r>
        <w:rPr>
          <w:sz w:val="24"/>
          <w:szCs w:val="24"/>
        </w:rPr>
        <w:t>№</w:t>
      </w:r>
      <w:r w:rsidR="00ED361E" w:rsidRPr="00ED361E">
        <w:rPr>
          <w:sz w:val="24"/>
          <w:szCs w:val="24"/>
        </w:rPr>
        <w:t> 45.</w:t>
      </w:r>
    </w:p>
    <w:p w:rsidR="00ED361E" w:rsidRPr="00ED361E" w:rsidRDefault="00ED361E" w:rsidP="00ED361E">
      <w:pPr>
        <w:jc w:val="both"/>
        <w:rPr>
          <w:sz w:val="24"/>
          <w:szCs w:val="24"/>
        </w:rPr>
      </w:pPr>
    </w:p>
    <w:p w:rsidR="00ED361E" w:rsidRPr="00AD0FE2" w:rsidRDefault="00ED361E" w:rsidP="00AD0FE2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6" w:name="sub_7118"/>
      <w:r w:rsidRPr="00AD0FE2">
        <w:rPr>
          <w:rFonts w:ascii="Times New Roman" w:hAnsi="Times New Roman"/>
          <w:sz w:val="24"/>
          <w:szCs w:val="24"/>
        </w:rPr>
        <w:t>2. Условия и порядок предоставления субсидии</w:t>
      </w:r>
    </w:p>
    <w:bookmarkEnd w:id="46"/>
    <w:p w:rsidR="00ED361E" w:rsidRPr="00AD0FE2" w:rsidRDefault="00ED361E" w:rsidP="00ED361E">
      <w:pPr>
        <w:pStyle w:val="af1"/>
        <w:ind w:left="0"/>
        <w:rPr>
          <w:rFonts w:ascii="Times New Roman" w:hAnsi="Times New Roman" w:cs="Times New Roman"/>
          <w:i w:val="0"/>
          <w:color w:val="auto"/>
          <w:shd w:val="clear" w:color="auto" w:fill="F0F0F0"/>
        </w:rPr>
      </w:pP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8. </w:t>
      </w:r>
      <w:r w:rsidR="00ED361E" w:rsidRPr="00ED361E">
        <w:rPr>
          <w:sz w:val="24"/>
          <w:szCs w:val="24"/>
        </w:rPr>
        <w:t>Субсидия предоставляется на период, не превышающий один календарный год. При этом право на получение субсидии у заявителя возникает с момента получения лицензии на осуществление образовательной деятельности, государственной аккредитации основных общеобразовательных программ.</w:t>
      </w:r>
    </w:p>
    <w:p w:rsidR="00ED361E" w:rsidRPr="00ED361E" w:rsidRDefault="00ED361E" w:rsidP="00AD0FE2">
      <w:pPr>
        <w:ind w:firstLine="709"/>
        <w:jc w:val="both"/>
        <w:rPr>
          <w:sz w:val="24"/>
          <w:szCs w:val="24"/>
        </w:rPr>
      </w:pPr>
      <w:bookmarkStart w:id="47" w:name="sub_82"/>
      <w:proofErr w:type="gramStart"/>
      <w:r w:rsidRPr="00ED361E">
        <w:rPr>
          <w:sz w:val="24"/>
          <w:szCs w:val="24"/>
        </w:rPr>
        <w:t>Условием предоставления субсидии является отсутствие у получателя субсидии просроченной (неурегулированной) задолженности по денежным обязательствам перед автономным округом, городом Югорском (за исключением случаев, установленных Правительством автономного округа, администрацией города Югорска.</w:t>
      </w:r>
      <w:proofErr w:type="gramEnd"/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bookmarkStart w:id="48" w:name="sub_3009"/>
      <w:bookmarkEnd w:id="47"/>
      <w:r>
        <w:rPr>
          <w:sz w:val="24"/>
          <w:szCs w:val="24"/>
        </w:rPr>
        <w:t>9. </w:t>
      </w:r>
      <w:r w:rsidR="00ED361E" w:rsidRPr="00ED361E">
        <w:rPr>
          <w:sz w:val="24"/>
          <w:szCs w:val="24"/>
        </w:rPr>
        <w:t>Для получения субсидии получатель субсидии представляет следующие документы:</w:t>
      </w:r>
    </w:p>
    <w:bookmarkEnd w:id="48"/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 </w:t>
      </w:r>
      <w:r w:rsidR="00ED361E" w:rsidRPr="00ED361E">
        <w:rPr>
          <w:sz w:val="24"/>
          <w:szCs w:val="24"/>
        </w:rPr>
        <w:t xml:space="preserve">заявление на предоставление субсидии по форме согласно </w:t>
      </w:r>
      <w:hyperlink w:anchor="sub_3100" w:history="1">
        <w:r w:rsidR="00ED361E" w:rsidRPr="00ED361E">
          <w:rPr>
            <w:rStyle w:val="ad"/>
            <w:color w:val="auto"/>
            <w:sz w:val="24"/>
            <w:szCs w:val="24"/>
          </w:rPr>
          <w:t>приложению</w:t>
        </w:r>
      </w:hyperlink>
      <w:r w:rsidR="00ED361E" w:rsidRPr="00ED361E">
        <w:rPr>
          <w:sz w:val="24"/>
          <w:szCs w:val="24"/>
        </w:rPr>
        <w:t xml:space="preserve"> к настоящему Порядку;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ED361E" w:rsidRPr="00ED361E">
        <w:rPr>
          <w:sz w:val="24"/>
          <w:szCs w:val="24"/>
        </w:rPr>
        <w:t>заверенную получателем субсидии копию лицензии на ведение образовательной деятельности по реализации основных общеобразовательных программ;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="00ED361E" w:rsidRPr="00ED361E">
        <w:rPr>
          <w:sz w:val="24"/>
          <w:szCs w:val="24"/>
        </w:rPr>
        <w:t>заверенную получателем субсидии копию свидетельства о государственной аккредитации основных общеобразовательных программ;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="00ED361E" w:rsidRPr="00ED361E">
        <w:rPr>
          <w:sz w:val="24"/>
          <w:szCs w:val="24"/>
        </w:rPr>
        <w:t>сведения о среднегодовой численности обучающихся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в том числе обучение которых организовано на дому.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bookmarkStart w:id="49" w:name="sub_3010"/>
      <w:r>
        <w:rPr>
          <w:sz w:val="24"/>
          <w:szCs w:val="24"/>
        </w:rPr>
        <w:t>10. </w:t>
      </w:r>
      <w:r w:rsidR="00ED361E" w:rsidRPr="00ED361E">
        <w:rPr>
          <w:sz w:val="24"/>
          <w:szCs w:val="24"/>
        </w:rPr>
        <w:t xml:space="preserve">Документы, указанные в </w:t>
      </w:r>
      <w:hyperlink w:anchor="sub_3009" w:history="1">
        <w:r w:rsidR="00ED361E" w:rsidRPr="00ED361E">
          <w:rPr>
            <w:rStyle w:val="ad"/>
            <w:color w:val="auto"/>
            <w:sz w:val="24"/>
            <w:szCs w:val="24"/>
          </w:rPr>
          <w:t>пункте 9</w:t>
        </w:r>
      </w:hyperlink>
      <w:r w:rsidR="00ED361E" w:rsidRPr="00ED361E">
        <w:rPr>
          <w:sz w:val="24"/>
          <w:szCs w:val="24"/>
        </w:rPr>
        <w:t xml:space="preserve"> настоящего Порядка, получатель субсидии представляет в Комиссию по принятию решения о предоставлении субсидии на финансовое обеспечение (возмещение) затрат частным организациям, осуществляющим образовательную деятельность по реализации основных общеобразовательных программ на территории города Югорска (далее - Комиссия).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bookmarkStart w:id="50" w:name="sub_3011"/>
      <w:bookmarkEnd w:id="49"/>
      <w:r>
        <w:rPr>
          <w:sz w:val="24"/>
          <w:szCs w:val="24"/>
        </w:rPr>
        <w:t>11. </w:t>
      </w:r>
      <w:r w:rsidR="00ED361E" w:rsidRPr="00ED361E">
        <w:rPr>
          <w:sz w:val="24"/>
          <w:szCs w:val="24"/>
        </w:rPr>
        <w:t>Заявление на предоставление субсидии в текущем финансовом году подается в Комиссию в срок до 20 января текущего календарного года.</w:t>
      </w:r>
    </w:p>
    <w:bookmarkEnd w:id="50"/>
    <w:p w:rsidR="00ED361E" w:rsidRPr="00ED361E" w:rsidRDefault="00ED361E" w:rsidP="00AD0FE2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>В случае образования образовательной организации в течение текущего календарного года, заявление на предоставление субсидии подается не ранее даты получения лицензии на осуществление образовательной деятельности, государственной аккредитации основных общеобразовательных программ.</w:t>
      </w:r>
    </w:p>
    <w:p w:rsidR="00ED361E" w:rsidRPr="00ED361E" w:rsidRDefault="00ED361E" w:rsidP="00AD0FE2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>Прием заявлений на предоставление субсидии осуществляется секретарем Комиссии.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bookmarkStart w:id="51" w:name="sub_3012"/>
      <w:r>
        <w:rPr>
          <w:sz w:val="24"/>
          <w:szCs w:val="24"/>
        </w:rPr>
        <w:t>12. </w:t>
      </w:r>
      <w:r w:rsidR="00ED361E" w:rsidRPr="00ED361E">
        <w:rPr>
          <w:sz w:val="24"/>
          <w:szCs w:val="24"/>
        </w:rPr>
        <w:t>Комиссия в течение 14 (четырнадцати) календарных дней рассматривает представленные получателем субсидии документы и принимает решение о предоставлении или об отказе в предоставлении субсидии в форме заключения.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bookmarkStart w:id="52" w:name="sub_3013"/>
      <w:bookmarkEnd w:id="51"/>
      <w:r>
        <w:rPr>
          <w:sz w:val="24"/>
          <w:szCs w:val="24"/>
        </w:rPr>
        <w:t>13. </w:t>
      </w:r>
      <w:r w:rsidR="00ED361E" w:rsidRPr="00ED361E">
        <w:rPr>
          <w:sz w:val="24"/>
          <w:szCs w:val="24"/>
        </w:rPr>
        <w:t>Комиссия отказывает в предоставлении субсидии в случаях:</w:t>
      </w:r>
    </w:p>
    <w:bookmarkEnd w:id="52"/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="00ED361E" w:rsidRPr="00ED361E">
        <w:rPr>
          <w:sz w:val="24"/>
          <w:szCs w:val="24"/>
        </w:rPr>
        <w:t xml:space="preserve">несоответствия получателя субсидии критериям, установленным </w:t>
      </w:r>
      <w:hyperlink w:anchor="sub_3007" w:history="1">
        <w:r w:rsidR="00ED361E" w:rsidRPr="00ED361E">
          <w:rPr>
            <w:rStyle w:val="ad"/>
            <w:color w:val="auto"/>
            <w:sz w:val="24"/>
            <w:szCs w:val="24"/>
          </w:rPr>
          <w:t>пунктом 7</w:t>
        </w:r>
      </w:hyperlink>
      <w:r w:rsidR="00ED361E" w:rsidRPr="00ED361E">
        <w:rPr>
          <w:sz w:val="24"/>
          <w:szCs w:val="24"/>
        </w:rPr>
        <w:t xml:space="preserve"> настоящего Порядка;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ED361E" w:rsidRPr="00ED361E">
        <w:rPr>
          <w:sz w:val="24"/>
          <w:szCs w:val="24"/>
        </w:rPr>
        <w:t xml:space="preserve">несоответствия представленных получателем субсидии документов требованиям, установленным </w:t>
      </w:r>
      <w:hyperlink w:anchor="sub_3009" w:history="1">
        <w:r w:rsidR="00ED361E" w:rsidRPr="00ED361E">
          <w:rPr>
            <w:rStyle w:val="ad"/>
            <w:color w:val="auto"/>
            <w:sz w:val="24"/>
            <w:szCs w:val="24"/>
          </w:rPr>
          <w:t>пунктом 9</w:t>
        </w:r>
      </w:hyperlink>
      <w:r w:rsidR="00ED361E" w:rsidRPr="00ED361E">
        <w:rPr>
          <w:sz w:val="24"/>
          <w:szCs w:val="24"/>
        </w:rPr>
        <w:t xml:space="preserve"> настоящего Порядка;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="00ED361E" w:rsidRPr="00ED361E">
        <w:rPr>
          <w:sz w:val="24"/>
          <w:szCs w:val="24"/>
        </w:rPr>
        <w:t xml:space="preserve">несоответствия получателя субсидии требованиям, установленным </w:t>
      </w:r>
      <w:hyperlink w:anchor="sub_3017" w:history="1">
        <w:r w:rsidR="00ED361E" w:rsidRPr="00ED361E">
          <w:rPr>
            <w:rStyle w:val="ad"/>
            <w:color w:val="auto"/>
            <w:sz w:val="24"/>
            <w:szCs w:val="24"/>
          </w:rPr>
          <w:t>пунктом 17</w:t>
        </w:r>
      </w:hyperlink>
      <w:r w:rsidR="00ED361E" w:rsidRPr="00ED361E">
        <w:rPr>
          <w:sz w:val="24"/>
          <w:szCs w:val="24"/>
        </w:rPr>
        <w:t xml:space="preserve"> настоящего Порядка;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="00ED361E" w:rsidRPr="00ED361E">
        <w:rPr>
          <w:sz w:val="24"/>
          <w:szCs w:val="24"/>
        </w:rPr>
        <w:t xml:space="preserve">непредставления (предоставления не в полном объеме) документов, указанных в </w:t>
      </w:r>
      <w:hyperlink w:anchor="sub_3009" w:history="1">
        <w:r w:rsidR="00ED361E" w:rsidRPr="00ED361E">
          <w:rPr>
            <w:rStyle w:val="ad"/>
            <w:color w:val="auto"/>
            <w:sz w:val="24"/>
            <w:szCs w:val="24"/>
          </w:rPr>
          <w:t xml:space="preserve">пункте 9 </w:t>
        </w:r>
      </w:hyperlink>
      <w:r w:rsidR="00ED361E" w:rsidRPr="00ED361E">
        <w:rPr>
          <w:sz w:val="24"/>
          <w:szCs w:val="24"/>
        </w:rPr>
        <w:t>настоящего Порядка;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 </w:t>
      </w:r>
      <w:r w:rsidR="00ED361E" w:rsidRPr="00ED361E">
        <w:rPr>
          <w:sz w:val="24"/>
          <w:szCs w:val="24"/>
        </w:rPr>
        <w:t>недостоверности представленной получателем субсидии информации.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14. </w:t>
      </w:r>
      <w:r w:rsidR="00ED361E" w:rsidRPr="00ED361E">
        <w:rPr>
          <w:sz w:val="24"/>
          <w:szCs w:val="24"/>
        </w:rPr>
        <w:t>Главный распорядитель в течение 10 (десяти) календарных дней со дня получения от Комиссии протокола с рекомендациями по предоставлению субсидии получателю субсидии, принимает решение о предоставлении (об отказе в предоставлении) субсидии и издает приказ о предоставлении субсидии, в котором указывается получатель субсидии, ее размер и период, на который предоставляется субсидия.</w:t>
      </w:r>
    </w:p>
    <w:p w:rsidR="00ED361E" w:rsidRPr="00ED361E" w:rsidRDefault="00ED361E" w:rsidP="00AD0FE2">
      <w:pPr>
        <w:ind w:firstLine="709"/>
        <w:jc w:val="both"/>
        <w:rPr>
          <w:sz w:val="24"/>
          <w:szCs w:val="24"/>
        </w:rPr>
      </w:pPr>
      <w:bookmarkStart w:id="53" w:name="sub_143"/>
      <w:r w:rsidRPr="00ED361E">
        <w:rPr>
          <w:sz w:val="24"/>
          <w:szCs w:val="24"/>
        </w:rPr>
        <w:t>В течение 5 (пяти) рабочих дней после издания приказа о предоставлении субсидии главный распорядитель заключает с получателем субсидии соглашение о предоставлении субсидии (далее - соглашение) по типовой форме, утвержденной департаментом финансов администрации города Югорска (далее - департамент финансов) в 2-х экземплярах.</w:t>
      </w:r>
    </w:p>
    <w:p w:rsidR="00ED361E" w:rsidRPr="00ED361E" w:rsidRDefault="00ED361E" w:rsidP="00AD0FE2">
      <w:pPr>
        <w:ind w:firstLine="709"/>
        <w:jc w:val="both"/>
        <w:rPr>
          <w:sz w:val="24"/>
          <w:szCs w:val="24"/>
        </w:rPr>
      </w:pPr>
      <w:bookmarkStart w:id="54" w:name="sub_144"/>
      <w:bookmarkEnd w:id="53"/>
      <w:r w:rsidRPr="00ED361E">
        <w:rPr>
          <w:sz w:val="24"/>
          <w:szCs w:val="24"/>
        </w:rPr>
        <w:t>Субсидия перечисляется главным распорядителем на счет получателя субсидии ежемесячно на основании заявки на финансирование, представляемой в срок до 20-го числа месяца, предшествующего месяцу, в котором будет осуществляться финансирование.</w:t>
      </w:r>
    </w:p>
    <w:bookmarkEnd w:id="54"/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15. </w:t>
      </w:r>
      <w:r w:rsidR="00ED361E" w:rsidRPr="00ED361E">
        <w:rPr>
          <w:sz w:val="24"/>
          <w:szCs w:val="24"/>
        </w:rPr>
        <w:t>В случае принятия решения об отказе в предоставлении субсидии главный распорядитель в течение 1 (одного) рабочего дня со дня принятия такого решения направляет заявителю уведомление об отказе в предоставлении субсидии.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>
        <w:t> </w:t>
      </w:r>
      <w:proofErr w:type="gramStart"/>
      <w:r w:rsidR="00ED361E" w:rsidRPr="00ED361E">
        <w:rPr>
          <w:sz w:val="24"/>
          <w:szCs w:val="24"/>
        </w:rPr>
        <w:t xml:space="preserve">Объем субсидии устанавливается в соответствии с </w:t>
      </w:r>
      <w:hyperlink r:id="rId18" w:history="1">
        <w:r w:rsidR="00ED361E" w:rsidRPr="00ED361E">
          <w:rPr>
            <w:rStyle w:val="ad"/>
            <w:color w:val="auto"/>
            <w:sz w:val="24"/>
            <w:szCs w:val="24"/>
          </w:rPr>
          <w:t>Законом</w:t>
        </w:r>
      </w:hyperlink>
      <w:r w:rsidR="00ED361E" w:rsidRPr="00ED361E">
        <w:rPr>
          <w:sz w:val="24"/>
          <w:szCs w:val="24"/>
        </w:rPr>
        <w:t xml:space="preserve"> Ханты-Мансийского автономного округа - Югры от 30.01.2016 </w:t>
      </w:r>
      <w:r>
        <w:rPr>
          <w:sz w:val="24"/>
          <w:szCs w:val="24"/>
        </w:rPr>
        <w:t>№</w:t>
      </w:r>
      <w:r w:rsidR="00ED361E" w:rsidRPr="00ED361E">
        <w:rPr>
          <w:sz w:val="24"/>
          <w:szCs w:val="24"/>
        </w:rPr>
        <w:t xml:space="preserve"> 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</w:t>
      </w:r>
      <w:r w:rsidR="00ED361E" w:rsidRPr="00ED361E">
        <w:rPr>
          <w:sz w:val="24"/>
          <w:szCs w:val="24"/>
        </w:rPr>
        <w:lastRenderedPageBreak/>
        <w:t xml:space="preserve">расположенных в Ханты-Мансийском автономном округе – Югре», </w:t>
      </w:r>
      <w:hyperlink r:id="rId19" w:history="1">
        <w:r w:rsidR="00ED361E" w:rsidRPr="00ED361E">
          <w:rPr>
            <w:rStyle w:val="ad"/>
            <w:color w:val="auto"/>
            <w:sz w:val="24"/>
            <w:szCs w:val="24"/>
          </w:rPr>
          <w:t>постановлением</w:t>
        </w:r>
      </w:hyperlink>
      <w:r w:rsidR="00ED361E" w:rsidRPr="00ED361E">
        <w:rPr>
          <w:sz w:val="24"/>
          <w:szCs w:val="24"/>
        </w:rPr>
        <w:t xml:space="preserve"> Правительства Ханты-Мансийского автономного округа - Югры от 04.03.2016 </w:t>
      </w:r>
      <w:r>
        <w:rPr>
          <w:sz w:val="24"/>
          <w:szCs w:val="24"/>
        </w:rPr>
        <w:t>№</w:t>
      </w:r>
      <w:r w:rsidR="00ED361E" w:rsidRPr="00ED361E">
        <w:rPr>
          <w:sz w:val="24"/>
          <w:szCs w:val="24"/>
        </w:rPr>
        <w:t xml:space="preserve"> 59-п </w:t>
      </w:r>
      <w:r>
        <w:rPr>
          <w:sz w:val="24"/>
          <w:szCs w:val="24"/>
        </w:rPr>
        <w:t xml:space="preserve">                         </w:t>
      </w:r>
      <w:r w:rsidR="00ED361E" w:rsidRPr="00ED361E">
        <w:rPr>
          <w:sz w:val="24"/>
          <w:szCs w:val="24"/>
        </w:rPr>
        <w:t>«Об обеспечении питанием обучающихся в образовательных организациях</w:t>
      </w:r>
      <w:proofErr w:type="gramEnd"/>
      <w:r w:rsidR="00ED361E" w:rsidRPr="00ED361E">
        <w:rPr>
          <w:sz w:val="24"/>
          <w:szCs w:val="24"/>
        </w:rPr>
        <w:t xml:space="preserve"> </w:t>
      </w:r>
      <w:proofErr w:type="gramStart"/>
      <w:r w:rsidR="00ED361E" w:rsidRPr="00ED361E">
        <w:rPr>
          <w:sz w:val="24"/>
          <w:szCs w:val="24"/>
        </w:rPr>
        <w:t>в</w:t>
      </w:r>
      <w:proofErr w:type="gramEnd"/>
      <w:r w:rsidR="00ED361E" w:rsidRPr="00ED361E">
        <w:rPr>
          <w:sz w:val="24"/>
          <w:szCs w:val="24"/>
        </w:rPr>
        <w:t xml:space="preserve"> </w:t>
      </w:r>
      <w:proofErr w:type="gramStart"/>
      <w:r w:rsidR="00ED361E" w:rsidRPr="00ED361E">
        <w:rPr>
          <w:sz w:val="24"/>
          <w:szCs w:val="24"/>
        </w:rPr>
        <w:t>Ханты-Мансийском</w:t>
      </w:r>
      <w:proofErr w:type="gramEnd"/>
      <w:r w:rsidR="00ED361E" w:rsidRPr="00ED361E">
        <w:rPr>
          <w:sz w:val="24"/>
          <w:szCs w:val="24"/>
        </w:rPr>
        <w:t xml:space="preserve"> автономном округе – Югре», </w:t>
      </w:r>
      <w:hyperlink w:anchor="sub_1000" w:history="1">
        <w:r w:rsidR="00ED361E" w:rsidRPr="00ED361E">
          <w:rPr>
            <w:rStyle w:val="ad"/>
            <w:color w:val="auto"/>
            <w:sz w:val="24"/>
            <w:szCs w:val="24"/>
          </w:rPr>
          <w:t>Порядком</w:t>
        </w:r>
      </w:hyperlink>
      <w:r w:rsidR="00ED361E" w:rsidRPr="00ED361E">
        <w:rPr>
          <w:sz w:val="24"/>
          <w:szCs w:val="24"/>
        </w:rPr>
        <w:t xml:space="preserve"> обеспечения питанием обучающихся муниципальных общеобразовательных организаций и частных общеобразовательных организаций, утвержденным настоящим постановлением.</w:t>
      </w:r>
    </w:p>
    <w:p w:rsidR="00ED361E" w:rsidRPr="00ED361E" w:rsidRDefault="00ED361E" w:rsidP="00AD0FE2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>Размер средств на финансовое обеспечение мероприятий составляет: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bookmarkStart w:id="55" w:name="sub_162"/>
      <w:r>
        <w:rPr>
          <w:sz w:val="24"/>
          <w:szCs w:val="24"/>
        </w:rPr>
        <w:t>- </w:t>
      </w:r>
      <w:r w:rsidR="00ED361E" w:rsidRPr="00ED361E">
        <w:rPr>
          <w:sz w:val="24"/>
          <w:szCs w:val="24"/>
        </w:rPr>
        <w:t>136 рублей в день на одного обучающегося, которому за счет средств субвенции автономного округа предоставляется социальная поддержка в виде двухразового питания (завтрак и обед);</w:t>
      </w:r>
    </w:p>
    <w:p w:rsidR="00ED361E" w:rsidRPr="00ED361E" w:rsidRDefault="00ED361E" w:rsidP="00AD0FE2">
      <w:pPr>
        <w:ind w:firstLine="709"/>
        <w:jc w:val="both"/>
        <w:rPr>
          <w:sz w:val="24"/>
          <w:szCs w:val="24"/>
        </w:rPr>
      </w:pPr>
      <w:bookmarkStart w:id="56" w:name="sub_164"/>
      <w:bookmarkEnd w:id="55"/>
      <w:r w:rsidRPr="00ED361E">
        <w:rPr>
          <w:sz w:val="24"/>
          <w:szCs w:val="24"/>
        </w:rPr>
        <w:t>- 46 рублей в день на одного обучающегося, которому за счет бюджета города Югорска предоставляется одноразовое питание (завтрак);</w:t>
      </w:r>
    </w:p>
    <w:p w:rsidR="00ED361E" w:rsidRPr="00ED361E" w:rsidRDefault="00ED361E" w:rsidP="00AD0FE2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>- 54 рубля в день на одного обучающегося, которому предоставляется за счет бюджета автономного округа, бюджета города Югорска горячее питание.</w:t>
      </w:r>
    </w:p>
    <w:p w:rsidR="00ED361E" w:rsidRPr="00ED361E" w:rsidRDefault="00ED361E" w:rsidP="00AD0FE2">
      <w:pPr>
        <w:ind w:firstLine="709"/>
        <w:jc w:val="both"/>
        <w:rPr>
          <w:sz w:val="24"/>
          <w:szCs w:val="24"/>
        </w:rPr>
      </w:pPr>
      <w:bookmarkStart w:id="57" w:name="sub_3017"/>
      <w:bookmarkEnd w:id="56"/>
      <w:r w:rsidRPr="00ED361E">
        <w:rPr>
          <w:sz w:val="24"/>
          <w:szCs w:val="24"/>
        </w:rPr>
        <w:t>17.</w:t>
      </w:r>
      <w:r w:rsidR="00AD0FE2">
        <w:rPr>
          <w:sz w:val="24"/>
          <w:szCs w:val="24"/>
        </w:rPr>
        <w:t> </w:t>
      </w:r>
      <w:r w:rsidRPr="00ED361E">
        <w:rPr>
          <w:sz w:val="24"/>
          <w:szCs w:val="24"/>
        </w:rPr>
        <w:t>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bookmarkEnd w:id="57"/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="00ED361E" w:rsidRPr="00ED361E">
        <w:rPr>
          <w:sz w:val="24"/>
          <w:szCs w:val="24"/>
        </w:rPr>
        <w:t xml:space="preserve">отсутствие задолженности по уплате налогов, сборов, страховых взносов, пеней, штрафов, процентов, подлежащих уплате в соответствии с </w:t>
      </w:r>
      <w:hyperlink r:id="rId20" w:history="1">
        <w:r w:rsidR="00ED361E" w:rsidRPr="00ED361E">
          <w:rPr>
            <w:rStyle w:val="ad"/>
            <w:color w:val="auto"/>
            <w:sz w:val="24"/>
            <w:szCs w:val="24"/>
          </w:rPr>
          <w:t>законодательством</w:t>
        </w:r>
      </w:hyperlink>
      <w:r w:rsidR="00ED361E" w:rsidRPr="00ED361E">
        <w:rPr>
          <w:sz w:val="24"/>
          <w:szCs w:val="24"/>
        </w:rPr>
        <w:t xml:space="preserve"> Российской Федерации о налогах и сборах;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ED361E" w:rsidRPr="00ED361E">
        <w:rPr>
          <w:sz w:val="24"/>
          <w:szCs w:val="24"/>
        </w:rPr>
        <w:t xml:space="preserve">отсутствие просроченной задолженности по возврату в бюджет автономного округа, бюджет города Югорска субсидий, бюджетных инвестиций, </w:t>
      </w:r>
      <w:proofErr w:type="gramStart"/>
      <w:r w:rsidR="00ED361E" w:rsidRPr="00ED361E">
        <w:rPr>
          <w:sz w:val="24"/>
          <w:szCs w:val="24"/>
        </w:rPr>
        <w:t>предоставленных</w:t>
      </w:r>
      <w:proofErr w:type="gramEnd"/>
      <w:r w:rsidR="00ED361E" w:rsidRPr="00ED361E">
        <w:rPr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автономного округа, бюджетом города Югорска;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="00ED361E" w:rsidRPr="00ED361E">
        <w:rPr>
          <w:sz w:val="24"/>
          <w:szCs w:val="24"/>
        </w:rPr>
        <w:t>получатели субсидий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 </w:t>
      </w:r>
      <w:r w:rsidR="00ED361E" w:rsidRPr="00ED361E">
        <w:rPr>
          <w:sz w:val="24"/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ED361E" w:rsidRPr="00ED361E">
        <w:rPr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 </w:t>
      </w:r>
      <w:r w:rsidR="00ED361E" w:rsidRPr="00ED361E">
        <w:rPr>
          <w:sz w:val="24"/>
          <w:szCs w:val="24"/>
        </w:rPr>
        <w:t xml:space="preserve">получатели субсидий не должны получать средства из бюджета автономного округа, бюджета города Югорска в соответствии с иными нормативными правовыми актами, муниципальными правовыми актами города Югорска на цели, указанные в </w:t>
      </w:r>
      <w:hyperlink w:anchor="sub_3003" w:history="1">
        <w:r w:rsidR="00ED361E" w:rsidRPr="00ED361E">
          <w:rPr>
            <w:rStyle w:val="ad"/>
            <w:color w:val="auto"/>
            <w:sz w:val="24"/>
            <w:szCs w:val="24"/>
          </w:rPr>
          <w:t>пункте 3</w:t>
        </w:r>
      </w:hyperlink>
      <w:r w:rsidR="00ED361E" w:rsidRPr="00ED361E">
        <w:rPr>
          <w:sz w:val="24"/>
          <w:szCs w:val="24"/>
        </w:rPr>
        <w:t xml:space="preserve"> настоящего Порядка.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18. </w:t>
      </w:r>
      <w:r w:rsidR="00ED361E" w:rsidRPr="00ED361E">
        <w:rPr>
          <w:sz w:val="24"/>
          <w:szCs w:val="24"/>
        </w:rPr>
        <w:t>Получателю субсидии устанавливаются следующие показатели, необходимые для достижения результатов предоставления субсидии при осуществлении организации питания в образовательной организации: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bookmarkStart w:id="58" w:name="sub_181"/>
      <w:r>
        <w:rPr>
          <w:sz w:val="24"/>
          <w:szCs w:val="24"/>
        </w:rPr>
        <w:t>1) </w:t>
      </w:r>
      <w:r w:rsidR="00ED361E" w:rsidRPr="00ED361E">
        <w:rPr>
          <w:sz w:val="24"/>
          <w:szCs w:val="24"/>
        </w:rPr>
        <w:t>отсутствие обоснованных жалоб со стороны родительской и педагогической общественности по организации питания;</w:t>
      </w:r>
    </w:p>
    <w:bookmarkEnd w:id="58"/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ED361E" w:rsidRPr="00ED361E">
        <w:rPr>
          <w:sz w:val="24"/>
          <w:szCs w:val="24"/>
        </w:rPr>
        <w:t xml:space="preserve">отсутствие предписаний надзорных органов по организации </w:t>
      </w:r>
      <w:proofErr w:type="gramStart"/>
      <w:r w:rsidR="00ED361E" w:rsidRPr="00ED361E">
        <w:rPr>
          <w:sz w:val="24"/>
          <w:szCs w:val="24"/>
        </w:rPr>
        <w:t>питания</w:t>
      </w:r>
      <w:proofErr w:type="gramEnd"/>
      <w:r w:rsidR="00ED361E" w:rsidRPr="00ED361E">
        <w:rPr>
          <w:sz w:val="24"/>
          <w:szCs w:val="24"/>
        </w:rPr>
        <w:t xml:space="preserve"> обучающихся в образовательной организации;</w:t>
      </w:r>
    </w:p>
    <w:p w:rsidR="00ED361E" w:rsidRPr="00ED361E" w:rsidRDefault="00AD0FE2" w:rsidP="00AD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="00ED361E" w:rsidRPr="00ED361E">
        <w:rPr>
          <w:sz w:val="24"/>
          <w:szCs w:val="24"/>
        </w:rPr>
        <w:t>увеличение числа обучающихся, получающих питание за счет средств родительской платы.</w:t>
      </w:r>
    </w:p>
    <w:p w:rsidR="00ED361E" w:rsidRPr="00ED361E" w:rsidRDefault="00ED361E" w:rsidP="00E43FB9">
      <w:pPr>
        <w:ind w:firstLine="709"/>
        <w:jc w:val="both"/>
        <w:rPr>
          <w:sz w:val="24"/>
          <w:szCs w:val="24"/>
        </w:rPr>
      </w:pPr>
      <w:bookmarkStart w:id="59" w:name="sub_185"/>
      <w:r w:rsidRPr="00ED361E">
        <w:rPr>
          <w:sz w:val="24"/>
          <w:szCs w:val="24"/>
        </w:rPr>
        <w:t>Значения показателей устанавливаются в соглашении.</w:t>
      </w:r>
    </w:p>
    <w:bookmarkEnd w:id="59"/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19. </w:t>
      </w:r>
      <w:r w:rsidR="00ED361E" w:rsidRPr="00ED361E">
        <w:rPr>
          <w:sz w:val="24"/>
          <w:szCs w:val="24"/>
        </w:rPr>
        <w:t>Перечисление субсидии осуществляется главным распорядителем в соответствии с объемами и сроками, установленными соглашением, на расчетный счет, открытый получателем субсидии в кредитных организациях в соответствии с требованиями, установленными законодательством Российской Федерации.</w:t>
      </w: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bookmarkStart w:id="60" w:name="sub_3020"/>
      <w:r>
        <w:rPr>
          <w:sz w:val="24"/>
          <w:szCs w:val="24"/>
        </w:rPr>
        <w:t>20. </w:t>
      </w:r>
      <w:r w:rsidR="00ED361E" w:rsidRPr="00ED361E">
        <w:rPr>
          <w:sz w:val="24"/>
          <w:szCs w:val="24"/>
        </w:rPr>
        <w:t>Иные условия предоставления субсидии:</w:t>
      </w:r>
    </w:p>
    <w:bookmarkEnd w:id="60"/>
    <w:p w:rsidR="00ED361E" w:rsidRPr="00ED361E" w:rsidRDefault="00ED361E" w:rsidP="00E43FB9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 xml:space="preserve">- субсидия направляется на расходы, источником финансового обеспечения которых является субсидия, на цели указанные в </w:t>
      </w:r>
      <w:hyperlink w:anchor="sub_3003" w:history="1">
        <w:r w:rsidRPr="00ED361E">
          <w:rPr>
            <w:rStyle w:val="ad"/>
            <w:color w:val="auto"/>
            <w:sz w:val="24"/>
            <w:szCs w:val="24"/>
          </w:rPr>
          <w:t>пункте 3</w:t>
        </w:r>
      </w:hyperlink>
      <w:r w:rsidRPr="00ED361E">
        <w:rPr>
          <w:sz w:val="24"/>
          <w:szCs w:val="24"/>
        </w:rPr>
        <w:t xml:space="preserve"> настоящего Порядка;</w:t>
      </w:r>
    </w:p>
    <w:p w:rsidR="00ED361E" w:rsidRPr="00ED361E" w:rsidRDefault="00ED361E" w:rsidP="00E43FB9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lastRenderedPageBreak/>
        <w:t xml:space="preserve">-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21" w:history="1">
        <w:r w:rsidRPr="00ED361E">
          <w:rPr>
            <w:rStyle w:val="ad"/>
            <w:color w:val="auto"/>
            <w:sz w:val="24"/>
            <w:szCs w:val="24"/>
          </w:rPr>
          <w:t>валютным законодательством</w:t>
        </w:r>
      </w:hyperlink>
      <w:r w:rsidRPr="00ED361E">
        <w:rPr>
          <w:sz w:val="24"/>
          <w:szCs w:val="24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bookmarkStart w:id="61" w:name="sub_3021"/>
      <w:r>
        <w:rPr>
          <w:sz w:val="24"/>
          <w:szCs w:val="24"/>
        </w:rPr>
        <w:t>21. </w:t>
      </w:r>
      <w:r w:rsidR="00ED361E" w:rsidRPr="00ED361E">
        <w:rPr>
          <w:sz w:val="24"/>
          <w:szCs w:val="24"/>
        </w:rP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при условии включения такого положения в соглашение при принятии главным распорядителем по согласованию с департаментом финансов решения о наличии потребности в указанных средствах.</w:t>
      </w: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bookmarkStart w:id="62" w:name="sub_3022"/>
      <w:bookmarkEnd w:id="61"/>
      <w:r>
        <w:rPr>
          <w:sz w:val="24"/>
          <w:szCs w:val="24"/>
        </w:rPr>
        <w:t>22. </w:t>
      </w:r>
      <w:r w:rsidR="00ED361E" w:rsidRPr="00ED361E">
        <w:rPr>
          <w:sz w:val="24"/>
          <w:szCs w:val="24"/>
        </w:rPr>
        <w:t>Изменение объема субсидии осуществляется при изменении показателей, учтенных при расчете объема субсидии, при внесении изменений в муниципальные правовые акты, являющиеся основополагающими для определения объема субсидии, путем внесения изменений в приказ начальника Управления образования об утверждении перечня частных образовательных организаций - получателей субсидии и объема предоставляемой субсидии, в соглашение. При этом увеличение объема субсидии осуществляется в пределах средств, предусмотренных на данные цели решением Думы города Югорска о бюджете на соответствующий финансовый год (финансовый год и плановый период).</w:t>
      </w:r>
    </w:p>
    <w:bookmarkEnd w:id="62"/>
    <w:p w:rsidR="00ED361E" w:rsidRPr="00ED361E" w:rsidRDefault="00ED361E" w:rsidP="00ED361E">
      <w:pPr>
        <w:jc w:val="both"/>
        <w:rPr>
          <w:sz w:val="24"/>
          <w:szCs w:val="24"/>
        </w:rPr>
      </w:pPr>
    </w:p>
    <w:p w:rsidR="00ED361E" w:rsidRPr="00E43FB9" w:rsidRDefault="00ED361E" w:rsidP="00E43FB9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63" w:name="sub_7119"/>
      <w:r w:rsidRPr="00E43FB9">
        <w:rPr>
          <w:rFonts w:ascii="Times New Roman" w:hAnsi="Times New Roman"/>
          <w:sz w:val="24"/>
          <w:szCs w:val="24"/>
        </w:rPr>
        <w:t>3. Требования к отчетности</w:t>
      </w:r>
    </w:p>
    <w:bookmarkEnd w:id="63"/>
    <w:p w:rsidR="00ED361E" w:rsidRPr="00ED361E" w:rsidRDefault="00ED361E" w:rsidP="00ED361E">
      <w:pPr>
        <w:ind w:firstLine="567"/>
        <w:jc w:val="both"/>
        <w:rPr>
          <w:sz w:val="24"/>
          <w:szCs w:val="24"/>
        </w:rPr>
      </w:pP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bookmarkStart w:id="64" w:name="sub_3023"/>
      <w:r>
        <w:rPr>
          <w:sz w:val="24"/>
          <w:szCs w:val="24"/>
        </w:rPr>
        <w:t>23. </w:t>
      </w:r>
      <w:r w:rsidR="00ED361E" w:rsidRPr="00ED361E">
        <w:rPr>
          <w:sz w:val="24"/>
          <w:szCs w:val="24"/>
        </w:rPr>
        <w:t xml:space="preserve">В течение срока действия соглашения получатель субсидии ежеквартально, не позднее 5 (пятого) числа месяца, следующего за отчетным кварталом, представляет главному распорядителю документы, подтверждающие произведенные затраты на цели, указанные в </w:t>
      </w:r>
      <w:hyperlink w:anchor="sub_3003" w:history="1">
        <w:r w:rsidR="00ED361E" w:rsidRPr="00ED361E">
          <w:rPr>
            <w:rStyle w:val="ad"/>
            <w:color w:val="auto"/>
            <w:sz w:val="24"/>
            <w:szCs w:val="24"/>
          </w:rPr>
          <w:t>пункте 3</w:t>
        </w:r>
      </w:hyperlink>
      <w:r w:rsidR="00ED361E" w:rsidRPr="00ED361E">
        <w:rPr>
          <w:sz w:val="24"/>
          <w:szCs w:val="24"/>
        </w:rPr>
        <w:t xml:space="preserve"> настоящего Порядка.</w:t>
      </w: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bookmarkStart w:id="65" w:name="sub_3024"/>
      <w:bookmarkEnd w:id="64"/>
      <w:r>
        <w:rPr>
          <w:sz w:val="24"/>
          <w:szCs w:val="24"/>
        </w:rPr>
        <w:t>24. </w:t>
      </w:r>
      <w:r w:rsidR="00ED361E" w:rsidRPr="00ED361E">
        <w:rPr>
          <w:sz w:val="24"/>
          <w:szCs w:val="24"/>
        </w:rPr>
        <w:t>Отчет о расходах получателя субсидии, источником финансового обеспечения которых является субсидия, предоставляется по форме, установленной главным распорядителем в соглашении.</w:t>
      </w: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bookmarkStart w:id="66" w:name="sub_3025"/>
      <w:bookmarkEnd w:id="65"/>
      <w:r>
        <w:rPr>
          <w:sz w:val="24"/>
          <w:szCs w:val="24"/>
        </w:rPr>
        <w:t>25. </w:t>
      </w:r>
      <w:r w:rsidR="00ED361E" w:rsidRPr="00ED361E">
        <w:rPr>
          <w:sz w:val="24"/>
          <w:szCs w:val="24"/>
        </w:rPr>
        <w:t>Получатель субсидии представляет иные отчеты, подтверждающие использование субсидии.</w:t>
      </w:r>
    </w:p>
    <w:bookmarkEnd w:id="66"/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26. </w:t>
      </w:r>
      <w:r w:rsidR="00ED361E" w:rsidRPr="00ED361E">
        <w:rPr>
          <w:sz w:val="24"/>
          <w:szCs w:val="24"/>
        </w:rPr>
        <w:t xml:space="preserve">Ежеквартально, в срок до 5 числа следующего за отчетным периодом месяца получатель субсидии </w:t>
      </w:r>
      <w:proofErr w:type="gramStart"/>
      <w:r w:rsidR="00ED361E" w:rsidRPr="00ED361E">
        <w:rPr>
          <w:sz w:val="24"/>
          <w:szCs w:val="24"/>
        </w:rPr>
        <w:t>предоставляет главному распорядителю отчет</w:t>
      </w:r>
      <w:proofErr w:type="gramEnd"/>
      <w:r w:rsidR="00ED361E" w:rsidRPr="00ED361E">
        <w:rPr>
          <w:sz w:val="24"/>
          <w:szCs w:val="24"/>
        </w:rPr>
        <w:t xml:space="preserve"> о достижении показателей результативности, определенных </w:t>
      </w:r>
      <w:hyperlink w:anchor="sub_3018" w:history="1">
        <w:r w:rsidR="00ED361E" w:rsidRPr="00ED361E">
          <w:rPr>
            <w:rStyle w:val="ad"/>
            <w:color w:val="auto"/>
            <w:sz w:val="24"/>
            <w:szCs w:val="24"/>
          </w:rPr>
          <w:t>пунктом 18</w:t>
        </w:r>
      </w:hyperlink>
      <w:r w:rsidR="00ED361E" w:rsidRPr="00ED361E">
        <w:rPr>
          <w:sz w:val="24"/>
          <w:szCs w:val="24"/>
        </w:rPr>
        <w:t xml:space="preserve"> настоящего Порядка.</w:t>
      </w:r>
    </w:p>
    <w:p w:rsidR="00ED361E" w:rsidRPr="00ED361E" w:rsidRDefault="00ED361E" w:rsidP="00ED361E">
      <w:pPr>
        <w:ind w:firstLine="567"/>
        <w:jc w:val="both"/>
        <w:rPr>
          <w:sz w:val="24"/>
          <w:szCs w:val="24"/>
        </w:rPr>
      </w:pPr>
      <w:bookmarkStart w:id="67" w:name="sub_262"/>
      <w:r w:rsidRPr="00ED361E">
        <w:rPr>
          <w:sz w:val="24"/>
          <w:szCs w:val="24"/>
        </w:rPr>
        <w:t xml:space="preserve">Формы представления получателем субсидии отчетности о достижении результатов, </w:t>
      </w:r>
      <w:proofErr w:type="gramStart"/>
      <w:r w:rsidRPr="00ED361E">
        <w:rPr>
          <w:sz w:val="24"/>
          <w:szCs w:val="24"/>
        </w:rPr>
        <w:t xml:space="preserve">показателей, установленных </w:t>
      </w:r>
      <w:hyperlink w:anchor="sub_3018" w:history="1">
        <w:r w:rsidRPr="00ED361E">
          <w:rPr>
            <w:rStyle w:val="ad"/>
            <w:color w:val="auto"/>
            <w:sz w:val="24"/>
            <w:szCs w:val="24"/>
          </w:rPr>
          <w:t>пунктом 18</w:t>
        </w:r>
      </w:hyperlink>
      <w:r w:rsidRPr="00ED361E">
        <w:rPr>
          <w:sz w:val="24"/>
          <w:szCs w:val="24"/>
        </w:rPr>
        <w:t xml:space="preserve"> настоящего Порядка определяются</w:t>
      </w:r>
      <w:proofErr w:type="gramEnd"/>
      <w:r w:rsidRPr="00ED361E">
        <w:rPr>
          <w:sz w:val="24"/>
          <w:szCs w:val="24"/>
        </w:rPr>
        <w:t xml:space="preserve"> соглашением.</w:t>
      </w:r>
    </w:p>
    <w:p w:rsidR="00ED361E" w:rsidRPr="00ED361E" w:rsidRDefault="00ED361E" w:rsidP="00E43FB9">
      <w:pPr>
        <w:ind w:firstLine="709"/>
        <w:jc w:val="both"/>
        <w:rPr>
          <w:sz w:val="24"/>
          <w:szCs w:val="24"/>
        </w:rPr>
      </w:pPr>
      <w:bookmarkStart w:id="68" w:name="sub_3027"/>
      <w:bookmarkEnd w:id="67"/>
      <w:r w:rsidRPr="00ED361E">
        <w:rPr>
          <w:sz w:val="24"/>
          <w:szCs w:val="24"/>
        </w:rPr>
        <w:t>27.</w:t>
      </w:r>
      <w:r w:rsidR="00E43FB9">
        <w:rPr>
          <w:sz w:val="24"/>
          <w:szCs w:val="24"/>
        </w:rPr>
        <w:t> </w:t>
      </w:r>
      <w:r w:rsidRPr="00ED361E">
        <w:rPr>
          <w:sz w:val="24"/>
          <w:szCs w:val="24"/>
        </w:rPr>
        <w:t>Главный распорядитель вправе устанавливать в соглашении порядок, сроки и формы предоставления получателем субсидии указанной отчетности, а также иных отчетов, определенных соглашением.</w:t>
      </w:r>
    </w:p>
    <w:bookmarkEnd w:id="68"/>
    <w:p w:rsidR="00ED361E" w:rsidRPr="00ED361E" w:rsidRDefault="00ED361E" w:rsidP="00ED361E">
      <w:pPr>
        <w:jc w:val="both"/>
        <w:rPr>
          <w:sz w:val="24"/>
          <w:szCs w:val="24"/>
        </w:rPr>
      </w:pPr>
    </w:p>
    <w:p w:rsidR="00ED361E" w:rsidRPr="00E43FB9" w:rsidRDefault="00ED361E" w:rsidP="00E43FB9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69" w:name="sub_7120"/>
      <w:r w:rsidRPr="00E43FB9">
        <w:rPr>
          <w:rFonts w:ascii="Times New Roman" w:hAnsi="Times New Roman"/>
          <w:sz w:val="24"/>
          <w:szCs w:val="24"/>
        </w:rPr>
        <w:t xml:space="preserve">4. Требования об осуществлении </w:t>
      </w:r>
      <w:proofErr w:type="gramStart"/>
      <w:r w:rsidRPr="00E43FB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43FB9">
        <w:rPr>
          <w:rFonts w:ascii="Times New Roman" w:hAnsi="Times New Roman"/>
          <w:sz w:val="24"/>
          <w:szCs w:val="24"/>
        </w:rPr>
        <w:t xml:space="preserve"> соблюдением условий, целей и порядка предоставления субсидии и ответственности за их нарушение</w:t>
      </w:r>
    </w:p>
    <w:bookmarkEnd w:id="69"/>
    <w:p w:rsidR="00ED361E" w:rsidRPr="00ED361E" w:rsidRDefault="00ED361E" w:rsidP="00ED361E">
      <w:pPr>
        <w:jc w:val="both"/>
        <w:rPr>
          <w:sz w:val="24"/>
          <w:szCs w:val="24"/>
        </w:rPr>
      </w:pP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28. </w:t>
      </w:r>
      <w:r w:rsidR="00ED361E" w:rsidRPr="00ED361E">
        <w:rPr>
          <w:sz w:val="24"/>
          <w:szCs w:val="24"/>
        </w:rPr>
        <w:t>Главным распорядителем как получателем бюджетных средств и органами муниципального финансового контроля осуществляется обязательная проверка соблюдения получателем субсидии условий, целей и порядка представления субсидии.</w:t>
      </w:r>
    </w:p>
    <w:p w:rsidR="00ED361E" w:rsidRPr="00ED361E" w:rsidRDefault="00ED361E" w:rsidP="00E43FB9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>Согласие получателя субсидии на осуществление проверки предусматривается соглашением.</w:t>
      </w:r>
    </w:p>
    <w:p w:rsidR="00ED361E" w:rsidRPr="00ED361E" w:rsidRDefault="00ED361E" w:rsidP="00E43FB9">
      <w:pPr>
        <w:ind w:firstLine="709"/>
        <w:jc w:val="both"/>
        <w:rPr>
          <w:sz w:val="24"/>
          <w:szCs w:val="24"/>
        </w:rPr>
      </w:pPr>
      <w:proofErr w:type="gramStart"/>
      <w:r w:rsidRPr="00ED361E">
        <w:rPr>
          <w:sz w:val="24"/>
          <w:szCs w:val="24"/>
        </w:rPr>
        <w:t>В случае заключения соглашений (договоров) в целях исполнения обязательств по соглашению о предоставлении субсидии, в указанных соглашениях (договорах) предусматривается норма о согласии лиц, являющихся поставщиками (подрядчиками, исполнителями) по соглашениям (договорам), заключенным в целях исполнения обязательств по соглашению о предоставлении субсидии, на осуществление главным распорядителем и органами муниципального финансового контроля проверок соблюдения условий, целей и настоящего Порядка.</w:t>
      </w:r>
      <w:proofErr w:type="gramEnd"/>
    </w:p>
    <w:p w:rsidR="00ED361E" w:rsidRPr="00ED361E" w:rsidRDefault="00ED361E" w:rsidP="00E43FB9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lastRenderedPageBreak/>
        <w:t>Регламент проведения проверок, сроки подведения итогов проводимых проверок, порядок информирования получателя субсидии об итогах проведенных проверок определяются муниципальными правовыми актами.</w:t>
      </w: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29. </w:t>
      </w:r>
      <w:r w:rsidR="00ED361E" w:rsidRPr="00ED361E">
        <w:rPr>
          <w:sz w:val="24"/>
          <w:szCs w:val="24"/>
        </w:rPr>
        <w:t>В соглашении предусматривается согласие получателя субсидии на осуществление уполномоченными исполнительными органами государственной власти Ханты-Мансийского автономного округа - Югры проверок использования предоставляемой субсидии за счет средств субвенций автономного округа.</w:t>
      </w: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bookmarkStart w:id="70" w:name="sub_3030"/>
      <w:r>
        <w:rPr>
          <w:sz w:val="24"/>
          <w:szCs w:val="24"/>
        </w:rPr>
        <w:t>30. </w:t>
      </w:r>
      <w:r w:rsidR="00ED361E" w:rsidRPr="00ED361E">
        <w:rPr>
          <w:sz w:val="24"/>
          <w:szCs w:val="24"/>
        </w:rPr>
        <w:t>Осуществление проверки представляемых получателем субсидии документов, в том числе на соответствие порядку предоставления субсидии, в течение 20 (двадцати) календарных дней со дня их получения от получателя субсидии.</w:t>
      </w: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bookmarkStart w:id="71" w:name="sub_3031"/>
      <w:bookmarkEnd w:id="70"/>
      <w:r>
        <w:rPr>
          <w:sz w:val="24"/>
          <w:szCs w:val="24"/>
        </w:rPr>
        <w:t>31. </w:t>
      </w:r>
      <w:r w:rsidR="00ED361E" w:rsidRPr="00ED361E">
        <w:rPr>
          <w:sz w:val="24"/>
          <w:szCs w:val="24"/>
        </w:rPr>
        <w:t xml:space="preserve">Осуществление </w:t>
      </w:r>
      <w:proofErr w:type="gramStart"/>
      <w:r w:rsidR="00ED361E" w:rsidRPr="00ED361E">
        <w:rPr>
          <w:sz w:val="24"/>
          <w:szCs w:val="24"/>
        </w:rPr>
        <w:t>контроля за</w:t>
      </w:r>
      <w:proofErr w:type="gramEnd"/>
      <w:r w:rsidR="00ED361E" w:rsidRPr="00ED361E">
        <w:rPr>
          <w:sz w:val="24"/>
          <w:szCs w:val="24"/>
        </w:rPr>
        <w:t xml:space="preserve"> соблюдением получателем субсидии порядка, целей и условий предоставления субсидии, путем проведения плановых и (или) внеплановых проверок по месту нахождения получателя субсидии путем документального и фактического анализа операций, связанных с использованием субсидии, произведенных получателем субсидии.</w:t>
      </w: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bookmarkStart w:id="72" w:name="sub_3032"/>
      <w:bookmarkEnd w:id="71"/>
      <w:r>
        <w:rPr>
          <w:sz w:val="24"/>
          <w:szCs w:val="24"/>
        </w:rPr>
        <w:t>32. </w:t>
      </w:r>
      <w:r w:rsidR="00ED361E" w:rsidRPr="00ED361E">
        <w:rPr>
          <w:sz w:val="24"/>
          <w:szCs w:val="24"/>
        </w:rPr>
        <w:t xml:space="preserve">Получатель субсидии в соответствии с законодательством Российской Федерации несет ответственность </w:t>
      </w:r>
      <w:proofErr w:type="gramStart"/>
      <w:r w:rsidR="00ED361E" w:rsidRPr="00ED361E">
        <w:rPr>
          <w:sz w:val="24"/>
          <w:szCs w:val="24"/>
        </w:rPr>
        <w:t>за</w:t>
      </w:r>
      <w:proofErr w:type="gramEnd"/>
      <w:r w:rsidR="00ED361E" w:rsidRPr="00ED361E">
        <w:rPr>
          <w:sz w:val="24"/>
          <w:szCs w:val="24"/>
        </w:rPr>
        <w:t>:</w:t>
      </w:r>
    </w:p>
    <w:bookmarkEnd w:id="72"/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="00ED361E" w:rsidRPr="00ED361E">
        <w:rPr>
          <w:sz w:val="24"/>
          <w:szCs w:val="24"/>
        </w:rPr>
        <w:t>нецелевое использование предоставляемой субсидии, выразившееся в направлении и использовании их на цели, не соответствующие условиям получения указанных средств;</w:t>
      </w: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ED361E" w:rsidRPr="00ED361E">
        <w:rPr>
          <w:sz w:val="24"/>
          <w:szCs w:val="24"/>
        </w:rPr>
        <w:t>недостоверность отчетности, документов, информации, предоставляемой в соответствии с условиями соглашения в части бюджетных средств;</w:t>
      </w: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="00ED361E" w:rsidRPr="00ED361E">
        <w:rPr>
          <w:sz w:val="24"/>
          <w:szCs w:val="24"/>
        </w:rPr>
        <w:t>необеспечение получателем субсидии требований лицензии на ведение образовательной деятельности;</w:t>
      </w: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="00ED361E" w:rsidRPr="00ED361E">
        <w:rPr>
          <w:sz w:val="24"/>
          <w:szCs w:val="24"/>
        </w:rPr>
        <w:t>неиспользование субсидии в установленный срок;</w:t>
      </w:r>
    </w:p>
    <w:p w:rsidR="00ED361E" w:rsidRPr="00ED361E" w:rsidRDefault="00ED361E" w:rsidP="00E43FB9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>5)</w:t>
      </w:r>
      <w:r w:rsidR="00E43FB9">
        <w:rPr>
          <w:sz w:val="24"/>
          <w:szCs w:val="24"/>
        </w:rPr>
        <w:t> </w:t>
      </w:r>
      <w:r w:rsidRPr="00ED361E">
        <w:rPr>
          <w:sz w:val="24"/>
          <w:szCs w:val="24"/>
        </w:rPr>
        <w:t xml:space="preserve">приобретение за счет полученных средств иностранной валюты, за исключением операций, осуществляемых в соответствии с </w:t>
      </w:r>
      <w:hyperlink r:id="rId22" w:history="1">
        <w:r w:rsidRPr="00ED361E">
          <w:rPr>
            <w:rStyle w:val="ad"/>
            <w:color w:val="auto"/>
            <w:sz w:val="24"/>
            <w:szCs w:val="24"/>
          </w:rPr>
          <w:t>валютным законодательством</w:t>
        </w:r>
      </w:hyperlink>
      <w:r w:rsidRPr="00ED361E">
        <w:rPr>
          <w:sz w:val="24"/>
          <w:szCs w:val="24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 </w:t>
      </w:r>
      <w:proofErr w:type="spellStart"/>
      <w:r w:rsidR="00ED361E" w:rsidRPr="00ED361E">
        <w:rPr>
          <w:sz w:val="24"/>
          <w:szCs w:val="24"/>
        </w:rPr>
        <w:t>недостижение</w:t>
      </w:r>
      <w:proofErr w:type="spellEnd"/>
      <w:r w:rsidR="00ED361E" w:rsidRPr="00ED361E">
        <w:rPr>
          <w:sz w:val="24"/>
          <w:szCs w:val="24"/>
        </w:rPr>
        <w:t xml:space="preserve"> результатов, показателей, указанных в </w:t>
      </w:r>
      <w:hyperlink w:anchor="sub_3018" w:history="1">
        <w:r w:rsidR="00ED361E" w:rsidRPr="00ED361E">
          <w:rPr>
            <w:rStyle w:val="ad"/>
            <w:color w:val="auto"/>
            <w:sz w:val="24"/>
            <w:szCs w:val="24"/>
          </w:rPr>
          <w:t>пункте 18</w:t>
        </w:r>
      </w:hyperlink>
      <w:r w:rsidR="00ED361E" w:rsidRPr="00ED361E">
        <w:rPr>
          <w:sz w:val="24"/>
          <w:szCs w:val="24"/>
        </w:rPr>
        <w:t xml:space="preserve"> настоящего Порядка.</w:t>
      </w: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bookmarkStart w:id="73" w:name="sub_3033"/>
      <w:r>
        <w:rPr>
          <w:sz w:val="24"/>
          <w:szCs w:val="24"/>
        </w:rPr>
        <w:t>33. </w:t>
      </w:r>
      <w:r w:rsidR="00ED361E" w:rsidRPr="00ED361E">
        <w:rPr>
          <w:sz w:val="24"/>
          <w:szCs w:val="24"/>
        </w:rPr>
        <w:t>В случае невыполнения и (или) нарушения условий, установленных соглашением, перечисление субсидии по решению главного распорядителя приостанавливается до устранения нарушений. Основанием для приостановления (возобновления) перечисления является приказ начальника Управления образования.</w:t>
      </w: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bookmarkStart w:id="74" w:name="sub_3034"/>
      <w:bookmarkEnd w:id="73"/>
      <w:r>
        <w:rPr>
          <w:sz w:val="24"/>
          <w:szCs w:val="24"/>
        </w:rPr>
        <w:t>34. </w:t>
      </w:r>
      <w:r w:rsidR="00ED361E" w:rsidRPr="00ED361E">
        <w:rPr>
          <w:sz w:val="24"/>
          <w:szCs w:val="24"/>
        </w:rPr>
        <w:t>В случае выявления по итогам проведенных проверок фактов нарушения порядка, условий и целей предоставления субсидии суммы, использованные получателем субсидии не по целевому назначению, подлежат возврату в бюджет города в течение 7 (семи) банковских дней с момента доведения до сведения получателя субсидии результатов проверки.</w:t>
      </w: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bookmarkStart w:id="75" w:name="sub_3035"/>
      <w:bookmarkEnd w:id="74"/>
      <w:r>
        <w:rPr>
          <w:sz w:val="24"/>
          <w:szCs w:val="24"/>
        </w:rPr>
        <w:t>35. </w:t>
      </w:r>
      <w:r w:rsidR="00ED361E" w:rsidRPr="00ED361E">
        <w:rPr>
          <w:sz w:val="24"/>
          <w:szCs w:val="24"/>
        </w:rPr>
        <w:t>В случае неиспользования субсидии в полном объеме в текущем финансовом году, средства субсидии подлежат возврату в бюджет города.</w:t>
      </w:r>
    </w:p>
    <w:bookmarkEnd w:id="75"/>
    <w:p w:rsidR="00ED361E" w:rsidRPr="00ED361E" w:rsidRDefault="00ED361E" w:rsidP="00E43FB9">
      <w:pPr>
        <w:ind w:firstLine="709"/>
        <w:jc w:val="both"/>
        <w:rPr>
          <w:sz w:val="24"/>
          <w:szCs w:val="24"/>
        </w:rPr>
      </w:pPr>
      <w:r w:rsidRPr="00ED361E">
        <w:rPr>
          <w:sz w:val="24"/>
          <w:szCs w:val="24"/>
        </w:rPr>
        <w:t xml:space="preserve">Возвращать неиспользованный остаток субсидии в доход бюджета города Югорска в случае отсутствия решения главного распорядителя, принятого по согласованию с департаментом финансов о наличии потребности в направлении не использованного в текущем календарном году остатка субсидии на цели, указанные в </w:t>
      </w:r>
      <w:hyperlink w:anchor="sub_3003" w:history="1">
        <w:r w:rsidRPr="00ED361E">
          <w:rPr>
            <w:rStyle w:val="ad"/>
            <w:color w:val="auto"/>
            <w:sz w:val="24"/>
            <w:szCs w:val="24"/>
          </w:rPr>
          <w:t>пункте 3</w:t>
        </w:r>
      </w:hyperlink>
      <w:r w:rsidRPr="00ED361E">
        <w:rPr>
          <w:sz w:val="24"/>
          <w:szCs w:val="24"/>
        </w:rPr>
        <w:t xml:space="preserve"> настоящего Порядка, в срок до 20 декабря текущего календарного года.</w:t>
      </w:r>
    </w:p>
    <w:p w:rsidR="00ED361E" w:rsidRPr="00ED361E" w:rsidRDefault="00E43FB9" w:rsidP="00E43FB9">
      <w:pPr>
        <w:ind w:firstLine="709"/>
        <w:jc w:val="both"/>
        <w:rPr>
          <w:sz w:val="24"/>
          <w:szCs w:val="24"/>
        </w:rPr>
      </w:pPr>
      <w:bookmarkStart w:id="76" w:name="sub_3036"/>
      <w:r>
        <w:rPr>
          <w:sz w:val="24"/>
          <w:szCs w:val="24"/>
        </w:rPr>
        <w:t>36. </w:t>
      </w:r>
      <w:r w:rsidR="00ED361E" w:rsidRPr="00ED361E">
        <w:rPr>
          <w:sz w:val="24"/>
          <w:szCs w:val="24"/>
        </w:rPr>
        <w:t>В случае нарушения порядка, условий и целей, установленных при предоставлении субсидии, средства субсидии подлежат возврату в бюджет города в течение 10 (десяти) рабочих дней с момента выявления соответствующих нарушений.</w:t>
      </w:r>
    </w:p>
    <w:bookmarkEnd w:id="76"/>
    <w:p w:rsidR="00ED361E" w:rsidRPr="001F53A0" w:rsidRDefault="00ED361E" w:rsidP="00ED361E">
      <w:pPr>
        <w:ind w:firstLine="567"/>
        <w:jc w:val="both"/>
        <w:rPr>
          <w:sz w:val="24"/>
          <w:szCs w:val="24"/>
        </w:rPr>
      </w:pPr>
    </w:p>
    <w:p w:rsidR="00ED361E" w:rsidRPr="001F53A0" w:rsidRDefault="00ED361E" w:rsidP="00ED361E">
      <w:pPr>
        <w:jc w:val="both"/>
        <w:rPr>
          <w:sz w:val="24"/>
          <w:szCs w:val="24"/>
        </w:rPr>
      </w:pPr>
    </w:p>
    <w:p w:rsidR="00FB22C1" w:rsidRDefault="00FB22C1" w:rsidP="007F4A15">
      <w:pPr>
        <w:jc w:val="both"/>
        <w:rPr>
          <w:b/>
          <w:sz w:val="24"/>
          <w:szCs w:val="24"/>
          <w:lang w:eastAsia="ru-RU"/>
        </w:rPr>
      </w:pPr>
    </w:p>
    <w:sectPr w:rsidR="00FB22C1" w:rsidSect="000749FA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14EB2803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702D70"/>
    <w:multiLevelType w:val="hybridMultilevel"/>
    <w:tmpl w:val="8EC20B60"/>
    <w:lvl w:ilvl="0" w:tplc="3F1C9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1AA6DA">
      <w:start w:val="1"/>
      <w:numFmt w:val="decimal"/>
      <w:lvlText w:val="%2.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23F27"/>
    <w:multiLevelType w:val="hybridMultilevel"/>
    <w:tmpl w:val="A158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26DF8"/>
    <w:multiLevelType w:val="hybridMultilevel"/>
    <w:tmpl w:val="8AF66B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3516D"/>
    <w:multiLevelType w:val="hybridMultilevel"/>
    <w:tmpl w:val="31421A98"/>
    <w:lvl w:ilvl="0" w:tplc="86701AD4">
      <w:start w:val="1"/>
      <w:numFmt w:val="decimal"/>
      <w:lvlText w:val="%1.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43739EB"/>
    <w:multiLevelType w:val="multilevel"/>
    <w:tmpl w:val="79EA7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6C06E05"/>
    <w:multiLevelType w:val="hybridMultilevel"/>
    <w:tmpl w:val="4516C548"/>
    <w:lvl w:ilvl="0" w:tplc="14568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3D43D9"/>
    <w:multiLevelType w:val="hybridMultilevel"/>
    <w:tmpl w:val="72160F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E1397"/>
    <w:multiLevelType w:val="multilevel"/>
    <w:tmpl w:val="8EC46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618CC"/>
    <w:rsid w:val="000713DF"/>
    <w:rsid w:val="000749FA"/>
    <w:rsid w:val="000A70AF"/>
    <w:rsid w:val="000C2EA5"/>
    <w:rsid w:val="000D75EC"/>
    <w:rsid w:val="000F6A2B"/>
    <w:rsid w:val="0010401B"/>
    <w:rsid w:val="00122831"/>
    <w:rsid w:val="0012396D"/>
    <w:rsid w:val="001257C7"/>
    <w:rsid w:val="001347D7"/>
    <w:rsid w:val="001356EA"/>
    <w:rsid w:val="00140D6B"/>
    <w:rsid w:val="0015196C"/>
    <w:rsid w:val="0018017D"/>
    <w:rsid w:val="00184ECA"/>
    <w:rsid w:val="001C6EBA"/>
    <w:rsid w:val="0021641A"/>
    <w:rsid w:val="00224E69"/>
    <w:rsid w:val="002257E9"/>
    <w:rsid w:val="00256A87"/>
    <w:rsid w:val="00271EA8"/>
    <w:rsid w:val="00285C61"/>
    <w:rsid w:val="00296E8C"/>
    <w:rsid w:val="002B5EF2"/>
    <w:rsid w:val="002F5129"/>
    <w:rsid w:val="00305C92"/>
    <w:rsid w:val="00307FE6"/>
    <w:rsid w:val="003642AD"/>
    <w:rsid w:val="00366432"/>
    <w:rsid w:val="003666BC"/>
    <w:rsid w:val="0037056B"/>
    <w:rsid w:val="003D688F"/>
    <w:rsid w:val="00423003"/>
    <w:rsid w:val="00483025"/>
    <w:rsid w:val="004B0DBB"/>
    <w:rsid w:val="004C6A75"/>
    <w:rsid w:val="00505B59"/>
    <w:rsid w:val="00510950"/>
    <w:rsid w:val="0053339B"/>
    <w:rsid w:val="0056554A"/>
    <w:rsid w:val="005668AA"/>
    <w:rsid w:val="005739C3"/>
    <w:rsid w:val="005D7347"/>
    <w:rsid w:val="006139F5"/>
    <w:rsid w:val="00624190"/>
    <w:rsid w:val="006277BF"/>
    <w:rsid w:val="0065247E"/>
    <w:rsid w:val="0065328E"/>
    <w:rsid w:val="00657725"/>
    <w:rsid w:val="00692E94"/>
    <w:rsid w:val="006B3FA0"/>
    <w:rsid w:val="006F6444"/>
    <w:rsid w:val="006F7AE2"/>
    <w:rsid w:val="00713B16"/>
    <w:rsid w:val="00713C1C"/>
    <w:rsid w:val="007268A4"/>
    <w:rsid w:val="007841BF"/>
    <w:rsid w:val="00786440"/>
    <w:rsid w:val="00796B39"/>
    <w:rsid w:val="007D0EBF"/>
    <w:rsid w:val="007D4669"/>
    <w:rsid w:val="007D5A8E"/>
    <w:rsid w:val="007E29A5"/>
    <w:rsid w:val="007F4A15"/>
    <w:rsid w:val="008267F4"/>
    <w:rsid w:val="00845C56"/>
    <w:rsid w:val="008478F4"/>
    <w:rsid w:val="00866E9B"/>
    <w:rsid w:val="00886003"/>
    <w:rsid w:val="008B4C8C"/>
    <w:rsid w:val="008C407D"/>
    <w:rsid w:val="00906884"/>
    <w:rsid w:val="00914417"/>
    <w:rsid w:val="009517D7"/>
    <w:rsid w:val="00953E9C"/>
    <w:rsid w:val="00956405"/>
    <w:rsid w:val="0097026B"/>
    <w:rsid w:val="009C1519"/>
    <w:rsid w:val="009C4E86"/>
    <w:rsid w:val="009F187D"/>
    <w:rsid w:val="009F7184"/>
    <w:rsid w:val="00A029E3"/>
    <w:rsid w:val="00A27C12"/>
    <w:rsid w:val="00A33E61"/>
    <w:rsid w:val="00A471A4"/>
    <w:rsid w:val="00AB09E1"/>
    <w:rsid w:val="00AB458B"/>
    <w:rsid w:val="00AB729C"/>
    <w:rsid w:val="00AD0FE2"/>
    <w:rsid w:val="00AD29B5"/>
    <w:rsid w:val="00AD77E7"/>
    <w:rsid w:val="00AF75FC"/>
    <w:rsid w:val="00B14AF7"/>
    <w:rsid w:val="00B45492"/>
    <w:rsid w:val="00B753EC"/>
    <w:rsid w:val="00B87323"/>
    <w:rsid w:val="00B90D63"/>
    <w:rsid w:val="00B91EF8"/>
    <w:rsid w:val="00BD7EE5"/>
    <w:rsid w:val="00BE1CAB"/>
    <w:rsid w:val="00C26832"/>
    <w:rsid w:val="00C52EE0"/>
    <w:rsid w:val="00C71F06"/>
    <w:rsid w:val="00CC12C3"/>
    <w:rsid w:val="00CE2A5A"/>
    <w:rsid w:val="00D01A38"/>
    <w:rsid w:val="00D3103C"/>
    <w:rsid w:val="00D6114D"/>
    <w:rsid w:val="00D6571C"/>
    <w:rsid w:val="00DC103F"/>
    <w:rsid w:val="00DD3187"/>
    <w:rsid w:val="00E268D7"/>
    <w:rsid w:val="00E3382C"/>
    <w:rsid w:val="00E43FB9"/>
    <w:rsid w:val="00E864FB"/>
    <w:rsid w:val="00E91200"/>
    <w:rsid w:val="00EC794D"/>
    <w:rsid w:val="00ED117A"/>
    <w:rsid w:val="00ED361E"/>
    <w:rsid w:val="00EF19B1"/>
    <w:rsid w:val="00F25106"/>
    <w:rsid w:val="00F33869"/>
    <w:rsid w:val="00F52A75"/>
    <w:rsid w:val="00F639D4"/>
    <w:rsid w:val="00F6410F"/>
    <w:rsid w:val="00F930E6"/>
    <w:rsid w:val="00F96739"/>
    <w:rsid w:val="00FA2C75"/>
    <w:rsid w:val="00FB0DB4"/>
    <w:rsid w:val="00FB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0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66432"/>
    <w:pPr>
      <w:suppressAutoHyphens w:val="0"/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link w:val="a9"/>
    <w:uiPriority w:val="1"/>
    <w:qFormat/>
    <w:rsid w:val="00FB0DB4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6643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66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B90D63"/>
    <w:rPr>
      <w:rFonts w:ascii="Arial" w:eastAsia="Times New Roman" w:hAnsi="Arial" w:cs="Arial"/>
      <w:sz w:val="26"/>
      <w:szCs w:val="26"/>
    </w:rPr>
  </w:style>
  <w:style w:type="character" w:styleId="aa">
    <w:name w:val="Hyperlink"/>
    <w:uiPriority w:val="99"/>
    <w:semiHidden/>
    <w:unhideWhenUsed/>
    <w:rsid w:val="00B90D63"/>
    <w:rPr>
      <w:color w:val="0000FF"/>
      <w:u w:val="single"/>
    </w:rPr>
  </w:style>
  <w:style w:type="table" w:styleId="ab">
    <w:name w:val="Table Grid"/>
    <w:basedOn w:val="a1"/>
    <w:uiPriority w:val="59"/>
    <w:rsid w:val="006F7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6F7AE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6F7AE2"/>
    <w:rPr>
      <w:rFonts w:cs="Times New Roman"/>
      <w:b w:val="0"/>
      <w:color w:val="106BBE"/>
    </w:rPr>
  </w:style>
  <w:style w:type="paragraph" w:customStyle="1" w:styleId="Title">
    <w:name w:val="Title!Название НПА"/>
    <w:basedOn w:val="a"/>
    <w:rsid w:val="007D0EBF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D0E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D0EBF"/>
    <w:rPr>
      <w:rFonts w:ascii="Times New Roman" w:eastAsia="Times New Roman" w:hAnsi="Times New Roman"/>
      <w:lang w:eastAsia="ar-SA"/>
    </w:rPr>
  </w:style>
  <w:style w:type="character" w:customStyle="1" w:styleId="FontStyle12">
    <w:name w:val="Font Style12"/>
    <w:rsid w:val="007D0EBF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D0EBF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FB22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22C1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16">
    <w:name w:val="s_16"/>
    <w:basedOn w:val="a"/>
    <w:rsid w:val="00FB22C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ED361E"/>
    <w:rPr>
      <w:b/>
      <w:bCs/>
      <w:color w:val="26282F"/>
    </w:rPr>
  </w:style>
  <w:style w:type="paragraph" w:customStyle="1" w:styleId="af1">
    <w:name w:val="Информация о версии"/>
    <w:basedOn w:val="a"/>
    <w:next w:val="a"/>
    <w:uiPriority w:val="99"/>
    <w:rsid w:val="00ED361E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19962.0" TargetMode="External"/><Relationship Id="rId13" Type="http://schemas.openxmlformats.org/officeDocument/2006/relationships/hyperlink" Target="http://mobileonline.garant.ru/document/redirect/18943763/0" TargetMode="External"/><Relationship Id="rId18" Type="http://schemas.openxmlformats.org/officeDocument/2006/relationships/hyperlink" Target="http://mobileonline.garant.ru/document/redirect/18943511/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33556/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mobileonline.garant.ru/document/redirect/18943763/216" TargetMode="External"/><Relationship Id="rId17" Type="http://schemas.openxmlformats.org/officeDocument/2006/relationships/hyperlink" Target="http://mobileonline.garant.ru/document/redirect/12161898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61898/1000" TargetMode="External"/><Relationship Id="rId20" Type="http://schemas.openxmlformats.org/officeDocument/2006/relationships/hyperlink" Target="http://mobileonline.garant.ru/document/redirect/10900200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0353464/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12112604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document/redirect/70353464/0" TargetMode="External"/><Relationship Id="rId19" Type="http://schemas.openxmlformats.org/officeDocument/2006/relationships/hyperlink" Target="http://mobileonline.garant.ru/document/redirect/18943763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8820487.0" TargetMode="External"/><Relationship Id="rId14" Type="http://schemas.openxmlformats.org/officeDocument/2006/relationships/hyperlink" Target="http://mobileonline.garant.ru/document/redirect/18943763/0" TargetMode="External"/><Relationship Id="rId22" Type="http://schemas.openxmlformats.org/officeDocument/2006/relationships/hyperlink" Target="http://mobileonline.garant.ru/document/redirect/12133556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6DE0-2407-4714-B092-B12BDACF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13</Pages>
  <Words>6759</Words>
  <Characters>38528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54</cp:revision>
  <cp:lastPrinted>2020-08-19T07:40:00Z</cp:lastPrinted>
  <dcterms:created xsi:type="dcterms:W3CDTF">2011-11-15T08:57:00Z</dcterms:created>
  <dcterms:modified xsi:type="dcterms:W3CDTF">2020-08-19T07:40:00Z</dcterms:modified>
</cp:coreProperties>
</file>