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409D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12C15">
        <w:rPr>
          <w:sz w:val="24"/>
          <w:szCs w:val="24"/>
          <w:u w:val="single"/>
        </w:rPr>
        <w:t xml:space="preserve"> 22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9D3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>№</w:t>
      </w:r>
      <w:r w:rsidR="002409D3">
        <w:rPr>
          <w:sz w:val="24"/>
          <w:szCs w:val="24"/>
        </w:rPr>
        <w:t xml:space="preserve"> </w:t>
      </w:r>
      <w:r w:rsidR="00212C15">
        <w:rPr>
          <w:sz w:val="24"/>
          <w:szCs w:val="24"/>
          <w:u w:val="single"/>
        </w:rPr>
        <w:t>3224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33FDE" w:rsidRPr="00C33FDE" w:rsidRDefault="00C33FDE" w:rsidP="00C33FDE">
      <w:pPr>
        <w:rPr>
          <w:sz w:val="24"/>
        </w:rPr>
      </w:pPr>
      <w:r w:rsidRPr="00C33FDE">
        <w:rPr>
          <w:sz w:val="24"/>
        </w:rPr>
        <w:t>О внесении изменений в постановление</w:t>
      </w:r>
    </w:p>
    <w:p w:rsidR="00C33FDE" w:rsidRPr="00C33FDE" w:rsidRDefault="00C33FDE" w:rsidP="00C33FDE">
      <w:pPr>
        <w:rPr>
          <w:sz w:val="24"/>
        </w:rPr>
      </w:pPr>
      <w:r w:rsidRPr="00C33FDE">
        <w:rPr>
          <w:sz w:val="24"/>
        </w:rPr>
        <w:t>администрации города Югорска от 16.02.2010</w:t>
      </w:r>
    </w:p>
    <w:p w:rsidR="00C33FDE" w:rsidRPr="00C33FDE" w:rsidRDefault="00C33FDE" w:rsidP="00C33FDE">
      <w:pPr>
        <w:rPr>
          <w:sz w:val="24"/>
        </w:rPr>
      </w:pPr>
      <w:r w:rsidRPr="00C33FDE">
        <w:rPr>
          <w:sz w:val="24"/>
        </w:rPr>
        <w:t>№ 210 «Об утверждении Положения и состава</w:t>
      </w:r>
    </w:p>
    <w:p w:rsidR="00C33FDE" w:rsidRDefault="00C33FDE" w:rsidP="00C33FDE">
      <w:pPr>
        <w:rPr>
          <w:sz w:val="24"/>
        </w:rPr>
      </w:pPr>
      <w:r w:rsidRPr="00C33FDE">
        <w:rPr>
          <w:sz w:val="24"/>
        </w:rPr>
        <w:t>те</w:t>
      </w:r>
      <w:r>
        <w:rPr>
          <w:sz w:val="24"/>
        </w:rPr>
        <w:t>рриториальной комиссии по делам</w:t>
      </w:r>
    </w:p>
    <w:p w:rsidR="00C33FDE" w:rsidRDefault="00C33FDE" w:rsidP="00C33FDE">
      <w:pPr>
        <w:rPr>
          <w:sz w:val="24"/>
        </w:rPr>
      </w:pPr>
      <w:r w:rsidRPr="00C33FDE">
        <w:rPr>
          <w:sz w:val="24"/>
        </w:rPr>
        <w:t xml:space="preserve">несовершеннолетних </w:t>
      </w:r>
      <w:r>
        <w:rPr>
          <w:sz w:val="24"/>
        </w:rPr>
        <w:t>и защите их прав</w:t>
      </w:r>
    </w:p>
    <w:p w:rsidR="00C33FDE" w:rsidRPr="00C33FDE" w:rsidRDefault="00C33FDE" w:rsidP="00C33FDE">
      <w:pPr>
        <w:rPr>
          <w:sz w:val="24"/>
        </w:rPr>
      </w:pPr>
      <w:r>
        <w:rPr>
          <w:sz w:val="24"/>
        </w:rPr>
        <w:t xml:space="preserve">при </w:t>
      </w:r>
      <w:r w:rsidRPr="00C33FDE">
        <w:rPr>
          <w:sz w:val="24"/>
        </w:rPr>
        <w:t>администрации города Югорска»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33FDE" w:rsidRPr="00C33FDE" w:rsidRDefault="00C33FDE" w:rsidP="00C33FDE">
      <w:pPr>
        <w:ind w:firstLine="709"/>
        <w:jc w:val="both"/>
        <w:rPr>
          <w:sz w:val="24"/>
          <w:szCs w:val="24"/>
        </w:rPr>
      </w:pP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В соответствии со статьей 11 Федерального закона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Законом Ханты-Мансийского автономного округа - Югры от 12.10.2005 № 74-оз «О комиссиях по делам несовершеннолетних и защите их прав в Ханты-Мансийском автономном округе - Югре и</w:t>
      </w:r>
      <w:proofErr w:type="gramEnd"/>
      <w:r w:rsidRPr="00C33FDE">
        <w:rPr>
          <w:sz w:val="24"/>
        </w:rPr>
        <w:t xml:space="preserve"> </w:t>
      </w:r>
      <w:proofErr w:type="gramStart"/>
      <w:r w:rsidRPr="00C33FDE">
        <w:rPr>
          <w:sz w:val="24"/>
        </w:rPr>
        <w:t>наделении</w:t>
      </w:r>
      <w:proofErr w:type="gramEnd"/>
      <w:r w:rsidRPr="00C33FDE">
        <w:rPr>
          <w:sz w:val="24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</w:t>
      </w:r>
      <w:r>
        <w:rPr>
          <w:sz w:val="24"/>
        </w:rPr>
        <w:t>летних и защите их прав»: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1. </w:t>
      </w:r>
      <w:proofErr w:type="gramStart"/>
      <w:r w:rsidRPr="00C33FDE">
        <w:rPr>
          <w:sz w:val="24"/>
        </w:rPr>
        <w:t>Внести в приложение к постановлению администрации города Югорска от 16.02.2010</w:t>
      </w:r>
      <w:r>
        <w:rPr>
          <w:sz w:val="24"/>
        </w:rPr>
        <w:t xml:space="preserve"> </w:t>
      </w:r>
      <w:r w:rsidRPr="00C33FDE">
        <w:rPr>
          <w:sz w:val="24"/>
        </w:rPr>
        <w:t xml:space="preserve">№ 210 «Об утверждении Положения и состава территориальной комиссии по делам несовершеннолетних и защите их прав при администрации города Югорска» (с изменениями </w:t>
      </w:r>
      <w:r>
        <w:rPr>
          <w:sz w:val="24"/>
        </w:rPr>
        <w:t xml:space="preserve">  </w:t>
      </w:r>
      <w:r w:rsidRPr="00C33FDE">
        <w:rPr>
          <w:sz w:val="24"/>
        </w:rPr>
        <w:t xml:space="preserve">от 25.03.2010 № 448, от 19.08.2011 № 1771, от 26.10.2011 № 2332, от 17.05.2012 № 1173, </w:t>
      </w:r>
      <w:r>
        <w:rPr>
          <w:sz w:val="24"/>
        </w:rPr>
        <w:t xml:space="preserve">          </w:t>
      </w:r>
      <w:r w:rsidRPr="00C33FDE">
        <w:rPr>
          <w:sz w:val="24"/>
        </w:rPr>
        <w:t xml:space="preserve">от 07.12.2012 № 3250, от 10.07.2013 № 1783, от 02.12.2013 № 3838, от 28.01.2014 № 206, </w:t>
      </w:r>
      <w:r>
        <w:rPr>
          <w:sz w:val="24"/>
        </w:rPr>
        <w:t xml:space="preserve">          </w:t>
      </w:r>
      <w:r w:rsidRPr="00C33FDE">
        <w:rPr>
          <w:sz w:val="24"/>
        </w:rPr>
        <w:t>от 06.08.2014 № 3998, от 19.08.2015</w:t>
      </w:r>
      <w:proofErr w:type="gramEnd"/>
      <w:r w:rsidRPr="00C33FDE">
        <w:rPr>
          <w:sz w:val="24"/>
        </w:rPr>
        <w:t xml:space="preserve"> № </w:t>
      </w:r>
      <w:proofErr w:type="gramStart"/>
      <w:r w:rsidRPr="00C33FDE">
        <w:rPr>
          <w:sz w:val="24"/>
        </w:rPr>
        <w:t>2842, от 28.07.2017 № 1855) следующие изменения:</w:t>
      </w:r>
      <w:proofErr w:type="gramEnd"/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1.1. В заголовке и тексте постановления слово «</w:t>
      </w:r>
      <w:proofErr w:type="gramStart"/>
      <w:r w:rsidRPr="00C33FDE">
        <w:rPr>
          <w:sz w:val="24"/>
        </w:rPr>
        <w:t>территориальная</w:t>
      </w:r>
      <w:proofErr w:type="gramEnd"/>
      <w:r w:rsidRPr="00C33FDE">
        <w:rPr>
          <w:sz w:val="24"/>
        </w:rPr>
        <w:t>» заменить словом «муниципальная» в соответствующих числе и падеже.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1.2. Пункт 4.2</w:t>
      </w:r>
      <w:r>
        <w:rPr>
          <w:sz w:val="24"/>
        </w:rPr>
        <w:t xml:space="preserve"> изложить в следующей редакции: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«4.2. </w:t>
      </w:r>
      <w:proofErr w:type="gramStart"/>
      <w:r w:rsidRPr="00C33FDE">
        <w:rPr>
          <w:sz w:val="24"/>
        </w:rPr>
        <w:t>В соответствии со статьей 14 Закона Ханты-Мансийского автономного округа - Югры от 12.10.2005 № 74-оз «О комиссиях по делам несовершеннолетних и защите их прав в Ханты</w:t>
      </w:r>
      <w:r>
        <w:rPr>
          <w:sz w:val="24"/>
        </w:rPr>
        <w:t xml:space="preserve"> </w:t>
      </w:r>
      <w:r w:rsidRPr="00C33FDE">
        <w:rPr>
          <w:sz w:val="24"/>
        </w:rPr>
        <w:t>-</w:t>
      </w:r>
      <w:r>
        <w:rPr>
          <w:sz w:val="24"/>
        </w:rPr>
        <w:t xml:space="preserve"> </w:t>
      </w:r>
      <w:r w:rsidRPr="00C33FDE">
        <w:rPr>
          <w:sz w:val="24"/>
        </w:rPr>
        <w:t>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для выполнения основных задач Комиссия:</w:t>
      </w:r>
      <w:proofErr w:type="gramEnd"/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lastRenderedPageBreak/>
        <w:t>3) рассматривает в установленном порядке дела об административных правонарушениях несовершеннолетних, их законных представителей, иных лиц в случаях, предусмотренных Кодексом Российской Федерации об административных правонарушениях и законами автономного округа;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4) 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5) организует проведение личного приема несовершеннолетних, их законных представителей, иных граждан;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7) обращается в суд за защитой прав и законных интересов несовершеннолетних и принимает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7.1) подготавливает совместно с соответствующими органами и </w:t>
      </w:r>
      <w:proofErr w:type="gramStart"/>
      <w:r w:rsidRPr="00C33FDE">
        <w:rPr>
          <w:sz w:val="24"/>
        </w:rPr>
        <w:t>учреждениями</w:t>
      </w:r>
      <w:proofErr w:type="gramEnd"/>
      <w:r w:rsidRPr="00C33FDE">
        <w:rPr>
          <w:sz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7.2)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8)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C33FDE">
        <w:rPr>
          <w:sz w:val="24"/>
        </w:rPr>
        <w:t>недостижением</w:t>
      </w:r>
      <w:proofErr w:type="spellEnd"/>
      <w:r w:rsidRPr="00C33FDE">
        <w:rPr>
          <w:sz w:val="24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C33FDE">
        <w:rPr>
          <w:sz w:val="24"/>
        </w:rPr>
        <w:t>судом</w:t>
      </w:r>
      <w:proofErr w:type="gramEnd"/>
      <w:r w:rsidRPr="00C33FDE">
        <w:rPr>
          <w:sz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8.1) согласовывает администрации специального учебно-воспитательного учреждения закрытого типа мотивированное представление или заключение в суд по месту нахождения указанного учреждения по вопросам: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C33FDE">
        <w:rPr>
          <w:sz w:val="24"/>
        </w:rPr>
        <w:t>истечения</w:t>
      </w:r>
      <w:proofErr w:type="gramEnd"/>
      <w:r w:rsidRPr="00C33FDE">
        <w:rPr>
          <w:sz w:val="24"/>
        </w:rPr>
        <w:t xml:space="preserve"> установленного судом срока пребывания несовершеннолетнего в указанном учреждении;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</w:t>
      </w:r>
      <w:r>
        <w:rPr>
          <w:sz w:val="24"/>
        </w:rPr>
        <w:t xml:space="preserve">   </w:t>
      </w:r>
      <w:r w:rsidRPr="00C33FDE">
        <w:rPr>
          <w:sz w:val="24"/>
        </w:rPr>
        <w:t>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C33FDE">
        <w:rPr>
          <w:sz w:val="24"/>
        </w:rPr>
        <w:t xml:space="preserve"> </w:t>
      </w:r>
      <w:proofErr w:type="gramStart"/>
      <w:r w:rsidRPr="00C33FDE">
        <w:rPr>
          <w:sz w:val="24"/>
        </w:rPr>
        <w:t>учреждении</w:t>
      </w:r>
      <w:proofErr w:type="gramEnd"/>
      <w:r w:rsidRPr="00C33FDE">
        <w:rPr>
          <w:sz w:val="24"/>
        </w:rPr>
        <w:t xml:space="preserve"> закрытого типа;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9) осуществляет ежеквартальный анализ полученных данных о правонарушениях и преступлениях, совершенных несовершеннолетними, в том числе по реализации профилактических мероприятий;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lastRenderedPageBreak/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11) вносит в установленном порядке предложения о привлечении к ответственности должностных лиц в случаях неисполнения ими постановлений муниципальной комиссии 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12) 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</w:t>
      </w:r>
      <w:proofErr w:type="spellStart"/>
      <w:r w:rsidRPr="00C33FDE">
        <w:rPr>
          <w:sz w:val="24"/>
        </w:rPr>
        <w:t>привлекавшимися</w:t>
      </w:r>
      <w:proofErr w:type="spellEnd"/>
      <w:r w:rsidRPr="00C33FDE">
        <w:rPr>
          <w:sz w:val="24"/>
        </w:rPr>
        <w:t xml:space="preserve">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15)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15.1)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16) 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«Об образовании в Российской Федерации», и иные вопросы, связанные с их обучением;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16.1) дает организациям, осуществляющим образовательную деятельность,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16.2) дает, при наличии согласия родителей (законных представителей) несовершеннолетних обучающихся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общеобразовательной организации до получения основного общего образования;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17) в соответствии с Федеральным законом «Об образовании в Российской Федерации»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принимает меры по продолжению освоения несовершеннолетними образовательной программы основного общего образования в иной форме обучения</w:t>
      </w:r>
      <w:proofErr w:type="gramEnd"/>
      <w:r w:rsidRPr="00C33FDE">
        <w:rPr>
          <w:sz w:val="24"/>
        </w:rPr>
        <w:t xml:space="preserve"> и с согласия родителей (законных представителей) по трудоустройству таких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</w:t>
      </w:r>
      <w:r w:rsidRPr="00C33FDE">
        <w:rPr>
          <w:sz w:val="24"/>
        </w:rPr>
        <w:lastRenderedPageBreak/>
        <w:t xml:space="preserve">освобождении осужденного несовершеннолетнего от отбывания наказания либо о замене ему </w:t>
      </w:r>
      <w:proofErr w:type="spellStart"/>
      <w:r w:rsidRPr="00C33FDE">
        <w:rPr>
          <w:sz w:val="24"/>
        </w:rPr>
        <w:t>неотбытой</w:t>
      </w:r>
      <w:proofErr w:type="spellEnd"/>
      <w:r w:rsidRPr="00C33FDE">
        <w:rPr>
          <w:sz w:val="24"/>
        </w:rPr>
        <w:t xml:space="preserve"> части наказания более мягким видом наказания;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19)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21) осуществляет иные полномочия, установленные законодательст</w:t>
      </w:r>
      <w:r w:rsidR="00F007BC">
        <w:rPr>
          <w:sz w:val="24"/>
        </w:rPr>
        <w:t>вом Российской Федерации и Ханты</w:t>
      </w:r>
      <w:r w:rsidRPr="00C33FDE">
        <w:rPr>
          <w:sz w:val="24"/>
        </w:rPr>
        <w:t>-Мансийского автономного округа - Югры</w:t>
      </w:r>
      <w:proofErr w:type="gramStart"/>
      <w:r w:rsidRPr="00C33FDE">
        <w:rPr>
          <w:sz w:val="24"/>
        </w:rPr>
        <w:t>.».</w:t>
      </w:r>
      <w:proofErr w:type="gramEnd"/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1.3. Подпункт 7 пункта 4.3 изложить в следующей редакции: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«7)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уклоняющихся</w:t>
      </w:r>
      <w:proofErr w:type="gramEnd"/>
      <w:r w:rsidRPr="00C33FDE">
        <w:rPr>
          <w:sz w:val="24"/>
        </w:rPr>
        <w:t xml:space="preserve"> от получения основного общего образования;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употребляющих</w:t>
      </w:r>
      <w:proofErr w:type="gramEnd"/>
      <w:r w:rsidRPr="00C33FDE">
        <w:rPr>
          <w:sz w:val="24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совершивших правонарушение, повлекшее применение мер административной ответственности;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совершивших</w:t>
      </w:r>
      <w:proofErr w:type="gramEnd"/>
      <w:r w:rsidRPr="00C33FDE">
        <w:rPr>
          <w:sz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воздействия;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совершивших общественно опасное деяние и не подлежащих уголовной ответственности в связи с </w:t>
      </w:r>
      <w:proofErr w:type="spellStart"/>
      <w:r w:rsidRPr="00C33FDE">
        <w:rPr>
          <w:sz w:val="24"/>
        </w:rPr>
        <w:t>недостижением</w:t>
      </w:r>
      <w:proofErr w:type="spellEnd"/>
      <w:r w:rsidRPr="00C33FDE">
        <w:rPr>
          <w:sz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</w:r>
      <w:proofErr w:type="gramStart"/>
      <w:r w:rsidRPr="00C33FDE">
        <w:rPr>
          <w:sz w:val="24"/>
        </w:rPr>
        <w:t>;»</w:t>
      </w:r>
      <w:proofErr w:type="gramEnd"/>
      <w:r w:rsidRPr="00C33FDE">
        <w:rPr>
          <w:sz w:val="24"/>
        </w:rPr>
        <w:t>.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1.4. Подпункт 12 пункта 4.3 изложить в следующей редакции: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«12)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правил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proofErr w:type="gramStart"/>
      <w:r w:rsidRPr="00C33FDE">
        <w:rPr>
          <w:sz w:val="24"/>
        </w:rPr>
        <w:t>12.1) принимать наряду с проведением индивидуальной профилактической работы решение в отношении несовершеннолетних, указанных в подпунктах 2, 4, 6, 8 пункта 1 статьи 5 Федерального закона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</w:t>
      </w:r>
      <w:proofErr w:type="gramEnd"/>
      <w:r w:rsidRPr="00C33FDE">
        <w:rPr>
          <w:sz w:val="24"/>
        </w:rPr>
        <w:t xml:space="preserve"> работы по вопросу о недопустимости совершения действий, ставших основанием для применения меры воздействия, и правовых последствиях их совершения</w:t>
      </w:r>
      <w:proofErr w:type="gramStart"/>
      <w:r w:rsidRPr="00C33FDE">
        <w:rPr>
          <w:sz w:val="24"/>
        </w:rPr>
        <w:t>;»</w:t>
      </w:r>
      <w:proofErr w:type="gramEnd"/>
      <w:r w:rsidRPr="00C33FDE">
        <w:rPr>
          <w:sz w:val="24"/>
        </w:rPr>
        <w:t>.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>3. Настоящее постановление вступает в силу после его официального опубликования.</w:t>
      </w:r>
    </w:p>
    <w:p w:rsidR="00C33FDE" w:rsidRPr="00C33FDE" w:rsidRDefault="00C33FDE" w:rsidP="00C33FDE">
      <w:pPr>
        <w:ind w:firstLine="709"/>
        <w:jc w:val="both"/>
        <w:rPr>
          <w:sz w:val="24"/>
        </w:rPr>
      </w:pPr>
      <w:r w:rsidRPr="00C33FDE">
        <w:rPr>
          <w:sz w:val="24"/>
        </w:rPr>
        <w:t xml:space="preserve">4. </w:t>
      </w:r>
      <w:proofErr w:type="gramStart"/>
      <w:r w:rsidRPr="00C33FDE">
        <w:rPr>
          <w:sz w:val="24"/>
        </w:rPr>
        <w:t>Контроль за</w:t>
      </w:r>
      <w:proofErr w:type="gramEnd"/>
      <w:r w:rsidRPr="00C33FDE">
        <w:rPr>
          <w:sz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C33FDE" w:rsidRDefault="00C33FDE" w:rsidP="00C33FDE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420D81" w:rsidRPr="00C33FDE" w:rsidRDefault="00420D81" w:rsidP="00C33FDE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C33FDE" w:rsidRPr="00C33FDE" w:rsidRDefault="00C33FDE" w:rsidP="00C33FDE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C33FDE" w:rsidRPr="00420D81" w:rsidRDefault="00C33FDE" w:rsidP="00420D81">
      <w:pPr>
        <w:jc w:val="both"/>
        <w:rPr>
          <w:b/>
          <w:sz w:val="24"/>
        </w:rPr>
      </w:pPr>
      <w:r w:rsidRPr="00420D81">
        <w:rPr>
          <w:b/>
          <w:sz w:val="24"/>
        </w:rPr>
        <w:t>Глава города Югорска</w:t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Pr="00420D81">
        <w:rPr>
          <w:b/>
          <w:sz w:val="24"/>
        </w:rPr>
        <w:tab/>
      </w:r>
      <w:r w:rsidR="00420D81">
        <w:rPr>
          <w:b/>
          <w:sz w:val="24"/>
        </w:rPr>
        <w:t xml:space="preserve">         </w:t>
      </w:r>
      <w:r w:rsidRPr="00420D81">
        <w:rPr>
          <w:b/>
          <w:sz w:val="24"/>
        </w:rPr>
        <w:t>А.В. Бородкин</w:t>
      </w:r>
    </w:p>
    <w:sectPr w:rsidR="00C33FDE" w:rsidRPr="00420D81" w:rsidSect="00C33FD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2C15"/>
    <w:rsid w:val="0021641A"/>
    <w:rsid w:val="00224E69"/>
    <w:rsid w:val="002409D3"/>
    <w:rsid w:val="00256A87"/>
    <w:rsid w:val="00271EA8"/>
    <w:rsid w:val="00285C61"/>
    <w:rsid w:val="00296E8C"/>
    <w:rsid w:val="002F5129"/>
    <w:rsid w:val="0032515C"/>
    <w:rsid w:val="003642AD"/>
    <w:rsid w:val="0037056B"/>
    <w:rsid w:val="003D688F"/>
    <w:rsid w:val="00420D81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5005"/>
    <w:rsid w:val="00AF75FC"/>
    <w:rsid w:val="00B14AF7"/>
    <w:rsid w:val="00B753EC"/>
    <w:rsid w:val="00B91EF8"/>
    <w:rsid w:val="00BD7EE5"/>
    <w:rsid w:val="00BE1CAB"/>
    <w:rsid w:val="00C26832"/>
    <w:rsid w:val="00C33FDE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007BC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C33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3FDE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16</cp:revision>
  <cp:lastPrinted>2018-11-22T11:18:00Z</cp:lastPrinted>
  <dcterms:created xsi:type="dcterms:W3CDTF">2011-11-15T08:57:00Z</dcterms:created>
  <dcterms:modified xsi:type="dcterms:W3CDTF">2018-11-22T11:21:00Z</dcterms:modified>
</cp:coreProperties>
</file>