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CC" w:rsidRPr="00285434" w:rsidRDefault="00614CB5" w:rsidP="00AC1C50">
      <w:pPr>
        <w:spacing w:after="0"/>
        <w:ind w:right="-284"/>
        <w:jc w:val="center"/>
        <w:rPr>
          <w:szCs w:val="26"/>
        </w:rPr>
      </w:pPr>
      <w:r w:rsidRPr="00285434">
        <w:rPr>
          <w:szCs w:val="26"/>
        </w:rPr>
        <w:t xml:space="preserve">                                                                                                                             «В регистр»</w:t>
      </w:r>
    </w:p>
    <w:p w:rsidR="00B952A2" w:rsidRPr="00285434" w:rsidRDefault="00B952A2" w:rsidP="00AC1C50">
      <w:pPr>
        <w:spacing w:after="0"/>
        <w:ind w:right="-284"/>
        <w:jc w:val="center"/>
        <w:rPr>
          <w:szCs w:val="26"/>
        </w:rPr>
      </w:pPr>
      <w:r w:rsidRPr="00285434">
        <w:rPr>
          <w:noProof/>
          <w:szCs w:val="26"/>
          <w:lang w:eastAsia="ru-RU"/>
        </w:rPr>
        <w:drawing>
          <wp:inline distT="0" distB="0" distL="0" distR="0" wp14:anchorId="253F9B56" wp14:editId="1436FE99">
            <wp:extent cx="581025" cy="7239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2A2" w:rsidRPr="00285434" w:rsidRDefault="00B952A2" w:rsidP="00B952A2">
      <w:pPr>
        <w:spacing w:after="0"/>
        <w:ind w:left="3600" w:right="-284" w:firstLine="720"/>
        <w:rPr>
          <w:szCs w:val="26"/>
        </w:rPr>
      </w:pPr>
      <w:bookmarkStart w:id="0" w:name="_GoBack"/>
      <w:bookmarkEnd w:id="0"/>
    </w:p>
    <w:p w:rsidR="00B952A2" w:rsidRPr="00285434" w:rsidRDefault="00B952A2" w:rsidP="00B952A2">
      <w:pPr>
        <w:pStyle w:val="5"/>
        <w:numPr>
          <w:ilvl w:val="0"/>
          <w:numId w:val="0"/>
        </w:numPr>
        <w:ind w:left="1008" w:hanging="1008"/>
        <w:rPr>
          <w:rFonts w:ascii="PT Astra Serif" w:hAnsi="PT Astra Serif"/>
          <w:spacing w:val="20"/>
          <w:sz w:val="26"/>
          <w:szCs w:val="26"/>
        </w:rPr>
      </w:pPr>
      <w:r w:rsidRPr="00285434">
        <w:rPr>
          <w:rFonts w:ascii="PT Astra Serif" w:hAnsi="PT Astra Serif"/>
          <w:spacing w:val="20"/>
          <w:sz w:val="26"/>
          <w:szCs w:val="26"/>
        </w:rPr>
        <w:t>АДМИНИСТРАЦИЯ ГОРОДА ЮГОРСКА</w:t>
      </w:r>
    </w:p>
    <w:p w:rsidR="00B952A2" w:rsidRPr="00285434" w:rsidRDefault="00B952A2" w:rsidP="00B952A2">
      <w:pPr>
        <w:spacing w:after="0"/>
        <w:jc w:val="center"/>
        <w:rPr>
          <w:szCs w:val="26"/>
        </w:rPr>
      </w:pPr>
      <w:r w:rsidRPr="00285434">
        <w:rPr>
          <w:szCs w:val="26"/>
        </w:rPr>
        <w:t>Ханты-Мансийского автономного округа</w:t>
      </w:r>
      <w:r w:rsidR="00985EF0" w:rsidRPr="00285434">
        <w:rPr>
          <w:szCs w:val="26"/>
        </w:rPr>
        <w:t xml:space="preserve"> </w:t>
      </w:r>
      <w:r w:rsidRPr="00285434">
        <w:rPr>
          <w:szCs w:val="26"/>
        </w:rPr>
        <w:t>-</w:t>
      </w:r>
      <w:r w:rsidR="00985EF0" w:rsidRPr="00285434">
        <w:rPr>
          <w:szCs w:val="26"/>
        </w:rPr>
        <w:t xml:space="preserve"> </w:t>
      </w:r>
      <w:r w:rsidRPr="00285434">
        <w:rPr>
          <w:szCs w:val="26"/>
        </w:rPr>
        <w:t>Югры</w:t>
      </w:r>
    </w:p>
    <w:p w:rsidR="00B952A2" w:rsidRPr="00285434" w:rsidRDefault="00B952A2" w:rsidP="00B952A2">
      <w:pPr>
        <w:spacing w:after="0"/>
        <w:jc w:val="center"/>
        <w:rPr>
          <w:szCs w:val="26"/>
        </w:rPr>
      </w:pPr>
    </w:p>
    <w:p w:rsidR="00B952A2" w:rsidRPr="00285434" w:rsidRDefault="00614CB5" w:rsidP="00B952A2">
      <w:pPr>
        <w:pStyle w:val="6"/>
        <w:numPr>
          <w:ilvl w:val="0"/>
          <w:numId w:val="0"/>
        </w:numPr>
        <w:ind w:left="1152" w:right="-284" w:hanging="1152"/>
        <w:rPr>
          <w:rFonts w:ascii="PT Astra Serif" w:hAnsi="PT Astra Serif"/>
          <w:spacing w:val="20"/>
          <w:sz w:val="26"/>
          <w:szCs w:val="26"/>
        </w:rPr>
      </w:pPr>
      <w:r w:rsidRPr="00285434">
        <w:rPr>
          <w:rFonts w:ascii="PT Astra Serif" w:hAnsi="PT Astra Serif"/>
          <w:spacing w:val="20"/>
          <w:sz w:val="26"/>
          <w:szCs w:val="26"/>
        </w:rPr>
        <w:t>ПОСТАНОВЛЕНИЕ</w:t>
      </w:r>
    </w:p>
    <w:p w:rsidR="00B952A2" w:rsidRPr="00C40D63" w:rsidRDefault="00B952A2" w:rsidP="00B952A2">
      <w:pPr>
        <w:spacing w:after="0"/>
        <w:rPr>
          <w:szCs w:val="26"/>
        </w:rPr>
      </w:pPr>
    </w:p>
    <w:p w:rsidR="00B952A2" w:rsidRPr="00285434" w:rsidRDefault="00B952A2" w:rsidP="00614CB5">
      <w:pPr>
        <w:spacing w:after="0"/>
        <w:ind w:firstLine="851"/>
        <w:rPr>
          <w:szCs w:val="26"/>
        </w:rPr>
      </w:pPr>
    </w:p>
    <w:tbl>
      <w:tblPr>
        <w:tblStyle w:val="a5"/>
        <w:tblpPr w:leftFromText="180" w:rightFromText="180" w:vertAnchor="text" w:horzAnchor="margin" w:tblpY="-115"/>
        <w:tblOverlap w:val="nev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2268"/>
      </w:tblGrid>
      <w:tr w:rsidR="00B072DA" w:rsidRPr="00285434" w:rsidTr="002711AE">
        <w:trPr>
          <w:trHeight w:val="846"/>
        </w:trPr>
        <w:tc>
          <w:tcPr>
            <w:tcW w:w="7621" w:type="dxa"/>
          </w:tcPr>
          <w:p w:rsidR="00B072DA" w:rsidRPr="00285434" w:rsidRDefault="00E117EE" w:rsidP="00E117EE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285434">
              <w:rPr>
                <w:rFonts w:ascii="PT Astra Serif" w:hAnsi="PT Astra Serif"/>
                <w:color w:val="D9D9D9" w:themeColor="background1" w:themeShade="D9"/>
                <w:sz w:val="26"/>
                <w:szCs w:val="26"/>
              </w:rPr>
              <w:t>о</w:t>
            </w:r>
            <w:r w:rsidR="00B072DA" w:rsidRPr="00285434">
              <w:rPr>
                <w:rFonts w:ascii="PT Astra Serif" w:hAnsi="PT Astra Serif"/>
                <w:color w:val="D9D9D9" w:themeColor="background1" w:themeShade="D9"/>
                <w:sz w:val="26"/>
                <w:szCs w:val="26"/>
              </w:rPr>
              <w:t>т</w:t>
            </w:r>
            <w:proofErr w:type="gramEnd"/>
            <w:r w:rsidR="00B072DA" w:rsidRPr="00285434">
              <w:rPr>
                <w:rFonts w:ascii="PT Astra Serif" w:hAnsi="PT Astra Serif"/>
                <w:color w:val="D9D9D9" w:themeColor="background1" w:themeShade="D9"/>
                <w:sz w:val="26"/>
                <w:szCs w:val="26"/>
              </w:rPr>
              <w:t xml:space="preserve"> [</w:t>
            </w:r>
            <w:proofErr w:type="gramStart"/>
            <w:r w:rsidR="00B072DA" w:rsidRPr="00285434">
              <w:rPr>
                <w:rFonts w:ascii="PT Astra Serif" w:hAnsi="PT Astra Serif"/>
                <w:color w:val="D9D9D9" w:themeColor="background1" w:themeShade="D9"/>
                <w:sz w:val="26"/>
                <w:szCs w:val="26"/>
              </w:rPr>
              <w:t>Дата</w:t>
            </w:r>
            <w:proofErr w:type="gramEnd"/>
            <w:r w:rsidR="00B072DA" w:rsidRPr="00285434">
              <w:rPr>
                <w:rFonts w:ascii="PT Astra Serif" w:hAnsi="PT Astra Serif"/>
                <w:color w:val="D9D9D9" w:themeColor="background1" w:themeShade="D9"/>
                <w:sz w:val="26"/>
                <w:szCs w:val="26"/>
              </w:rPr>
              <w:t xml:space="preserve"> документа] </w:t>
            </w:r>
          </w:p>
        </w:tc>
        <w:tc>
          <w:tcPr>
            <w:tcW w:w="2268" w:type="dxa"/>
          </w:tcPr>
          <w:p w:rsidR="00B072DA" w:rsidRPr="00285434" w:rsidRDefault="00B072DA" w:rsidP="00E117EE">
            <w:pPr>
              <w:jc w:val="right"/>
              <w:rPr>
                <w:rFonts w:ascii="PT Astra Serif" w:hAnsi="PT Astra Serif"/>
                <w:color w:val="D9D9D9" w:themeColor="background1" w:themeShade="D9"/>
                <w:sz w:val="26"/>
                <w:szCs w:val="26"/>
              </w:rPr>
            </w:pPr>
            <w:r w:rsidRPr="00285434">
              <w:rPr>
                <w:rFonts w:ascii="PT Astra Serif" w:hAnsi="PT Astra Serif"/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  <w:p w:rsidR="00B072DA" w:rsidRPr="00285434" w:rsidRDefault="00B072DA" w:rsidP="006B61AA">
            <w:pPr>
              <w:ind w:left="705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937F8A" w:rsidRPr="00285434" w:rsidRDefault="00614CB5" w:rsidP="00834E8A">
      <w:pPr>
        <w:spacing w:after="0" w:line="240" w:lineRule="auto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 xml:space="preserve">О признании </w:t>
      </w:r>
      <w:proofErr w:type="gramStart"/>
      <w:r w:rsidRPr="00285434">
        <w:rPr>
          <w:szCs w:val="26"/>
          <w:lang w:eastAsia="x-none"/>
        </w:rPr>
        <w:t>утратившим</w:t>
      </w:r>
      <w:proofErr w:type="gramEnd"/>
      <w:r w:rsidRPr="00285434">
        <w:rPr>
          <w:szCs w:val="26"/>
          <w:lang w:eastAsia="x-none"/>
        </w:rPr>
        <w:t xml:space="preserve"> силу постановления</w:t>
      </w:r>
    </w:p>
    <w:p w:rsidR="00614CB5" w:rsidRPr="00285434" w:rsidRDefault="00614CB5" w:rsidP="00834E8A">
      <w:pPr>
        <w:spacing w:after="0" w:line="240" w:lineRule="auto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>администрации города Югорска от 22.11.2010</w:t>
      </w:r>
    </w:p>
    <w:p w:rsidR="00614CB5" w:rsidRPr="00285434" w:rsidRDefault="00614CB5" w:rsidP="00834E8A">
      <w:pPr>
        <w:spacing w:after="0" w:line="240" w:lineRule="auto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>№ 2144 «Об обеспечении выполнения</w:t>
      </w:r>
    </w:p>
    <w:p w:rsidR="00614CB5" w:rsidRPr="00285434" w:rsidRDefault="00600B72" w:rsidP="00834E8A">
      <w:pPr>
        <w:spacing w:after="0" w:line="240" w:lineRule="auto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>ф</w:t>
      </w:r>
      <w:r w:rsidR="00614CB5" w:rsidRPr="00285434">
        <w:rPr>
          <w:szCs w:val="26"/>
          <w:lang w:eastAsia="x-none"/>
        </w:rPr>
        <w:t xml:space="preserve">ункций на осуществление контроля </w:t>
      </w:r>
    </w:p>
    <w:p w:rsidR="00614CB5" w:rsidRPr="00285434" w:rsidRDefault="00614CB5" w:rsidP="00834E8A">
      <w:pPr>
        <w:spacing w:after="0" w:line="240" w:lineRule="auto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 xml:space="preserve">в сфере размещения заказов </w:t>
      </w:r>
    </w:p>
    <w:p w:rsidR="00937F8A" w:rsidRPr="00285434" w:rsidRDefault="00614CB5" w:rsidP="00834E8A">
      <w:pPr>
        <w:tabs>
          <w:tab w:val="left" w:pos="960"/>
        </w:tabs>
        <w:spacing w:after="0" w:line="240" w:lineRule="auto"/>
        <w:ind w:left="283" w:hanging="283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 xml:space="preserve">   </w:t>
      </w:r>
      <w:r w:rsidR="00834E8A" w:rsidRPr="00285434">
        <w:rPr>
          <w:szCs w:val="26"/>
          <w:lang w:eastAsia="x-none"/>
        </w:rPr>
        <w:tab/>
      </w:r>
      <w:r w:rsidR="00834E8A" w:rsidRPr="00285434">
        <w:rPr>
          <w:szCs w:val="26"/>
          <w:lang w:eastAsia="x-none"/>
        </w:rPr>
        <w:tab/>
      </w:r>
    </w:p>
    <w:p w:rsidR="00614CB5" w:rsidRPr="00285434" w:rsidRDefault="00614CB5" w:rsidP="00834E8A">
      <w:pPr>
        <w:spacing w:after="0" w:line="240" w:lineRule="auto"/>
        <w:ind w:left="283" w:hanging="283"/>
        <w:jc w:val="both"/>
        <w:rPr>
          <w:szCs w:val="26"/>
          <w:lang w:eastAsia="x-none"/>
        </w:rPr>
      </w:pPr>
    </w:p>
    <w:p w:rsidR="00614CB5" w:rsidRPr="00285434" w:rsidRDefault="00614CB5" w:rsidP="00834E8A">
      <w:pPr>
        <w:spacing w:after="0" w:line="240" w:lineRule="auto"/>
        <w:ind w:left="283" w:firstLine="568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614CB5" w:rsidRPr="00285434" w:rsidRDefault="00614CB5" w:rsidP="00834E8A">
      <w:pPr>
        <w:pStyle w:val="a9"/>
        <w:numPr>
          <w:ilvl w:val="0"/>
          <w:numId w:val="2"/>
        </w:numPr>
        <w:spacing w:after="0" w:line="240" w:lineRule="auto"/>
        <w:ind w:left="284" w:firstLine="567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 xml:space="preserve">Признать утратившим силу </w:t>
      </w:r>
      <w:r w:rsidR="002711AE" w:rsidRPr="00285434">
        <w:rPr>
          <w:szCs w:val="26"/>
          <w:lang w:eastAsia="x-none"/>
        </w:rPr>
        <w:t xml:space="preserve">постановление </w:t>
      </w:r>
      <w:r w:rsidR="00E90D60" w:rsidRPr="00285434">
        <w:rPr>
          <w:szCs w:val="26"/>
          <w:lang w:eastAsia="x-none"/>
        </w:rPr>
        <w:t>администрации</w:t>
      </w:r>
      <w:r w:rsidR="002711AE" w:rsidRPr="00285434">
        <w:rPr>
          <w:szCs w:val="26"/>
          <w:lang w:eastAsia="x-none"/>
        </w:rPr>
        <w:t xml:space="preserve"> города Югорска от 22.11.2010 № 2144 « Об обеспечении выполнения функций на осуществление контроля в сфере размещения заказов»</w:t>
      </w:r>
      <w:r w:rsidR="00E90D60" w:rsidRPr="00285434">
        <w:rPr>
          <w:szCs w:val="26"/>
          <w:lang w:eastAsia="x-none"/>
        </w:rPr>
        <w:t>.</w:t>
      </w:r>
    </w:p>
    <w:p w:rsidR="002711AE" w:rsidRPr="00285434" w:rsidRDefault="002711AE" w:rsidP="00834E8A">
      <w:pPr>
        <w:pStyle w:val="a9"/>
        <w:numPr>
          <w:ilvl w:val="0"/>
          <w:numId w:val="2"/>
        </w:numPr>
        <w:spacing w:after="0" w:line="240" w:lineRule="auto"/>
        <w:ind w:left="284" w:firstLine="567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>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</w:t>
      </w:r>
      <w:r w:rsidR="00C40D63">
        <w:rPr>
          <w:szCs w:val="26"/>
          <w:lang w:eastAsia="x-none"/>
        </w:rPr>
        <w:t>р</w:t>
      </w:r>
      <w:r w:rsidRPr="00285434">
        <w:rPr>
          <w:szCs w:val="26"/>
          <w:lang w:eastAsia="x-none"/>
        </w:rPr>
        <w:t>ска.</w:t>
      </w:r>
    </w:p>
    <w:p w:rsidR="002711AE" w:rsidRPr="00285434" w:rsidRDefault="002711AE" w:rsidP="00834E8A">
      <w:pPr>
        <w:pStyle w:val="a9"/>
        <w:numPr>
          <w:ilvl w:val="0"/>
          <w:numId w:val="2"/>
        </w:numPr>
        <w:spacing w:after="0" w:line="240" w:lineRule="auto"/>
        <w:ind w:left="284" w:firstLine="567"/>
        <w:jc w:val="both"/>
        <w:rPr>
          <w:szCs w:val="26"/>
          <w:lang w:eastAsia="x-none"/>
        </w:rPr>
      </w:pPr>
      <w:r w:rsidRPr="00285434">
        <w:rPr>
          <w:szCs w:val="26"/>
          <w:lang w:eastAsia="x-none"/>
        </w:rPr>
        <w:t>Настоящее постановление вступает в силу после его официального опубликования.</w:t>
      </w:r>
    </w:p>
    <w:p w:rsidR="002711AE" w:rsidRPr="00285434" w:rsidRDefault="002711AE" w:rsidP="002711AE">
      <w:pPr>
        <w:spacing w:after="0"/>
        <w:jc w:val="both"/>
        <w:rPr>
          <w:szCs w:val="26"/>
          <w:lang w:eastAsia="x-none"/>
        </w:rPr>
      </w:pPr>
    </w:p>
    <w:p w:rsidR="002711AE" w:rsidRPr="00285434" w:rsidRDefault="002711AE" w:rsidP="002711AE">
      <w:pPr>
        <w:spacing w:after="0"/>
        <w:jc w:val="both"/>
        <w:rPr>
          <w:szCs w:val="26"/>
          <w:lang w:eastAsia="x-none"/>
        </w:rPr>
      </w:pPr>
    </w:p>
    <w:p w:rsidR="002711AE" w:rsidRPr="00285434" w:rsidRDefault="002711AE" w:rsidP="002711AE">
      <w:pPr>
        <w:spacing w:after="0"/>
        <w:jc w:val="both"/>
        <w:rPr>
          <w:szCs w:val="26"/>
          <w:lang w:eastAsia="x-none"/>
        </w:rPr>
      </w:pPr>
    </w:p>
    <w:p w:rsidR="00B072DA" w:rsidRPr="00285434" w:rsidRDefault="00A60F31" w:rsidP="00937F8A">
      <w:pPr>
        <w:spacing w:after="0" w:line="240" w:lineRule="auto"/>
        <w:ind w:left="283" w:hanging="283"/>
        <w:jc w:val="both"/>
        <w:rPr>
          <w:szCs w:val="26"/>
        </w:rPr>
      </w:pPr>
      <w:r w:rsidRPr="00285434">
        <w:rPr>
          <w:szCs w:val="26"/>
          <w:lang w:eastAsia="x-none"/>
        </w:rPr>
        <w:t xml:space="preserve">Глава города Югорска           </w:t>
      </w:r>
      <w:r w:rsidR="00937F8A" w:rsidRPr="00285434">
        <w:rPr>
          <w:szCs w:val="26"/>
          <w:lang w:eastAsia="x-none"/>
        </w:rPr>
        <w:t xml:space="preserve">                                                             </w:t>
      </w:r>
      <w:r w:rsidR="00B072DA" w:rsidRPr="00285434">
        <w:rPr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D1EA95" wp14:editId="3C21160B">
                <wp:simplePos x="0" y="0"/>
                <wp:positionH relativeFrom="column">
                  <wp:posOffset>1833880</wp:posOffset>
                </wp:positionH>
                <wp:positionV relativeFrom="paragraph">
                  <wp:posOffset>48260</wp:posOffset>
                </wp:positionV>
                <wp:extent cx="3114675" cy="1247775"/>
                <wp:effectExtent l="0" t="0" r="28575" b="2857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4675" cy="12477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44.4pt;margin-top:3.8pt;width:245.2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" filled="f" strokecolor="black [3213]" strokeweight="1pt">
                <v:path arrowok="t"/>
              </v:roundrect>
            </w:pict>
          </mc:Fallback>
        </mc:AlternateContent>
      </w:r>
      <w:r w:rsidRPr="00285434">
        <w:rPr>
          <w:szCs w:val="26"/>
          <w:lang w:eastAsia="x-none"/>
        </w:rPr>
        <w:t xml:space="preserve">        </w:t>
      </w:r>
      <w:r w:rsidR="002711AE" w:rsidRPr="00285434">
        <w:rPr>
          <w:szCs w:val="26"/>
          <w:lang w:eastAsia="x-none"/>
        </w:rPr>
        <w:t xml:space="preserve"> </w:t>
      </w:r>
      <w:r w:rsidR="00C40D63">
        <w:rPr>
          <w:szCs w:val="26"/>
          <w:lang w:eastAsia="x-none"/>
        </w:rPr>
        <w:t xml:space="preserve">     </w:t>
      </w:r>
      <w:r w:rsidRPr="00285434">
        <w:rPr>
          <w:szCs w:val="26"/>
          <w:lang w:eastAsia="x-none"/>
        </w:rPr>
        <w:t>А.Ю. Харлов</w:t>
      </w:r>
    </w:p>
    <w:tbl>
      <w:tblPr>
        <w:tblStyle w:val="a5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4252"/>
        <w:gridCol w:w="1985"/>
      </w:tblGrid>
      <w:tr w:rsidR="00B072DA" w:rsidRPr="00285434" w:rsidTr="006B61AA">
        <w:trPr>
          <w:trHeight w:val="1443"/>
        </w:trPr>
        <w:tc>
          <w:tcPr>
            <w:tcW w:w="3459" w:type="dxa"/>
          </w:tcPr>
          <w:p w:rsidR="00937F8A" w:rsidRPr="00285434" w:rsidRDefault="00937F8A" w:rsidP="006B61AA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2" w:type="dxa"/>
            <w:vAlign w:val="center"/>
          </w:tcPr>
          <w:p w:rsidR="00B072DA" w:rsidRPr="00A833D6" w:rsidRDefault="00B072DA" w:rsidP="006B61AA">
            <w:pPr>
              <w:pStyle w:val="a6"/>
              <w:jc w:val="center"/>
              <w:rPr>
                <w:rFonts w:ascii="PT Astra Serif" w:hAnsi="PT Astra Serif"/>
                <w:b/>
                <w:color w:val="D9D9D9" w:themeColor="background1" w:themeShade="D9"/>
                <w:sz w:val="24"/>
                <w:szCs w:val="24"/>
              </w:rPr>
            </w:pPr>
            <w:r w:rsidRPr="00A833D6">
              <w:rPr>
                <w:rFonts w:ascii="PT Astra Serif" w:hAnsi="PT Astra Serif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290EC71" wp14:editId="6CCBA8A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833D6">
              <w:rPr>
                <w:rFonts w:ascii="PT Astra Serif" w:hAnsi="PT Astra Serif"/>
                <w:b/>
                <w:color w:val="D9D9D9" w:themeColor="background1" w:themeShade="D9"/>
                <w:sz w:val="24"/>
                <w:szCs w:val="24"/>
              </w:rPr>
              <w:t xml:space="preserve">        ДОКУМЕНТ ПОДПИСАН</w:t>
            </w:r>
          </w:p>
          <w:p w:rsidR="00B072DA" w:rsidRPr="00A833D6" w:rsidRDefault="00B072DA" w:rsidP="006B61AA">
            <w:pPr>
              <w:pStyle w:val="a6"/>
              <w:jc w:val="center"/>
              <w:rPr>
                <w:rFonts w:ascii="PT Astra Serif" w:hAnsi="PT Astra Serif"/>
                <w:b/>
                <w:color w:val="D9D9D9" w:themeColor="background1" w:themeShade="D9"/>
                <w:sz w:val="24"/>
                <w:szCs w:val="24"/>
              </w:rPr>
            </w:pPr>
            <w:r w:rsidRPr="00A833D6">
              <w:rPr>
                <w:rFonts w:ascii="PT Astra Serif" w:hAnsi="PT Astra Serif"/>
                <w:b/>
                <w:color w:val="D9D9D9" w:themeColor="background1" w:themeShade="D9"/>
                <w:sz w:val="24"/>
                <w:szCs w:val="24"/>
              </w:rPr>
              <w:t xml:space="preserve">         ЭЛЕКТРОННОЙ ПОДПИСЬЮ</w:t>
            </w:r>
          </w:p>
          <w:p w:rsidR="00B072DA" w:rsidRPr="00A833D6" w:rsidRDefault="00B072DA" w:rsidP="006B61AA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D9D9D9" w:themeColor="background1" w:themeShade="D9"/>
                <w:sz w:val="24"/>
                <w:szCs w:val="24"/>
              </w:rPr>
            </w:pPr>
            <w:r w:rsidRPr="00A833D6">
              <w:rPr>
                <w:rFonts w:ascii="PT Astra Serif" w:hAnsi="PT Astra Serif"/>
                <w:color w:val="D9D9D9" w:themeColor="background1" w:themeShade="D9"/>
                <w:sz w:val="24"/>
                <w:szCs w:val="24"/>
              </w:rPr>
              <w:t>Сертификат  [Номер сертификата 1]</w:t>
            </w:r>
          </w:p>
          <w:p w:rsidR="00B072DA" w:rsidRPr="00A833D6" w:rsidRDefault="00B072DA" w:rsidP="006B61AA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D9D9D9" w:themeColor="background1" w:themeShade="D9"/>
                <w:sz w:val="24"/>
                <w:szCs w:val="24"/>
              </w:rPr>
            </w:pPr>
            <w:r w:rsidRPr="00A833D6">
              <w:rPr>
                <w:rFonts w:ascii="PT Astra Serif" w:hAnsi="PT Astra Serif"/>
                <w:color w:val="D9D9D9" w:themeColor="background1" w:themeShade="D9"/>
                <w:sz w:val="24"/>
                <w:szCs w:val="24"/>
              </w:rPr>
              <w:t>Владелец [Владелец сертификата 1]</w:t>
            </w:r>
          </w:p>
          <w:p w:rsidR="00B072DA" w:rsidRPr="00285434" w:rsidRDefault="00B072DA" w:rsidP="006B61AA">
            <w:pPr>
              <w:pStyle w:val="a6"/>
              <w:rPr>
                <w:rFonts w:ascii="PT Astra Serif" w:hAnsi="PT Astra Serif" w:cs="Times New Roman"/>
                <w:sz w:val="26"/>
                <w:szCs w:val="26"/>
              </w:rPr>
            </w:pPr>
            <w:r w:rsidRPr="00A833D6">
              <w:rPr>
                <w:rFonts w:ascii="PT Astra Serif" w:hAnsi="PT Astra Serif"/>
                <w:color w:val="D9D9D9" w:themeColor="background1" w:themeShade="D9"/>
                <w:sz w:val="24"/>
                <w:szCs w:val="24"/>
              </w:rPr>
              <w:t>Действителен с [</w:t>
            </w:r>
            <w:proofErr w:type="spellStart"/>
            <w:r w:rsidRPr="00A833D6">
              <w:rPr>
                <w:rFonts w:ascii="PT Astra Serif" w:hAnsi="PT Astra Serif"/>
                <w:color w:val="D9D9D9" w:themeColor="background1" w:themeShade="D9"/>
                <w:sz w:val="24"/>
                <w:szCs w:val="24"/>
              </w:rPr>
              <w:t>ДатаС</w:t>
            </w:r>
            <w:proofErr w:type="spellEnd"/>
            <w:r w:rsidRPr="00A833D6">
              <w:rPr>
                <w:rFonts w:ascii="PT Astra Serif" w:hAnsi="PT Astra Serif"/>
                <w:color w:val="D9D9D9" w:themeColor="background1" w:themeShade="D9"/>
                <w:sz w:val="24"/>
                <w:szCs w:val="24"/>
              </w:rPr>
              <w:t xml:space="preserve"> 1] по [</w:t>
            </w:r>
            <w:proofErr w:type="spellStart"/>
            <w:r w:rsidRPr="00A833D6">
              <w:rPr>
                <w:rFonts w:ascii="PT Astra Serif" w:hAnsi="PT Astra Serif"/>
                <w:color w:val="D9D9D9" w:themeColor="background1" w:themeShade="D9"/>
                <w:sz w:val="24"/>
                <w:szCs w:val="24"/>
              </w:rPr>
              <w:t>ДатаПо</w:t>
            </w:r>
            <w:proofErr w:type="spellEnd"/>
            <w:r w:rsidRPr="00A833D6">
              <w:rPr>
                <w:rFonts w:ascii="PT Astra Serif" w:hAnsi="PT Astra Serif"/>
                <w:color w:val="D9D9D9" w:themeColor="background1" w:themeShade="D9"/>
                <w:sz w:val="24"/>
                <w:szCs w:val="24"/>
              </w:rPr>
              <w:t xml:space="preserve"> 1]</w:t>
            </w:r>
          </w:p>
        </w:tc>
        <w:tc>
          <w:tcPr>
            <w:tcW w:w="1985" w:type="dxa"/>
          </w:tcPr>
          <w:p w:rsidR="00B072DA" w:rsidRPr="00285434" w:rsidRDefault="00B072DA" w:rsidP="00E117EE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B072DA" w:rsidRPr="00285434" w:rsidRDefault="00E12304" w:rsidP="00E12304">
      <w:pPr>
        <w:tabs>
          <w:tab w:val="left" w:pos="8850"/>
        </w:tabs>
        <w:spacing w:after="0"/>
        <w:rPr>
          <w:szCs w:val="26"/>
        </w:rPr>
      </w:pPr>
      <w:r w:rsidRPr="00285434">
        <w:rPr>
          <w:szCs w:val="26"/>
        </w:rPr>
        <w:tab/>
      </w:r>
    </w:p>
    <w:sectPr w:rsidR="00B072DA" w:rsidRPr="00285434" w:rsidSect="002C0ACC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1322D0"/>
    <w:multiLevelType w:val="hybridMultilevel"/>
    <w:tmpl w:val="1B388556"/>
    <w:lvl w:ilvl="0" w:tplc="64324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E6F"/>
    <w:rsid w:val="00025AF4"/>
    <w:rsid w:val="000B6C01"/>
    <w:rsid w:val="00247544"/>
    <w:rsid w:val="002711AE"/>
    <w:rsid w:val="00285434"/>
    <w:rsid w:val="002C0ACC"/>
    <w:rsid w:val="002F2E6F"/>
    <w:rsid w:val="004067D8"/>
    <w:rsid w:val="00600B72"/>
    <w:rsid w:val="00614CB5"/>
    <w:rsid w:val="00655E50"/>
    <w:rsid w:val="007A2CE4"/>
    <w:rsid w:val="00834E8A"/>
    <w:rsid w:val="00880989"/>
    <w:rsid w:val="00937F8A"/>
    <w:rsid w:val="00985EF0"/>
    <w:rsid w:val="00A60F31"/>
    <w:rsid w:val="00A833D6"/>
    <w:rsid w:val="00AC1C50"/>
    <w:rsid w:val="00AF06D0"/>
    <w:rsid w:val="00B072DA"/>
    <w:rsid w:val="00B952A2"/>
    <w:rsid w:val="00C40D63"/>
    <w:rsid w:val="00CC31F0"/>
    <w:rsid w:val="00E117EE"/>
    <w:rsid w:val="00E12304"/>
    <w:rsid w:val="00E16589"/>
    <w:rsid w:val="00E62434"/>
    <w:rsid w:val="00E90D60"/>
    <w:rsid w:val="00E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952A2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5">
    <w:name w:val="heading 5"/>
    <w:basedOn w:val="a"/>
    <w:next w:val="a"/>
    <w:link w:val="50"/>
    <w:qFormat/>
    <w:rsid w:val="00B952A2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rsid w:val="00B952A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52A2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B952A2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B952A2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9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72DA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072D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a7">
    <w:name w:val="Body Text"/>
    <w:basedOn w:val="a"/>
    <w:link w:val="a8"/>
    <w:rsid w:val="004067D8"/>
    <w:pPr>
      <w:spacing w:after="0" w:line="240" w:lineRule="auto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4067D8"/>
    <w:rPr>
      <w:rFonts w:ascii="Times New Roman" w:hAnsi="Times New Roman"/>
      <w:sz w:val="24"/>
      <w:lang w:val="x-none" w:eastAsia="x-none"/>
    </w:rPr>
  </w:style>
  <w:style w:type="paragraph" w:styleId="a9">
    <w:name w:val="List Paragraph"/>
    <w:basedOn w:val="a"/>
    <w:uiPriority w:val="34"/>
    <w:qFormat/>
    <w:rsid w:val="00614C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952A2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5">
    <w:name w:val="heading 5"/>
    <w:basedOn w:val="a"/>
    <w:next w:val="a"/>
    <w:link w:val="50"/>
    <w:qFormat/>
    <w:rsid w:val="00B952A2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rsid w:val="00B952A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52A2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B952A2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B952A2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9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72DA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072D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a7">
    <w:name w:val="Body Text"/>
    <w:basedOn w:val="a"/>
    <w:link w:val="a8"/>
    <w:rsid w:val="004067D8"/>
    <w:pPr>
      <w:spacing w:after="0" w:line="240" w:lineRule="auto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4067D8"/>
    <w:rPr>
      <w:rFonts w:ascii="Times New Roman" w:hAnsi="Times New Roman"/>
      <w:sz w:val="24"/>
      <w:lang w:val="x-none" w:eastAsia="x-none"/>
    </w:rPr>
  </w:style>
  <w:style w:type="paragraph" w:styleId="a9">
    <w:name w:val="List Paragraph"/>
    <w:basedOn w:val="a"/>
    <w:uiPriority w:val="34"/>
    <w:qFormat/>
    <w:rsid w:val="00614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Сахиуллина Рафина Курбангалеевна</dc:creator>
  <cp:lastModifiedBy>Халиков Руслан Нагимович</cp:lastModifiedBy>
  <cp:revision>14</cp:revision>
  <cp:lastPrinted>2026-08-03T07:43:00Z</cp:lastPrinted>
  <dcterms:created xsi:type="dcterms:W3CDTF">2023-07-25T05:57:00Z</dcterms:created>
  <dcterms:modified xsi:type="dcterms:W3CDTF">2026-08-04T05:38:00Z</dcterms:modified>
</cp:coreProperties>
</file>