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91" w:rsidRPr="000925E1" w:rsidRDefault="00191B51" w:rsidP="00191B51">
      <w:pPr>
        <w:jc w:val="center"/>
        <w:rPr>
          <w:rFonts w:ascii="PT Astra Serif" w:hAnsi="PT Astra Serif"/>
          <w:sz w:val="28"/>
          <w:szCs w:val="28"/>
        </w:rPr>
      </w:pPr>
      <w:r w:rsidRPr="000925E1">
        <w:rPr>
          <w:rFonts w:ascii="PT Astra Serif" w:hAnsi="PT Astra Serif"/>
          <w:sz w:val="28"/>
          <w:szCs w:val="28"/>
        </w:rPr>
        <w:t>С</w:t>
      </w:r>
      <w:r w:rsidR="00AC4CA5">
        <w:rPr>
          <w:rFonts w:ascii="PT Astra Serif" w:hAnsi="PT Astra Serif"/>
          <w:sz w:val="28"/>
          <w:szCs w:val="28"/>
        </w:rPr>
        <w:t>ведения</w:t>
      </w:r>
      <w:r w:rsidRPr="000925E1">
        <w:rPr>
          <w:rFonts w:ascii="PT Astra Serif" w:hAnsi="PT Astra Serif"/>
          <w:sz w:val="28"/>
          <w:szCs w:val="28"/>
        </w:rPr>
        <w:t xml:space="preserve"> о хронологии рассмотрения и утверждения </w:t>
      </w:r>
      <w:r w:rsidR="00BF5A91" w:rsidRPr="000925E1">
        <w:rPr>
          <w:rFonts w:ascii="PT Astra Serif" w:hAnsi="PT Astra Serif"/>
          <w:sz w:val="28"/>
          <w:szCs w:val="28"/>
        </w:rPr>
        <w:t xml:space="preserve">проекта </w:t>
      </w:r>
      <w:r w:rsidRPr="000925E1">
        <w:rPr>
          <w:rFonts w:ascii="PT Astra Serif" w:hAnsi="PT Astra Serif"/>
          <w:sz w:val="28"/>
          <w:szCs w:val="28"/>
        </w:rPr>
        <w:t>решени</w:t>
      </w:r>
      <w:r w:rsidR="00C70D5B">
        <w:rPr>
          <w:rFonts w:ascii="PT Astra Serif" w:hAnsi="PT Astra Serif"/>
          <w:sz w:val="28"/>
          <w:szCs w:val="28"/>
        </w:rPr>
        <w:t>я Думы города Югорска</w:t>
      </w:r>
      <w:r w:rsidR="00BF5A91" w:rsidRPr="000925E1">
        <w:rPr>
          <w:rFonts w:ascii="PT Astra Serif" w:hAnsi="PT Astra Serif"/>
          <w:sz w:val="28"/>
          <w:szCs w:val="28"/>
        </w:rPr>
        <w:t xml:space="preserve"> «О</w:t>
      </w:r>
      <w:r w:rsidR="00D41DDA">
        <w:rPr>
          <w:rFonts w:ascii="PT Astra Serif" w:hAnsi="PT Astra Serif"/>
          <w:sz w:val="28"/>
          <w:szCs w:val="28"/>
        </w:rPr>
        <w:t>б</w:t>
      </w:r>
      <w:r w:rsidRPr="000925E1">
        <w:rPr>
          <w:rFonts w:ascii="PT Astra Serif" w:hAnsi="PT Astra Serif"/>
          <w:sz w:val="28"/>
          <w:szCs w:val="28"/>
        </w:rPr>
        <w:t xml:space="preserve"> </w:t>
      </w:r>
      <w:r w:rsidR="00D41DDA">
        <w:rPr>
          <w:rFonts w:ascii="PT Astra Serif" w:hAnsi="PT Astra Serif"/>
          <w:sz w:val="28"/>
          <w:szCs w:val="28"/>
        </w:rPr>
        <w:t>исполнении бюджета</w:t>
      </w:r>
      <w:r w:rsidR="00BF5A91" w:rsidRPr="000925E1">
        <w:rPr>
          <w:rFonts w:ascii="PT Astra Serif" w:hAnsi="PT Astra Serif"/>
          <w:sz w:val="28"/>
          <w:szCs w:val="28"/>
        </w:rPr>
        <w:t xml:space="preserve"> города Югорска </w:t>
      </w:r>
      <w:r w:rsidR="00D41DDA">
        <w:rPr>
          <w:rFonts w:ascii="PT Astra Serif" w:hAnsi="PT Astra Serif"/>
          <w:sz w:val="28"/>
          <w:szCs w:val="28"/>
        </w:rPr>
        <w:t>за</w:t>
      </w:r>
      <w:r w:rsidRPr="000925E1">
        <w:rPr>
          <w:rFonts w:ascii="PT Astra Serif" w:hAnsi="PT Astra Serif"/>
          <w:sz w:val="28"/>
          <w:szCs w:val="28"/>
        </w:rPr>
        <w:t xml:space="preserve"> 202</w:t>
      </w:r>
      <w:r w:rsidR="00D41DDA">
        <w:rPr>
          <w:rFonts w:ascii="PT Astra Serif" w:hAnsi="PT Astra Serif"/>
          <w:sz w:val="28"/>
          <w:szCs w:val="28"/>
        </w:rPr>
        <w:t>2</w:t>
      </w:r>
      <w:r w:rsidRPr="000925E1">
        <w:rPr>
          <w:rFonts w:ascii="PT Astra Serif" w:hAnsi="PT Astra Serif"/>
          <w:sz w:val="28"/>
          <w:szCs w:val="28"/>
        </w:rPr>
        <w:t xml:space="preserve"> год</w:t>
      </w:r>
      <w:r w:rsidR="00BF5A91" w:rsidRPr="000925E1">
        <w:rPr>
          <w:rFonts w:ascii="PT Astra Serif" w:hAnsi="PT Astra Serif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260"/>
      </w:tblGrid>
      <w:tr w:rsidR="00BF5A91" w:rsidRPr="000925E1" w:rsidTr="002A3C31">
        <w:tc>
          <w:tcPr>
            <w:tcW w:w="817" w:type="dxa"/>
          </w:tcPr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925E1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925E1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Наименование события</w:t>
            </w:r>
          </w:p>
        </w:tc>
        <w:tc>
          <w:tcPr>
            <w:tcW w:w="3260" w:type="dxa"/>
          </w:tcPr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Фактическая дата события</w:t>
            </w:r>
          </w:p>
        </w:tc>
      </w:tr>
      <w:tr w:rsidR="00BF5A91" w:rsidRPr="000925E1" w:rsidTr="002A3C31">
        <w:tc>
          <w:tcPr>
            <w:tcW w:w="817" w:type="dxa"/>
          </w:tcPr>
          <w:p w:rsidR="009714C8" w:rsidRPr="000925E1" w:rsidRDefault="009714C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F5A91" w:rsidRPr="000925E1" w:rsidRDefault="00BF5A91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F5A91" w:rsidRPr="000925E1" w:rsidRDefault="00BF5A91" w:rsidP="00D41DD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Внесение проекта решения Думы города Югорска «О</w:t>
            </w:r>
            <w:r w:rsidR="00D41DDA">
              <w:rPr>
                <w:rFonts w:ascii="PT Astra Serif" w:hAnsi="PT Astra Serif"/>
                <w:sz w:val="24"/>
                <w:szCs w:val="24"/>
              </w:rPr>
              <w:t>б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41DDA">
              <w:rPr>
                <w:rFonts w:ascii="PT Astra Serif" w:hAnsi="PT Astra Serif"/>
                <w:sz w:val="24"/>
                <w:szCs w:val="24"/>
              </w:rPr>
              <w:t xml:space="preserve">исполнении </w:t>
            </w:r>
            <w:r w:rsidRPr="000925E1">
              <w:rPr>
                <w:rFonts w:ascii="PT Astra Serif" w:hAnsi="PT Astra Serif"/>
                <w:sz w:val="24"/>
                <w:szCs w:val="24"/>
              </w:rPr>
              <w:t>бюджет</w:t>
            </w:r>
            <w:r w:rsidR="00D41DDA">
              <w:rPr>
                <w:rFonts w:ascii="PT Astra Serif" w:hAnsi="PT Astra Serif"/>
                <w:sz w:val="24"/>
                <w:szCs w:val="24"/>
              </w:rPr>
              <w:t>а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города Югорска </w:t>
            </w:r>
            <w:r w:rsidR="00D41DDA">
              <w:rPr>
                <w:rFonts w:ascii="PT Astra Serif" w:hAnsi="PT Astra Serif"/>
                <w:sz w:val="24"/>
                <w:szCs w:val="24"/>
              </w:rPr>
              <w:t>за 2022 год</w:t>
            </w:r>
            <w:r w:rsidRPr="000925E1">
              <w:rPr>
                <w:rFonts w:ascii="PT Astra Serif" w:hAnsi="PT Astra Serif"/>
                <w:sz w:val="24"/>
                <w:szCs w:val="24"/>
              </w:rPr>
              <w:t>» в Думу города Югорска</w:t>
            </w:r>
          </w:p>
        </w:tc>
        <w:tc>
          <w:tcPr>
            <w:tcW w:w="3260" w:type="dxa"/>
          </w:tcPr>
          <w:p w:rsidR="000738E9" w:rsidRDefault="000738E9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714C8" w:rsidRPr="000925E1" w:rsidRDefault="00E6290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  <w:r w:rsidR="00D41DDA">
              <w:rPr>
                <w:rFonts w:ascii="PT Astra Serif" w:hAnsi="PT Astra Serif"/>
                <w:sz w:val="24"/>
                <w:szCs w:val="24"/>
              </w:rPr>
              <w:t>.03.2023</w:t>
            </w:r>
          </w:p>
          <w:p w:rsidR="009714C8" w:rsidRPr="000925E1" w:rsidRDefault="009714C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57F58" w:rsidRPr="000925E1" w:rsidTr="002A3C31">
        <w:tc>
          <w:tcPr>
            <w:tcW w:w="817" w:type="dxa"/>
          </w:tcPr>
          <w:p w:rsidR="00E57F58" w:rsidRDefault="00E57F5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57F58" w:rsidRPr="000925E1" w:rsidRDefault="00E57F5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57F58" w:rsidRPr="000925E1" w:rsidRDefault="00E57F58" w:rsidP="00D41DD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Публичные слушания по проекту решения Думы города Югорска «</w:t>
            </w:r>
            <w:r w:rsidRPr="000925E1">
              <w:rPr>
                <w:rFonts w:ascii="PT Astra Serif" w:hAnsi="PT Astra Serif"/>
                <w:sz w:val="24"/>
                <w:szCs w:val="24"/>
              </w:rPr>
              <w:t>О</w:t>
            </w:r>
            <w:r w:rsidR="00D41DDA">
              <w:rPr>
                <w:rFonts w:ascii="PT Astra Serif" w:hAnsi="PT Astra Serif"/>
                <w:sz w:val="24"/>
                <w:szCs w:val="24"/>
              </w:rPr>
              <w:t>б исполнении бюджета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города Югорска </w:t>
            </w:r>
            <w:r w:rsidR="00D41DDA">
              <w:rPr>
                <w:rFonts w:ascii="PT Astra Serif" w:hAnsi="PT Astra Serif"/>
                <w:sz w:val="24"/>
                <w:szCs w:val="24"/>
              </w:rPr>
              <w:t>з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а </w:t>
            </w:r>
            <w:r w:rsidR="00D41DDA">
              <w:rPr>
                <w:rFonts w:ascii="PT Astra Serif" w:hAnsi="PT Astra Serif"/>
                <w:sz w:val="24"/>
                <w:szCs w:val="24"/>
              </w:rPr>
              <w:t>2022 год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57F58" w:rsidRDefault="00E57F5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57F58" w:rsidRDefault="00D41DDA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17.04.2023</w:t>
            </w:r>
          </w:p>
        </w:tc>
      </w:tr>
      <w:tr w:rsidR="001F0538" w:rsidRPr="000925E1" w:rsidTr="002A3C31">
        <w:tc>
          <w:tcPr>
            <w:tcW w:w="817" w:type="dxa"/>
          </w:tcPr>
          <w:p w:rsidR="001F0538" w:rsidRDefault="001F053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F0538" w:rsidRDefault="000E5E4C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F0538" w:rsidRDefault="001F0538" w:rsidP="00D41DD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Рассмотрение проекта решения Думы города Югорска «О</w:t>
            </w:r>
            <w:r w:rsidR="00D41DDA">
              <w:rPr>
                <w:rFonts w:ascii="PT Astra Serif" w:hAnsi="PT Astra Serif"/>
                <w:sz w:val="24"/>
                <w:szCs w:val="24"/>
              </w:rPr>
              <w:t>б исполнении б</w:t>
            </w:r>
            <w:r w:rsidRPr="000925E1">
              <w:rPr>
                <w:rFonts w:ascii="PT Astra Serif" w:hAnsi="PT Astra Serif"/>
                <w:sz w:val="24"/>
                <w:szCs w:val="24"/>
              </w:rPr>
              <w:t>юджет</w:t>
            </w:r>
            <w:r w:rsidR="00D41DDA">
              <w:rPr>
                <w:rFonts w:ascii="PT Astra Serif" w:hAnsi="PT Astra Serif"/>
                <w:sz w:val="24"/>
                <w:szCs w:val="24"/>
              </w:rPr>
              <w:t>а города Югорска з</w:t>
            </w:r>
            <w:r w:rsidRPr="000925E1">
              <w:rPr>
                <w:rFonts w:ascii="PT Astra Serif" w:hAnsi="PT Astra Serif"/>
                <w:sz w:val="24"/>
                <w:szCs w:val="24"/>
              </w:rPr>
              <w:t>а 202</w:t>
            </w:r>
            <w:r w:rsidR="00D41DDA">
              <w:rPr>
                <w:rFonts w:ascii="PT Astra Serif" w:hAnsi="PT Astra Serif"/>
                <w:sz w:val="24"/>
                <w:szCs w:val="24"/>
              </w:rPr>
              <w:t>2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год»</w:t>
            </w:r>
          </w:p>
        </w:tc>
        <w:tc>
          <w:tcPr>
            <w:tcW w:w="3260" w:type="dxa"/>
          </w:tcPr>
          <w:p w:rsidR="00A53CCA" w:rsidRDefault="00A53CCA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F0538" w:rsidRDefault="00FE489A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25.04.2023</w:t>
            </w:r>
          </w:p>
        </w:tc>
      </w:tr>
      <w:tr w:rsidR="001F0538" w:rsidRPr="000925E1" w:rsidTr="002A3C31">
        <w:tc>
          <w:tcPr>
            <w:tcW w:w="817" w:type="dxa"/>
          </w:tcPr>
          <w:p w:rsidR="001F0538" w:rsidRPr="000925E1" w:rsidRDefault="001F0538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F0538" w:rsidRPr="000925E1" w:rsidRDefault="000E5E4C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F0538" w:rsidRPr="000925E1" w:rsidRDefault="001F0538" w:rsidP="00D41DD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Принятие решения Думы города Югорска «О</w:t>
            </w:r>
            <w:r w:rsidR="00D41DDA">
              <w:rPr>
                <w:rFonts w:ascii="PT Astra Serif" w:hAnsi="PT Astra Serif"/>
                <w:sz w:val="24"/>
                <w:szCs w:val="24"/>
              </w:rPr>
              <w:t>б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41DDA">
              <w:rPr>
                <w:rFonts w:ascii="PT Astra Serif" w:hAnsi="PT Astra Serif"/>
                <w:sz w:val="24"/>
                <w:szCs w:val="24"/>
              </w:rPr>
              <w:t>исполнении бюджета города Югорска за 2022 год</w:t>
            </w:r>
            <w:r w:rsidRPr="000925E1">
              <w:rPr>
                <w:rFonts w:ascii="PT Astra Serif" w:hAnsi="PT Astra Serif"/>
                <w:sz w:val="24"/>
                <w:szCs w:val="24"/>
              </w:rPr>
              <w:t>» Думой города Югорска</w:t>
            </w:r>
          </w:p>
        </w:tc>
        <w:tc>
          <w:tcPr>
            <w:tcW w:w="3260" w:type="dxa"/>
          </w:tcPr>
          <w:p w:rsidR="001F0538" w:rsidRDefault="001F0538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53CCA" w:rsidRPr="000925E1" w:rsidRDefault="00773738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25.04.2023</w:t>
            </w:r>
          </w:p>
        </w:tc>
      </w:tr>
      <w:tr w:rsidR="00E93106" w:rsidRPr="000925E1" w:rsidTr="00AC51FD">
        <w:trPr>
          <w:trHeight w:val="336"/>
        </w:trPr>
        <w:tc>
          <w:tcPr>
            <w:tcW w:w="817" w:type="dxa"/>
            <w:vMerge w:val="restart"/>
          </w:tcPr>
          <w:p w:rsidR="00E93106" w:rsidRPr="000925E1" w:rsidRDefault="00E93106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3106" w:rsidRPr="000925E1" w:rsidRDefault="00E93106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387" w:type="dxa"/>
            <w:vMerge w:val="restart"/>
          </w:tcPr>
          <w:p w:rsidR="00E93106" w:rsidRPr="000925E1" w:rsidRDefault="00E93106" w:rsidP="00D41DD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Подписание решения Думы города Югорска «О</w:t>
            </w:r>
            <w:r>
              <w:rPr>
                <w:rFonts w:ascii="PT Astra Serif" w:hAnsi="PT Astra Serif"/>
                <w:sz w:val="24"/>
                <w:szCs w:val="24"/>
              </w:rPr>
              <w:t>б исполнении бюджета города Югорска за 2022 год</w:t>
            </w:r>
            <w:r w:rsidRPr="000925E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93106" w:rsidRPr="000925E1" w:rsidRDefault="00E93106" w:rsidP="008940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894020">
              <w:rPr>
                <w:rFonts w:ascii="PT Astra Serif" w:hAnsi="PT Astra Serif"/>
                <w:sz w:val="24"/>
                <w:szCs w:val="24"/>
              </w:rPr>
              <w:t>5.04</w:t>
            </w:r>
            <w:r>
              <w:rPr>
                <w:rFonts w:ascii="PT Astra Serif" w:hAnsi="PT Astra Serif"/>
                <w:sz w:val="24"/>
                <w:szCs w:val="24"/>
              </w:rPr>
              <w:t>.202</w:t>
            </w:r>
            <w:r w:rsidR="0089402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E93106" w:rsidRPr="000925E1" w:rsidTr="00AC51FD">
        <w:trPr>
          <w:trHeight w:val="336"/>
        </w:trPr>
        <w:tc>
          <w:tcPr>
            <w:tcW w:w="817" w:type="dxa"/>
            <w:vMerge/>
          </w:tcPr>
          <w:p w:rsidR="00E93106" w:rsidRPr="000925E1" w:rsidRDefault="00E93106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93106" w:rsidRPr="000925E1" w:rsidRDefault="00E93106" w:rsidP="00D41DD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3106" w:rsidRDefault="00E93106" w:rsidP="008940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Решение Думы города Югорска от </w:t>
            </w:r>
            <w:r w:rsidR="00894020">
              <w:rPr>
                <w:rFonts w:ascii="PT Astra Serif" w:hAnsi="PT Astra Serif"/>
                <w:sz w:val="24"/>
                <w:szCs w:val="24"/>
              </w:rPr>
              <w:t>25.04.2023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№ </w:t>
            </w:r>
            <w:r w:rsidR="00894020">
              <w:rPr>
                <w:rFonts w:ascii="PT Astra Serif" w:hAnsi="PT Astra Serif"/>
                <w:sz w:val="24"/>
                <w:szCs w:val="24"/>
              </w:rPr>
              <w:t>31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894020" w:rsidRPr="000925E1">
              <w:rPr>
                <w:rFonts w:ascii="PT Astra Serif" w:hAnsi="PT Astra Serif"/>
                <w:sz w:val="24"/>
                <w:szCs w:val="24"/>
              </w:rPr>
              <w:t>О</w:t>
            </w:r>
            <w:r w:rsidR="00894020">
              <w:rPr>
                <w:rFonts w:ascii="PT Astra Serif" w:hAnsi="PT Astra Serif"/>
                <w:sz w:val="24"/>
                <w:szCs w:val="24"/>
              </w:rPr>
              <w:t>б исполнении бюджета города Югорска за 2022 год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F00134" w:rsidRPr="00BF5A91" w:rsidRDefault="00F00134" w:rsidP="001D6D9F">
      <w:pPr>
        <w:jc w:val="center"/>
        <w:rPr>
          <w:rFonts w:ascii="PT Astra Serif" w:hAnsi="PT Astra Serif"/>
          <w:sz w:val="24"/>
          <w:szCs w:val="24"/>
        </w:rPr>
      </w:pPr>
    </w:p>
    <w:sectPr w:rsidR="00F00134" w:rsidRPr="00BF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EF"/>
    <w:rsid w:val="000738E9"/>
    <w:rsid w:val="000925E1"/>
    <w:rsid w:val="000E5E4C"/>
    <w:rsid w:val="000E73FC"/>
    <w:rsid w:val="00135D20"/>
    <w:rsid w:val="00191B51"/>
    <w:rsid w:val="0019596F"/>
    <w:rsid w:val="001D6D9F"/>
    <w:rsid w:val="001F0538"/>
    <w:rsid w:val="002A3C31"/>
    <w:rsid w:val="00366FD1"/>
    <w:rsid w:val="00421E4F"/>
    <w:rsid w:val="004B1B64"/>
    <w:rsid w:val="004C0AFB"/>
    <w:rsid w:val="00500E0A"/>
    <w:rsid w:val="005346E5"/>
    <w:rsid w:val="00577D06"/>
    <w:rsid w:val="00710F88"/>
    <w:rsid w:val="00773738"/>
    <w:rsid w:val="008058A8"/>
    <w:rsid w:val="008726DA"/>
    <w:rsid w:val="00894020"/>
    <w:rsid w:val="00947456"/>
    <w:rsid w:val="009714C8"/>
    <w:rsid w:val="009A6C60"/>
    <w:rsid w:val="009B671B"/>
    <w:rsid w:val="00A2438C"/>
    <w:rsid w:val="00A53CCA"/>
    <w:rsid w:val="00A9294D"/>
    <w:rsid w:val="00AC4CA5"/>
    <w:rsid w:val="00AC51FD"/>
    <w:rsid w:val="00BF0960"/>
    <w:rsid w:val="00BF5A91"/>
    <w:rsid w:val="00C43CEF"/>
    <w:rsid w:val="00C4491C"/>
    <w:rsid w:val="00C70D5B"/>
    <w:rsid w:val="00D41DDA"/>
    <w:rsid w:val="00D83913"/>
    <w:rsid w:val="00E2724F"/>
    <w:rsid w:val="00E57F58"/>
    <w:rsid w:val="00E61A5B"/>
    <w:rsid w:val="00E62908"/>
    <w:rsid w:val="00E93106"/>
    <w:rsid w:val="00EC75F4"/>
    <w:rsid w:val="00F00134"/>
    <w:rsid w:val="00F1349C"/>
    <w:rsid w:val="00FC5CE8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5073">
                  <w:marLeft w:val="0"/>
                  <w:marRight w:val="0"/>
                  <w:marTop w:val="11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Губкина Марина Петровна</cp:lastModifiedBy>
  <cp:revision>45</cp:revision>
  <cp:lastPrinted>2022-10-14T04:20:00Z</cp:lastPrinted>
  <dcterms:created xsi:type="dcterms:W3CDTF">2022-08-15T10:57:00Z</dcterms:created>
  <dcterms:modified xsi:type="dcterms:W3CDTF">2023-04-26T04:55:00Z</dcterms:modified>
</cp:coreProperties>
</file>