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9A" w:rsidRDefault="00B9349A" w:rsidP="00B9349A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B9349A" w:rsidRDefault="00B9349A" w:rsidP="00B9349A">
      <w:pPr>
        <w:spacing w:after="0"/>
        <w:rPr>
          <w:rFonts w:ascii="Times New Roman" w:hAnsi="Times New Roman"/>
          <w:sz w:val="24"/>
          <w:szCs w:val="24"/>
        </w:rPr>
      </w:pPr>
    </w:p>
    <w:p w:rsidR="00B9349A" w:rsidRDefault="00B9349A" w:rsidP="00B934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628260 Российская Федерация, Тюменская область,</w:t>
      </w:r>
    </w:p>
    <w:p w:rsidR="00B9349A" w:rsidRDefault="00B9349A" w:rsidP="00B9349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Ханты-Мансийский автономный округ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телефакс: (34675)  5-00-83</w:t>
      </w:r>
    </w:p>
    <w:p w:rsidR="00B9349A" w:rsidRDefault="00B9349A" w:rsidP="00B9349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г. </w:t>
      </w:r>
      <w:proofErr w:type="spellStart"/>
      <w:r>
        <w:rPr>
          <w:rFonts w:ascii="Times New Roman" w:hAnsi="Times New Roman"/>
        </w:rPr>
        <w:t>Югорск</w:t>
      </w:r>
      <w:proofErr w:type="spellEnd"/>
      <w:r>
        <w:rPr>
          <w:rFonts w:ascii="Times New Roman" w:hAnsi="Times New Roman"/>
        </w:rPr>
        <w:t xml:space="preserve">  ул. 40 лет Победы, 11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телефон:  (34675)  5-00-83</w:t>
      </w:r>
    </w:p>
    <w:p w:rsidR="00B9349A" w:rsidRDefault="00B9349A" w:rsidP="00B9349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B9349A" w:rsidRDefault="00B9349A" w:rsidP="00B934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ЭКСПЕРТНОЕ ЗАКЛЮЧЕНИЕ</w:t>
      </w:r>
    </w:p>
    <w:p w:rsidR="00B9349A" w:rsidRDefault="00B9349A" w:rsidP="00B9349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31.10.2013 № 3276 «О муниципальной программе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«Управление муниципальными финансами в </w:t>
      </w:r>
      <w:proofErr w:type="gramStart"/>
      <w:r>
        <w:rPr>
          <w:rFonts w:ascii="Times New Roman" w:hAnsi="Times New Roman"/>
          <w:sz w:val="24"/>
          <w:szCs w:val="24"/>
        </w:rPr>
        <w:t>городе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sz w:val="24"/>
          <w:szCs w:val="24"/>
        </w:rPr>
        <w:t xml:space="preserve">  на  2014 - 2020 годы»   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9349A" w:rsidRDefault="00B9349A" w:rsidP="00B9349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№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от  </w:t>
      </w:r>
      <w:r>
        <w:rPr>
          <w:rFonts w:ascii="Times New Roman" w:hAnsi="Times New Roman"/>
          <w:sz w:val="24"/>
          <w:szCs w:val="24"/>
        </w:rPr>
        <w:t>9 апреля</w:t>
      </w:r>
      <w:r>
        <w:rPr>
          <w:rFonts w:ascii="Times New Roman" w:hAnsi="Times New Roman"/>
          <w:sz w:val="24"/>
          <w:szCs w:val="24"/>
        </w:rPr>
        <w:t xml:space="preserve"> 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B9349A" w:rsidRDefault="00B9349A" w:rsidP="00B9349A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год,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31.10.2013 № 3276 (далее по тексту «Проект постановления»). </w:t>
      </w:r>
    </w:p>
    <w:p w:rsidR="00B9349A" w:rsidRDefault="00B9349A" w:rsidP="00B9349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от 31.10.2013 № 3276» с приложениями;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C37D32">
        <w:rPr>
          <w:rFonts w:ascii="Times New Roman" w:hAnsi="Times New Roman"/>
          <w:sz w:val="24"/>
          <w:szCs w:val="24"/>
        </w:rPr>
        <w:t>06.04.2018</w:t>
      </w:r>
      <w:r>
        <w:rPr>
          <w:rFonts w:ascii="Times New Roman" w:hAnsi="Times New Roman"/>
          <w:sz w:val="24"/>
          <w:szCs w:val="24"/>
        </w:rPr>
        <w:t xml:space="preserve">            № </w:t>
      </w:r>
      <w:r w:rsidR="00C37D32"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B9349A" w:rsidRDefault="00B9349A" w:rsidP="00B9349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r w:rsidR="00E41809">
        <w:rPr>
          <w:rFonts w:ascii="Times New Roman" w:hAnsi="Times New Roman"/>
          <w:sz w:val="24"/>
          <w:szCs w:val="24"/>
        </w:rPr>
        <w:t xml:space="preserve">департамента экономического развития и проектного управления администрации города </w:t>
      </w:r>
      <w:proofErr w:type="spellStart"/>
      <w:r w:rsidR="00E41809">
        <w:rPr>
          <w:rFonts w:ascii="Times New Roman" w:hAnsi="Times New Roman"/>
          <w:sz w:val="24"/>
          <w:szCs w:val="24"/>
        </w:rPr>
        <w:t>Югорска</w:t>
      </w:r>
      <w:proofErr w:type="spellEnd"/>
      <w:r w:rsidR="00E41809">
        <w:rPr>
          <w:rFonts w:ascii="Times New Roman" w:hAnsi="Times New Roman"/>
          <w:sz w:val="24"/>
          <w:szCs w:val="24"/>
        </w:rPr>
        <w:t xml:space="preserve"> </w:t>
      </w:r>
      <w:r w:rsidR="00E418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 </w:t>
      </w:r>
      <w:r w:rsidR="00E41809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.</w:t>
      </w:r>
      <w:r w:rsidR="00E41809">
        <w:rPr>
          <w:rFonts w:ascii="Times New Roman" w:hAnsi="Times New Roman"/>
          <w:sz w:val="24"/>
          <w:szCs w:val="24"/>
        </w:rPr>
        <w:t>04.</w:t>
      </w:r>
      <w:r>
        <w:rPr>
          <w:rFonts w:ascii="Times New Roman" w:hAnsi="Times New Roman"/>
          <w:sz w:val="24"/>
          <w:szCs w:val="24"/>
        </w:rPr>
        <w:t>201</w:t>
      </w:r>
      <w:r w:rsidR="00E4180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E4180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по проекту постановления; 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от </w:t>
      </w:r>
      <w:r w:rsidR="00E41809">
        <w:rPr>
          <w:rFonts w:ascii="Times New Roman" w:hAnsi="Times New Roman"/>
          <w:sz w:val="24"/>
          <w:szCs w:val="24"/>
        </w:rPr>
        <w:t>06.04</w:t>
      </w:r>
      <w:r>
        <w:rPr>
          <w:rFonts w:ascii="Times New Roman" w:hAnsi="Times New Roman"/>
          <w:sz w:val="24"/>
          <w:szCs w:val="24"/>
        </w:rPr>
        <w:t>.201</w:t>
      </w:r>
      <w:r w:rsidR="00E4180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E41809">
        <w:rPr>
          <w:rFonts w:ascii="Times New Roman" w:hAnsi="Times New Roman"/>
          <w:sz w:val="24"/>
          <w:szCs w:val="24"/>
        </w:rPr>
        <w:t>226</w:t>
      </w:r>
      <w:r>
        <w:rPr>
          <w:rFonts w:ascii="Times New Roman" w:hAnsi="Times New Roman"/>
          <w:sz w:val="24"/>
          <w:szCs w:val="24"/>
        </w:rPr>
        <w:t xml:space="preserve"> по проекту постановления;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пояснительная записка и лист согласования</w:t>
      </w:r>
      <w:r w:rsidR="00C37D32">
        <w:rPr>
          <w:rFonts w:ascii="Times New Roman" w:hAnsi="Times New Roman"/>
          <w:sz w:val="24"/>
          <w:szCs w:val="24"/>
        </w:rPr>
        <w:t xml:space="preserve"> к проекту постановления</w:t>
      </w:r>
      <w:r>
        <w:rPr>
          <w:rFonts w:ascii="Times New Roman" w:hAnsi="Times New Roman"/>
          <w:sz w:val="24"/>
          <w:szCs w:val="24"/>
        </w:rPr>
        <w:t>.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B9349A" w:rsidRDefault="00B9349A" w:rsidP="00C37D32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постановления предусматривает внесение  уточнений в муниципальную программу</w:t>
      </w:r>
      <w:r w:rsidR="00C37D32">
        <w:rPr>
          <w:rFonts w:ascii="Times New Roman" w:hAnsi="Times New Roman"/>
          <w:sz w:val="24"/>
          <w:szCs w:val="24"/>
        </w:rPr>
        <w:t xml:space="preserve"> в связи с уточнением </w:t>
      </w:r>
      <w:r>
        <w:rPr>
          <w:rFonts w:ascii="Times New Roman" w:hAnsi="Times New Roman"/>
          <w:sz w:val="24"/>
          <w:szCs w:val="24"/>
        </w:rPr>
        <w:t>объем</w:t>
      </w:r>
      <w:r w:rsidR="00C37D32">
        <w:rPr>
          <w:rFonts w:ascii="Times New Roman" w:hAnsi="Times New Roman"/>
          <w:sz w:val="24"/>
          <w:szCs w:val="24"/>
        </w:rPr>
        <w:t>а финансирования мероприятия</w:t>
      </w:r>
      <w:r>
        <w:rPr>
          <w:rFonts w:ascii="Times New Roman" w:hAnsi="Times New Roman"/>
          <w:sz w:val="24"/>
          <w:szCs w:val="24"/>
        </w:rPr>
        <w:t xml:space="preserve"> программы </w:t>
      </w:r>
      <w:r w:rsidR="00C37D32">
        <w:rPr>
          <w:rFonts w:ascii="Times New Roman" w:hAnsi="Times New Roman"/>
          <w:sz w:val="24"/>
          <w:szCs w:val="24"/>
        </w:rPr>
        <w:t>№</w:t>
      </w:r>
      <w:r w:rsidR="00E41809">
        <w:rPr>
          <w:rFonts w:ascii="Times New Roman" w:hAnsi="Times New Roman"/>
          <w:sz w:val="24"/>
          <w:szCs w:val="24"/>
        </w:rPr>
        <w:t xml:space="preserve"> 0.1.3 «Формирование единого информационного пространства в сфере управления муниципальными финансами» </w:t>
      </w:r>
      <w:r w:rsidR="00C37D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2018 год  на (</w:t>
      </w:r>
      <w:r w:rsidR="00C37D3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) </w:t>
      </w:r>
      <w:r w:rsidR="00E41809">
        <w:rPr>
          <w:rFonts w:ascii="Times New Roman" w:hAnsi="Times New Roman"/>
          <w:sz w:val="24"/>
          <w:szCs w:val="24"/>
        </w:rPr>
        <w:t>863,4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  з</w:t>
      </w:r>
      <w:r w:rsidR="00E41809">
        <w:rPr>
          <w:rFonts w:ascii="Times New Roman" w:hAnsi="Times New Roman"/>
          <w:sz w:val="24"/>
          <w:szCs w:val="24"/>
        </w:rPr>
        <w:t>а счет средств местного бюджета.</w:t>
      </w:r>
    </w:p>
    <w:p w:rsidR="001149FE" w:rsidRDefault="00B9349A" w:rsidP="00B9349A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Общий объем бюджетных ассигнований на реализацию Программы с учетом внесенных уточнений   составил   41</w:t>
      </w:r>
      <w:r w:rsidR="00E41809">
        <w:rPr>
          <w:rFonts w:ascii="Times New Roman" w:hAnsi="Times New Roman"/>
          <w:sz w:val="24"/>
          <w:szCs w:val="24"/>
        </w:rPr>
        <w:t>2 307,5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 w:rsidR="00E41809">
        <w:rPr>
          <w:rFonts w:ascii="Times New Roman" w:hAnsi="Times New Roman"/>
          <w:sz w:val="24"/>
          <w:szCs w:val="24"/>
        </w:rPr>
        <w:t xml:space="preserve">. (местный бюджет), в том числе на 2018 год </w:t>
      </w:r>
      <w:r w:rsidR="00E41809">
        <w:rPr>
          <w:rFonts w:ascii="Times New Roman" w:hAnsi="Times New Roman"/>
          <w:sz w:val="24"/>
          <w:szCs w:val="24"/>
          <w:lang w:eastAsia="en-US"/>
        </w:rPr>
        <w:t xml:space="preserve">71 586,6 </w:t>
      </w:r>
      <w:proofErr w:type="spellStart"/>
      <w:r w:rsidR="00E41809">
        <w:rPr>
          <w:rFonts w:ascii="Times New Roman" w:hAnsi="Times New Roman"/>
          <w:sz w:val="24"/>
          <w:szCs w:val="24"/>
          <w:lang w:eastAsia="en-US"/>
        </w:rPr>
        <w:t>тыс.руб</w:t>
      </w:r>
      <w:proofErr w:type="spellEnd"/>
      <w:r w:rsidR="00E41809">
        <w:rPr>
          <w:rFonts w:ascii="Times New Roman" w:hAnsi="Times New Roman"/>
          <w:sz w:val="24"/>
          <w:szCs w:val="24"/>
          <w:lang w:eastAsia="en-US"/>
        </w:rPr>
        <w:t>.</w:t>
      </w:r>
      <w:r w:rsidR="00E41809">
        <w:rPr>
          <w:rFonts w:ascii="Times New Roman" w:hAnsi="Times New Roman"/>
          <w:sz w:val="24"/>
          <w:szCs w:val="24"/>
          <w:lang w:eastAsia="en-US"/>
        </w:rPr>
        <w:t xml:space="preserve">, что соответствует проекту </w:t>
      </w:r>
      <w:r w:rsidR="001149FE" w:rsidRPr="001149FE">
        <w:rPr>
          <w:rFonts w:ascii="Times New Roman" w:hAnsi="Times New Roman"/>
          <w:sz w:val="24"/>
          <w:szCs w:val="24"/>
          <w:lang w:eastAsia="en-US"/>
        </w:rPr>
        <w:t xml:space="preserve">решения Думы города </w:t>
      </w:r>
      <w:proofErr w:type="spellStart"/>
      <w:r w:rsidR="001149FE" w:rsidRPr="001149FE"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 w:rsidR="001149FE" w:rsidRPr="001149FE">
        <w:rPr>
          <w:rFonts w:ascii="Times New Roman" w:hAnsi="Times New Roman"/>
          <w:sz w:val="24"/>
          <w:szCs w:val="24"/>
          <w:lang w:eastAsia="en-US"/>
        </w:rPr>
        <w:t xml:space="preserve">  </w:t>
      </w:r>
      <w:r w:rsidR="001149FE">
        <w:rPr>
          <w:rFonts w:ascii="Times New Roman" w:hAnsi="Times New Roman"/>
          <w:sz w:val="24"/>
          <w:szCs w:val="24"/>
          <w:lang w:eastAsia="en-US"/>
        </w:rPr>
        <w:t xml:space="preserve">«О внесении изменений в решение Думы города </w:t>
      </w:r>
      <w:proofErr w:type="spellStart"/>
      <w:r w:rsidR="001149FE"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 w:rsidR="001149FE">
        <w:rPr>
          <w:rFonts w:ascii="Times New Roman" w:hAnsi="Times New Roman"/>
          <w:sz w:val="24"/>
          <w:szCs w:val="24"/>
          <w:lang w:eastAsia="en-US"/>
        </w:rPr>
        <w:t xml:space="preserve"> от 19.12.2017  № 107 </w:t>
      </w:r>
      <w:r w:rsidR="001149FE" w:rsidRPr="001149FE">
        <w:rPr>
          <w:rFonts w:ascii="Times New Roman" w:hAnsi="Times New Roman"/>
          <w:sz w:val="24"/>
          <w:szCs w:val="24"/>
          <w:lang w:eastAsia="en-US"/>
        </w:rPr>
        <w:t xml:space="preserve">«О бюджете города </w:t>
      </w:r>
      <w:proofErr w:type="spellStart"/>
      <w:r w:rsidR="001149FE" w:rsidRPr="001149FE"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 w:rsidR="001149FE" w:rsidRPr="001149FE">
        <w:rPr>
          <w:rFonts w:ascii="Times New Roman" w:hAnsi="Times New Roman"/>
          <w:sz w:val="24"/>
          <w:szCs w:val="24"/>
          <w:lang w:eastAsia="en-US"/>
        </w:rPr>
        <w:t xml:space="preserve"> на 2018 год и на плановый период 2019 и 2020 годов»</w:t>
      </w:r>
      <w:r w:rsidR="001149FE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="001149FE">
        <w:rPr>
          <w:rFonts w:ascii="Times New Roman" w:hAnsi="Times New Roman"/>
          <w:sz w:val="24"/>
          <w:szCs w:val="24"/>
          <w:lang w:eastAsia="en-US"/>
        </w:rPr>
        <w:t>который</w:t>
      </w:r>
      <w:proofErr w:type="gramEnd"/>
      <w:r w:rsidR="001149FE">
        <w:rPr>
          <w:rFonts w:ascii="Times New Roman" w:hAnsi="Times New Roman"/>
          <w:sz w:val="24"/>
          <w:szCs w:val="24"/>
          <w:lang w:eastAsia="en-US"/>
        </w:rPr>
        <w:t xml:space="preserve"> планируется к рассмотрению Думой города </w:t>
      </w:r>
      <w:proofErr w:type="spellStart"/>
      <w:r w:rsidR="001149FE">
        <w:rPr>
          <w:rFonts w:ascii="Times New Roman" w:hAnsi="Times New Roman"/>
          <w:sz w:val="24"/>
          <w:szCs w:val="24"/>
          <w:lang w:eastAsia="en-US"/>
        </w:rPr>
        <w:t>Югорска</w:t>
      </w:r>
      <w:proofErr w:type="spellEnd"/>
      <w:r w:rsidR="001149FE">
        <w:rPr>
          <w:rFonts w:ascii="Times New Roman" w:hAnsi="Times New Roman"/>
          <w:sz w:val="24"/>
          <w:szCs w:val="24"/>
          <w:lang w:eastAsia="en-US"/>
        </w:rPr>
        <w:t xml:space="preserve"> в апреле 2018 года.</w:t>
      </w:r>
    </w:p>
    <w:p w:rsidR="00B9349A" w:rsidRDefault="001149FE" w:rsidP="00B9349A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149F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Целевые показатели программы не изменены.</w:t>
      </w:r>
    </w:p>
    <w:p w:rsidR="00B9349A" w:rsidRDefault="00B9349A" w:rsidP="00B9349A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На основании вышеизложенного</w:t>
      </w:r>
      <w:r w:rsidR="001149F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внесены соответствующие изменения в Паспорт Программы, </w:t>
      </w:r>
      <w:r w:rsidR="001149FE">
        <w:rPr>
          <w:rFonts w:ascii="Times New Roman" w:hAnsi="Times New Roman"/>
          <w:sz w:val="24"/>
          <w:szCs w:val="24"/>
        </w:rPr>
        <w:t xml:space="preserve"> таблица № 2</w:t>
      </w:r>
      <w:r>
        <w:rPr>
          <w:rFonts w:ascii="Times New Roman" w:hAnsi="Times New Roman"/>
          <w:sz w:val="24"/>
          <w:szCs w:val="24"/>
        </w:rPr>
        <w:t xml:space="preserve"> «Перечень основных мероприятий муниципальной программы»</w:t>
      </w:r>
      <w:r w:rsidR="001149FE">
        <w:rPr>
          <w:rFonts w:ascii="Times New Roman" w:hAnsi="Times New Roman"/>
          <w:sz w:val="24"/>
          <w:szCs w:val="24"/>
        </w:rPr>
        <w:t xml:space="preserve"> изложена в новой редакции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149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49FE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3276 рекомендуется к утверждению. </w:t>
      </w:r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9349A" w:rsidRDefault="00B9349A" w:rsidP="00B9349A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C45DB" w:rsidRDefault="00B9349A" w:rsidP="001149FE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1149F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Л.Г. Балуева</w:t>
      </w:r>
    </w:p>
    <w:sectPr w:rsidR="009C45DB" w:rsidSect="001149FE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FD"/>
    <w:rsid w:val="001149FE"/>
    <w:rsid w:val="007A1E9B"/>
    <w:rsid w:val="009C45DB"/>
    <w:rsid w:val="00B405FD"/>
    <w:rsid w:val="00B9349A"/>
    <w:rsid w:val="00BC4033"/>
    <w:rsid w:val="00C37D32"/>
    <w:rsid w:val="00E4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9A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349A"/>
    <w:pPr>
      <w:overflowPunct w:val="0"/>
      <w:spacing w:after="0" w:line="100" w:lineRule="atLeast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B934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9349A"/>
    <w:pPr>
      <w:ind w:left="720"/>
      <w:contextualSpacing/>
    </w:pPr>
  </w:style>
  <w:style w:type="table" w:styleId="a6">
    <w:name w:val="Table Grid"/>
    <w:basedOn w:val="a1"/>
    <w:uiPriority w:val="59"/>
    <w:rsid w:val="00B934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9A"/>
    <w:pPr>
      <w:suppressAutoHyphens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9349A"/>
    <w:pPr>
      <w:overflowPunct w:val="0"/>
      <w:spacing w:after="0" w:line="100" w:lineRule="atLeast"/>
      <w:jc w:val="both"/>
    </w:pPr>
    <w:rPr>
      <w:rFonts w:ascii="Times New Roman" w:eastAsia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semiHidden/>
    <w:rsid w:val="00B9349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9349A"/>
    <w:pPr>
      <w:ind w:left="720"/>
      <w:contextualSpacing/>
    </w:pPr>
  </w:style>
  <w:style w:type="table" w:styleId="a6">
    <w:name w:val="Table Grid"/>
    <w:basedOn w:val="a1"/>
    <w:uiPriority w:val="59"/>
    <w:rsid w:val="00B934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2018-04-09T10:50:00Z</dcterms:created>
  <dcterms:modified xsi:type="dcterms:W3CDTF">2018-04-09T12:07:00Z</dcterms:modified>
</cp:coreProperties>
</file>