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20E2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79397B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79397B">
        <w:rPr>
          <w:sz w:val="24"/>
          <w:szCs w:val="24"/>
          <w:u w:val="single"/>
        </w:rPr>
        <w:t xml:space="preserve">  19 июля 2017 года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79397B">
        <w:rPr>
          <w:sz w:val="24"/>
          <w:szCs w:val="24"/>
          <w:u w:val="single"/>
        </w:rPr>
        <w:t xml:space="preserve"> 1760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EE36A0" w:rsidRDefault="00EE36A0" w:rsidP="00EE36A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E36A0" w:rsidRDefault="00EE36A0" w:rsidP="00EE36A0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E36A0" w:rsidRDefault="00EE36A0" w:rsidP="00EE36A0">
      <w:pPr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23.12.2016 № 3331 </w:t>
      </w:r>
    </w:p>
    <w:p w:rsidR="00EE36A0" w:rsidRDefault="00EE36A0" w:rsidP="00EE36A0">
      <w:pPr>
        <w:rPr>
          <w:sz w:val="24"/>
          <w:szCs w:val="24"/>
        </w:rPr>
      </w:pPr>
      <w:r>
        <w:rPr>
          <w:sz w:val="24"/>
          <w:szCs w:val="24"/>
        </w:rPr>
        <w:t xml:space="preserve">«О Порядке предоставления субсидий </w:t>
      </w:r>
    </w:p>
    <w:p w:rsidR="00EE36A0" w:rsidRDefault="00EE36A0" w:rsidP="00EE36A0">
      <w:pPr>
        <w:rPr>
          <w:sz w:val="24"/>
          <w:szCs w:val="24"/>
        </w:rPr>
      </w:pPr>
      <w:r>
        <w:rPr>
          <w:sz w:val="24"/>
          <w:szCs w:val="24"/>
        </w:rPr>
        <w:t>в целях возмещения затрат производителям</w:t>
      </w:r>
    </w:p>
    <w:p w:rsidR="00EE36A0" w:rsidRDefault="00EE36A0" w:rsidP="00EE36A0">
      <w:pPr>
        <w:rPr>
          <w:sz w:val="24"/>
          <w:szCs w:val="24"/>
        </w:rPr>
      </w:pPr>
      <w:r>
        <w:rPr>
          <w:sz w:val="24"/>
          <w:szCs w:val="24"/>
        </w:rPr>
        <w:t xml:space="preserve"> товаров (услуг), 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свою </w:t>
      </w:r>
    </w:p>
    <w:p w:rsidR="00EE36A0" w:rsidRDefault="00EE36A0" w:rsidP="00EE36A0">
      <w:pPr>
        <w:rPr>
          <w:sz w:val="24"/>
          <w:szCs w:val="24"/>
        </w:rPr>
      </w:pPr>
      <w:r>
        <w:rPr>
          <w:sz w:val="24"/>
          <w:szCs w:val="24"/>
        </w:rPr>
        <w:t xml:space="preserve">деятельность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EE36A0" w:rsidRDefault="00EE36A0" w:rsidP="00EE36A0">
      <w:pPr>
        <w:jc w:val="both"/>
        <w:rPr>
          <w:sz w:val="24"/>
          <w:szCs w:val="24"/>
        </w:rPr>
      </w:pPr>
    </w:p>
    <w:p w:rsidR="00EE36A0" w:rsidRDefault="00EE36A0" w:rsidP="00EE36A0">
      <w:pPr>
        <w:jc w:val="both"/>
        <w:rPr>
          <w:sz w:val="24"/>
          <w:szCs w:val="24"/>
        </w:rPr>
      </w:pPr>
    </w:p>
    <w:p w:rsidR="00EE36A0" w:rsidRDefault="00EE36A0" w:rsidP="00EE36A0">
      <w:pPr>
        <w:jc w:val="both"/>
        <w:rPr>
          <w:sz w:val="24"/>
          <w:szCs w:val="24"/>
        </w:rPr>
      </w:pPr>
    </w:p>
    <w:p w:rsidR="00EE36A0" w:rsidRDefault="00EE36A0" w:rsidP="00EE3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78 Бюджетного кодекса Российской Федерации,  Федеральным законом от 06.10.2003  № 131-ФЗ «Об общих принципах организации местного самоуправления в Российской Федерации»,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от 29.06.2017 № 400 «О внесении изменений в штатное расписание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в целях исполнения полномочий по решению вопросов местного значения:</w:t>
      </w:r>
    </w:p>
    <w:p w:rsidR="00EE36A0" w:rsidRDefault="00EE36A0" w:rsidP="00EE3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23.12.2016 № 3331                     «О Порядке предоставления субсидий в целях возмещения затрат производителям товаров (услуг), осуществляющим свою деятельность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следующие изменения:</w:t>
      </w:r>
    </w:p>
    <w:p w:rsidR="00EE36A0" w:rsidRDefault="00EE36A0" w:rsidP="00EE36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подпункте 2.22.2 пункта </w:t>
      </w:r>
      <w:r w:rsidR="00820E2E">
        <w:rPr>
          <w:sz w:val="24"/>
          <w:szCs w:val="24"/>
        </w:rPr>
        <w:t>2.</w:t>
      </w:r>
      <w:bookmarkStart w:id="0" w:name="_GoBack"/>
      <w:bookmarkEnd w:id="0"/>
      <w:r>
        <w:rPr>
          <w:sz w:val="24"/>
          <w:szCs w:val="24"/>
        </w:rPr>
        <w:t xml:space="preserve">22 приложения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«, в соответствии                                с постановлением Ханты-Мансийского автономного округа-Югры от 09.10.2013 №423-п                 «О государственной программе Ханты-Мансийского автономного округа - Югры           «Развитие жилищно-коммунального комплекса и повышение энергетической эффективности                в Ханты-Мансийском автономном округе-Югре на 2016-2020 годы» (с изменениями                           и дополнениями)» исключить. </w:t>
      </w:r>
    </w:p>
    <w:p w:rsidR="00EE36A0" w:rsidRDefault="00EE36A0" w:rsidP="00EE36A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2 изложить в новой редакции (приложение).   </w:t>
      </w:r>
    </w:p>
    <w:p w:rsidR="00EE36A0" w:rsidRDefault="00EE36A0" w:rsidP="00EE36A0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E36A0" w:rsidRDefault="00EE36A0" w:rsidP="00EE36A0">
      <w:pPr>
        <w:tabs>
          <w:tab w:val="left" w:pos="1134"/>
          <w:tab w:val="left" w:pos="212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EE36A0" w:rsidRDefault="00EE36A0" w:rsidP="00EE36A0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города – директора департамента жилищно-коммунального и строительного комплекса                                    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EE36A0" w:rsidRDefault="00EE36A0" w:rsidP="00EE36A0">
      <w:pPr>
        <w:jc w:val="both"/>
        <w:rPr>
          <w:sz w:val="24"/>
          <w:szCs w:val="24"/>
        </w:rPr>
      </w:pPr>
    </w:p>
    <w:p w:rsidR="00EE36A0" w:rsidRDefault="00EE36A0" w:rsidP="00EE36A0">
      <w:pPr>
        <w:jc w:val="both"/>
        <w:rPr>
          <w:sz w:val="24"/>
          <w:szCs w:val="24"/>
        </w:rPr>
      </w:pPr>
    </w:p>
    <w:p w:rsidR="00EE36A0" w:rsidRDefault="00EE36A0" w:rsidP="00EE36A0">
      <w:pPr>
        <w:jc w:val="both"/>
        <w:rPr>
          <w:sz w:val="24"/>
          <w:szCs w:val="24"/>
        </w:rPr>
      </w:pPr>
    </w:p>
    <w:p w:rsidR="00EE36A0" w:rsidRDefault="00EE36A0" w:rsidP="00EE36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EE36A0" w:rsidRDefault="00EE36A0" w:rsidP="009233E1">
      <w:pPr>
        <w:rPr>
          <w:sz w:val="24"/>
          <w:szCs w:val="24"/>
        </w:rPr>
      </w:pPr>
    </w:p>
    <w:p w:rsidR="00EE36A0" w:rsidRDefault="00EE36A0" w:rsidP="009233E1">
      <w:pPr>
        <w:rPr>
          <w:sz w:val="24"/>
          <w:szCs w:val="24"/>
        </w:rPr>
      </w:pPr>
    </w:p>
    <w:p w:rsidR="00EE36A0" w:rsidRDefault="00EE36A0" w:rsidP="009233E1">
      <w:pPr>
        <w:rPr>
          <w:sz w:val="24"/>
          <w:szCs w:val="24"/>
        </w:rPr>
      </w:pPr>
    </w:p>
    <w:p w:rsidR="00EE36A0" w:rsidRDefault="00EE36A0" w:rsidP="009233E1">
      <w:pPr>
        <w:rPr>
          <w:sz w:val="24"/>
          <w:szCs w:val="24"/>
        </w:rPr>
      </w:pPr>
    </w:p>
    <w:p w:rsidR="00EE36A0" w:rsidRDefault="00EE36A0" w:rsidP="00EE3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E36A0" w:rsidRDefault="00EE36A0" w:rsidP="00EE3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E36A0" w:rsidRDefault="00EE36A0" w:rsidP="00EE3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E36A0" w:rsidRPr="0079397B" w:rsidRDefault="0079397B" w:rsidP="00EE36A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1760</w:t>
      </w:r>
    </w:p>
    <w:p w:rsidR="00EE36A0" w:rsidRDefault="00EE36A0" w:rsidP="009233E1">
      <w:pPr>
        <w:rPr>
          <w:sz w:val="24"/>
          <w:szCs w:val="24"/>
        </w:rPr>
      </w:pPr>
    </w:p>
    <w:p w:rsidR="00EE36A0" w:rsidRDefault="00EE36A0" w:rsidP="00EE3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EE36A0" w:rsidRDefault="00EE36A0" w:rsidP="00EE3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E36A0" w:rsidRDefault="00EE36A0" w:rsidP="00EE3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E36A0" w:rsidRPr="00EE36A0" w:rsidRDefault="00EE36A0" w:rsidP="00EE36A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2016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3331  </w:t>
      </w:r>
    </w:p>
    <w:p w:rsidR="00EE36A0" w:rsidRDefault="00EE36A0" w:rsidP="009233E1">
      <w:pPr>
        <w:rPr>
          <w:sz w:val="24"/>
          <w:szCs w:val="24"/>
        </w:rPr>
      </w:pPr>
    </w:p>
    <w:p w:rsidR="00EE36A0" w:rsidRDefault="00EE36A0" w:rsidP="00EE36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</w:t>
      </w:r>
      <w:r>
        <w:rPr>
          <w:b/>
          <w:sz w:val="24"/>
          <w:szCs w:val="24"/>
        </w:rPr>
        <w:br/>
        <w:t xml:space="preserve">в целях возмещения затрат производителям товаров (услуг), </w:t>
      </w:r>
    </w:p>
    <w:p w:rsidR="00EE36A0" w:rsidRDefault="008D3BD8" w:rsidP="00EE36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осуществляющим</w:t>
      </w:r>
      <w:r w:rsidR="00EE36A0">
        <w:rPr>
          <w:b/>
          <w:sz w:val="24"/>
          <w:szCs w:val="24"/>
        </w:rPr>
        <w:t xml:space="preserve"> свою деятельность на территории города </w:t>
      </w:r>
      <w:proofErr w:type="spellStart"/>
      <w:r w:rsidR="00EE36A0">
        <w:rPr>
          <w:b/>
          <w:sz w:val="24"/>
          <w:szCs w:val="24"/>
        </w:rPr>
        <w:t>Югорска</w:t>
      </w:r>
      <w:proofErr w:type="spellEnd"/>
    </w:p>
    <w:p w:rsidR="00EE36A0" w:rsidRDefault="00EE36A0" w:rsidP="00EE36A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председатель комиссии</w:t>
      </w:r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департамента жилищно-коммунального               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заместитель председателя комиссии</w:t>
      </w:r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эксперт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секретарь комиссии </w:t>
      </w:r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департамента - начальник управления проектной деятельности             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гражданской обороны,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бухгалтерскому учету департамента жилищно-коммунального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по бухгалтерскому учету департамента                              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E36A0" w:rsidRDefault="00EE36A0" w:rsidP="00EE36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E36A0" w:rsidRPr="009233E1" w:rsidRDefault="00EE36A0" w:rsidP="009233E1">
      <w:pPr>
        <w:rPr>
          <w:sz w:val="24"/>
          <w:szCs w:val="24"/>
        </w:rPr>
      </w:pPr>
    </w:p>
    <w:sectPr w:rsidR="00EE36A0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9397B"/>
    <w:rsid w:val="007D5A8E"/>
    <w:rsid w:val="007E29A5"/>
    <w:rsid w:val="007F4A15"/>
    <w:rsid w:val="00820E2E"/>
    <w:rsid w:val="008267F4"/>
    <w:rsid w:val="008478F4"/>
    <w:rsid w:val="00886003"/>
    <w:rsid w:val="008C407D"/>
    <w:rsid w:val="008D3BD8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36A0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22</cp:revision>
  <cp:lastPrinted>2017-07-19T06:24:00Z</cp:lastPrinted>
  <dcterms:created xsi:type="dcterms:W3CDTF">2011-11-15T08:57:00Z</dcterms:created>
  <dcterms:modified xsi:type="dcterms:W3CDTF">2017-07-19T11:45:00Z</dcterms:modified>
</cp:coreProperties>
</file>