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33" w:rsidRDefault="00701733" w:rsidP="00701733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701733" w:rsidRDefault="00701733" w:rsidP="00701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733" w:rsidRPr="00340650" w:rsidRDefault="00701733" w:rsidP="00701733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628260 Российская Федерация, Тюменская область,</w:t>
      </w:r>
    </w:p>
    <w:p w:rsidR="00701733" w:rsidRPr="00340650" w:rsidRDefault="00701733" w:rsidP="00701733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Ханты-Мансийский автономный округ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 xml:space="preserve">              </w:t>
      </w:r>
      <w:r w:rsidRPr="00340650">
        <w:rPr>
          <w:rFonts w:ascii="Times New Roman" w:hAnsi="Times New Roman" w:cs="Times New Roman"/>
        </w:rPr>
        <w:t>телефакс: (34675) 5-00-83</w:t>
      </w:r>
    </w:p>
    <w:p w:rsidR="00701733" w:rsidRDefault="00701733" w:rsidP="00701733">
      <w:pPr>
        <w:spacing w:after="0" w:line="240" w:lineRule="auto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 xml:space="preserve"> г. </w:t>
      </w:r>
      <w:proofErr w:type="spellStart"/>
      <w:r w:rsidRPr="00340650">
        <w:rPr>
          <w:rFonts w:ascii="Times New Roman" w:hAnsi="Times New Roman" w:cs="Times New Roman"/>
        </w:rPr>
        <w:t>Югорск</w:t>
      </w:r>
      <w:proofErr w:type="spellEnd"/>
      <w:r w:rsidRPr="00340650">
        <w:rPr>
          <w:rFonts w:ascii="Times New Roman" w:hAnsi="Times New Roman" w:cs="Times New Roman"/>
        </w:rPr>
        <w:t xml:space="preserve">  ул. 40 лет Победы, 11                             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                 </w:t>
      </w:r>
      <w:r w:rsidRPr="00340650">
        <w:rPr>
          <w:rFonts w:ascii="Times New Roman" w:hAnsi="Times New Roman" w:cs="Times New Roman"/>
        </w:rPr>
        <w:t>телефон:  (34675)  5-00-83</w:t>
      </w:r>
    </w:p>
    <w:p w:rsidR="00701733" w:rsidRDefault="00701733" w:rsidP="00701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1733" w:rsidRDefault="00701733" w:rsidP="0070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701733" w:rsidRDefault="00701733" w:rsidP="00701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3278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и совершенствование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муниципального управления  на  2014 - 2020 годы»  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1733" w:rsidRDefault="00701733" w:rsidP="00701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</w:t>
      </w:r>
      <w:r w:rsidR="00786328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70BB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470BB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BB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2017 года</w:t>
      </w:r>
    </w:p>
    <w:p w:rsidR="00701733" w:rsidRDefault="00701733" w:rsidP="0070173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 w:rsidR="004062F0" w:rsidRPr="004062F0">
        <w:rPr>
          <w:rFonts w:ascii="Times New Roman" w:hAnsi="Times New Roman"/>
          <w:sz w:val="24"/>
          <w:szCs w:val="24"/>
        </w:rPr>
        <w:t xml:space="preserve"> </w:t>
      </w:r>
      <w:r w:rsidR="004062F0">
        <w:rPr>
          <w:rFonts w:ascii="Times New Roman" w:hAnsi="Times New Roman"/>
          <w:sz w:val="24"/>
          <w:szCs w:val="24"/>
        </w:rPr>
        <w:t xml:space="preserve">и на основании пункта 4 раздела 1 плана работы контрольно-счетной палаты города </w:t>
      </w:r>
      <w:proofErr w:type="spellStart"/>
      <w:r w:rsidR="004062F0">
        <w:rPr>
          <w:rFonts w:ascii="Times New Roman" w:hAnsi="Times New Roman"/>
          <w:sz w:val="24"/>
          <w:szCs w:val="24"/>
        </w:rPr>
        <w:t>Югорска</w:t>
      </w:r>
      <w:proofErr w:type="spellEnd"/>
      <w:r w:rsidR="004062F0">
        <w:rPr>
          <w:rFonts w:ascii="Times New Roman" w:hAnsi="Times New Roman"/>
          <w:sz w:val="24"/>
          <w:szCs w:val="24"/>
        </w:rPr>
        <w:t xml:space="preserve"> на 2017 год, </w:t>
      </w:r>
      <w:r w:rsidR="00406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3278 (далее по тексту «Проект постановления»). </w:t>
      </w:r>
    </w:p>
    <w:p w:rsidR="00701733" w:rsidRDefault="00701733" w:rsidP="00701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3278» с приложениями;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86328">
        <w:rPr>
          <w:rFonts w:ascii="Times New Roman" w:hAnsi="Times New Roman" w:cs="Times New Roman"/>
          <w:sz w:val="24"/>
          <w:szCs w:val="24"/>
        </w:rPr>
        <w:t>18</w:t>
      </w:r>
      <w:r w:rsidR="007712C0">
        <w:rPr>
          <w:rFonts w:ascii="Times New Roman" w:hAnsi="Times New Roman" w:cs="Times New Roman"/>
          <w:sz w:val="24"/>
          <w:szCs w:val="24"/>
        </w:rPr>
        <w:t>.</w:t>
      </w:r>
      <w:r w:rsidR="00786328">
        <w:rPr>
          <w:rFonts w:ascii="Times New Roman" w:hAnsi="Times New Roman" w:cs="Times New Roman"/>
          <w:sz w:val="24"/>
          <w:szCs w:val="24"/>
        </w:rPr>
        <w:t>12</w:t>
      </w:r>
      <w:r w:rsidR="007712C0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61D">
        <w:rPr>
          <w:rFonts w:ascii="Times New Roman" w:hAnsi="Times New Roman" w:cs="Times New Roman"/>
          <w:sz w:val="24"/>
          <w:szCs w:val="24"/>
        </w:rPr>
        <w:t xml:space="preserve">№ </w:t>
      </w:r>
      <w:r w:rsidR="00786328">
        <w:rPr>
          <w:rFonts w:ascii="Times New Roman" w:hAnsi="Times New Roman" w:cs="Times New Roman"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 xml:space="preserve">  о  проведенных правовой и  антикоррупционной экспертизах  проекта постановления;</w:t>
      </w:r>
      <w:proofErr w:type="gramEnd"/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управления экономической политики </w:t>
      </w:r>
      <w:r w:rsidR="004062F0">
        <w:rPr>
          <w:rFonts w:ascii="Times New Roman" w:hAnsi="Times New Roman" w:cs="Times New Roman"/>
          <w:sz w:val="24"/>
          <w:szCs w:val="24"/>
        </w:rPr>
        <w:t xml:space="preserve">и проектного управления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D03421">
        <w:rPr>
          <w:rFonts w:ascii="Times New Roman" w:hAnsi="Times New Roman" w:cs="Times New Roman"/>
          <w:sz w:val="24"/>
          <w:szCs w:val="24"/>
        </w:rPr>
        <w:t>23</w:t>
      </w:r>
      <w:r w:rsidR="00786328">
        <w:rPr>
          <w:rFonts w:ascii="Times New Roman" w:hAnsi="Times New Roman" w:cs="Times New Roman"/>
          <w:sz w:val="24"/>
          <w:szCs w:val="24"/>
        </w:rPr>
        <w:t>.1</w:t>
      </w:r>
      <w:r w:rsidR="00D03421">
        <w:rPr>
          <w:rFonts w:ascii="Times New Roman" w:hAnsi="Times New Roman" w:cs="Times New Roman"/>
          <w:sz w:val="24"/>
          <w:szCs w:val="24"/>
        </w:rPr>
        <w:t>1</w:t>
      </w:r>
      <w:r w:rsidR="007712C0">
        <w:rPr>
          <w:rFonts w:ascii="Times New Roman" w:hAnsi="Times New Roman" w:cs="Times New Roman"/>
          <w:sz w:val="24"/>
          <w:szCs w:val="24"/>
        </w:rPr>
        <w:t>.2017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 w:rsidR="007712C0">
        <w:rPr>
          <w:rFonts w:ascii="Times New Roman" w:hAnsi="Times New Roman" w:cs="Times New Roman"/>
          <w:sz w:val="24"/>
          <w:szCs w:val="24"/>
        </w:rPr>
        <w:t xml:space="preserve"> </w:t>
      </w:r>
      <w:r w:rsidR="00D0342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86328">
        <w:rPr>
          <w:rFonts w:ascii="Times New Roman" w:hAnsi="Times New Roman" w:cs="Times New Roman"/>
          <w:sz w:val="24"/>
          <w:szCs w:val="24"/>
        </w:rPr>
        <w:t>15.12</w:t>
      </w:r>
      <w:r w:rsidR="007712C0">
        <w:rPr>
          <w:rFonts w:ascii="Times New Roman" w:hAnsi="Times New Roman" w:cs="Times New Roman"/>
          <w:sz w:val="24"/>
          <w:szCs w:val="24"/>
        </w:rPr>
        <w:t>.2017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 w:rsidR="00786328">
        <w:rPr>
          <w:rFonts w:ascii="Times New Roman" w:hAnsi="Times New Roman" w:cs="Times New Roman"/>
          <w:sz w:val="24"/>
          <w:szCs w:val="24"/>
        </w:rPr>
        <w:t>73</w:t>
      </w:r>
      <w:r w:rsidR="00D03421">
        <w:rPr>
          <w:rFonts w:ascii="Times New Roman" w:hAnsi="Times New Roman" w:cs="Times New Roman"/>
          <w:sz w:val="24"/>
          <w:szCs w:val="24"/>
        </w:rPr>
        <w:t>2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4062F0" w:rsidRDefault="004062F0" w:rsidP="004062F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сравнительная таблица по вносимым изменениям;</w:t>
      </w:r>
    </w:p>
    <w:p w:rsidR="004062F0" w:rsidRDefault="00786328" w:rsidP="0078632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 согласования;</w:t>
      </w:r>
    </w:p>
    <w:p w:rsidR="00D03421" w:rsidRDefault="00D03421" w:rsidP="0078632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421" w:rsidRDefault="00D03421" w:rsidP="00D03421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постановления предусматривает следующее внесение изменений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03421" w:rsidRDefault="00D03421" w:rsidP="00D03421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03421" w:rsidRDefault="00D03421" w:rsidP="00D03421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строке «Финансовое обеспечение муниципальной программы»:</w:t>
      </w:r>
    </w:p>
    <w:p w:rsidR="00D03421" w:rsidRDefault="00D03421" w:rsidP="00D03421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общий объем финансирования муниципальной программы на 2014 – 2016 годы не изменен.</w:t>
      </w:r>
    </w:p>
    <w:p w:rsidR="00D03421" w:rsidRPr="003B789D" w:rsidRDefault="00D03421" w:rsidP="00D03421">
      <w:pPr>
        <w:pStyle w:val="a3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CC3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E0CC3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2178E0">
        <w:rPr>
          <w:rFonts w:ascii="Times New Roman" w:hAnsi="Times New Roman" w:cs="Times New Roman"/>
          <w:sz w:val="24"/>
          <w:szCs w:val="24"/>
        </w:rPr>
        <w:t xml:space="preserve">464 030,7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E0C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0CC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. (уточнение </w:t>
      </w:r>
      <w:r>
        <w:rPr>
          <w:rFonts w:ascii="Times New Roman" w:hAnsi="Times New Roman" w:cs="Times New Roman"/>
          <w:sz w:val="24"/>
          <w:szCs w:val="24"/>
        </w:rPr>
        <w:t>+</w:t>
      </w:r>
      <w:r w:rsidR="002178E0">
        <w:rPr>
          <w:rFonts w:ascii="Times New Roman" w:hAnsi="Times New Roman" w:cs="Times New Roman"/>
          <w:sz w:val="24"/>
          <w:szCs w:val="24"/>
        </w:rPr>
        <w:t>73 088,8</w:t>
      </w:r>
      <w:r w:rsidRPr="00EE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.) ,  что соответствует  проекту решения Думы города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EE0CC3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</w:t>
      </w:r>
      <w:r w:rsidRPr="00336BD3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336B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23.12.2016  № 116 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2017 год и на плановый период 2018-2019 годов», который  будет  рассматриваться Думой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декабре 2017 года.</w:t>
      </w:r>
    </w:p>
    <w:p w:rsidR="00D03421" w:rsidRDefault="00D03421" w:rsidP="00D03421">
      <w:pPr>
        <w:pStyle w:val="a3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 планируется увеличить финансирование  на 2018-2020 годы  на сумму</w:t>
      </w:r>
      <w:r w:rsidR="00217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., а именно:</w:t>
      </w:r>
    </w:p>
    <w:p w:rsidR="00D03421" w:rsidRPr="00336BD3" w:rsidRDefault="00D03421" w:rsidP="00D03421">
      <w:pPr>
        <w:pStyle w:val="a3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2018 год -  </w:t>
      </w:r>
      <w:r w:rsidR="002178E0">
        <w:rPr>
          <w:rFonts w:ascii="Times New Roman" w:hAnsi="Times New Roman" w:cs="Times New Roman"/>
          <w:sz w:val="24"/>
          <w:szCs w:val="24"/>
        </w:rPr>
        <w:t xml:space="preserve">373 775,5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 уточнение  </w:t>
      </w:r>
      <w:r w:rsidR="00F633FC">
        <w:rPr>
          <w:rFonts w:ascii="Times New Roman" w:hAnsi="Times New Roman" w:cs="Times New Roman"/>
          <w:sz w:val="24"/>
          <w:szCs w:val="24"/>
        </w:rPr>
        <w:t>-</w:t>
      </w:r>
      <w:r w:rsidR="002178E0">
        <w:rPr>
          <w:rFonts w:ascii="Times New Roman" w:hAnsi="Times New Roman" w:cs="Times New Roman"/>
          <w:sz w:val="24"/>
          <w:szCs w:val="24"/>
        </w:rPr>
        <w:t xml:space="preserve"> 17 533,9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D03421" w:rsidRPr="00336BD3" w:rsidRDefault="00D03421" w:rsidP="00D03421">
      <w:pPr>
        <w:pStyle w:val="a3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2019 год -  </w:t>
      </w:r>
      <w:r w:rsidR="002178E0">
        <w:rPr>
          <w:rFonts w:ascii="Times New Roman" w:hAnsi="Times New Roman" w:cs="Times New Roman"/>
          <w:sz w:val="24"/>
          <w:szCs w:val="24"/>
        </w:rPr>
        <w:t xml:space="preserve">315 212,2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( уточнение</w:t>
      </w:r>
      <w:r w:rsidR="00F63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8E0">
        <w:rPr>
          <w:rFonts w:ascii="Times New Roman" w:hAnsi="Times New Roman" w:cs="Times New Roman"/>
          <w:sz w:val="24"/>
          <w:szCs w:val="24"/>
        </w:rPr>
        <w:t>+ 10 234,9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D03421" w:rsidRDefault="00D03421" w:rsidP="00D03421">
      <w:pPr>
        <w:pStyle w:val="a3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2020 год -  </w:t>
      </w:r>
      <w:r w:rsidR="002178E0">
        <w:rPr>
          <w:rFonts w:ascii="Times New Roman" w:hAnsi="Times New Roman" w:cs="Times New Roman"/>
          <w:sz w:val="24"/>
          <w:szCs w:val="24"/>
        </w:rPr>
        <w:t xml:space="preserve">315 980,2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 уточнение  </w:t>
      </w:r>
      <w:r w:rsidR="002178E0">
        <w:rPr>
          <w:rFonts w:ascii="Times New Roman" w:hAnsi="Times New Roman" w:cs="Times New Roman"/>
          <w:sz w:val="24"/>
          <w:szCs w:val="24"/>
        </w:rPr>
        <w:t>+ 11 002,9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2178E0" w:rsidRPr="00DE299D" w:rsidRDefault="002178E0" w:rsidP="00D03421">
      <w:pPr>
        <w:pStyle w:val="a3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421" w:rsidRDefault="00D03421" w:rsidP="00D03421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1418"/>
        <w:gridCol w:w="1843"/>
      </w:tblGrid>
      <w:tr w:rsidR="0071783E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3E" w:rsidRPr="00A91A92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91A92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3E" w:rsidRPr="00A91A92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91A92">
              <w:rPr>
                <w:rFonts w:ascii="Times New Roman" w:hAnsi="Times New Roman"/>
              </w:rPr>
              <w:t xml:space="preserve"> Наименование  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BE30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BE30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BE30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bookmarkStart w:id="0" w:name="_GoBack"/>
        <w:bookmarkEnd w:id="0"/>
      </w:tr>
      <w:tr w:rsidR="0071783E" w:rsidRPr="002021F4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21F4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8566B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обеспечивающих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3 455,5</w:t>
            </w:r>
          </w:p>
        </w:tc>
      </w:tr>
      <w:tr w:rsidR="0071783E" w:rsidRPr="002021F4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21F4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421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мер поддержки субъектам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1783E" w:rsidRPr="002021F4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421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3421">
              <w:rPr>
                <w:rFonts w:ascii="Times New Roman" w:hAnsi="Times New Roman"/>
                <w:sz w:val="20"/>
                <w:szCs w:val="20"/>
              </w:rPr>
              <w:t xml:space="preserve">Оказание мер государственной поддержки </w:t>
            </w:r>
            <w:proofErr w:type="spellStart"/>
            <w:r w:rsidRPr="00D03421">
              <w:rPr>
                <w:rFonts w:ascii="Times New Roman" w:hAnsi="Times New Roman"/>
                <w:sz w:val="20"/>
                <w:szCs w:val="20"/>
              </w:rPr>
              <w:t>сельхозтоваропроизводителям</w:t>
            </w:r>
            <w:proofErr w:type="spellEnd"/>
            <w:r w:rsidRPr="00D03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342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03421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D03421">
              <w:rPr>
                <w:rFonts w:ascii="Times New Roman" w:hAnsi="Times New Roman"/>
                <w:sz w:val="20"/>
                <w:szCs w:val="20"/>
              </w:rPr>
              <w:t>горска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-39 023,0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-2 937,0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- 1 837,0</w:t>
            </w:r>
          </w:p>
        </w:tc>
      </w:tr>
      <w:tr w:rsidR="0071783E" w:rsidRPr="002021F4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421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3421">
              <w:rPr>
                <w:rFonts w:ascii="Times New Roman" w:hAnsi="Times New Roman"/>
                <w:sz w:val="20"/>
                <w:szCs w:val="20"/>
              </w:rPr>
              <w:t xml:space="preserve">Организация предоставления гос. и  </w:t>
            </w:r>
            <w:proofErr w:type="spellStart"/>
            <w:r w:rsidRPr="00D03421"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spellEnd"/>
            <w:r w:rsidRPr="00D03421">
              <w:rPr>
                <w:rFonts w:ascii="Times New Roman" w:hAnsi="Times New Roman"/>
                <w:sz w:val="20"/>
                <w:szCs w:val="20"/>
              </w:rPr>
              <w:t>. услуг в МФЦ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9 785,7</w:t>
            </w:r>
          </w:p>
        </w:tc>
      </w:tr>
      <w:tr w:rsidR="0071783E" w:rsidRPr="002021F4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421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олномочий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сфеоре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трудовых отношений…………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-381,3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-381,3</w:t>
            </w:r>
          </w:p>
        </w:tc>
      </w:tr>
      <w:tr w:rsidR="0071783E" w:rsidRPr="002021F4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421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 муниципальных конкурсов для работодателей, специалистов в сфере охраны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Pr="002021F4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-20,0</w:t>
            </w:r>
          </w:p>
        </w:tc>
      </w:tr>
      <w:tr w:rsidR="0071783E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896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896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5E17">
              <w:rPr>
                <w:rFonts w:ascii="Times New Roman" w:hAnsi="Times New Roman" w:cs="Times New Roman"/>
                <w:b/>
              </w:rPr>
              <w:t>ВСЕГО уточнено финансирование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- 17 533,9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+10 234,9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+ 11 002,9</w:t>
            </w:r>
          </w:p>
        </w:tc>
      </w:tr>
      <w:tr w:rsidR="0071783E" w:rsidTr="00C012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D03896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3E" w:rsidRPr="00335E17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 уточнений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E" w:rsidRDefault="0071783E" w:rsidP="000816A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+ 3 703,9</w:t>
            </w:r>
          </w:p>
        </w:tc>
      </w:tr>
    </w:tbl>
    <w:p w:rsidR="00D03421" w:rsidRDefault="00D03421" w:rsidP="00D03421">
      <w:pPr>
        <w:spacing w:after="0"/>
        <w:jc w:val="both"/>
        <w:rPr>
          <w:rFonts w:ascii="Times New Roman" w:hAnsi="Times New Roman"/>
          <w:sz w:val="24"/>
        </w:rPr>
      </w:pPr>
    </w:p>
    <w:p w:rsidR="00D03421" w:rsidRPr="00BF0987" w:rsidRDefault="00F633FC" w:rsidP="00D0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D03421">
        <w:rPr>
          <w:rFonts w:ascii="Times New Roman" w:hAnsi="Times New Roman"/>
          <w:sz w:val="24"/>
        </w:rPr>
        <w:t xml:space="preserve">Объем </w:t>
      </w:r>
      <w:r w:rsidR="00D03421" w:rsidRPr="00BF0987">
        <w:rPr>
          <w:rFonts w:ascii="Times New Roman" w:hAnsi="Times New Roman"/>
          <w:sz w:val="24"/>
        </w:rPr>
        <w:t>бюджетных ассигнований</w:t>
      </w:r>
      <w:r w:rsidR="00D03421">
        <w:rPr>
          <w:rFonts w:ascii="Times New Roman" w:hAnsi="Times New Roman"/>
          <w:sz w:val="24"/>
        </w:rPr>
        <w:t xml:space="preserve"> на реализацию программы с учетом внесенных уточнений  составил  </w:t>
      </w:r>
      <w:r w:rsidR="0071783E">
        <w:rPr>
          <w:rFonts w:ascii="Times New Roman" w:hAnsi="Times New Roman"/>
          <w:sz w:val="24"/>
        </w:rPr>
        <w:t>2 627 305,1 </w:t>
      </w:r>
      <w:proofErr w:type="spellStart"/>
      <w:r w:rsidR="0071783E">
        <w:rPr>
          <w:rFonts w:ascii="Times New Roman" w:hAnsi="Times New Roman"/>
          <w:sz w:val="24"/>
        </w:rPr>
        <w:t>тыс</w:t>
      </w:r>
      <w:proofErr w:type="gramStart"/>
      <w:r w:rsidR="0071783E">
        <w:rPr>
          <w:rFonts w:ascii="Times New Roman" w:hAnsi="Times New Roman"/>
          <w:sz w:val="24"/>
        </w:rPr>
        <w:t>.р</w:t>
      </w:r>
      <w:proofErr w:type="gramEnd"/>
      <w:r w:rsidR="0071783E">
        <w:rPr>
          <w:rFonts w:ascii="Times New Roman" w:hAnsi="Times New Roman"/>
          <w:sz w:val="24"/>
        </w:rPr>
        <w:t>уб</w:t>
      </w:r>
      <w:proofErr w:type="spellEnd"/>
      <w:r w:rsidR="0071783E">
        <w:rPr>
          <w:rFonts w:ascii="Times New Roman" w:hAnsi="Times New Roman"/>
          <w:sz w:val="24"/>
        </w:rPr>
        <w:t xml:space="preserve">.(+ 3 703,9 </w:t>
      </w:r>
      <w:proofErr w:type="spellStart"/>
      <w:r w:rsidR="0071783E">
        <w:rPr>
          <w:rFonts w:ascii="Times New Roman" w:hAnsi="Times New Roman"/>
          <w:sz w:val="24"/>
        </w:rPr>
        <w:t>тыс.руб</w:t>
      </w:r>
      <w:proofErr w:type="spellEnd"/>
      <w:r w:rsidR="0071783E">
        <w:rPr>
          <w:rFonts w:ascii="Times New Roman" w:hAnsi="Times New Roman"/>
          <w:sz w:val="24"/>
        </w:rPr>
        <w:t>.)</w:t>
      </w:r>
    </w:p>
    <w:p w:rsidR="00D03421" w:rsidRPr="0086449A" w:rsidRDefault="00D03421" w:rsidP="00D0342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Бюджетные </w:t>
      </w:r>
      <w:proofErr w:type="gramStart"/>
      <w:r>
        <w:rPr>
          <w:rFonts w:ascii="Times New Roman" w:hAnsi="Times New Roman"/>
          <w:sz w:val="24"/>
        </w:rPr>
        <w:t>средства</w:t>
      </w:r>
      <w:proofErr w:type="gramEnd"/>
      <w:r>
        <w:rPr>
          <w:rFonts w:ascii="Times New Roman" w:hAnsi="Times New Roman"/>
          <w:sz w:val="24"/>
        </w:rPr>
        <w:t xml:space="preserve"> запланированные </w:t>
      </w:r>
      <w:r w:rsidRPr="00BF0987">
        <w:rPr>
          <w:rFonts w:ascii="Times New Roman" w:hAnsi="Times New Roman"/>
          <w:sz w:val="24"/>
        </w:rPr>
        <w:t>на 201</w:t>
      </w:r>
      <w:r>
        <w:rPr>
          <w:rFonts w:ascii="Times New Roman" w:hAnsi="Times New Roman"/>
          <w:sz w:val="24"/>
        </w:rPr>
        <w:t>8</w:t>
      </w:r>
      <w:r w:rsidRPr="00BF0987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 xml:space="preserve">20 годы соответствуют проекту решения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бюджете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на 2018 год и плановый период  2019-2020 годов», который будет рассматриваться в декабре 2017 года.</w:t>
      </w:r>
    </w:p>
    <w:p w:rsidR="00D03421" w:rsidRDefault="00D03421" w:rsidP="00D03421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 объемов финансирования мероприятий  не повлекло за собой изменение целевых показателей Программы.</w:t>
      </w:r>
    </w:p>
    <w:p w:rsidR="00D03421" w:rsidRPr="0072260C" w:rsidRDefault="00D03421" w:rsidP="00D03421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03421" w:rsidRPr="00010B7D" w:rsidRDefault="00D03421" w:rsidP="00D03421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Программы, Перечень основных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(изложена в новой редакции  таблица </w:t>
      </w:r>
      <w:r w:rsidR="0071783E">
        <w:rPr>
          <w:rFonts w:ascii="Times New Roman" w:hAnsi="Times New Roman" w:cs="Times New Roman"/>
          <w:sz w:val="24"/>
          <w:szCs w:val="24"/>
        </w:rPr>
        <w:t>2), внесены изменения в текстовую часть разделов 1,3,4 муниципальной программы.</w:t>
      </w:r>
    </w:p>
    <w:p w:rsidR="00D03421" w:rsidRPr="005C209A" w:rsidRDefault="00D03421" w:rsidP="00D0342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3281» рекомендуется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E36D8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3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6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116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2018 и 2019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 </w:t>
      </w:r>
      <w:r>
        <w:rPr>
          <w:rFonts w:ascii="Times New Roman" w:hAnsi="Times New Roman"/>
          <w:sz w:val="24"/>
        </w:rPr>
        <w:t xml:space="preserve">проекта решения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бюджете</w:t>
      </w:r>
      <w:proofErr w:type="gramEnd"/>
      <w:r>
        <w:rPr>
          <w:rFonts w:ascii="Times New Roman" w:hAnsi="Times New Roman"/>
          <w:sz w:val="24"/>
        </w:rPr>
        <w:t xml:space="preserve">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на 2018 год и плановый период  2019-2020 годов»</w:t>
      </w:r>
      <w:r w:rsidRPr="005C209A">
        <w:rPr>
          <w:rFonts w:ascii="Times New Roman" w:hAnsi="Times New Roman"/>
          <w:sz w:val="24"/>
        </w:rPr>
        <w:t xml:space="preserve">. </w:t>
      </w:r>
    </w:p>
    <w:p w:rsidR="00446264" w:rsidRDefault="00446264" w:rsidP="00D03421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F2B98" w:rsidRPr="00EB0FDC" w:rsidRDefault="006F2B98" w:rsidP="00701733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701733" w:rsidRPr="005C209A" w:rsidRDefault="00786328" w:rsidP="0070173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173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701733" w:rsidRDefault="00701733" w:rsidP="00701733"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8632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09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86328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712C0" w:rsidRDefault="007712C0" w:rsidP="007712C0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12C0" w:rsidRDefault="007712C0" w:rsidP="00533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7712C0" w:rsidSect="0092369C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39"/>
    <w:rsid w:val="002178E0"/>
    <w:rsid w:val="002B5E0C"/>
    <w:rsid w:val="003479CE"/>
    <w:rsid w:val="003B69F7"/>
    <w:rsid w:val="004062F0"/>
    <w:rsid w:val="00446264"/>
    <w:rsid w:val="00470BB4"/>
    <w:rsid w:val="00533BC4"/>
    <w:rsid w:val="00622048"/>
    <w:rsid w:val="006F2B98"/>
    <w:rsid w:val="00701733"/>
    <w:rsid w:val="0071783E"/>
    <w:rsid w:val="007712C0"/>
    <w:rsid w:val="00786328"/>
    <w:rsid w:val="008566B4"/>
    <w:rsid w:val="00A108F1"/>
    <w:rsid w:val="00B35C13"/>
    <w:rsid w:val="00BE2FF9"/>
    <w:rsid w:val="00C01279"/>
    <w:rsid w:val="00C238F5"/>
    <w:rsid w:val="00D03421"/>
    <w:rsid w:val="00D83AC4"/>
    <w:rsid w:val="00F15739"/>
    <w:rsid w:val="00F633FC"/>
    <w:rsid w:val="00F87E6D"/>
    <w:rsid w:val="00F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3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70173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70173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6">
    <w:name w:val="Базовый"/>
    <w:rsid w:val="0070173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3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70173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70173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6">
    <w:name w:val="Базовый"/>
    <w:rsid w:val="0070173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4</cp:revision>
  <cp:lastPrinted>2017-12-19T10:13:00Z</cp:lastPrinted>
  <dcterms:created xsi:type="dcterms:W3CDTF">2017-12-19T10:18:00Z</dcterms:created>
  <dcterms:modified xsi:type="dcterms:W3CDTF">2017-12-19T11:23:00Z</dcterms:modified>
</cp:coreProperties>
</file>