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49" w:rsidRDefault="00266449" w:rsidP="002664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годовой доклад о ходе реализации и оценке эффективности муниципальных программ города Югорска за 2019 год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</w:p>
    <w:p w:rsidR="00266449" w:rsidRDefault="00266449" w:rsidP="002664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на основе модельной муниципальной программы (постановление администрации города Югорска от 18.10.2018 № 2876 «О модельной</w:t>
      </w:r>
      <w:r>
        <w:rPr>
          <w:sz w:val="24"/>
          <w:szCs w:val="24"/>
        </w:rPr>
        <w:t xml:space="preserve">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>
        <w:rPr>
          <w:bCs/>
          <w:sz w:val="24"/>
          <w:szCs w:val="24"/>
        </w:rPr>
        <w:t>соответствии с национальными целями</w:t>
      </w:r>
      <w:proofErr w:type="gramEnd"/>
      <w:r>
        <w:rPr>
          <w:bCs/>
          <w:sz w:val="24"/>
          <w:szCs w:val="24"/>
        </w:rPr>
        <w:t xml:space="preserve"> развития») </w:t>
      </w:r>
      <w:r>
        <w:rPr>
          <w:color w:val="000000"/>
          <w:sz w:val="24"/>
          <w:szCs w:val="24"/>
        </w:rPr>
        <w:t xml:space="preserve">утверждены </w:t>
      </w:r>
      <w:r>
        <w:rPr>
          <w:sz w:val="24"/>
          <w:szCs w:val="24"/>
        </w:rPr>
        <w:t>17 новых муниципальных программ города Югорска с периодом действия до 2030 года</w:t>
      </w:r>
      <w:r>
        <w:rPr>
          <w:bCs/>
          <w:sz w:val="24"/>
          <w:szCs w:val="24"/>
        </w:rPr>
        <w:t>.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Перечень муниципальных программ города Югорска действующих до 2030 года </w:t>
      </w:r>
      <w:proofErr w:type="spellStart"/>
      <w:r>
        <w:rPr>
          <w:rFonts w:eastAsia="Arial Unicode MS"/>
          <w:sz w:val="24"/>
          <w:szCs w:val="24"/>
        </w:rPr>
        <w:t>утвержден</w:t>
      </w:r>
      <w:proofErr w:type="spellEnd"/>
      <w:r>
        <w:rPr>
          <w:rFonts w:eastAsia="Arial Unicode MS"/>
          <w:sz w:val="24"/>
          <w:szCs w:val="24"/>
        </w:rPr>
        <w:t xml:space="preserve"> распоряжением администрации города Югорска от </w:t>
      </w:r>
      <w:r>
        <w:rPr>
          <w:sz w:val="24"/>
          <w:szCs w:val="24"/>
        </w:rPr>
        <w:t xml:space="preserve">17.10.2018 </w:t>
      </w:r>
      <w:r>
        <w:rPr>
          <w:rFonts w:eastAsia="Arial Unicode MS"/>
          <w:sz w:val="24"/>
          <w:szCs w:val="24"/>
        </w:rPr>
        <w:t xml:space="preserve">№ </w:t>
      </w:r>
      <w:r>
        <w:rPr>
          <w:sz w:val="24"/>
          <w:szCs w:val="24"/>
        </w:rPr>
        <w:t>531</w:t>
      </w:r>
      <w:r>
        <w:rPr>
          <w:rFonts w:eastAsia="Arial Unicode MS"/>
          <w:sz w:val="24"/>
          <w:szCs w:val="24"/>
        </w:rPr>
        <w:t xml:space="preserve"> «</w:t>
      </w:r>
      <w:r>
        <w:rPr>
          <w:sz w:val="24"/>
          <w:szCs w:val="24"/>
        </w:rPr>
        <w:t>О перечне муниципальных программ города Югорска</w:t>
      </w:r>
      <w:r>
        <w:rPr>
          <w:rFonts w:eastAsia="Arial Unicode MS"/>
          <w:sz w:val="24"/>
          <w:szCs w:val="24"/>
        </w:rPr>
        <w:t xml:space="preserve">». 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В рамках административных процедур в 2019 году выполнено следующее: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проведена оценка эффективности муниципальных программ города Югорска за 2018 год с </w:t>
      </w:r>
      <w:proofErr w:type="spellStart"/>
      <w:r>
        <w:rPr>
          <w:rFonts w:eastAsia="Arial Unicode MS"/>
          <w:sz w:val="24"/>
          <w:szCs w:val="24"/>
        </w:rPr>
        <w:t>учетом</w:t>
      </w:r>
      <w:proofErr w:type="spellEnd"/>
      <w:r>
        <w:rPr>
          <w:rFonts w:eastAsia="Arial Unicode MS"/>
          <w:sz w:val="24"/>
          <w:szCs w:val="24"/>
        </w:rPr>
        <w:t xml:space="preserve"> </w:t>
      </w:r>
      <w:proofErr w:type="gramStart"/>
      <w:r>
        <w:rPr>
          <w:rFonts w:eastAsia="Arial Unicode MS"/>
          <w:sz w:val="24"/>
          <w:szCs w:val="24"/>
        </w:rPr>
        <w:t>окончания периода реализации муниципальных программ города</w:t>
      </w:r>
      <w:proofErr w:type="gramEnd"/>
      <w:r>
        <w:rPr>
          <w:rFonts w:eastAsia="Arial Unicode MS"/>
          <w:sz w:val="24"/>
          <w:szCs w:val="24"/>
        </w:rPr>
        <w:t xml:space="preserve"> Югорска;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осуществлялся мониторинг исполнения мероприятий муниципальных программ, реализация которых осуществлялась на условиях </w:t>
      </w:r>
      <w:proofErr w:type="spellStart"/>
      <w:r>
        <w:rPr>
          <w:rFonts w:eastAsia="Arial Unicode MS"/>
          <w:sz w:val="24"/>
          <w:szCs w:val="24"/>
        </w:rPr>
        <w:t>софинансирования</w:t>
      </w:r>
      <w:proofErr w:type="spellEnd"/>
      <w:r>
        <w:rPr>
          <w:rFonts w:eastAsia="Arial Unicode MS"/>
          <w:sz w:val="24"/>
          <w:szCs w:val="24"/>
        </w:rPr>
        <w:t xml:space="preserve"> в рамках государственных программ автономного округа;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ежеквартально проводился анализ исполнения муниципальных программ города Югорска;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проводилась экспертиза проектов муниципальных правовых актов о внесении изменений в муниципальные программы на соответствие требованиям, установленным Порядком принятия решения о разработке муниципальных программ города Югорска, выдано 81 заключение;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мониторинг размещения информации о муниципальных программах на Интернет ресурсах.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Муниципальные программы в актуальной редакции, изменения в муниципальные программы, </w:t>
      </w:r>
      <w:proofErr w:type="spellStart"/>
      <w:r>
        <w:rPr>
          <w:rFonts w:eastAsia="Arial Unicode MS"/>
          <w:sz w:val="24"/>
          <w:szCs w:val="24"/>
        </w:rPr>
        <w:t>отчеты</w:t>
      </w:r>
      <w:proofErr w:type="spellEnd"/>
      <w:r>
        <w:rPr>
          <w:rFonts w:eastAsia="Arial Unicode MS"/>
          <w:sz w:val="24"/>
          <w:szCs w:val="24"/>
        </w:rPr>
        <w:t xml:space="preserve"> по муниципальным программам размещены на официальном сайте органов местного самоуправления города Югорска, в разделе «Участие в программах». С целью создания реестра документов стратегического планирования информация о муниципальных программах размещена в государственной автоматизированной системе «Управление».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Выполнение мероприятий муниципальных программ направлено на достижение долгосрочных целей социально-экономического развития города Югорска </w:t>
      </w:r>
      <w:r>
        <w:rPr>
          <w:rFonts w:eastAsia="Arial Unicode MS"/>
          <w:sz w:val="24"/>
          <w:szCs w:val="24"/>
          <w:lang w:eastAsia="ar-SA"/>
        </w:rPr>
        <w:t xml:space="preserve">и </w:t>
      </w:r>
      <w:r>
        <w:rPr>
          <w:sz w:val="24"/>
          <w:szCs w:val="24"/>
        </w:rPr>
        <w:t>реализацию основных положений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2019 году на территории города Югорска осуществлялась реализация 17 – </w:t>
      </w:r>
      <w:proofErr w:type="spellStart"/>
      <w:r>
        <w:rPr>
          <w:rFonts w:eastAsia="Arial Unicode MS"/>
          <w:sz w:val="24"/>
          <w:szCs w:val="24"/>
        </w:rPr>
        <w:t>ти</w:t>
      </w:r>
      <w:proofErr w:type="spellEnd"/>
      <w:r>
        <w:rPr>
          <w:rFonts w:eastAsia="Arial Unicode MS"/>
          <w:sz w:val="24"/>
          <w:szCs w:val="24"/>
        </w:rPr>
        <w:t xml:space="preserve"> муниципальных программ, из них 10 на условиях </w:t>
      </w:r>
      <w:proofErr w:type="spellStart"/>
      <w:r>
        <w:rPr>
          <w:rFonts w:eastAsia="Arial Unicode MS"/>
          <w:sz w:val="24"/>
          <w:szCs w:val="24"/>
        </w:rPr>
        <w:t>софинансирования</w:t>
      </w:r>
      <w:proofErr w:type="spellEnd"/>
      <w:r>
        <w:rPr>
          <w:rFonts w:eastAsia="Arial Unicode MS"/>
          <w:sz w:val="24"/>
          <w:szCs w:val="24"/>
        </w:rPr>
        <w:t xml:space="preserve"> из бюджетов других уровней.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Информация о финансировании муниципальных программ города Югорска за 2019 год приведена в таблице 1.</w:t>
      </w:r>
    </w:p>
    <w:p w:rsidR="00266449" w:rsidRDefault="00266449" w:rsidP="00266449">
      <w:pPr>
        <w:suppressAutoHyphens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266449" w:rsidRDefault="00266449" w:rsidP="00266449">
      <w:pPr>
        <w:suppressAutoHyphens/>
        <w:ind w:firstLine="567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595"/>
        <w:gridCol w:w="1595"/>
        <w:gridCol w:w="1595"/>
        <w:gridCol w:w="1595"/>
        <w:gridCol w:w="1596"/>
      </w:tblGrid>
      <w:tr w:rsidR="00266449" w:rsidTr="00266449">
        <w:trPr>
          <w:trHeight w:val="187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План финансирования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Фактическое исполнение</w:t>
            </w:r>
          </w:p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(кассовое исполнение)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Результат (исполнение к плану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, %)</w:t>
            </w:r>
            <w:proofErr w:type="gramEnd"/>
          </w:p>
        </w:tc>
      </w:tr>
      <w:tr w:rsidR="00266449" w:rsidTr="00266449">
        <w:trPr>
          <w:trHeight w:val="89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rPr>
                <w:rFonts w:eastAsia="Arial Unicode MS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Сумма, млн. рублей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Удельный вес,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Сумма млн. рублей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Удельный вес, %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rPr>
                <w:rFonts w:eastAsia="Arial Unicode MS"/>
                <w:sz w:val="24"/>
                <w:szCs w:val="24"/>
                <w:lang w:eastAsia="ar-SA"/>
              </w:rPr>
            </w:pPr>
          </w:p>
        </w:tc>
      </w:tr>
      <w:tr w:rsidR="00266449" w:rsidTr="0026644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Федеральный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29,86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0,7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29,86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0,8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</w:tr>
      <w:tr w:rsidR="00266449" w:rsidTr="0026644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Бюджет АО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2 640,01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60,1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2 166,5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56,3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82,1</w:t>
            </w:r>
          </w:p>
        </w:tc>
      </w:tr>
      <w:tr w:rsidR="00266449" w:rsidTr="0026644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1 524,67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34,7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1 490,17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38,7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97,7</w:t>
            </w:r>
          </w:p>
        </w:tc>
      </w:tr>
      <w:tr w:rsidR="00266449" w:rsidTr="0026644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195,5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4,5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163,79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Arial Unicode MS"/>
                <w:sz w:val="24"/>
                <w:szCs w:val="24"/>
              </w:rPr>
              <w:t>4,2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266449" w:rsidTr="0026644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49" w:rsidRDefault="00266449">
            <w:pPr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4 390,04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3 850,32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87,7</w:t>
            </w:r>
          </w:p>
        </w:tc>
      </w:tr>
    </w:tbl>
    <w:p w:rsidR="00266449" w:rsidRDefault="00266449" w:rsidP="00266449">
      <w:pPr>
        <w:ind w:firstLine="425"/>
        <w:jc w:val="both"/>
        <w:rPr>
          <w:rFonts w:eastAsia="Arial Unicode MS"/>
          <w:sz w:val="24"/>
          <w:szCs w:val="24"/>
          <w:lang w:eastAsia="ar-SA"/>
        </w:rPr>
      </w:pP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 xml:space="preserve">9 муниципальных целевых программ имеют социальную направленность и решают задачи по улучшению качества жизни населения: повышение эффективности доступности и качества дошкольного, общего и дополнительного  образования, улучшение жилищных условий, создание условий для сохранения культурного наследия  и  устойчивого   развития культурного потенциала, реализация потенциала </w:t>
      </w:r>
      <w:proofErr w:type="spellStart"/>
      <w:r>
        <w:rPr>
          <w:rFonts w:eastAsia="Arial Unicode MS"/>
          <w:sz w:val="24"/>
          <w:szCs w:val="24"/>
        </w:rPr>
        <w:t>молодежи</w:t>
      </w:r>
      <w:proofErr w:type="spellEnd"/>
      <w:r>
        <w:rPr>
          <w:rFonts w:eastAsia="Arial Unicode MS"/>
          <w:sz w:val="24"/>
          <w:szCs w:val="24"/>
        </w:rPr>
        <w:t xml:space="preserve">  в интересах социально-экономического и культурного развития города, повышение интереса населения к занятиям физической культурой и спортом, осуществление эффективной</w:t>
      </w:r>
      <w:proofErr w:type="gramEnd"/>
      <w:r>
        <w:rPr>
          <w:rFonts w:eastAsia="Arial Unicode MS"/>
          <w:sz w:val="24"/>
          <w:szCs w:val="24"/>
        </w:rPr>
        <w:t xml:space="preserve"> деятельности по профилактике правонарушений и противодействию коррупции, профилактике экстремизма, создание условий для отдыха и оздоровления детей, комфортной среды для людей с ограниченными возможностями жизнедеятельности.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Реализация 8 муниципальных программ способствует экономическому развитию города, мероприятия данных программ направлены на развитие таких сфер экономики города, как жилищно-коммунальное хозяйство, сфера малого и среднего предпринимательства, дорожное хозяйство, муниципальные финансы и муниципальная служба, управление имуществом, благоустройство города.</w:t>
      </w:r>
    </w:p>
    <w:p w:rsidR="00266449" w:rsidRDefault="00266449" w:rsidP="00266449">
      <w:pPr>
        <w:ind w:firstLine="709"/>
        <w:jc w:val="both"/>
        <w:rPr>
          <w:kern w:val="2"/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Оценка эффективности реализации муниципальных программ города Югорска за 2019 год осуществлялась в соответствии с Порядком, </w:t>
      </w:r>
      <w:proofErr w:type="spellStart"/>
      <w:r>
        <w:rPr>
          <w:kern w:val="2"/>
          <w:sz w:val="24"/>
          <w:szCs w:val="24"/>
        </w:rPr>
        <w:t>утвержденным</w:t>
      </w:r>
      <w:proofErr w:type="spellEnd"/>
      <w:r>
        <w:rPr>
          <w:kern w:val="2"/>
          <w:sz w:val="24"/>
          <w:szCs w:val="24"/>
        </w:rPr>
        <w:t xml:space="preserve">  распоряжением администрации города Югорска от 02.04.2015 № 169.</w:t>
      </w:r>
    </w:p>
    <w:p w:rsidR="00266449" w:rsidRDefault="00266449" w:rsidP="00266449">
      <w:pPr>
        <w:ind w:firstLine="709"/>
        <w:jc w:val="both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Расчет</w:t>
      </w:r>
      <w:proofErr w:type="spellEnd"/>
      <w:r>
        <w:rPr>
          <w:kern w:val="2"/>
          <w:sz w:val="24"/>
          <w:szCs w:val="24"/>
        </w:rPr>
        <w:t xml:space="preserve"> результирующей оценки рассчитывался на основе бальных оценок по критериям с </w:t>
      </w:r>
      <w:proofErr w:type="spellStart"/>
      <w:r>
        <w:rPr>
          <w:kern w:val="2"/>
          <w:sz w:val="24"/>
          <w:szCs w:val="24"/>
        </w:rPr>
        <w:t>учетом</w:t>
      </w:r>
      <w:proofErr w:type="spellEnd"/>
      <w:r>
        <w:rPr>
          <w:kern w:val="2"/>
          <w:sz w:val="24"/>
          <w:szCs w:val="24"/>
        </w:rPr>
        <w:t xml:space="preserve"> их весовых коэффициентов. </w:t>
      </w:r>
    </w:p>
    <w:p w:rsidR="00266449" w:rsidRDefault="00266449" w:rsidP="00266449">
      <w:pPr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Для проведения оценки применены следующие критерии:</w:t>
      </w:r>
    </w:p>
    <w:p w:rsidR="00266449" w:rsidRDefault="00266449" w:rsidP="00266449">
      <w:pPr>
        <w:tabs>
          <w:tab w:val="left" w:pos="993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1) освоение средств за </w:t>
      </w:r>
      <w:proofErr w:type="spellStart"/>
      <w:r>
        <w:rPr>
          <w:kern w:val="2"/>
          <w:sz w:val="24"/>
          <w:szCs w:val="24"/>
        </w:rPr>
        <w:t>счет</w:t>
      </w:r>
      <w:proofErr w:type="spellEnd"/>
      <w:r>
        <w:rPr>
          <w:kern w:val="2"/>
          <w:sz w:val="24"/>
          <w:szCs w:val="24"/>
        </w:rPr>
        <w:t xml:space="preserve"> всех источников финансирования – К</w:t>
      </w:r>
      <w:proofErr w:type="gramStart"/>
      <w:r>
        <w:rPr>
          <w:kern w:val="2"/>
          <w:sz w:val="24"/>
          <w:szCs w:val="24"/>
        </w:rPr>
        <w:t>1</w:t>
      </w:r>
      <w:proofErr w:type="gramEnd"/>
      <w:r>
        <w:rPr>
          <w:kern w:val="2"/>
          <w:sz w:val="24"/>
          <w:szCs w:val="24"/>
        </w:rPr>
        <w:t xml:space="preserve">; </w:t>
      </w:r>
    </w:p>
    <w:p w:rsidR="00266449" w:rsidRDefault="00266449" w:rsidP="00266449">
      <w:pPr>
        <w:tabs>
          <w:tab w:val="left" w:pos="993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2) степень достижения целевых значений показателей – К</w:t>
      </w:r>
      <w:proofErr w:type="gramStart"/>
      <w:r>
        <w:rPr>
          <w:kern w:val="2"/>
          <w:sz w:val="24"/>
          <w:szCs w:val="24"/>
        </w:rPr>
        <w:t>2</w:t>
      </w:r>
      <w:proofErr w:type="gramEnd"/>
      <w:r>
        <w:rPr>
          <w:kern w:val="2"/>
          <w:sz w:val="24"/>
          <w:szCs w:val="24"/>
        </w:rPr>
        <w:t xml:space="preserve">; </w:t>
      </w:r>
    </w:p>
    <w:p w:rsidR="00266449" w:rsidRDefault="00266449" w:rsidP="00266449">
      <w:pPr>
        <w:tabs>
          <w:tab w:val="left" w:pos="993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3) динамика показателей реализации – К3;</w:t>
      </w:r>
    </w:p>
    <w:p w:rsidR="00266449" w:rsidRDefault="00266449" w:rsidP="00266449">
      <w:pPr>
        <w:tabs>
          <w:tab w:val="left" w:pos="993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4) степень выполнения мероприятий – К</w:t>
      </w:r>
      <w:proofErr w:type="gramStart"/>
      <w:r>
        <w:rPr>
          <w:kern w:val="2"/>
          <w:sz w:val="24"/>
          <w:szCs w:val="24"/>
        </w:rPr>
        <w:t>4</w:t>
      </w:r>
      <w:proofErr w:type="gramEnd"/>
      <w:r>
        <w:rPr>
          <w:kern w:val="2"/>
          <w:sz w:val="24"/>
          <w:szCs w:val="24"/>
        </w:rPr>
        <w:t>;</w:t>
      </w:r>
    </w:p>
    <w:p w:rsidR="00266449" w:rsidRDefault="00266449" w:rsidP="00266449">
      <w:pPr>
        <w:tabs>
          <w:tab w:val="left" w:pos="993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5) экономическая эффективность реализации – К5.</w:t>
      </w:r>
    </w:p>
    <w:p w:rsidR="00266449" w:rsidRDefault="00266449" w:rsidP="00266449">
      <w:pPr>
        <w:ind w:firstLine="709"/>
        <w:jc w:val="both"/>
        <w:rPr>
          <w:rFonts w:eastAsia="Arial Unicode MS"/>
          <w:sz w:val="24"/>
          <w:szCs w:val="24"/>
        </w:rPr>
      </w:pPr>
    </w:p>
    <w:p w:rsidR="00266449" w:rsidRDefault="00266449" w:rsidP="00266449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Качественная характеристика реализации муниципальных программ города Югорска за 2019 год приведена в таблице 2.</w:t>
      </w:r>
    </w:p>
    <w:p w:rsidR="00266449" w:rsidRDefault="00266449" w:rsidP="00266449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</w:p>
    <w:p w:rsidR="00266449" w:rsidRDefault="00266449" w:rsidP="00266449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</w:p>
    <w:p w:rsidR="00266449" w:rsidRDefault="00266449" w:rsidP="00266449">
      <w:pPr>
        <w:widowControl w:val="0"/>
        <w:suppressAutoHyphens/>
        <w:ind w:firstLine="709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Качественная характеристика реализации муниципальных программ</w:t>
      </w:r>
    </w:p>
    <w:p w:rsidR="00266449" w:rsidRDefault="00266449" w:rsidP="00266449">
      <w:pPr>
        <w:widowControl w:val="0"/>
        <w:suppressAutoHyphens/>
        <w:ind w:firstLine="709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города Югорска за 2019 год</w:t>
      </w:r>
    </w:p>
    <w:p w:rsidR="00266449" w:rsidRDefault="00266449" w:rsidP="00266449">
      <w:pPr>
        <w:widowControl w:val="0"/>
        <w:suppressAutoHyphens/>
        <w:ind w:firstLine="70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Таблица 2</w:t>
      </w:r>
    </w:p>
    <w:tbl>
      <w:tblPr>
        <w:tblpPr w:leftFromText="180" w:rightFromText="180" w:vertAnchor="text" w:horzAnchor="page" w:tblpX="1113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715"/>
        <w:gridCol w:w="2410"/>
        <w:gridCol w:w="1984"/>
        <w:gridCol w:w="1843"/>
      </w:tblGrid>
      <w:tr w:rsidR="00266449" w:rsidTr="00266449">
        <w:trPr>
          <w:trHeight w:val="858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Ответственный исполнитель программы </w:t>
            </w:r>
            <w:r>
              <w:t>(структурное подразделение администрации города Югорска)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Обобщенная</w:t>
            </w:r>
            <w:proofErr w:type="spellEnd"/>
            <w:r>
              <w:rPr>
                <w:b/>
              </w:rPr>
              <w:t xml:space="preserve"> результирующая оценка (OR)</w:t>
            </w:r>
          </w:p>
          <w:p w:rsidR="00266449" w:rsidRDefault="00266449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Качественная характеристика</w:t>
            </w:r>
          </w:p>
          <w:p w:rsidR="00266449" w:rsidRDefault="002664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  <w:p w:rsidR="00266449" w:rsidRDefault="00266449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2019 год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«Отдых и оздоровление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>Управление социальной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lastRenderedPageBreak/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«Развитие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Хорошо 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«Культурное пространство»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t>Управление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«Развитие физической культуры и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t>Управление социальной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Молодежная</w:t>
            </w:r>
            <w:proofErr w:type="spellEnd"/>
            <w:r>
              <w:rPr>
                <w:bCs/>
              </w:rPr>
              <w:t xml:space="preserve"> политика и организация временного трудоустройства»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t>Управление социальной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Отлично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</w:p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«Развитие жилищной сферы»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t>Управление жилищной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Отлично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t>«Развитие жилищно-коммунального комплекса и повышение энергетической эффективности»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 xml:space="preserve">Департамент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–</w:t>
            </w:r>
            <w:proofErr w:type="gramEnd"/>
            <w:r>
              <w:t xml:space="preserve"> коммунального и строительного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Хорошо 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t>«Автомобильные дороги, транспорт и городская среда»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 xml:space="preserve">Департамент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–</w:t>
            </w:r>
            <w:proofErr w:type="gramEnd"/>
            <w:r>
              <w:t xml:space="preserve"> коммунального и строительного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Отлично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  <w:color w:val="000000"/>
              </w:rPr>
              <w:t>«Управление муниципальным имуществом»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>Департамент муниципальной собственности и градостроительства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Отлично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«Охрана окружающей среды, использование и защита городских лесов»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>Департамент муниципальной собственности и градостроительства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Хорошо </w:t>
            </w:r>
          </w:p>
        </w:tc>
      </w:tr>
      <w:tr w:rsidR="00266449" w:rsidTr="00266449">
        <w:trPr>
          <w:trHeight w:val="2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«Доступная среда»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>Управление социальной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  <w:tr w:rsidR="00266449" w:rsidTr="00266449">
        <w:trPr>
          <w:trHeight w:val="74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«Социально-экономическое развитие и муниципальное управление»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49" w:rsidRDefault="00266449">
            <w:pPr>
              <w:snapToGrid w:val="0"/>
              <w:jc w:val="center"/>
            </w:pPr>
            <w:r>
              <w:t>Департамент экономического развития и проектного управления</w:t>
            </w:r>
          </w:p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«Развитие информационного общества»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>Отдел информационных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  <w:tr w:rsidR="00266449" w:rsidTr="00266449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«Управление муниципальными финансами»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49" w:rsidRDefault="00266449">
            <w:pPr>
              <w:snapToGrid w:val="0"/>
              <w:jc w:val="center"/>
            </w:pPr>
          </w:p>
          <w:p w:rsidR="00266449" w:rsidRDefault="00266449">
            <w:pPr>
              <w:snapToGrid w:val="0"/>
              <w:jc w:val="center"/>
            </w:pPr>
            <w:r>
              <w:t>Департамент финансов</w:t>
            </w:r>
          </w:p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«Профилактика правонарушений, противодействие коррупции и незаконному обороту наркотиков»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>Управление внутренней политики и общественных связей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16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«Развитие гражданского общества, реализация государственной национальной политики и профилактика экстремизма»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>Управление внутренней политики и общественных связей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  <w:tr w:rsidR="00266449" w:rsidTr="0026644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line="276" w:lineRule="auto"/>
              <w:jc w:val="center"/>
              <w:rPr>
                <w:lang w:eastAsia="ar-SA"/>
              </w:rPr>
            </w:pPr>
            <w:r>
              <w:t>17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pacing w:before="120" w:after="120"/>
              <w:rPr>
                <w:lang w:eastAsia="ar-SA"/>
              </w:rPr>
            </w:pPr>
            <w:r>
              <w:rPr>
                <w:bCs/>
              </w:rPr>
              <w:t>«Развитие муниципальной службы»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snapToGrid w:val="0"/>
              <w:jc w:val="center"/>
              <w:rPr>
                <w:lang w:eastAsia="ar-SA"/>
              </w:rPr>
            </w:pPr>
            <w:r>
              <w:t>Управление по вопросам муниципальной службы, кадров и архивов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49" w:rsidRDefault="0026644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Отлично </w:t>
            </w:r>
          </w:p>
        </w:tc>
      </w:tr>
    </w:tbl>
    <w:p w:rsidR="00266449" w:rsidRDefault="00266449" w:rsidP="00266449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эффективности реализации программ осуществлялась в разрезе подпрограмм (при наличии) и мероприятий муниципальных программ. </w:t>
      </w:r>
    </w:p>
    <w:p w:rsidR="00266449" w:rsidRDefault="00266449" w:rsidP="00266449">
      <w:pPr>
        <w:pStyle w:val="a3"/>
        <w:ind w:firstLine="709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sz w:val="24"/>
          <w:szCs w:val="24"/>
          <w:lang w:eastAsia="en-US"/>
        </w:rPr>
        <w:t>С качественной характеристикой «отлично» оценены 14 муниципальных программ, с характеристикой «хорошо» 3 муниципальные программы.</w:t>
      </w:r>
    </w:p>
    <w:p w:rsidR="00266449" w:rsidRDefault="00266449" w:rsidP="00266449">
      <w:pPr>
        <w:pStyle w:val="a3"/>
        <w:ind w:firstLine="709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sz w:val="24"/>
          <w:szCs w:val="24"/>
          <w:lang w:eastAsia="en-US"/>
        </w:rPr>
        <w:t xml:space="preserve">Из 130 целевых показателей, установленных на 2019 год в целях оценки результативности реализации муниципальных программ, годовое запланированное значение достигнуто по 68 показателям, по 55 показателям значение перевыполнено, по 7 показателям годовое запланированное значение достигнуто не в полном </w:t>
      </w:r>
      <w:proofErr w:type="spellStart"/>
      <w:r>
        <w:rPr>
          <w:rFonts w:ascii="Times New Roman" w:eastAsia="Arial Unicode MS" w:hAnsi="Times New Roman"/>
          <w:sz w:val="24"/>
          <w:szCs w:val="24"/>
          <w:lang w:eastAsia="en-US"/>
        </w:rPr>
        <w:t>объеме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en-US"/>
        </w:rPr>
        <w:t>.</w:t>
      </w:r>
    </w:p>
    <w:p w:rsidR="00266449" w:rsidRDefault="00266449" w:rsidP="00266449">
      <w:pPr>
        <w:pStyle w:val="a3"/>
        <w:ind w:firstLine="709"/>
        <w:jc w:val="both"/>
        <w:rPr>
          <w:rFonts w:ascii="Times New Roman" w:eastAsia="Arial Unicode MS" w:hAnsi="Times New Roman"/>
          <w:sz w:val="24"/>
          <w:szCs w:val="24"/>
          <w:lang w:eastAsia="en-US"/>
        </w:rPr>
      </w:pPr>
    </w:p>
    <w:p w:rsidR="00266449" w:rsidRDefault="00266449" w:rsidP="002664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результаты в разрезе муниципальных программ следующие:</w:t>
      </w:r>
    </w:p>
    <w:p w:rsidR="00266449" w:rsidRDefault="00266449" w:rsidP="002664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66449" w:rsidRDefault="00266449" w:rsidP="0026644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«Отдых и оздоровление детей»</w:t>
      </w:r>
    </w:p>
    <w:p w:rsidR="00266449" w:rsidRDefault="00266449" w:rsidP="00266449">
      <w:pPr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направленные на реализацию программы, освоены на 98,3%. Привлечены внебюджетные средства в размере 9,4 млн. рублей.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6 основных мероприятий программы 6 мероприятий выполнены.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7 целевых показателей результативности 5 выполнены на 100%, 2 перевыполнены.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Обеспечены права детей на безопасный отдых и оздоровление </w:t>
      </w:r>
      <w:r>
        <w:rPr>
          <w:rFonts w:eastAsia="Arial"/>
          <w:sz w:val="24"/>
          <w:szCs w:val="24"/>
        </w:rPr>
        <w:t xml:space="preserve">2 644 </w:t>
      </w:r>
      <w:r>
        <w:rPr>
          <w:sz w:val="24"/>
          <w:szCs w:val="24"/>
        </w:rPr>
        <w:t>детям, в том числе: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eastAsia="Arial"/>
          <w:sz w:val="24"/>
          <w:szCs w:val="24"/>
        </w:rPr>
        <w:t>321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ребенок</w:t>
      </w:r>
      <w:proofErr w:type="spellEnd"/>
      <w:r>
        <w:rPr>
          <w:sz w:val="24"/>
          <w:szCs w:val="24"/>
        </w:rPr>
        <w:t xml:space="preserve">  выехал за пределы города Югорска по предоставленным </w:t>
      </w:r>
      <w:proofErr w:type="spellStart"/>
      <w:r>
        <w:rPr>
          <w:sz w:val="24"/>
          <w:szCs w:val="24"/>
        </w:rPr>
        <w:t>путевкам</w:t>
      </w:r>
      <w:proofErr w:type="spellEnd"/>
      <w:r>
        <w:rPr>
          <w:sz w:val="24"/>
          <w:szCs w:val="24"/>
        </w:rPr>
        <w:t>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>100</w:t>
      </w:r>
      <w:r>
        <w:rPr>
          <w:sz w:val="24"/>
          <w:szCs w:val="24"/>
        </w:rPr>
        <w:t xml:space="preserve"> детей отдохнули на базе санатория – профилактория ООО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Югорск»;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 xml:space="preserve">2 083 </w:t>
      </w:r>
      <w:proofErr w:type="spellStart"/>
      <w:r>
        <w:rPr>
          <w:rFonts w:eastAsia="Arial"/>
          <w:sz w:val="24"/>
          <w:szCs w:val="24"/>
        </w:rPr>
        <w:t>ребенка</w:t>
      </w:r>
      <w:proofErr w:type="spellEnd"/>
      <w:r>
        <w:rPr>
          <w:rFonts w:eastAsia="Arial"/>
          <w:sz w:val="24"/>
          <w:szCs w:val="24"/>
        </w:rPr>
        <w:t xml:space="preserve"> были заняты организованными формами отдыха в лагерях с дневным пребыванием детей на базе  учреждений социальной сферы города Югорска</w:t>
      </w:r>
      <w:r>
        <w:rPr>
          <w:sz w:val="24"/>
          <w:szCs w:val="24"/>
        </w:rPr>
        <w:t>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- 50 детей были заняты в лагере труда и отдыха </w:t>
      </w:r>
      <w:r>
        <w:rPr>
          <w:rFonts w:eastAsia="Calibri"/>
          <w:sz w:val="24"/>
          <w:szCs w:val="24"/>
        </w:rPr>
        <w:t xml:space="preserve">на базе мультимедийного агентства </w:t>
      </w:r>
      <w:r>
        <w:rPr>
          <w:sz w:val="24"/>
          <w:szCs w:val="24"/>
        </w:rPr>
        <w:t>МАУ «</w:t>
      </w:r>
      <w:proofErr w:type="spellStart"/>
      <w:r>
        <w:rPr>
          <w:sz w:val="24"/>
          <w:szCs w:val="24"/>
        </w:rPr>
        <w:t>Молодежный</w:t>
      </w:r>
      <w:proofErr w:type="spellEnd"/>
      <w:r>
        <w:rPr>
          <w:sz w:val="24"/>
          <w:szCs w:val="24"/>
        </w:rPr>
        <w:t xml:space="preserve"> центр «Гелиос»</w:t>
      </w:r>
      <w:r>
        <w:rPr>
          <w:rFonts w:eastAsia="Calibri"/>
          <w:sz w:val="24"/>
          <w:szCs w:val="24"/>
        </w:rPr>
        <w:t>;</w:t>
      </w:r>
    </w:p>
    <w:p w:rsidR="00266449" w:rsidRDefault="00266449" w:rsidP="00266449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- 90 детей отдохнули на базе некоммерческих организаций, из них:</w:t>
      </w:r>
    </w:p>
    <w:p w:rsidR="00266449" w:rsidRDefault="00266449" w:rsidP="00266449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в частном общеобразовательном учреждении «Православная гимназия преподобного Сергия Радонежского» - 30 человек;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на базе автономной некоммерческой организации социального обслуживания населения «Верь в себя!» в оздоровительном лагере с дневным пребыванием (для детей с ограниченными возможностями) «Югорские каникулы» - 60 детей.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Организованной формой отдыха были охвачены все желающие.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 Отсутствуют жалобы и нарекания со стороны получателей услуг.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4 корректировки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все целевые показатели достигнуты.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(OR) составила 9,6 балла из 10 возможных, что соответствует качественной характеристике «отлично». 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Следует отметить, что ответственным исполнителем программы не исполнена рекомендация 2017 и 2018 годов при формировании новой редакции муниципальной программы с периодом реализации до 2030 года, а именно: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по показателю 7 (в предыдущей редакции 3) «Доля детей в возрасте от 6 до 17 лет, охваченных организованными формами отдыха в лагерях с дневным пребыванием детей (от общего количества детей, нуждающихся в оздоровлении)» (план – 95%, факт – 95%), планируемое значение всегда должно равняться 100%, так как за общее количество принимается поступившее количество заявлений.</w:t>
      </w:r>
      <w:proofErr w:type="gramEnd"/>
      <w:r>
        <w:rPr>
          <w:sz w:val="24"/>
          <w:szCs w:val="24"/>
        </w:rPr>
        <w:t xml:space="preserve"> Методика </w:t>
      </w:r>
      <w:proofErr w:type="spellStart"/>
      <w:r>
        <w:rPr>
          <w:sz w:val="24"/>
          <w:szCs w:val="24"/>
        </w:rPr>
        <w:t>расчета</w:t>
      </w:r>
      <w:proofErr w:type="spellEnd"/>
      <w:r>
        <w:rPr>
          <w:sz w:val="24"/>
          <w:szCs w:val="24"/>
        </w:rPr>
        <w:t xml:space="preserve"> показателя не совсем корректна, так как не подтверждает факт общей нуждаемости в оздоровлении детей возраста от 6 до 17 лет. Рекомендуется провести анализ перечня целевых показателей на предмет корректности </w:t>
      </w:r>
      <w:proofErr w:type="spellStart"/>
      <w:r>
        <w:rPr>
          <w:sz w:val="24"/>
          <w:szCs w:val="24"/>
        </w:rPr>
        <w:t>расчетов</w:t>
      </w:r>
      <w:proofErr w:type="spellEnd"/>
      <w:r>
        <w:rPr>
          <w:sz w:val="24"/>
          <w:szCs w:val="24"/>
        </w:rPr>
        <w:t xml:space="preserve"> показателей и применения их для оценки результатов реализации программы. </w:t>
      </w:r>
    </w:p>
    <w:p w:rsidR="00266449" w:rsidRDefault="00266449" w:rsidP="00266449">
      <w:pPr>
        <w:ind w:firstLine="709"/>
        <w:jc w:val="center"/>
        <w:rPr>
          <w:b/>
          <w:sz w:val="24"/>
          <w:szCs w:val="24"/>
        </w:rPr>
      </w:pPr>
    </w:p>
    <w:p w:rsidR="00266449" w:rsidRDefault="00266449" w:rsidP="00266449">
      <w:pPr>
        <w:ind w:firstLine="709"/>
        <w:jc w:val="center"/>
        <w:rPr>
          <w:b/>
          <w:sz w:val="24"/>
          <w:szCs w:val="24"/>
        </w:rPr>
      </w:pPr>
    </w:p>
    <w:p w:rsidR="00266449" w:rsidRDefault="00266449" w:rsidP="00266449">
      <w:pPr>
        <w:ind w:firstLine="709"/>
        <w:jc w:val="center"/>
        <w:rPr>
          <w:b/>
          <w:sz w:val="24"/>
          <w:szCs w:val="24"/>
        </w:rPr>
      </w:pPr>
    </w:p>
    <w:p w:rsidR="00266449" w:rsidRDefault="00266449" w:rsidP="00266449">
      <w:pPr>
        <w:ind w:firstLine="709"/>
        <w:jc w:val="center"/>
        <w:rPr>
          <w:b/>
          <w:sz w:val="24"/>
          <w:szCs w:val="24"/>
        </w:rPr>
      </w:pPr>
    </w:p>
    <w:p w:rsidR="00266449" w:rsidRDefault="00266449" w:rsidP="0026644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«Развитие </w:t>
      </w:r>
      <w:bookmarkStart w:id="0" w:name="_GoBack"/>
      <w:bookmarkEnd w:id="0"/>
      <w:r>
        <w:rPr>
          <w:b/>
          <w:sz w:val="24"/>
          <w:szCs w:val="24"/>
        </w:rPr>
        <w:t>образования»</w:t>
      </w:r>
    </w:p>
    <w:p w:rsidR="00266449" w:rsidRDefault="00266449" w:rsidP="00266449">
      <w:pPr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76,0%. Привлечены внебюджетные средства в размере 110,5 млн. рублей.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9 основных мероприятий программы 7 мероприятий выполнены, 1 мероприятие не выполнено, финансирование 1 мероприятия запланировано с 2020 года и не учитывалось при оценке программы.</w:t>
      </w:r>
    </w:p>
    <w:p w:rsidR="00266449" w:rsidRDefault="00266449" w:rsidP="00266449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4"/>
          <w:szCs w:val="24"/>
          <w:lang w:bidi="en-US"/>
        </w:rPr>
      </w:pPr>
      <w:r>
        <w:rPr>
          <w:rFonts w:eastAsia="Lucida Sans Unicode"/>
          <w:color w:val="000000"/>
          <w:sz w:val="24"/>
          <w:szCs w:val="24"/>
          <w:lang w:bidi="en-US"/>
        </w:rPr>
        <w:t>Мероприятие 9 «Приобретение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организаций» не выполнено.</w:t>
      </w:r>
    </w:p>
    <w:p w:rsidR="00266449" w:rsidRDefault="00266449" w:rsidP="00266449">
      <w:pPr>
        <w:widowControl w:val="0"/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2019 году планировалось приобретение объекта «Детский сад на 344 места, по адресу: г. Югорск, бульвар Сибирский». Приобретение объекта не осуществлено в связи с переносом застройщиком срока ввода объекта в эксплуатацию  на 1-й квартал 2020 года.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10 целевых показателей результативности 4 выполнены на 100%, 6 показателей перевыполнены.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обеспечена доступность и развитие качественного образования, соответствующего требованиям инновационного развития экономики, современным потребностям общества;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обеспечены условия обучения в соответствии с требованиями федеральных государственных образовательных стандартов: создана предметно-пространственная среда групповых помещений дошкольных групп общеобразовательных учреждений и учреждений дошкольного образования;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обеспечена сохранность доли детей в возрасте от 3-7 лет, получающих дошкольную образовательную услугу и (или) услугу по их содержанию на уровне 100%;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возросла обеспеченность детей дошкольного возраста местами в дошкольных образовательных организациях (количество мест на 1000 детей) с 718,8 человек до 804,2 человек;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возросло число детей в возрасте от 7 до 18 лет, охваченных основными общеобразовательными программами, с 5 215 на начало года до 5 310 человек в 2019 году;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 рост доли детей в возрасте от 5 до 18 лет, охваченных программами дополнительного образования, в общей численности детей в возрасте от 5 до 18 лет с 77,2%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78,8%  по сравнению с прошлым годом;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возросла доля негосударственных, в том числе некоммерческих организаций, предоставляющих услуги в сфере образования, в общем количестве образовательных организаций, с 21,4% до 43,7%;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возросла доля граждан, получивших услуги в сфере образования в негосударственных, в том числе некоммерческих организациях, в общем числе граждан с 1,7% до 4,76% в 2019 году;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обеспечено сохранение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на уровне 97,3% в 2019 году;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все  выпускники муниципальных общеобразовательных учреждений сдали единый государственный экзамен по русскому языку;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 уровень среднемесячной заработной платы педагогических  работников соответствующий целевому значению среднемесячной заработной платы, установленной Департаментом образования и </w:t>
      </w:r>
      <w:proofErr w:type="spellStart"/>
      <w:r>
        <w:rPr>
          <w:sz w:val="24"/>
          <w:szCs w:val="24"/>
        </w:rPr>
        <w:t>молодежной</w:t>
      </w:r>
      <w:proofErr w:type="spellEnd"/>
      <w:r>
        <w:rPr>
          <w:sz w:val="24"/>
          <w:szCs w:val="24"/>
        </w:rPr>
        <w:t xml:space="preserve"> политики Ханты-Мансийского автономного  округа – Югры для города Югорска;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проведены </w:t>
      </w:r>
      <w:proofErr w:type="spellStart"/>
      <w:r>
        <w:rPr>
          <w:sz w:val="24"/>
          <w:szCs w:val="24"/>
        </w:rPr>
        <w:t>внутришкольные</w:t>
      </w:r>
      <w:proofErr w:type="spellEnd"/>
      <w:r>
        <w:rPr>
          <w:sz w:val="24"/>
          <w:szCs w:val="24"/>
        </w:rPr>
        <w:t>, городские предметные олимпиады школьников, и обеспечено участие обучающихся (воспитанников) в окружных, всероссийских предметных олимпиадах;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проведены муниципальные конкурсы, соревнования, фестивали, конференции и другие мероприятия для обучающихся и воспитанников образовательных учреждений;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обеспечена информационная открытость муниципальной системы образования;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кабинеты общеобразовательных учреждений оснащены в полном </w:t>
      </w:r>
      <w:proofErr w:type="spellStart"/>
      <w:r>
        <w:rPr>
          <w:sz w:val="24"/>
          <w:szCs w:val="24"/>
        </w:rPr>
        <w:t>объеме</w:t>
      </w:r>
      <w:proofErr w:type="spellEnd"/>
      <w:r>
        <w:rPr>
          <w:sz w:val="24"/>
          <w:szCs w:val="24"/>
        </w:rPr>
        <w:t xml:space="preserve">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все образовательные организации обеспечены столовыми, соответствующими современным требованиям.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6 корректировок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большинство запланированных мероприятий выполнены, все целевые показатели достигнуты.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</w:rPr>
        <w:t xml:space="preserve">) составила 7,5 балла из 10 возможных, что соответствует качественной характеристике «хорошо».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ответственным исполнителем программы своевременно не скорректировано значение показателя 7 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(плановое значение показателя рассчитано на 6 организаций, фактически их – 5), что привело к некорректной оценке результата.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мероприятию 9 «Проектирование, строительство (реконструкция), приобретение объектов, предназначенных для размещения муниципальных образовательных организаций» относится показатель 10 «Количество сданных в эксплуатацию новых объектов, предназначенных для размещения образовательных организаций». При наличии финансирования в мероприятии и планирования окончания строительства объекта в 2019 году значение показателя на 2019 год «нулевое».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Рекомендуется привести в соответствие значения показателей 7 и 10. В </w:t>
      </w:r>
      <w:proofErr w:type="spellStart"/>
      <w:r>
        <w:rPr>
          <w:sz w:val="24"/>
          <w:szCs w:val="24"/>
        </w:rPr>
        <w:t>отчете</w:t>
      </w:r>
      <w:proofErr w:type="spellEnd"/>
      <w:r>
        <w:rPr>
          <w:sz w:val="24"/>
          <w:szCs w:val="24"/>
        </w:rPr>
        <w:t xml:space="preserve"> о достижении целевых показателей эффективности муниципальной программы приводить детальный </w:t>
      </w:r>
      <w:proofErr w:type="spellStart"/>
      <w:r>
        <w:rPr>
          <w:sz w:val="24"/>
          <w:szCs w:val="24"/>
        </w:rPr>
        <w:t>расчет</w:t>
      </w:r>
      <w:proofErr w:type="spellEnd"/>
      <w:r>
        <w:rPr>
          <w:sz w:val="24"/>
          <w:szCs w:val="24"/>
        </w:rPr>
        <w:t xml:space="preserve"> показателя с приложением копий ведомственных </w:t>
      </w:r>
      <w:proofErr w:type="spellStart"/>
      <w:r>
        <w:rPr>
          <w:sz w:val="24"/>
          <w:szCs w:val="24"/>
        </w:rPr>
        <w:t>отчетов</w:t>
      </w:r>
      <w:proofErr w:type="spellEnd"/>
      <w:r>
        <w:rPr>
          <w:sz w:val="24"/>
          <w:szCs w:val="24"/>
        </w:rPr>
        <w:t xml:space="preserve"> для определения достоверности представленных результатов. 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«Культурное пространство»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99,8%. Привлечены внебюджетные средства в размере 20,5 млн. рублей.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12 основных мероприятий программы 9 выполнены, финансирование 1 мероприятия запланировано с 2020 года, 2-х мероприятий с 2023 года, 3 мероприятия без финансирования в 2019 году не учтены при оценке.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4 показателей результативности 1 показатель выполнен на 100%, 3 показателя перевыполнены.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обеспечены права граждан на участие в культурной жизни, создании условий для повышения качества и разнообразия муниципальных услуг, обеспечении функционирования учреждений культуры;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увеличилось число посещений общедоступных библиотек с 98 780 человек в 2018 году до 102 736 человек в 2019 году;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увеличилось число посещений организаций музейного типа с 16 303 человек в 2018 году до 19 174 человек в 2019 году;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увеличилось количество посещений культурно-массовых мероприятий  с 18 638 человек в 2018 году до 30 574 человек в 2019 году в связи с открытием театра для самых маленьких зрителей, проведения мастер-классов в рамках фестивалей;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приобретено музейных предметов основного фонда 309 единиц в 2019 году;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возросла доля негосударственных, в том числе некоммерческих, предоставляющих услуги в сфере культуры, в общем количестве организаций культуры, с 20% до 23% за 2019 год;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 уровень среднемесячной заработной платы работников муниципальных учреждений культуры города Югорска на уровне 100,0% от уровня заработной платы, </w:t>
      </w:r>
      <w:proofErr w:type="spellStart"/>
      <w:r>
        <w:rPr>
          <w:sz w:val="24"/>
          <w:szCs w:val="24"/>
        </w:rPr>
        <w:t>определенного</w:t>
      </w:r>
      <w:proofErr w:type="spellEnd"/>
      <w:r>
        <w:rPr>
          <w:sz w:val="24"/>
          <w:szCs w:val="24"/>
        </w:rPr>
        <w:t xml:space="preserve"> в Соглашении между Департаментом культуры Ханты – Мансийского автономного округа – Югры и администрацией города Югорска;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высокая оценка качества услуг, предоставляемых учреждениями культуры  от  85,1% до 94,5%;</w:t>
      </w:r>
    </w:p>
    <w:p w:rsidR="00266449" w:rsidRDefault="00266449" w:rsidP="00266449">
      <w:pPr>
        <w:ind w:firstLine="709"/>
        <w:jc w:val="both"/>
        <w:rPr>
          <w:rFonts w:eastAsia="Arial Unicode MS"/>
          <w:kern w:val="2"/>
          <w:sz w:val="24"/>
          <w:szCs w:val="24"/>
          <w:lang w:bidi="ru-RU"/>
        </w:rPr>
      </w:pPr>
      <w:r>
        <w:rPr>
          <w:rFonts w:eastAsia="Arial Unicode MS"/>
          <w:kern w:val="2"/>
          <w:sz w:val="24"/>
          <w:szCs w:val="24"/>
          <w:lang w:bidi="ru-RU"/>
        </w:rPr>
        <w:t>- обновлена материально-техническая база учреждений культуры.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5 корректировок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Муниципальная программа в </w:t>
      </w:r>
      <w:proofErr w:type="spellStart"/>
      <w:r>
        <w:rPr>
          <w:sz w:val="24"/>
          <w:szCs w:val="24"/>
          <w:lang w:bidi="ru-RU"/>
        </w:rPr>
        <w:t>отчетном</w:t>
      </w:r>
      <w:proofErr w:type="spellEnd"/>
      <w:r>
        <w:rPr>
          <w:sz w:val="24"/>
          <w:szCs w:val="24"/>
          <w:lang w:bidi="ru-RU"/>
        </w:rPr>
        <w:t xml:space="preserve"> году исполнена с высокой степенью освоения финансовых средств, запланированные мероприятия выполнены, </w:t>
      </w:r>
      <w:r>
        <w:rPr>
          <w:sz w:val="24"/>
          <w:szCs w:val="24"/>
        </w:rPr>
        <w:t xml:space="preserve">все целевые показатели достигнуты.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</w:rPr>
        <w:t xml:space="preserve">) составила 10 баллов из 10 возможных, что соответствует качественной характеристике «отлично».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ответственным исполнителем программы допущено некорректное планирование по показателю 1 «Увеличение числа граждан, принимающих участие в культурной деятельности на 15,0% к базовому значению» (план - 2,65%, факт - 31,2%).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Единицы измерения показателя 1 необходимо привести в значении «человек», значения показателя проставить без запятой.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Рассмотреть возможность по </w:t>
      </w:r>
      <w:proofErr w:type="spellStart"/>
      <w:r>
        <w:rPr>
          <w:sz w:val="24"/>
          <w:szCs w:val="24"/>
        </w:rPr>
        <w:t>подпоказателю</w:t>
      </w:r>
      <w:proofErr w:type="spellEnd"/>
      <w:r>
        <w:rPr>
          <w:sz w:val="24"/>
          <w:szCs w:val="24"/>
        </w:rPr>
        <w:t xml:space="preserve"> 1 «Количество посещений муниципальных и негосударственных организаций музейного типа» учитывать результаты деятельности ведомственных музеев, расположенных на территории города Югорска.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пояснить пояснительную записку информацией об общей посещаемости учреждений культуры, в том числе муниципальных, об уровне </w:t>
      </w:r>
      <w:proofErr w:type="spellStart"/>
      <w:r>
        <w:rPr>
          <w:sz w:val="24"/>
          <w:szCs w:val="24"/>
        </w:rPr>
        <w:t>удовлетворенности</w:t>
      </w:r>
      <w:proofErr w:type="spellEnd"/>
      <w:r>
        <w:rPr>
          <w:sz w:val="24"/>
          <w:szCs w:val="24"/>
        </w:rPr>
        <w:t xml:space="preserve"> граждан города Югорска качеством услуг, предоставляемых учреждениями культуры со ссылкой на первоисточник.</w:t>
      </w: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физической культуры и спорта»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97,9%. Привлечены внебюджетные средства в размере 9,3 млн. рублей.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в рамках программы исполнялись 7 основных мероприятий.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7 показателей результативности 2 показателя выполнены на 100%, 4 показателя перевыполнены, по 1 показателю целевое значение не достигнуто.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Показатель 4 «Количество </w:t>
      </w:r>
      <w:proofErr w:type="spellStart"/>
      <w:r>
        <w:rPr>
          <w:sz w:val="24"/>
          <w:szCs w:val="24"/>
        </w:rPr>
        <w:t>проведенных</w:t>
      </w:r>
      <w:proofErr w:type="spellEnd"/>
      <w:r>
        <w:rPr>
          <w:sz w:val="24"/>
          <w:szCs w:val="24"/>
        </w:rPr>
        <w:t xml:space="preserve"> спортивно-массовых мероприятий в городе» выполнен на 76,7% (план 288 ед., факт 221 ед.). </w:t>
      </w:r>
      <w:proofErr w:type="gramStart"/>
      <w:r>
        <w:rPr>
          <w:sz w:val="24"/>
          <w:szCs w:val="24"/>
        </w:rPr>
        <w:t>Показатель</w:t>
      </w:r>
      <w:proofErr w:type="gramEnd"/>
      <w:r>
        <w:rPr>
          <w:sz w:val="24"/>
          <w:szCs w:val="24"/>
        </w:rPr>
        <w:t xml:space="preserve"> не достигнут в связи с установленными ограничениями, связанными с карантинными мероприятиями в городе и холодными погодными условиями.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обеспечено участие в реализации регионального проекта «Спорт-норма жизни», национального проекта «Демография»;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>
        <w:rPr>
          <w:rFonts w:eastAsia="Arial"/>
          <w:kern w:val="2"/>
          <w:sz w:val="24"/>
          <w:szCs w:val="24"/>
        </w:rPr>
        <w:t>оличество спортивных сооружений в городе Югорске увеличилось с 90 до 105 шт.;</w:t>
      </w:r>
    </w:p>
    <w:p w:rsidR="00266449" w:rsidRDefault="00266449" w:rsidP="00266449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увеличена доля граждан, систематически занимающихся физической культурой и спортом в общей численности населения с 43,3% до 48,0%, в том числе на базе муниципальных учреждений с 28,8% до 30,0% в 2019 году;</w:t>
      </w:r>
    </w:p>
    <w:p w:rsidR="00266449" w:rsidRDefault="00266449" w:rsidP="00266449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увеличена д</w:t>
      </w:r>
      <w:r>
        <w:rPr>
          <w:sz w:val="24"/>
          <w:szCs w:val="24"/>
        </w:rPr>
        <w:t xml:space="preserve">оля обеспеченности населения единовременной пропускной способностью спортивных сооружений с 64,0% до 69,6% в 2019 году; </w:t>
      </w:r>
    </w:p>
    <w:p w:rsidR="00266449" w:rsidRDefault="00266449" w:rsidP="00266449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увеличена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города Югорска с 29,0% до 37,0% в 2019 году;</w:t>
      </w:r>
    </w:p>
    <w:p w:rsidR="00266449" w:rsidRDefault="00266449" w:rsidP="00266449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выше плановых значений - 36,4 % в 2019 году (план 35%);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- в течение года было организовано и проведено </w:t>
      </w:r>
      <w:r>
        <w:rPr>
          <w:rFonts w:eastAsia="Arial"/>
          <w:sz w:val="24"/>
          <w:szCs w:val="24"/>
        </w:rPr>
        <w:t>221</w:t>
      </w:r>
      <w:r>
        <w:rPr>
          <w:sz w:val="24"/>
          <w:szCs w:val="24"/>
        </w:rPr>
        <w:t xml:space="preserve"> спортивное мероприятие различной направленности, в которых приняли участие </w:t>
      </w:r>
      <w:r>
        <w:rPr>
          <w:rFonts w:eastAsia="Arial"/>
          <w:sz w:val="24"/>
          <w:szCs w:val="24"/>
        </w:rPr>
        <w:t xml:space="preserve">16 928 </w:t>
      </w:r>
      <w:r>
        <w:rPr>
          <w:sz w:val="24"/>
          <w:szCs w:val="24"/>
        </w:rPr>
        <w:t>человек;</w:t>
      </w:r>
    </w:p>
    <w:p w:rsidR="00266449" w:rsidRDefault="00266449" w:rsidP="00266449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обеспечено участие </w:t>
      </w:r>
      <w:r>
        <w:rPr>
          <w:sz w:val="24"/>
          <w:szCs w:val="24"/>
          <w:shd w:val="clear" w:color="auto" w:fill="FFFFFF"/>
        </w:rPr>
        <w:t xml:space="preserve">1 920 </w:t>
      </w:r>
      <w:r>
        <w:rPr>
          <w:sz w:val="24"/>
          <w:szCs w:val="24"/>
        </w:rPr>
        <w:t>спортсменов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shd w:val="clear" w:color="auto" w:fill="FFFFFF"/>
        </w:rPr>
        <w:t xml:space="preserve"> соревнованиях различного уровня (международных, российских, региональных) </w:t>
      </w:r>
      <w:r>
        <w:rPr>
          <w:sz w:val="24"/>
          <w:szCs w:val="24"/>
        </w:rPr>
        <w:t>в 2019 году</w:t>
      </w:r>
      <w:r>
        <w:rPr>
          <w:sz w:val="24"/>
          <w:szCs w:val="24"/>
          <w:shd w:val="clear" w:color="auto" w:fill="FFFFFF"/>
        </w:rPr>
        <w:t>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sz w:val="24"/>
          <w:szCs w:val="24"/>
          <w:shd w:val="clear" w:color="auto" w:fill="FFFFFF"/>
        </w:rPr>
        <w:t>югорские</w:t>
      </w:r>
      <w:proofErr w:type="spellEnd"/>
      <w:r>
        <w:rPr>
          <w:sz w:val="24"/>
          <w:szCs w:val="24"/>
          <w:shd w:val="clear" w:color="auto" w:fill="FFFFFF"/>
        </w:rPr>
        <w:t xml:space="preserve"> спортсмены </w:t>
      </w:r>
      <w:r>
        <w:rPr>
          <w:sz w:val="24"/>
          <w:szCs w:val="24"/>
        </w:rPr>
        <w:t>завоевали 364 медали, в том числе золотых – 133, серебряных – 115, бронзовых – 116;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введен</w:t>
      </w:r>
      <w:proofErr w:type="spellEnd"/>
      <w:r>
        <w:rPr>
          <w:sz w:val="24"/>
          <w:szCs w:val="24"/>
        </w:rPr>
        <w:t xml:space="preserve"> в эксплуатацию новый спортивный комплекс с универсальным игровым залом, передан в оперативное управление муниципальному бюджетному учреждению спортивная школа олимпийского резерва «Центр Югорского спорта».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4 корректировки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большинство целевых показателей достигнуты.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</w:rPr>
        <w:t xml:space="preserve">) составила 9,2 балла из 10 возможных, что соответствует качественной характеристике «отлично».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Молодежная</w:t>
      </w:r>
      <w:proofErr w:type="spellEnd"/>
      <w:r>
        <w:rPr>
          <w:b/>
          <w:bCs/>
          <w:sz w:val="24"/>
          <w:szCs w:val="24"/>
        </w:rPr>
        <w:t xml:space="preserve"> политика и организация временного трудоустройства</w:t>
      </w:r>
      <w:r>
        <w:rPr>
          <w:b/>
          <w:sz w:val="24"/>
          <w:szCs w:val="24"/>
        </w:rPr>
        <w:t>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99%. Привлечены внебюджетные средства в размере 12,3 млн. рублей.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в рамках программы исполнялись 10 основных мероприятий.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9 показателей результативности, 4 выполнены на 100%, 5 показателей перевыполнены.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увеличено количество молодых людей в возрасте 14 – 30 лет, </w:t>
      </w:r>
      <w:proofErr w:type="spellStart"/>
      <w:r>
        <w:rPr>
          <w:sz w:val="24"/>
          <w:szCs w:val="24"/>
        </w:rPr>
        <w:t>вовлеченных</w:t>
      </w:r>
      <w:proofErr w:type="spellEnd"/>
      <w:r>
        <w:rPr>
          <w:sz w:val="24"/>
          <w:szCs w:val="24"/>
        </w:rPr>
        <w:t xml:space="preserve"> в общественные объединения, участвующих в добровольческой деятельности, с 1 650 человек в 2018 до 1 800 человек в 2019 году;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увеличена доля детей и </w:t>
      </w:r>
      <w:proofErr w:type="spellStart"/>
      <w:r>
        <w:rPr>
          <w:sz w:val="24"/>
          <w:szCs w:val="24"/>
        </w:rPr>
        <w:t>молодежи</w:t>
      </w:r>
      <w:proofErr w:type="spellEnd"/>
      <w:r>
        <w:rPr>
          <w:sz w:val="24"/>
          <w:szCs w:val="24"/>
        </w:rPr>
        <w:t xml:space="preserve"> в возрасте от 14-30 лет, задействованной в мероприятиях гражданско-патриотической направленности с 28,0% в  2018 году до 28,3% в 2019 году;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увеличено количество социально - значимых проектов, заявленных на конкурсы различного уровня, с 35 штук в 2018 году до 36 штук в 2019 году;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увеличено количество молодых людей, </w:t>
      </w:r>
      <w:proofErr w:type="spellStart"/>
      <w:r>
        <w:rPr>
          <w:sz w:val="24"/>
          <w:szCs w:val="24"/>
        </w:rPr>
        <w:t>вовлеченных</w:t>
      </w:r>
      <w:proofErr w:type="spellEnd"/>
      <w:r>
        <w:rPr>
          <w:sz w:val="24"/>
          <w:szCs w:val="24"/>
        </w:rPr>
        <w:t xml:space="preserve"> в реализуемые проекты и программы в сфере поддержки талантливой </w:t>
      </w:r>
      <w:proofErr w:type="spellStart"/>
      <w:r>
        <w:rPr>
          <w:sz w:val="24"/>
          <w:szCs w:val="24"/>
        </w:rPr>
        <w:t>молодежи</w:t>
      </w:r>
      <w:proofErr w:type="spellEnd"/>
      <w:r>
        <w:rPr>
          <w:sz w:val="24"/>
          <w:szCs w:val="24"/>
        </w:rPr>
        <w:t>, с 5 300 человек в 2018 году до 5 457 человек в 2019 году;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- увеличена доля населения города Югорска, задействованного в мероприятиях по </w:t>
      </w:r>
      <w:proofErr w:type="spellStart"/>
      <w:r>
        <w:rPr>
          <w:sz w:val="24"/>
          <w:szCs w:val="24"/>
        </w:rPr>
        <w:t>молодежной</w:t>
      </w:r>
      <w:proofErr w:type="spellEnd"/>
      <w:r>
        <w:rPr>
          <w:sz w:val="24"/>
          <w:szCs w:val="24"/>
        </w:rPr>
        <w:t xml:space="preserve"> политике, от общей численности населения с 65,0% в 2018 году до 66,1% в 2019 году;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рамках организации временного трудоустройства подростков и </w:t>
      </w:r>
      <w:proofErr w:type="spellStart"/>
      <w:r>
        <w:rPr>
          <w:sz w:val="24"/>
          <w:szCs w:val="24"/>
        </w:rPr>
        <w:t>молодежи</w:t>
      </w:r>
      <w:proofErr w:type="spellEnd"/>
      <w:r>
        <w:rPr>
          <w:sz w:val="24"/>
          <w:szCs w:val="24"/>
        </w:rPr>
        <w:t xml:space="preserve"> в городе Югорске трудоустроены: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1) 426</w:t>
      </w:r>
      <w:r>
        <w:rPr>
          <w:sz w:val="24"/>
          <w:szCs w:val="24"/>
        </w:rPr>
        <w:t xml:space="preserve"> человек по направлению организации деятельности временного трудоустройства несовершеннолетних граждан в возрасте от 14 до 18 лет;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Cs/>
          <w:sz w:val="24"/>
          <w:szCs w:val="24"/>
        </w:rPr>
        <w:t>98</w:t>
      </w:r>
      <w:r>
        <w:rPr>
          <w:sz w:val="24"/>
          <w:szCs w:val="24"/>
        </w:rPr>
        <w:t xml:space="preserve"> человек по направлению организации оплачиваемых общественных работ и организации занятости безработных граждан, испытывающих трудности при поиске работы, организации стажировки инвалидов молодого возраста;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7 человек по направлению организации временного трудоустройства безработных граждан, имеющих высшее, среднее профессиональное образование и ищущих работу.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5 корректировок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  <w:lang w:bidi="ru-RU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Муниципальная программа в </w:t>
      </w:r>
      <w:proofErr w:type="spellStart"/>
      <w:r>
        <w:rPr>
          <w:sz w:val="24"/>
          <w:szCs w:val="24"/>
          <w:lang w:bidi="ru-RU"/>
        </w:rPr>
        <w:t>отчетном</w:t>
      </w:r>
      <w:proofErr w:type="spellEnd"/>
      <w:r>
        <w:rPr>
          <w:sz w:val="24"/>
          <w:szCs w:val="24"/>
          <w:lang w:bidi="ru-RU"/>
        </w:rPr>
        <w:t xml:space="preserve"> году исполнена с высокой степенью освоения финансовых средств, запланированные мероприятия выполнены, </w:t>
      </w:r>
      <w:r>
        <w:rPr>
          <w:sz w:val="24"/>
          <w:szCs w:val="24"/>
        </w:rPr>
        <w:t xml:space="preserve">все целевые показатели достигнуты.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(OR) составила 10 баллов из 10 возможных, что соответствует качественной характеристике «отлично».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жилищной сферы»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направленные на реализацию программы, освоены на 95,0%.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11 основных мероприятий программы 6 выполнены, 2 не выполнены, финансирование 3 мероприятий запланировано с 2023 года, мероприятия без финансирования в 2019 году не учтены при оценке. </w:t>
      </w:r>
    </w:p>
    <w:p w:rsidR="00266449" w:rsidRDefault="00266449" w:rsidP="002664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1.1 «Корректировка градостроительной документации, связанная с изменениями градостроительного законодательства» финансовое исполнение составило 55,7 %.  </w:t>
      </w:r>
    </w:p>
    <w:p w:rsidR="00266449" w:rsidRDefault="00266449" w:rsidP="00266449">
      <w:pPr>
        <w:pStyle w:val="a3"/>
        <w:ind w:firstLine="709"/>
        <w:jc w:val="both"/>
        <w:rPr>
          <w:rFonts w:ascii="Times New Roman" w:hAnsi="Times New Roman"/>
          <w:spacing w:val="-5"/>
          <w:sz w:val="24"/>
          <w:szCs w:val="24"/>
          <w:lang w:eastAsia="en-US"/>
        </w:rPr>
      </w:pPr>
      <w:r>
        <w:rPr>
          <w:rFonts w:ascii="Times New Roman" w:hAnsi="Times New Roman"/>
          <w:spacing w:val="-5"/>
          <w:sz w:val="24"/>
          <w:szCs w:val="24"/>
          <w:lang w:eastAsia="en-US"/>
        </w:rPr>
        <w:t xml:space="preserve">В 2019 году данное мероприятие реализовано </w:t>
      </w:r>
      <w:proofErr w:type="spellStart"/>
      <w:r>
        <w:rPr>
          <w:rFonts w:ascii="Times New Roman" w:hAnsi="Times New Roman"/>
          <w:spacing w:val="-5"/>
          <w:sz w:val="24"/>
          <w:szCs w:val="24"/>
          <w:lang w:eastAsia="en-US"/>
        </w:rPr>
        <w:t>путем</w:t>
      </w:r>
      <w:proofErr w:type="spellEnd"/>
      <w:r>
        <w:rPr>
          <w:rFonts w:ascii="Times New Roman" w:hAnsi="Times New Roman"/>
          <w:spacing w:val="-5"/>
          <w:sz w:val="24"/>
          <w:szCs w:val="24"/>
          <w:lang w:eastAsia="en-US"/>
        </w:rPr>
        <w:t xml:space="preserve"> заключения 4-х муниципальных контрактов по выполнению работ по постановке на кадастровый </w:t>
      </w:r>
      <w:proofErr w:type="spellStart"/>
      <w:r>
        <w:rPr>
          <w:rFonts w:ascii="Times New Roman" w:hAnsi="Times New Roman"/>
          <w:spacing w:val="-5"/>
          <w:sz w:val="24"/>
          <w:szCs w:val="24"/>
          <w:lang w:eastAsia="en-US"/>
        </w:rPr>
        <w:t>учет</w:t>
      </w:r>
      <w:proofErr w:type="spellEnd"/>
      <w:r>
        <w:rPr>
          <w:rFonts w:ascii="Times New Roman" w:hAnsi="Times New Roman"/>
          <w:spacing w:val="-5"/>
          <w:sz w:val="24"/>
          <w:szCs w:val="24"/>
          <w:lang w:eastAsia="en-US"/>
        </w:rPr>
        <w:t xml:space="preserve"> зон территориального планирования. </w:t>
      </w:r>
    </w:p>
    <w:p w:rsidR="00266449" w:rsidRDefault="00266449" w:rsidP="00266449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pacing w:val="-5"/>
          <w:sz w:val="24"/>
          <w:szCs w:val="24"/>
          <w:lang w:eastAsia="en-US"/>
        </w:rPr>
        <w:t>Остаток денежных сре</w:t>
      </w:r>
      <w:proofErr w:type="gramStart"/>
      <w:r>
        <w:rPr>
          <w:rFonts w:eastAsia="Calibri"/>
          <w:spacing w:val="-5"/>
          <w:sz w:val="24"/>
          <w:szCs w:val="24"/>
          <w:lang w:eastAsia="en-US"/>
        </w:rPr>
        <w:t>дств пл</w:t>
      </w:r>
      <w:proofErr w:type="gramEnd"/>
      <w:r>
        <w:rPr>
          <w:rFonts w:eastAsia="Calibri"/>
          <w:spacing w:val="-5"/>
          <w:sz w:val="24"/>
          <w:szCs w:val="24"/>
          <w:lang w:eastAsia="en-US"/>
        </w:rPr>
        <w:t>анировалось направить на снос ветхого жилья, но условия расходования средств были изменены и на конец года по данному мероприятию остаток составил 3 604,3</w:t>
      </w:r>
      <w:r>
        <w:rPr>
          <w:rFonts w:eastAsia="Calibri"/>
          <w:sz w:val="24"/>
          <w:szCs w:val="24"/>
          <w:lang w:eastAsia="en-US"/>
        </w:rPr>
        <w:t xml:space="preserve"> тыс. рублей, из них окружной бюджет – 3 352,0 тыс. рублей, городской бюджет – 252,3 тыс. рублей. Провести новые </w:t>
      </w:r>
      <w:r>
        <w:rPr>
          <w:rFonts w:eastAsia="Calibri"/>
          <w:bCs/>
          <w:sz w:val="24"/>
          <w:szCs w:val="24"/>
          <w:lang w:eastAsia="en-US"/>
        </w:rPr>
        <w:t>конкурсные процедуры</w:t>
      </w:r>
      <w:r>
        <w:rPr>
          <w:rFonts w:eastAsia="Calibri"/>
          <w:sz w:val="24"/>
          <w:szCs w:val="24"/>
          <w:lang w:eastAsia="en-US"/>
        </w:rPr>
        <w:t xml:space="preserve"> не представлялось возможным по срокам проведения закупочных процедур.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2.3 «Приобретение жилых помещений»  финансовое исполнение составило 28,6%. </w:t>
      </w:r>
    </w:p>
    <w:p w:rsidR="00266449" w:rsidRDefault="00266449" w:rsidP="0026644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pacing w:val="-5"/>
          <w:sz w:val="24"/>
          <w:szCs w:val="24"/>
          <w:lang w:eastAsia="en-US"/>
        </w:rPr>
        <w:t>Остаток денежных средств на конец года по данному мероприятию составил 7 315,2</w:t>
      </w:r>
      <w:r>
        <w:rPr>
          <w:rFonts w:eastAsia="Calibri"/>
          <w:sz w:val="24"/>
          <w:szCs w:val="24"/>
          <w:lang w:eastAsia="en-US"/>
        </w:rPr>
        <w:t xml:space="preserve"> тыс. рублей, из них окружной бюджет – 6 803,2 тыс. рублей, городской бюджет – 512,0 тыс. рублей, в связи с неисполнением обязательств застройщика ООО «Инвестиционная компания </w:t>
      </w:r>
      <w:proofErr w:type="spellStart"/>
      <w:r>
        <w:rPr>
          <w:rFonts w:eastAsia="Calibri"/>
          <w:sz w:val="24"/>
          <w:szCs w:val="24"/>
          <w:lang w:eastAsia="en-US"/>
        </w:rPr>
        <w:t>Уралгазстрой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» по строительству и передаче в муниципальную собственность 22-х жилых помещений по ул. Студенческая, 16/1, в установленный муниципальным контрактом срок. </w:t>
      </w:r>
      <w:proofErr w:type="gramEnd"/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15 показателей результативности 8 показателей выполнены на 100%, 6 показателей перевыполнены, по 1 показателю целевое значение не достигнуто.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Показатель 4 «Общая площадь жилых помещений, приходящихся в среднем на 1 жителя» выполнен на 97,9% (план 28,9 кв. м, факт 28,3 кв. м.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чел.).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то, что план по вводу жилья в 2019 году перевыполнен, значение показателя не достигнуто,</w:t>
      </w:r>
      <w:r>
        <w:t xml:space="preserve"> </w:t>
      </w:r>
      <w:r>
        <w:rPr>
          <w:sz w:val="24"/>
          <w:szCs w:val="24"/>
        </w:rPr>
        <w:t xml:space="preserve">в связи с большим </w:t>
      </w:r>
      <w:proofErr w:type="spellStart"/>
      <w:r>
        <w:rPr>
          <w:sz w:val="24"/>
          <w:szCs w:val="24"/>
        </w:rPr>
        <w:t>объемом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снесенного</w:t>
      </w:r>
      <w:proofErr w:type="spellEnd"/>
      <w:r>
        <w:rPr>
          <w:sz w:val="24"/>
          <w:szCs w:val="24"/>
        </w:rPr>
        <w:t xml:space="preserve"> ветхого жилья.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обеспечено участие </w:t>
      </w:r>
      <w:r>
        <w:rPr>
          <w:rFonts w:ascii="Times New Roman" w:hAnsi="Times New Roman"/>
          <w:sz w:val="24"/>
          <w:szCs w:val="24"/>
          <w:lang w:eastAsia="en-US"/>
        </w:rPr>
        <w:t>в реализации регионального проекта «Обеспечение устойчивого сокращения непригодного для проживания жилищного фонда», национального проекта «Жилье и городская среда»;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приобретено 62 жилых помещения, для переселения граждан из непригодного (аварийного) жилищного фонда;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 семьи получили субсидии для приобретения жилого помещения  по мероприятию «Обеспечение субсидией лица, </w:t>
      </w:r>
      <w:proofErr w:type="spellStart"/>
      <w:r>
        <w:rPr>
          <w:sz w:val="24"/>
          <w:szCs w:val="24"/>
        </w:rPr>
        <w:t>приравненного</w:t>
      </w:r>
      <w:proofErr w:type="spellEnd"/>
      <w:r>
        <w:rPr>
          <w:sz w:val="24"/>
          <w:szCs w:val="24"/>
        </w:rPr>
        <w:t xml:space="preserve"> по льготам к ветеранам Великой Отечественной войны»;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- 3 молодых семьи получили  субсидии в виде социальных выплат на приобретение (строительство) жилых помещений в собственность по мероприятию «Обеспечение субсидиями молодых семей города Югорска»;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- 3 семьи приобрели жилые помещения, воспользовавшись субсидией взамен получения земельного участка в собственность бесплатно;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- 31 семья получила бесплатно земельные участки в собственность для индивидуального жилищного строительства;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- 7 жилых помещений </w:t>
      </w:r>
      <w:proofErr w:type="gramStart"/>
      <w:r>
        <w:rPr>
          <w:sz w:val="24"/>
          <w:szCs w:val="24"/>
        </w:rPr>
        <w:t>предоставлены</w:t>
      </w:r>
      <w:proofErr w:type="gramEnd"/>
      <w:r>
        <w:rPr>
          <w:sz w:val="24"/>
          <w:szCs w:val="24"/>
        </w:rPr>
        <w:t xml:space="preserve"> детям-сиротам;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улучшили свои жилищные условия 159 семей города Югорска из них: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58  семей </w:t>
      </w:r>
      <w:proofErr w:type="gramStart"/>
      <w:r>
        <w:rPr>
          <w:sz w:val="24"/>
          <w:szCs w:val="24"/>
        </w:rPr>
        <w:t>переселены</w:t>
      </w:r>
      <w:proofErr w:type="gramEnd"/>
      <w:r>
        <w:rPr>
          <w:sz w:val="24"/>
          <w:szCs w:val="24"/>
        </w:rPr>
        <w:t xml:space="preserve"> из непригодного и аварийного жилищного фонда, 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42 семьи получили жилые помещения в порядке </w:t>
      </w:r>
      <w:proofErr w:type="spellStart"/>
      <w:r>
        <w:rPr>
          <w:sz w:val="24"/>
          <w:szCs w:val="24"/>
        </w:rPr>
        <w:t>очередности</w:t>
      </w:r>
      <w:proofErr w:type="spellEnd"/>
      <w:r>
        <w:rPr>
          <w:sz w:val="24"/>
          <w:szCs w:val="24"/>
        </w:rPr>
        <w:t xml:space="preserve">, состоящие на </w:t>
      </w:r>
      <w:proofErr w:type="spellStart"/>
      <w:r>
        <w:rPr>
          <w:sz w:val="24"/>
          <w:szCs w:val="24"/>
        </w:rPr>
        <w:t>учете</w:t>
      </w:r>
      <w:proofErr w:type="spellEnd"/>
      <w:r>
        <w:rPr>
          <w:sz w:val="24"/>
          <w:szCs w:val="24"/>
        </w:rPr>
        <w:t xml:space="preserve"> в качестве нуждающихся в жилых помещениях и улучивших жилищные условия, </w:t>
      </w:r>
      <w:proofErr w:type="gramEnd"/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59 семей получили служебное жилье;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сокращено количество семей, состоящих на </w:t>
      </w:r>
      <w:proofErr w:type="spellStart"/>
      <w:r>
        <w:rPr>
          <w:sz w:val="24"/>
          <w:szCs w:val="24"/>
        </w:rPr>
        <w:t>учете</w:t>
      </w:r>
      <w:proofErr w:type="spellEnd"/>
      <w:r>
        <w:rPr>
          <w:sz w:val="24"/>
          <w:szCs w:val="24"/>
        </w:rPr>
        <w:t xml:space="preserve"> в городских списках </w:t>
      </w:r>
      <w:proofErr w:type="spellStart"/>
      <w:r>
        <w:rPr>
          <w:sz w:val="24"/>
          <w:szCs w:val="24"/>
        </w:rPr>
        <w:t>очередности</w:t>
      </w:r>
      <w:proofErr w:type="spellEnd"/>
      <w:r>
        <w:rPr>
          <w:sz w:val="24"/>
          <w:szCs w:val="24"/>
        </w:rPr>
        <w:t xml:space="preserve"> до 602 семей;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сокращены сроки административных процедур выдачи физическим и юридическим лицам разрешений на строительство, разрешений на ввод объекта, градостроительных планов земельных участков, предоставления сведений об объектах;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подготовлены 12,85 га земли для организации индивидуального жилищного строительства с целью обеспечения земельными участками отдельных категорий граждан;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внесены в единый государственный реестр недвижимости 19 сведений о границах территориальных зон, установленных в составе правил землепользования и </w:t>
      </w:r>
      <w:proofErr w:type="gramStart"/>
      <w:r>
        <w:rPr>
          <w:sz w:val="24"/>
          <w:szCs w:val="24"/>
        </w:rPr>
        <w:t>застройки города</w:t>
      </w:r>
      <w:proofErr w:type="gramEnd"/>
      <w:r>
        <w:rPr>
          <w:sz w:val="24"/>
          <w:szCs w:val="24"/>
        </w:rPr>
        <w:t xml:space="preserve"> Югорска;</w:t>
      </w:r>
    </w:p>
    <w:p w:rsidR="00266449" w:rsidRDefault="00266449" w:rsidP="002664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участие администрации города Югорска в федеральных и окружных программах позволило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путем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приобретения жилых помещений и выдачи субсидий на приобретение жилья увеличить долю жителей города Югорска, улучшивших жилищные условия, от общего количества нуждающихся в улучшении жилищных условий до 56,5%.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5 корректировок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большинство запланированных мероприятий </w:t>
      </w:r>
      <w:proofErr w:type="gramStart"/>
      <w:r>
        <w:rPr>
          <w:sz w:val="24"/>
          <w:szCs w:val="24"/>
        </w:rPr>
        <w:t>выполнены</w:t>
      </w:r>
      <w:proofErr w:type="gramEnd"/>
      <w:r>
        <w:rPr>
          <w:sz w:val="24"/>
          <w:szCs w:val="24"/>
        </w:rPr>
        <w:t>, большинство целевых показателей достигнуты.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</w:rPr>
        <w:t xml:space="preserve">) составила 8,6 балла из 10 возможных, что соответствует качественной характеристике «отлично». </w:t>
      </w:r>
    </w:p>
    <w:p w:rsidR="00266449" w:rsidRDefault="00266449" w:rsidP="00266449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Ответственному исполнителю рекомендуется:</w:t>
      </w:r>
    </w:p>
    <w:p w:rsidR="00266449" w:rsidRDefault="00266449" w:rsidP="00266449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- обратить внимание на качество подготовки и своевременность предоставления </w:t>
      </w:r>
      <w:proofErr w:type="spellStart"/>
      <w:r>
        <w:rPr>
          <w:sz w:val="24"/>
          <w:szCs w:val="24"/>
        </w:rPr>
        <w:t>отчетных</w:t>
      </w:r>
      <w:proofErr w:type="spellEnd"/>
      <w:r>
        <w:rPr>
          <w:sz w:val="24"/>
          <w:szCs w:val="24"/>
        </w:rPr>
        <w:t xml:space="preserve"> данных, а также на качество и своевременность размещения информации по муниципальной программе на официальном сайте органов местного самоуправления </w:t>
      </w:r>
      <w:r>
        <w:rPr>
          <w:sz w:val="24"/>
          <w:szCs w:val="24"/>
        </w:rPr>
        <w:lastRenderedPageBreak/>
        <w:t xml:space="preserve">(актуальная редакция, </w:t>
      </w:r>
      <w:proofErr w:type="spellStart"/>
      <w:r>
        <w:rPr>
          <w:sz w:val="24"/>
          <w:szCs w:val="24"/>
        </w:rPr>
        <w:t>отчетность</w:t>
      </w:r>
      <w:proofErr w:type="spellEnd"/>
      <w:r>
        <w:rPr>
          <w:sz w:val="24"/>
          <w:szCs w:val="24"/>
        </w:rPr>
        <w:t xml:space="preserve">, изменения) и </w:t>
      </w:r>
      <w:proofErr w:type="gramStart"/>
      <w:r>
        <w:rPr>
          <w:sz w:val="24"/>
          <w:szCs w:val="24"/>
        </w:rPr>
        <w:t>в ГАС</w:t>
      </w:r>
      <w:proofErr w:type="gramEnd"/>
      <w:r>
        <w:rPr>
          <w:sz w:val="24"/>
          <w:szCs w:val="24"/>
        </w:rPr>
        <w:t xml:space="preserve"> «Управление» в соответствии с установленными требованиями (постановление администрации города Югорска от 01.11.2019 № 2359).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пересмотреть целесообразность применения показателей с нулевым значением в течение ряда лет;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показателю «Ежегодный ввод жилья в год на 1 жителя города Югорска» проводить своевременную корректировку значения показателя.</w:t>
      </w: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</w:t>
      </w:r>
      <w:proofErr w:type="spellStart"/>
      <w:r>
        <w:rPr>
          <w:b/>
          <w:sz w:val="24"/>
          <w:szCs w:val="24"/>
        </w:rPr>
        <w:t>жилищно</w:t>
      </w:r>
      <w:proofErr w:type="spellEnd"/>
      <w:r>
        <w:rPr>
          <w:b/>
          <w:sz w:val="24"/>
          <w:szCs w:val="24"/>
        </w:rPr>
        <w:t xml:space="preserve"> – коммунального комплекса и повышение энергетической эффективности»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направленные на реализацию программы, освоены на 99,7% 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10 основных мероприятий программы 9 мероприятий выполнены, финансирование 1 мероприятия запланировано с 2023 года и не учтено при оценке.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10 показателей результативности 7 выполнены на 100%, 2 показателя перевыполнены, по 1 показателю целевое значение не достигнуто.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5 «Количество реализуемых инвестиционных проектов в сфере жилищно-коммунального комплекса, в том числе на основе концессионных соглашений и энергосберегающих проектов в транспортном комплексе, жилищном фонде и муниципальной сфере» (план – 2 ед., факт – 1 ед.)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Показатель</w:t>
      </w:r>
      <w:proofErr w:type="gramEnd"/>
      <w:r>
        <w:rPr>
          <w:sz w:val="24"/>
          <w:szCs w:val="24"/>
        </w:rPr>
        <w:t xml:space="preserve"> не достигнут в связи с отсутствуем ресурсного обеспечения для заключения и исполнения концессионного соглашения, принято решение об окончании процедуры переговоров и об отказе от заключения концессионного соглашения.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- обеспечено сохранение площади земельных участков, обеспеченных инженерными сетями на уровне прошлого года;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выполнено строительство объекта «Канализационно-очистные сооружения 500 куб. м. в сутки». Объект </w:t>
      </w:r>
      <w:proofErr w:type="spellStart"/>
      <w:r>
        <w:rPr>
          <w:sz w:val="24"/>
          <w:szCs w:val="24"/>
        </w:rPr>
        <w:t>введен</w:t>
      </w:r>
      <w:proofErr w:type="spellEnd"/>
      <w:r>
        <w:rPr>
          <w:sz w:val="24"/>
          <w:szCs w:val="24"/>
        </w:rPr>
        <w:t xml:space="preserve"> в эксплуатацию в декабре 2019 года;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произведена замена ветхих сетей общей </w:t>
      </w:r>
      <w:proofErr w:type="spellStart"/>
      <w:r>
        <w:rPr>
          <w:sz w:val="24"/>
          <w:szCs w:val="24"/>
        </w:rPr>
        <w:t>протяженностью</w:t>
      </w:r>
      <w:proofErr w:type="spellEnd"/>
      <w:r>
        <w:rPr>
          <w:sz w:val="24"/>
          <w:szCs w:val="24"/>
        </w:rPr>
        <w:t xml:space="preserve"> 5,449 км (в однотрубном исполнении), в том числе: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сетей теплоснабжения 3,587 км,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сетей водоснабжения 1,512 км,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сетей водоотведения 0,350 км.</w:t>
      </w:r>
    </w:p>
    <w:p w:rsidR="00266449" w:rsidRDefault="00266449" w:rsidP="0026644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 </w:t>
      </w:r>
      <w:proofErr w:type="spellStart"/>
      <w:r>
        <w:rPr>
          <w:rFonts w:eastAsia="Calibri"/>
          <w:sz w:val="24"/>
          <w:szCs w:val="24"/>
          <w:lang w:eastAsia="en-US"/>
        </w:rPr>
        <w:t>заключен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контракт на строительство объекта «Сети канализации микрорайонов индивидуальной застройки </w:t>
      </w:r>
      <w:proofErr w:type="spellStart"/>
      <w:r>
        <w:rPr>
          <w:rFonts w:eastAsia="Calibri"/>
          <w:sz w:val="24"/>
          <w:szCs w:val="24"/>
          <w:lang w:eastAsia="en-US"/>
        </w:rPr>
        <w:t>мкр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5,7 в городе Югорске» 3,4,5 этапов (готовность объекта по контракту – 47,7%);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 xml:space="preserve">предоставлена субсидия из местного бюджета 2 </w:t>
      </w:r>
      <w:proofErr w:type="spellStart"/>
      <w:r>
        <w:rPr>
          <w:sz w:val="24"/>
          <w:szCs w:val="24"/>
        </w:rPr>
        <w:t>ресурсоснабжающим</w:t>
      </w:r>
      <w:proofErr w:type="spellEnd"/>
      <w:r>
        <w:rPr>
          <w:sz w:val="24"/>
          <w:szCs w:val="24"/>
        </w:rPr>
        <w:t xml:space="preserve"> предприятиям в целях возмещения недополученных доходов от оказания коммунальных услуг населению города Югорска;</w:t>
      </w:r>
    </w:p>
    <w:p w:rsidR="00266449" w:rsidRDefault="00266449" w:rsidP="00266449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выполнен капитальный ремонт общего имущества в 10 многоквартирных домах города Югорска общей площадью 37,7 тыс. кв. м;</w:t>
      </w:r>
    </w:p>
    <w:p w:rsidR="00266449" w:rsidRDefault="00266449" w:rsidP="00266449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выполнен ремонт 5 квартир, находящихся в муниципальной собственности, общей площадью 136,4 кв. м;</w:t>
      </w:r>
    </w:p>
    <w:p w:rsidR="00266449" w:rsidRDefault="00266449" w:rsidP="00266449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>приведено в технически исправное состояние 2 жилых дома, использовавшихся до 01.01.2012 в качестве общежитий;</w:t>
      </w:r>
    </w:p>
    <w:p w:rsidR="00266449" w:rsidRDefault="00266449" w:rsidP="00266449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проведено 7 мероприятий по информационной поддержке, обучению собственников помещений по организации капитального ремонта многоквартирных домов.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В течение 2019 года были внесены 5 корректировок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большинство целевых показателей достигнуты.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</w:rPr>
        <w:t>) составила 7,6 балла из 10 возможных, что соответствует качественной характеристике «хорошо».</w:t>
      </w:r>
    </w:p>
    <w:p w:rsidR="00266449" w:rsidRDefault="00266449" w:rsidP="00266449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Необходимо отметить качественную подготовку ответственным исполнителем программы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отчетов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пояснительных записок и своевременность размещения информации в Интернет ресурсах. Обратить внимание на своевременность корректировки значений показателей муниципальной программы.</w:t>
      </w:r>
    </w:p>
    <w:p w:rsidR="00266449" w:rsidRDefault="00266449" w:rsidP="00266449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«Автомобильные дороги, транспорт и городская среда»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99,1%.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11 основных мероприятий программы 7 мероприятий выполнены, финансирование 4 мероприятий запланировано с 2023 года и их выполнение не учитывалось при оценке.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17 показателей результативности 9 показателей выполнены на 100%, 7 показателей перевыполнены, по 1 показателю целевое значение не достигнуто.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11 «Число детей, пострадавших в дорожно-транспортных происшествиях» (план – 6 чел, факт – 7 чел.).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eastAsia="ar-SA"/>
        </w:rPr>
        <w:t xml:space="preserve">1) В рамках мероприятий подпрограммы </w:t>
      </w:r>
      <w:r>
        <w:rPr>
          <w:spacing w:val="1"/>
          <w:sz w:val="24"/>
          <w:szCs w:val="24"/>
          <w:lang w:val="en-US" w:eastAsia="ar-SA"/>
        </w:rPr>
        <w:t>I</w:t>
      </w:r>
      <w:r>
        <w:rPr>
          <w:spacing w:val="1"/>
          <w:sz w:val="24"/>
          <w:szCs w:val="24"/>
          <w:lang w:eastAsia="ar-SA"/>
        </w:rPr>
        <w:t xml:space="preserve"> «Развитие сети автомобильных дорог и транспорта»: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выполнена реконструкция автомобильной дороги по ул. Никольская (от ул. Газовиков – до ул. Промышленная) </w:t>
      </w:r>
      <w:proofErr w:type="spellStart"/>
      <w:r>
        <w:rPr>
          <w:sz w:val="24"/>
          <w:szCs w:val="24"/>
        </w:rPr>
        <w:t>протяженностью</w:t>
      </w:r>
      <w:proofErr w:type="spellEnd"/>
      <w:r>
        <w:rPr>
          <w:sz w:val="24"/>
          <w:szCs w:val="24"/>
        </w:rPr>
        <w:t xml:space="preserve"> - 290 м.;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обеспечено содержание в нормативном состоянии 158,4 км уличной дорожной сети;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- нанесена дорожная разметка - 15 468,9 кв. м.;</w:t>
      </w:r>
    </w:p>
    <w:p w:rsidR="00266449" w:rsidRDefault="00266449" w:rsidP="00266449">
      <w:pPr>
        <w:tabs>
          <w:tab w:val="left" w:pos="99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произведен</w:t>
      </w:r>
      <w:proofErr w:type="spellEnd"/>
      <w:r>
        <w:rPr>
          <w:sz w:val="24"/>
          <w:szCs w:val="24"/>
        </w:rPr>
        <w:t xml:space="preserve"> ямочный ремонт </w:t>
      </w:r>
      <w:r>
        <w:rPr>
          <w:bCs/>
          <w:sz w:val="24"/>
          <w:szCs w:val="24"/>
        </w:rPr>
        <w:t xml:space="preserve">1 800 кв. м. </w:t>
      </w:r>
      <w:r>
        <w:rPr>
          <w:sz w:val="24"/>
          <w:szCs w:val="24"/>
        </w:rPr>
        <w:t>автомобильных дорог;</w:t>
      </w:r>
    </w:p>
    <w:p w:rsidR="00266449" w:rsidRDefault="00266449" w:rsidP="00266449">
      <w:pPr>
        <w:keepNext/>
        <w:tabs>
          <w:tab w:val="left" w:pos="1008"/>
        </w:tabs>
        <w:suppressAutoHyphens/>
        <w:ind w:firstLine="709"/>
        <w:jc w:val="both"/>
        <w:outlineLvl w:val="3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произведен</w:t>
      </w:r>
      <w:proofErr w:type="spellEnd"/>
      <w:r>
        <w:rPr>
          <w:bCs/>
          <w:sz w:val="24"/>
          <w:szCs w:val="24"/>
        </w:rPr>
        <w:t xml:space="preserve"> текущий ремонт 7,604 километра автомобильных дорог;</w:t>
      </w:r>
    </w:p>
    <w:p w:rsidR="00266449" w:rsidRDefault="00266449" w:rsidP="00266449">
      <w:pPr>
        <w:keepNext/>
        <w:tabs>
          <w:tab w:val="left" w:pos="1008"/>
        </w:tabs>
        <w:suppressAutoHyphens/>
        <w:ind w:firstLine="709"/>
        <w:jc w:val="both"/>
        <w:outlineLvl w:val="3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- установлено и заменено дорожных знаков – 131 ед.;</w:t>
      </w:r>
    </w:p>
    <w:p w:rsidR="00266449" w:rsidRDefault="00266449" w:rsidP="00266449">
      <w:pPr>
        <w:keepNext/>
        <w:suppressAutoHyphens/>
        <w:ind w:firstLine="709"/>
        <w:jc w:val="both"/>
        <w:outlineLvl w:val="3"/>
        <w:rPr>
          <w:bCs/>
          <w:i/>
          <w:sz w:val="24"/>
          <w:szCs w:val="24"/>
          <w:highlight w:val="yellow"/>
        </w:rPr>
      </w:pPr>
      <w:r>
        <w:rPr>
          <w:bCs/>
          <w:sz w:val="24"/>
          <w:szCs w:val="24"/>
        </w:rPr>
        <w:t xml:space="preserve">- произведена отсыпка песком грунтовых дорог – </w:t>
      </w:r>
      <w:r>
        <w:rPr>
          <w:sz w:val="24"/>
          <w:szCs w:val="24"/>
          <w:lang w:eastAsia="ar-SA"/>
        </w:rPr>
        <w:t>1 078,71 м3;</w:t>
      </w:r>
    </w:p>
    <w:p w:rsidR="00266449" w:rsidRDefault="00266449" w:rsidP="00266449">
      <w:pPr>
        <w:keepNext/>
        <w:tabs>
          <w:tab w:val="left" w:pos="990"/>
        </w:tabs>
        <w:suppressAutoHyphens/>
        <w:ind w:firstLine="709"/>
        <w:jc w:val="both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проведены </w:t>
      </w:r>
      <w:proofErr w:type="spellStart"/>
      <w:r>
        <w:rPr>
          <w:bCs/>
          <w:sz w:val="24"/>
          <w:szCs w:val="24"/>
        </w:rPr>
        <w:t>противопаводковые</w:t>
      </w:r>
      <w:proofErr w:type="spellEnd"/>
      <w:r>
        <w:rPr>
          <w:bCs/>
          <w:sz w:val="24"/>
          <w:szCs w:val="24"/>
        </w:rPr>
        <w:t xml:space="preserve"> мероприятия в осенний и весенний периоды;</w:t>
      </w:r>
    </w:p>
    <w:p w:rsidR="00266449" w:rsidRDefault="00266449" w:rsidP="00266449">
      <w:pPr>
        <w:keepNext/>
        <w:tabs>
          <w:tab w:val="left" w:pos="708"/>
        </w:tabs>
        <w:suppressAutoHyphens/>
        <w:ind w:firstLine="709"/>
        <w:jc w:val="both"/>
        <w:outlineLvl w:val="1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  <w:lang w:eastAsia="ar-SA"/>
        </w:rPr>
        <w:t xml:space="preserve">выполнено окрашивание бордюрного камня площадью - 4 845,8 </w:t>
      </w:r>
      <w:proofErr w:type="spellStart"/>
      <w:r>
        <w:rPr>
          <w:sz w:val="24"/>
          <w:szCs w:val="24"/>
          <w:lang w:eastAsia="ar-SA"/>
        </w:rPr>
        <w:t>кв.м</w:t>
      </w:r>
      <w:proofErr w:type="spellEnd"/>
      <w:r>
        <w:rPr>
          <w:sz w:val="24"/>
          <w:szCs w:val="24"/>
          <w:lang w:eastAsia="ar-SA"/>
        </w:rPr>
        <w:t>.;</w:t>
      </w:r>
    </w:p>
    <w:p w:rsidR="00266449" w:rsidRDefault="00266449" w:rsidP="00266449">
      <w:pPr>
        <w:keepNext/>
        <w:tabs>
          <w:tab w:val="left" w:pos="990"/>
        </w:tabs>
        <w:suppressAutoHyphens/>
        <w:ind w:firstLine="709"/>
        <w:jc w:val="both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выполнена замена бордюрного камня – 149 п. </w:t>
      </w:r>
      <w:proofErr w:type="gramStart"/>
      <w:r>
        <w:rPr>
          <w:bCs/>
          <w:sz w:val="24"/>
          <w:szCs w:val="24"/>
        </w:rPr>
        <w:t>м</w:t>
      </w:r>
      <w:proofErr w:type="gramEnd"/>
      <w:r>
        <w:rPr>
          <w:bCs/>
          <w:sz w:val="24"/>
          <w:szCs w:val="24"/>
        </w:rPr>
        <w:t>.;</w:t>
      </w:r>
    </w:p>
    <w:p w:rsidR="00266449" w:rsidRDefault="00266449" w:rsidP="00266449">
      <w:pPr>
        <w:suppressAutoHyphens/>
        <w:spacing w:before="240"/>
        <w:ind w:firstLine="709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выполнено </w:t>
      </w:r>
      <w:proofErr w:type="spellStart"/>
      <w:r>
        <w:rPr>
          <w:sz w:val="24"/>
          <w:szCs w:val="24"/>
          <w:lang w:eastAsia="ar-SA"/>
        </w:rPr>
        <w:t>грейдирование</w:t>
      </w:r>
      <w:proofErr w:type="spellEnd"/>
      <w:r>
        <w:rPr>
          <w:sz w:val="24"/>
          <w:szCs w:val="24"/>
          <w:lang w:eastAsia="ar-SA"/>
        </w:rPr>
        <w:t xml:space="preserve"> на площади 823,1 кв. м.;</w:t>
      </w:r>
    </w:p>
    <w:p w:rsidR="00266449" w:rsidRDefault="00266449" w:rsidP="00266449">
      <w:pPr>
        <w:keepNext/>
        <w:tabs>
          <w:tab w:val="left" w:pos="990"/>
        </w:tabs>
        <w:suppressAutoHyphens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- выполнены работы по установке ограждений, установке консолей, </w:t>
      </w:r>
      <w:proofErr w:type="spellStart"/>
      <w:r>
        <w:rPr>
          <w:sz w:val="24"/>
          <w:szCs w:val="24"/>
        </w:rPr>
        <w:t>перенавеске</w:t>
      </w:r>
      <w:proofErr w:type="spellEnd"/>
      <w:r>
        <w:rPr>
          <w:sz w:val="24"/>
          <w:szCs w:val="24"/>
        </w:rPr>
        <w:t xml:space="preserve"> светофоров в количестве - 468 секций;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созданы условия для качественного предоставления услуг и организации транспортного обслуживания населения автомобильным транспортом общего пользования по городским маршрутам регулярного сообщения на территории города Югорска;</w:t>
      </w:r>
    </w:p>
    <w:p w:rsidR="00266449" w:rsidRDefault="00266449" w:rsidP="00266449">
      <w:pPr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- обеспечена перевозка пассажиров по </w:t>
      </w:r>
      <w:r>
        <w:rPr>
          <w:rFonts w:eastAsia="Calibri"/>
          <w:color w:val="000000"/>
          <w:sz w:val="24"/>
          <w:szCs w:val="24"/>
        </w:rPr>
        <w:t xml:space="preserve">8 </w:t>
      </w:r>
      <w:r>
        <w:rPr>
          <w:sz w:val="24"/>
          <w:szCs w:val="24"/>
        </w:rPr>
        <w:t xml:space="preserve">автобусным маршрутам (№ </w:t>
      </w:r>
      <w:r>
        <w:rPr>
          <w:rFonts w:eastAsia="Calibri"/>
          <w:sz w:val="24"/>
          <w:szCs w:val="24"/>
        </w:rPr>
        <w:t xml:space="preserve">5 «А» </w:t>
      </w:r>
      <w:r>
        <w:rPr>
          <w:bCs/>
          <w:sz w:val="24"/>
          <w:szCs w:val="24"/>
          <w:lang w:eastAsia="ar-SA"/>
        </w:rPr>
        <w:t xml:space="preserve">«Финский комплекс»  - 16 </w:t>
      </w:r>
      <w:proofErr w:type="spellStart"/>
      <w:r>
        <w:rPr>
          <w:bCs/>
          <w:sz w:val="24"/>
          <w:szCs w:val="24"/>
          <w:lang w:eastAsia="ar-SA"/>
        </w:rPr>
        <w:t>мкр</w:t>
      </w:r>
      <w:proofErr w:type="spellEnd"/>
      <w:r>
        <w:rPr>
          <w:bCs/>
          <w:sz w:val="24"/>
          <w:szCs w:val="24"/>
          <w:lang w:eastAsia="ar-SA"/>
        </w:rPr>
        <w:t xml:space="preserve"> – «Экспоцентр»;</w:t>
      </w:r>
      <w:r>
        <w:rPr>
          <w:rFonts w:eastAsia="Calibri"/>
          <w:color w:val="7030A0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№ 6 «Югорск (МФЦ) – Югорск-2»;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№ 6 </w:t>
      </w:r>
      <w:r>
        <w:rPr>
          <w:rFonts w:eastAsia="Calibri"/>
          <w:sz w:val="24"/>
          <w:szCs w:val="24"/>
        </w:rPr>
        <w:t xml:space="preserve">«Б» </w:t>
      </w:r>
      <w:r>
        <w:rPr>
          <w:sz w:val="24"/>
          <w:szCs w:val="24"/>
          <w:lang w:eastAsia="ar-SA"/>
        </w:rPr>
        <w:t xml:space="preserve"> «Югорск (МФЦ) – Югорск-2»; </w:t>
      </w:r>
      <w:r>
        <w:rPr>
          <w:bCs/>
          <w:sz w:val="24"/>
          <w:szCs w:val="24"/>
          <w:lang w:eastAsia="ar-SA"/>
        </w:rPr>
        <w:t>№ 7 «</w:t>
      </w:r>
      <w:proofErr w:type="spellStart"/>
      <w:r>
        <w:rPr>
          <w:bCs/>
          <w:sz w:val="24"/>
          <w:szCs w:val="24"/>
          <w:lang w:eastAsia="ar-SA"/>
        </w:rPr>
        <w:t>Зеленая</w:t>
      </w:r>
      <w:proofErr w:type="spellEnd"/>
      <w:r>
        <w:rPr>
          <w:bCs/>
          <w:sz w:val="24"/>
          <w:szCs w:val="24"/>
          <w:lang w:eastAsia="ar-SA"/>
        </w:rPr>
        <w:t xml:space="preserve"> зона – Лайнер - Школа № 2»; № 7 «А» «</w:t>
      </w:r>
      <w:proofErr w:type="spellStart"/>
      <w:r>
        <w:rPr>
          <w:bCs/>
          <w:sz w:val="24"/>
          <w:szCs w:val="24"/>
          <w:lang w:eastAsia="ar-SA"/>
        </w:rPr>
        <w:t>Зеленая</w:t>
      </w:r>
      <w:proofErr w:type="spellEnd"/>
      <w:r>
        <w:rPr>
          <w:bCs/>
          <w:sz w:val="24"/>
          <w:szCs w:val="24"/>
          <w:lang w:eastAsia="ar-SA"/>
        </w:rPr>
        <w:t xml:space="preserve"> зона – Финский комплекс - Школа № 2»; </w:t>
      </w:r>
      <w:r>
        <w:rPr>
          <w:rFonts w:eastAsia="Calibri"/>
          <w:color w:val="000000"/>
          <w:sz w:val="24"/>
          <w:szCs w:val="24"/>
        </w:rPr>
        <w:t>№ 1 «Авалон – Школа №2»; № 2 «Школа № 6 –Школа № 2»;</w:t>
      </w:r>
    </w:p>
    <w:p w:rsidR="00266449" w:rsidRDefault="00266449" w:rsidP="00266449">
      <w:pPr>
        <w:jc w:val="both"/>
        <w:rPr>
          <w:rFonts w:eastAsia="Calibri"/>
          <w:color w:val="000000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 xml:space="preserve">№ 4 «Школа №2 - </w:t>
      </w:r>
      <w:proofErr w:type="spellStart"/>
      <w:r>
        <w:rPr>
          <w:rFonts w:eastAsia="Calibri"/>
          <w:color w:val="000000"/>
          <w:sz w:val="24"/>
          <w:szCs w:val="24"/>
        </w:rPr>
        <w:t>Зеленая</w:t>
      </w:r>
      <w:proofErr w:type="spellEnd"/>
      <w:r>
        <w:rPr>
          <w:rFonts w:eastAsia="Calibri"/>
          <w:color w:val="000000"/>
          <w:sz w:val="24"/>
          <w:szCs w:val="24"/>
        </w:rPr>
        <w:t xml:space="preserve"> зона»);</w:t>
      </w:r>
      <w:proofErr w:type="gramEnd"/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 количество рейсов для перевозки пассажиров на муниципальных маршрутах 32 000 ед. (план 24 082 ед.).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2) В рамках мероприятий подпрограммы </w:t>
      </w:r>
      <w:r>
        <w:rPr>
          <w:rFonts w:eastAsia="Calibri"/>
          <w:sz w:val="24"/>
          <w:szCs w:val="24"/>
          <w:lang w:val="en-US" w:eastAsia="en-US"/>
        </w:rPr>
        <w:t>II</w:t>
      </w:r>
      <w:r>
        <w:rPr>
          <w:rFonts w:eastAsia="Calibri"/>
          <w:sz w:val="24"/>
          <w:szCs w:val="24"/>
          <w:lang w:eastAsia="en-US"/>
        </w:rPr>
        <w:t xml:space="preserve"> «</w:t>
      </w:r>
      <w:r>
        <w:rPr>
          <w:spacing w:val="1"/>
          <w:sz w:val="24"/>
          <w:szCs w:val="24"/>
          <w:lang w:eastAsia="ar-SA"/>
        </w:rPr>
        <w:t>Формирование законопослушного поведения участников дорожного движения</w:t>
      </w:r>
      <w:r>
        <w:rPr>
          <w:rFonts w:eastAsia="Calibri"/>
          <w:sz w:val="24"/>
          <w:szCs w:val="24"/>
          <w:lang w:eastAsia="en-US"/>
        </w:rPr>
        <w:t xml:space="preserve">»: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проводятся мероприятия без привлечения средств бюджета: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ежемесячно проводится анализ ДТП;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проведено 4 заседания комиссии по обеспечению безопасности дорожного движения;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общее количество ДТП в 2019 году – 318 шт. (план – 370шт.);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количество ДТП с пострадавшими – 15 шт. (план – 25 шт.).</w:t>
      </w:r>
    </w:p>
    <w:p w:rsidR="00266449" w:rsidRDefault="00266449" w:rsidP="0026644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3) В рамках мероприятий подпрограммы </w:t>
      </w:r>
      <w:r>
        <w:rPr>
          <w:rFonts w:eastAsia="Calibri"/>
          <w:sz w:val="24"/>
          <w:szCs w:val="24"/>
          <w:lang w:val="en-US" w:eastAsia="en-US"/>
        </w:rPr>
        <w:t>III</w:t>
      </w:r>
      <w:r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среды»: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обеспечено формирование единого облика города Югорска, создание и развитие объектов благоустройства на территории города Югорска;</w:t>
      </w:r>
    </w:p>
    <w:p w:rsidR="00266449" w:rsidRDefault="00266449" w:rsidP="00266449">
      <w:pPr>
        <w:tabs>
          <w:tab w:val="left" w:pos="38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обеспечено участие в реализации регионального проекта «</w:t>
      </w:r>
      <w:r>
        <w:rPr>
          <w:rFonts w:eastAsia="Calibri"/>
          <w:sz w:val="24"/>
          <w:szCs w:val="24"/>
          <w:lang w:eastAsia="en-US"/>
        </w:rPr>
        <w:t xml:space="preserve">Формирование комфортной городской среды» </w:t>
      </w:r>
      <w:r>
        <w:rPr>
          <w:color w:val="000000"/>
          <w:sz w:val="24"/>
          <w:szCs w:val="24"/>
        </w:rPr>
        <w:t>национального проекта «Жилье и городская среда»:</w:t>
      </w:r>
    </w:p>
    <w:p w:rsidR="00266449" w:rsidRDefault="00266449" w:rsidP="00266449">
      <w:pPr>
        <w:tabs>
          <w:tab w:val="left" w:pos="38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проведено благоустройство дворовой территории по ул. Попова, 4,4а,6,8;</w:t>
      </w:r>
    </w:p>
    <w:p w:rsidR="00266449" w:rsidRDefault="00266449" w:rsidP="00266449">
      <w:pPr>
        <w:tabs>
          <w:tab w:val="left" w:pos="38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проводится благоустройство общественной территорий города - мемориала «Защитникам Отечества и первопроходцам земли Югорской»;</w:t>
      </w:r>
    </w:p>
    <w:p w:rsidR="00266449" w:rsidRDefault="00266449" w:rsidP="00266449">
      <w:pPr>
        <w:tabs>
          <w:tab w:val="left" w:pos="38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увеличена доля граждан, принявших участие в решении вопросов развития городской среды, от общего количества граждан в возрасте от 14 лет, проживающих в городе Югорске с 6,4 % до 32,4 % в 2019 году; </w:t>
      </w:r>
    </w:p>
    <w:p w:rsidR="00266449" w:rsidRDefault="00266449" w:rsidP="00266449">
      <w:pPr>
        <w:ind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- обеспечено участие города Югорска во Всероссийском конкурсе лучших проектов создания комфортной городской среды среди малых городов России; </w:t>
      </w:r>
    </w:p>
    <w:p w:rsidR="00266449" w:rsidRDefault="00266449" w:rsidP="00266449">
      <w:pPr>
        <w:tabs>
          <w:tab w:val="left" w:pos="38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выполнены все запланированные мероприятия по благоустройству города Югорска (</w:t>
      </w:r>
      <w:r>
        <w:rPr>
          <w:rFonts w:eastAsia="Calibri"/>
          <w:sz w:val="24"/>
          <w:szCs w:val="24"/>
          <w:lang w:eastAsia="en-US"/>
        </w:rPr>
        <w:t xml:space="preserve">крытой </w:t>
      </w:r>
      <w:proofErr w:type="spellStart"/>
      <w:r>
        <w:rPr>
          <w:rFonts w:eastAsia="Calibri"/>
          <w:sz w:val="24"/>
          <w:szCs w:val="24"/>
          <w:lang w:eastAsia="en-US"/>
        </w:rPr>
        <w:t>велопарковки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 ул. Мира, д.16, устройству тротуаров по ул. Газовиков, д. 2 и  ул. Мира, д. 16, работы по устройству ямы «</w:t>
      </w:r>
      <w:proofErr w:type="spellStart"/>
      <w:r>
        <w:rPr>
          <w:rFonts w:eastAsia="Calibri"/>
          <w:sz w:val="24"/>
          <w:szCs w:val="24"/>
          <w:lang w:eastAsia="en-US"/>
        </w:rPr>
        <w:t>Беккари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», </w:t>
      </w:r>
      <w:r>
        <w:rPr>
          <w:sz w:val="24"/>
          <w:szCs w:val="24"/>
        </w:rPr>
        <w:t>разработан 1 проект по объектам города);</w:t>
      </w:r>
    </w:p>
    <w:p w:rsidR="00266449" w:rsidRDefault="00266449" w:rsidP="0026644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выполнены работы по исполнению 13 наказов избирателей депутатам Думы города Югорска на сумму 5 498,72 тыс. рублей;</w:t>
      </w:r>
    </w:p>
    <w:p w:rsidR="00266449" w:rsidRDefault="00266449" w:rsidP="00266449">
      <w:pPr>
        <w:tabs>
          <w:tab w:val="left" w:pos="387"/>
        </w:tabs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- увеличилось количество и площадь дворовых территорий, обеспеченных минимальным уровнем благоустройства с 111 единиц (708 266 кв. м) </w:t>
      </w:r>
      <w:r>
        <w:rPr>
          <w:sz w:val="24"/>
          <w:szCs w:val="24"/>
          <w:lang w:eastAsia="en-US"/>
        </w:rPr>
        <w:t>до 111,5 единиц (708 600 кв. м) в 2019 году;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- обеспечено улучшение потребительских качеств объектов благоустройства, уличного освещения,  объектов озеленения города, установка малых архитектурных форм;</w:t>
      </w:r>
    </w:p>
    <w:p w:rsidR="00266449" w:rsidRDefault="00266449" w:rsidP="00266449">
      <w:pPr>
        <w:tabs>
          <w:tab w:val="left" w:pos="38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выполнена задача по регулированию численности безнадзорных и бродячих животных, всего отловлено за год 781 животное.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8 корректировок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большинство целевых показателей достигнуты.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</w:rPr>
        <w:t>) составила 9,7 балла из 10 возможных, что соответствует качественной характеристике «отлично».</w:t>
      </w:r>
    </w:p>
    <w:p w:rsidR="00266449" w:rsidRDefault="00266449" w:rsidP="00266449">
      <w:pPr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«Управление муниципальным имуществом»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99,4%.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в рамках программы исполнялось 2 основных мероприятия.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3 показателей результативности 3 выполнены на 100%.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Все мероприятия были направлены на решение вопросов, связанных с управлением муниципальной собственностью: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произведено регулярное обновление программных комплексов, позволяющих автоматизировать формирование реестра муниципальной собственности и реестра имущества казны города;</w:t>
      </w:r>
    </w:p>
    <w:p w:rsidR="00266449" w:rsidRDefault="00266449" w:rsidP="0026644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проведена техническая инвентаризация объектов муниципальной собственности,  получены технические и кадастровые номера на 31,702 км инженерных сетей,</w:t>
      </w:r>
      <w:r>
        <w:rPr>
          <w:color w:val="1D1B11"/>
          <w:sz w:val="24"/>
          <w:szCs w:val="24"/>
        </w:rPr>
        <w:t xml:space="preserve"> изготовлены технические планы (паспорта), акты (заключения) обследования муниципальной собственности на 48 объектов (жилые дома)</w:t>
      </w:r>
      <w:r>
        <w:rPr>
          <w:sz w:val="24"/>
          <w:szCs w:val="24"/>
        </w:rPr>
        <w:t xml:space="preserve">; </w:t>
      </w:r>
    </w:p>
    <w:p w:rsidR="00266449" w:rsidRDefault="00266449" w:rsidP="00266449">
      <w:pPr>
        <w:widowControl w:val="0"/>
        <w:autoSpaceDE w:val="0"/>
        <w:autoSpaceDN w:val="0"/>
        <w:adjustRightInd w:val="0"/>
        <w:ind w:firstLine="708"/>
        <w:jc w:val="both"/>
        <w:rPr>
          <w:color w:val="1D1B11"/>
          <w:sz w:val="24"/>
          <w:szCs w:val="24"/>
        </w:rPr>
      </w:pPr>
      <w:r>
        <w:rPr>
          <w:sz w:val="24"/>
          <w:szCs w:val="24"/>
        </w:rPr>
        <w:t xml:space="preserve">- проведена оценка </w:t>
      </w:r>
      <w:r>
        <w:rPr>
          <w:color w:val="1D1B11"/>
          <w:sz w:val="24"/>
          <w:szCs w:val="24"/>
        </w:rPr>
        <w:t xml:space="preserve">181 объекта движимого имущества, 12 647,4 кв. м. объектов недвижимости (здания, сооружения, квартиры), 43,755 км сооружений (инженерные сети, дороги)  2,3 га земельных участка находящихся в муниципальной собственности; </w:t>
      </w:r>
    </w:p>
    <w:p w:rsidR="00266449" w:rsidRDefault="00266449" w:rsidP="00266449">
      <w:pPr>
        <w:tabs>
          <w:tab w:val="left" w:pos="316"/>
        </w:tabs>
        <w:suppressAutoHyphens/>
        <w:ind w:firstLine="709"/>
        <w:jc w:val="both"/>
        <w:rPr>
          <w:color w:val="1D1B11"/>
          <w:sz w:val="24"/>
          <w:szCs w:val="24"/>
        </w:rPr>
      </w:pPr>
      <w:proofErr w:type="gramStart"/>
      <w:r>
        <w:rPr>
          <w:sz w:val="24"/>
          <w:szCs w:val="24"/>
        </w:rPr>
        <w:t xml:space="preserve">- произведено </w:t>
      </w:r>
      <w:r>
        <w:rPr>
          <w:color w:val="1D1B11"/>
          <w:sz w:val="24"/>
          <w:szCs w:val="24"/>
        </w:rPr>
        <w:t>межевание земельных участков, находящихся на территории города Югорска, под индивидуальное жилищное строительство – 86 земельных участков, под садово-огородническими товариществами – 42 земельных участка, под сельскохозяйственное использование – 1 земельный участок, под общественно-деловую застройку (торговые центры, административные здания) – 2 земельных участка, под коммунальными и промышленными объектами –3 земельных участка, под многоэтажную жилую застройку – 5 земельных участков, под земли общего пользования (скверы, парки и</w:t>
      </w:r>
      <w:proofErr w:type="gramEnd"/>
      <w:r>
        <w:rPr>
          <w:color w:val="1D1B11"/>
          <w:sz w:val="24"/>
          <w:szCs w:val="24"/>
        </w:rPr>
        <w:t xml:space="preserve"> т.д.) – 4 </w:t>
      </w:r>
      <w:proofErr w:type="gramStart"/>
      <w:r>
        <w:rPr>
          <w:color w:val="1D1B11"/>
          <w:sz w:val="24"/>
          <w:szCs w:val="24"/>
        </w:rPr>
        <w:t>земельных</w:t>
      </w:r>
      <w:proofErr w:type="gramEnd"/>
      <w:r>
        <w:rPr>
          <w:color w:val="1D1B11"/>
          <w:sz w:val="24"/>
          <w:szCs w:val="24"/>
        </w:rPr>
        <w:t xml:space="preserve"> участка, под иными объектами – 3 земельных участка;</w:t>
      </w:r>
    </w:p>
    <w:p w:rsidR="00266449" w:rsidRDefault="00266449" w:rsidP="00266449">
      <w:pPr>
        <w:tabs>
          <w:tab w:val="left" w:pos="316"/>
        </w:tabs>
        <w:suppressAutoHyphens/>
        <w:ind w:firstLine="709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- приобретено в собственность муниципального образования 6 единиц специализированной техники для нужд МУП «</w:t>
      </w:r>
      <w:proofErr w:type="spellStart"/>
      <w:r>
        <w:rPr>
          <w:color w:val="1D1B11"/>
          <w:sz w:val="24"/>
          <w:szCs w:val="24"/>
        </w:rPr>
        <w:t>Югорскэнергогаз</w:t>
      </w:r>
      <w:proofErr w:type="spellEnd"/>
      <w:r>
        <w:rPr>
          <w:color w:val="1D1B11"/>
          <w:sz w:val="24"/>
          <w:szCs w:val="24"/>
        </w:rPr>
        <w:t>».</w:t>
      </w:r>
    </w:p>
    <w:p w:rsidR="00266449" w:rsidRDefault="00266449" w:rsidP="00266449">
      <w:pPr>
        <w:tabs>
          <w:tab w:val="left" w:pos="316"/>
        </w:tabs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5 корректировок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tabs>
          <w:tab w:val="left" w:pos="23"/>
          <w:tab w:val="left" w:pos="6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266449" w:rsidRDefault="00266449" w:rsidP="00266449">
      <w:pPr>
        <w:tabs>
          <w:tab w:val="left" w:pos="23"/>
          <w:tab w:val="left" w:pos="690"/>
        </w:tabs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(OR) составила 10 баллов из 10 возможных, что соответствует качественной характеристике «отлично». </w:t>
      </w: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«Охрана окружающей среды, использование и защита городских лесов»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Средства, направленные на реализацию программы, освоены на 90,3%. Привлечены внебюджетные средства в размере 1,4 млн. рублей.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3 основных мероприятий программы 2 мероприятия выполнены, 1 мероприятие не выполнено: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«Регулирование деятельности в сфере обращения с </w:t>
      </w:r>
      <w:proofErr w:type="spellStart"/>
      <w:r>
        <w:rPr>
          <w:sz w:val="24"/>
          <w:szCs w:val="24"/>
        </w:rPr>
        <w:t>твердыми</w:t>
      </w:r>
      <w:proofErr w:type="spellEnd"/>
      <w:r>
        <w:rPr>
          <w:sz w:val="24"/>
          <w:szCs w:val="24"/>
        </w:rPr>
        <w:t xml:space="preserve"> коммунальными отходами» исполнение составило 82,7 %, в связи с </w:t>
      </w:r>
      <w:proofErr w:type="spellStart"/>
      <w:r>
        <w:rPr>
          <w:sz w:val="24"/>
          <w:szCs w:val="24"/>
        </w:rPr>
        <w:t>неосвоением</w:t>
      </w:r>
      <w:proofErr w:type="spellEnd"/>
      <w:r>
        <w:rPr>
          <w:sz w:val="24"/>
          <w:szCs w:val="24"/>
        </w:rPr>
        <w:t xml:space="preserve"> средств на приобретение контейнеров для размещения в местах (площадок) накопления </w:t>
      </w:r>
      <w:proofErr w:type="spellStart"/>
      <w:r>
        <w:rPr>
          <w:sz w:val="24"/>
          <w:szCs w:val="24"/>
        </w:rPr>
        <w:t>твердых</w:t>
      </w:r>
      <w:proofErr w:type="spellEnd"/>
      <w:r>
        <w:rPr>
          <w:sz w:val="24"/>
          <w:szCs w:val="24"/>
        </w:rPr>
        <w:t xml:space="preserve"> коммунальных отходов и обустройству мест накопления </w:t>
      </w:r>
      <w:proofErr w:type="spellStart"/>
      <w:r>
        <w:rPr>
          <w:sz w:val="24"/>
          <w:szCs w:val="24"/>
        </w:rPr>
        <w:t>твердых</w:t>
      </w:r>
      <w:proofErr w:type="spellEnd"/>
      <w:r>
        <w:rPr>
          <w:sz w:val="24"/>
          <w:szCs w:val="24"/>
        </w:rPr>
        <w:t xml:space="preserve"> коммунальных отходов.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4 показателей результативности 4 выполнены на 100%.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  <w:lang w:eastAsia="en-US"/>
        </w:rPr>
        <w:t>проведено 449 мероприятий</w:t>
      </w:r>
      <w:r>
        <w:rPr>
          <w:sz w:val="24"/>
          <w:szCs w:val="24"/>
        </w:rPr>
        <w:t xml:space="preserve"> эколого-образовательного, эколого-просветительского и эколого-художественного направления с </w:t>
      </w:r>
      <w:r>
        <w:rPr>
          <w:rFonts w:eastAsia="Calibri"/>
          <w:sz w:val="24"/>
          <w:szCs w:val="24"/>
          <w:lang w:eastAsia="en-US"/>
        </w:rPr>
        <w:t>общим количеством участников 20 049 человек</w:t>
      </w:r>
      <w:r>
        <w:rPr>
          <w:sz w:val="24"/>
          <w:szCs w:val="24"/>
        </w:rPr>
        <w:t>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обеспечено участие в экологических, натуралистических мероприятиях, конкурсах, выставках, </w:t>
      </w:r>
      <w:proofErr w:type="spellStart"/>
      <w:r>
        <w:rPr>
          <w:sz w:val="24"/>
          <w:szCs w:val="24"/>
        </w:rPr>
        <w:t>слетах</w:t>
      </w:r>
      <w:proofErr w:type="spellEnd"/>
      <w:r>
        <w:rPr>
          <w:sz w:val="24"/>
          <w:szCs w:val="24"/>
        </w:rPr>
        <w:t>, форумах Ханты-Мансийского автономного округа - Югры;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сохранена доля площади земель, покрытых лесной растительностью, к общей площади городских лесов на уровне 71% в 2019 году;</w:t>
      </w:r>
    </w:p>
    <w:p w:rsidR="00266449" w:rsidRDefault="00266449" w:rsidP="00266449">
      <w:pPr>
        <w:pStyle w:val="a3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увеличена доля лесных пожаров, ликвидированных в течение первых суток с момента обнаружения (по количеству случаев), в общем количестве лесных пожаров с 66% до 66,5% в 2019 году; </w:t>
      </w:r>
    </w:p>
    <w:p w:rsidR="00266449" w:rsidRDefault="00266449" w:rsidP="00266449">
      <w:pPr>
        <w:pStyle w:val="a3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обеспечена безопасная работа механизированных, немеханизированных аттракционов в центральном городском парке, созданы благоприятные условия для организации культурного досуга и отдыха граждан;</w:t>
      </w:r>
    </w:p>
    <w:p w:rsidR="00266449" w:rsidRDefault="00266449" w:rsidP="00266449">
      <w:pPr>
        <w:pStyle w:val="a3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 xml:space="preserve">проведена работа по обустройству 80 мест (площадок) накопления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твердых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коммунальных отходов на территории города Югорска, приобретено 600 контейнеров.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4 корректировки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запланированных мероприятий выполнены, все целевые показатели достигнуты.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</w:rPr>
        <w:t xml:space="preserve">) составила 7,9 балла из 10 возможных, что соответствует качественной характеристике «хорошо». </w:t>
      </w:r>
    </w:p>
    <w:p w:rsidR="00266449" w:rsidRDefault="00266449" w:rsidP="00266449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Ответственному исполнителю рекомендуется обратить внимание на качество подготовки и своевременность предоставления </w:t>
      </w:r>
      <w:proofErr w:type="spellStart"/>
      <w:r>
        <w:rPr>
          <w:sz w:val="24"/>
          <w:szCs w:val="24"/>
        </w:rPr>
        <w:t>отчетных</w:t>
      </w:r>
      <w:proofErr w:type="spellEnd"/>
      <w:r>
        <w:rPr>
          <w:sz w:val="24"/>
          <w:szCs w:val="24"/>
        </w:rPr>
        <w:t xml:space="preserve"> данных, а также на качество и своевременность размещения информации по муниципальной программе на официальном сайте органов местного самоуправления (актуальная редакция, </w:t>
      </w:r>
      <w:proofErr w:type="spellStart"/>
      <w:r>
        <w:rPr>
          <w:sz w:val="24"/>
          <w:szCs w:val="24"/>
        </w:rPr>
        <w:t>отчетность</w:t>
      </w:r>
      <w:proofErr w:type="spellEnd"/>
      <w:r>
        <w:rPr>
          <w:sz w:val="24"/>
          <w:szCs w:val="24"/>
        </w:rPr>
        <w:t xml:space="preserve">, изменения) и </w:t>
      </w:r>
      <w:proofErr w:type="gramStart"/>
      <w:r>
        <w:rPr>
          <w:sz w:val="24"/>
          <w:szCs w:val="24"/>
        </w:rPr>
        <w:t>в ГАС</w:t>
      </w:r>
      <w:proofErr w:type="gramEnd"/>
      <w:r>
        <w:rPr>
          <w:sz w:val="24"/>
          <w:szCs w:val="24"/>
        </w:rPr>
        <w:t xml:space="preserve"> «Управление» в соответствии с установленными требованиями (постановление администрации города Югорска от 01.11.2019 № 2359).</w:t>
      </w:r>
    </w:p>
    <w:p w:rsidR="00266449" w:rsidRDefault="00266449" w:rsidP="00266449">
      <w:pPr>
        <w:ind w:firstLine="709"/>
        <w:jc w:val="center"/>
        <w:rPr>
          <w:b/>
          <w:sz w:val="24"/>
          <w:szCs w:val="24"/>
        </w:rPr>
      </w:pPr>
    </w:p>
    <w:p w:rsidR="00266449" w:rsidRDefault="00266449" w:rsidP="0026644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«Доступная среда»</w:t>
      </w:r>
    </w:p>
    <w:p w:rsidR="00266449" w:rsidRDefault="00266449" w:rsidP="00266449">
      <w:pPr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100%.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3 основных мероприятий программы 2 мероприятия выполнены, финансирование 1 мероприятий запланировано с 2021 года и не учитывалось при оценке.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4 показателей результативности 3 выполнены на 100%, 1 показатель перевыполнен.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- выполнен комплекс мероприятий по дооборудованию, адаптации объектов социальной, инженерной, транспортной и жилищно-коммунальной инфраструктуры города Югорска (в </w:t>
      </w:r>
      <w:r>
        <w:rPr>
          <w:rFonts w:cs="Tahoma"/>
          <w:sz w:val="24"/>
          <w:szCs w:val="24"/>
          <w:lang w:eastAsia="ar-SA"/>
        </w:rPr>
        <w:t xml:space="preserve">МБОУ «СОШ № 2» оборудована санитарно-гигиеническая комната для инвалидов; </w:t>
      </w:r>
      <w:r>
        <w:rPr>
          <w:sz w:val="24"/>
          <w:szCs w:val="24"/>
          <w:lang w:eastAsia="ar-SA"/>
        </w:rPr>
        <w:t xml:space="preserve">в МБОУ «СОШ № 5» для здания школы </w:t>
      </w:r>
      <w:proofErr w:type="spellStart"/>
      <w:r>
        <w:rPr>
          <w:sz w:val="24"/>
          <w:szCs w:val="24"/>
          <w:lang w:eastAsia="ar-SA"/>
        </w:rPr>
        <w:t>приобретен</w:t>
      </w:r>
      <w:proofErr w:type="spellEnd"/>
      <w:r>
        <w:rPr>
          <w:sz w:val="24"/>
          <w:szCs w:val="24"/>
          <w:lang w:eastAsia="ar-SA"/>
        </w:rPr>
        <w:t xml:space="preserve"> лестничный (гусеничный) </w:t>
      </w:r>
      <w:proofErr w:type="spellStart"/>
      <w:r>
        <w:rPr>
          <w:sz w:val="24"/>
          <w:szCs w:val="24"/>
          <w:lang w:eastAsia="ar-SA"/>
        </w:rPr>
        <w:t>подъемник</w:t>
      </w:r>
      <w:proofErr w:type="spellEnd"/>
      <w:r>
        <w:rPr>
          <w:sz w:val="24"/>
          <w:szCs w:val="24"/>
          <w:lang w:eastAsia="ar-SA"/>
        </w:rPr>
        <w:t xml:space="preserve"> для инвалидов, здание дошкольных групп оборудовано пандусом; в МБОУ «Лицей им. Г.Ф. </w:t>
      </w:r>
      <w:proofErr w:type="spellStart"/>
      <w:r>
        <w:rPr>
          <w:sz w:val="24"/>
          <w:szCs w:val="24"/>
          <w:lang w:eastAsia="ar-SA"/>
        </w:rPr>
        <w:t>Атякшева</w:t>
      </w:r>
      <w:proofErr w:type="spellEnd"/>
      <w:r>
        <w:rPr>
          <w:sz w:val="24"/>
          <w:szCs w:val="24"/>
          <w:lang w:eastAsia="ar-SA"/>
        </w:rPr>
        <w:t>» у здания шкоды и здания дошкольных групп оборудованы стоянки автотранспортных сре</w:t>
      </w:r>
      <w:proofErr w:type="gramStart"/>
      <w:r>
        <w:rPr>
          <w:sz w:val="24"/>
          <w:szCs w:val="24"/>
          <w:lang w:eastAsia="ar-SA"/>
        </w:rPr>
        <w:t>дств дл</w:t>
      </w:r>
      <w:proofErr w:type="gramEnd"/>
      <w:r>
        <w:rPr>
          <w:sz w:val="24"/>
          <w:szCs w:val="24"/>
          <w:lang w:eastAsia="ar-SA"/>
        </w:rPr>
        <w:t xml:space="preserve">я инвалидов; приобретены таблички, выполненные рельефно - точечным шрифтом Брайля и на контрастном фоне с наименованием организации; в доп. отделе обслуживания №2 Центральной городской библиотеки им. А.И. </w:t>
      </w:r>
      <w:proofErr w:type="spellStart"/>
      <w:r>
        <w:rPr>
          <w:sz w:val="24"/>
          <w:szCs w:val="24"/>
          <w:lang w:eastAsia="ar-SA"/>
        </w:rPr>
        <w:t>Харизовой</w:t>
      </w:r>
      <w:proofErr w:type="spellEnd"/>
      <w:r>
        <w:rPr>
          <w:sz w:val="24"/>
          <w:szCs w:val="24"/>
          <w:lang w:eastAsia="ar-SA"/>
        </w:rPr>
        <w:t xml:space="preserve"> установлен стационарный пандус; для МБУ </w:t>
      </w:r>
      <w:proofErr w:type="gramStart"/>
      <w:r>
        <w:rPr>
          <w:sz w:val="24"/>
          <w:szCs w:val="24"/>
          <w:lang w:eastAsia="ar-SA"/>
        </w:rPr>
        <w:t>ДО</w:t>
      </w:r>
      <w:proofErr w:type="gramEnd"/>
      <w:r>
        <w:rPr>
          <w:sz w:val="24"/>
          <w:szCs w:val="24"/>
          <w:lang w:eastAsia="ar-SA"/>
        </w:rPr>
        <w:t xml:space="preserve"> «</w:t>
      </w:r>
      <w:proofErr w:type="gramStart"/>
      <w:r>
        <w:rPr>
          <w:sz w:val="24"/>
          <w:szCs w:val="24"/>
          <w:lang w:eastAsia="ar-SA"/>
        </w:rPr>
        <w:t>Детская</w:t>
      </w:r>
      <w:proofErr w:type="gramEnd"/>
      <w:r>
        <w:rPr>
          <w:sz w:val="24"/>
          <w:szCs w:val="24"/>
          <w:lang w:eastAsia="ar-SA"/>
        </w:rPr>
        <w:t xml:space="preserve"> школа искусств» приобретена фасадная тактильная вывеска со шрифтом Брайля);</w:t>
      </w:r>
    </w:p>
    <w:p w:rsidR="00266449" w:rsidRDefault="00266449" w:rsidP="00266449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- обеспечен доступ инвалидов к библиотечным услугам, которыми воспользовались 317 человек, в том числе 138 детей до 14 лет;</w:t>
      </w:r>
      <w:r>
        <w:rPr>
          <w:b/>
          <w:color w:val="000000"/>
          <w:sz w:val="24"/>
          <w:szCs w:val="24"/>
        </w:rPr>
        <w:t xml:space="preserve"> </w:t>
      </w:r>
    </w:p>
    <w:p w:rsidR="00266449" w:rsidRDefault="00266449" w:rsidP="00266449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увеличен объем специализированного фонда до 1155 единиц, в том числе документы в специальных форматах для слепых и слабовидящих - 835 экземпляров. В 2019 </w:t>
      </w:r>
      <w:r>
        <w:rPr>
          <w:rFonts w:eastAsia="Calibri"/>
          <w:sz w:val="24"/>
          <w:szCs w:val="24"/>
        </w:rPr>
        <w:t xml:space="preserve">приобретены </w:t>
      </w:r>
      <w:r>
        <w:rPr>
          <w:sz w:val="24"/>
          <w:szCs w:val="24"/>
        </w:rPr>
        <w:t xml:space="preserve">издания рельефно-точечного и </w:t>
      </w:r>
      <w:proofErr w:type="spellStart"/>
      <w:r>
        <w:rPr>
          <w:sz w:val="24"/>
          <w:szCs w:val="24"/>
        </w:rPr>
        <w:t>крупношрифтового</w:t>
      </w:r>
      <w:proofErr w:type="spellEnd"/>
      <w:r>
        <w:rPr>
          <w:sz w:val="24"/>
          <w:szCs w:val="24"/>
        </w:rPr>
        <w:t xml:space="preserve"> формата, электронные ресурсы серии «говорящие книги», произведения классической и зарубежной литературы в количестве 125 единиц, выписано 2 ежемесячных литературно - художественных журналов Всероссийского общества слепых «Литературные чтения», «Культура и здоровье» издания напечатаны рельефно-точечным шрифтом;</w:t>
      </w:r>
    </w:p>
    <w:p w:rsidR="00266449" w:rsidRDefault="00266449" w:rsidP="0026644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организовано 88 мероприятий для людей с ограниченными возможностями здоровья, в т. ч. 48 мероприятий для детей-инвалидов в МБУ «ЦБС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 xml:space="preserve">»;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созданы условия для получения услуг дополнительного образования детьми-инвалидами в муниципальном бюджетном учреждении дополнительного образования «Детская школа искусств города Югорска» - в первом полугодии обучалось  10 детей с инвалидностью, во 2 полугодии – 15 детей, разработаны индивидуально-адаптированные программы для учащихся с ограниченными возможностями здоровья;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организовано межведомственное взаимодействие между учреждениями разной ведомственной принадлежности для полноценной интеграции детей с особыми образовательными потребностями в образовательный процесс;</w:t>
      </w:r>
    </w:p>
    <w:p w:rsidR="00266449" w:rsidRDefault="00266449" w:rsidP="00266449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созданы условия доступности предоставляемых услуг в общеобразовательных учреждениях: количество детей-инвалидов, обучающихся в общеобразовательных учреждениях, в возрасте от 1,5 до 7 лет составляет 20 человек, в возрасте от 7 до 18 лет - 107 человек;</w:t>
      </w:r>
    </w:p>
    <w:p w:rsidR="00266449" w:rsidRDefault="00266449" w:rsidP="00266449">
      <w:pPr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- организованы мероприятия с целью повышения профессиональных компетенций педагогов, работающих с детьми с ОВЗ и инвалидностью;</w:t>
      </w:r>
    </w:p>
    <w:p w:rsidR="00266449" w:rsidRDefault="00266449" w:rsidP="00266449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proofErr w:type="gramStart"/>
      <w:r>
        <w:rPr>
          <w:rFonts w:eastAsia="Calibri"/>
          <w:sz w:val="24"/>
          <w:szCs w:val="24"/>
          <w:shd w:val="clear" w:color="auto" w:fill="FFFFFF"/>
          <w:lang w:eastAsia="ar-SA"/>
        </w:rPr>
        <w:t>- доля работников</w:t>
      </w:r>
      <w:r>
        <w:rPr>
          <w:sz w:val="24"/>
          <w:szCs w:val="24"/>
          <w:lang w:eastAsia="ar-SA"/>
        </w:rPr>
        <w:t>, предоставляющих услуги инвалидам, детям-инвалидам и обучающимся с ОВЗ,</w:t>
      </w:r>
      <w:r>
        <w:rPr>
          <w:rFonts w:eastAsia="Calibri"/>
          <w:sz w:val="24"/>
          <w:szCs w:val="24"/>
          <w:shd w:val="clear" w:color="auto" w:fill="FFFFFF"/>
          <w:lang w:eastAsia="ar-SA"/>
        </w:rPr>
        <w:t xml:space="preserve"> прошедших инструктирование или обучение для работы с инвалидами, детьми - инвалидами и обучающихся с ОВЗ от общего числа работников учреждений</w:t>
      </w:r>
      <w:r>
        <w:rPr>
          <w:sz w:val="24"/>
          <w:szCs w:val="24"/>
          <w:lang w:eastAsia="ar-SA"/>
        </w:rPr>
        <w:t>, которые по роду своей деятельности могут контактировать с инвалидами по вопросам, связанным с обеспечением доступности для инвалидов объектов и услуг в сфере образования составила  84,7%;</w:t>
      </w:r>
      <w:proofErr w:type="gramEnd"/>
    </w:p>
    <w:p w:rsidR="00266449" w:rsidRDefault="00266449" w:rsidP="00266449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доля </w:t>
      </w:r>
      <w:r>
        <w:rPr>
          <w:rFonts w:eastAsia="Calibri"/>
          <w:sz w:val="24"/>
          <w:szCs w:val="24"/>
          <w:shd w:val="clear" w:color="auto" w:fill="FFFFFF"/>
          <w:lang w:eastAsia="ar-SA"/>
        </w:rPr>
        <w:t xml:space="preserve">педагогических работников </w:t>
      </w:r>
      <w:r>
        <w:rPr>
          <w:sz w:val="24"/>
          <w:szCs w:val="24"/>
          <w:lang w:eastAsia="ar-SA"/>
        </w:rPr>
        <w:t>и специалистов, прошедших обучение и (или) курсы повышения квалификации по вопросу предоставления услуг детям-инвалидам и обучающимся с ОВЗ от общего количества педагогических работников и специалистов учреждений - 68,8%.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2 корректировки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(OR) составила 9,6 балла из 10 возможных, что соответствует качественной характеристике «отлично». </w:t>
      </w:r>
    </w:p>
    <w:p w:rsidR="00266449" w:rsidRDefault="00266449" w:rsidP="002664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66449" w:rsidRDefault="00266449" w:rsidP="0026644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«Социально-экономическое развитие и муниципальное управление»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направленные на реализацию программы, освоены на 99,5%. Привлечены внебюджетные средства в размере 0,398 млн. рублей.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8 основных мероприятий программы 7 мероприятий выполнены, финансирование 1 мероприятия запланировано с 2025 года и не учитывалось при оценке.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9 показателей результативности 3 выполнены на 100%, 5 перевыполнены, по 1 показателю целевое значение не достигнуто.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Показатель 5 «Количество субъектов малого и среднего предпринимательства (включая индивидуальных предпринимателей) в </w:t>
      </w:r>
      <w:proofErr w:type="spellStart"/>
      <w:r>
        <w:rPr>
          <w:sz w:val="24"/>
          <w:szCs w:val="24"/>
        </w:rPr>
        <w:t>расчете</w:t>
      </w:r>
      <w:proofErr w:type="spellEnd"/>
      <w:r>
        <w:rPr>
          <w:sz w:val="24"/>
          <w:szCs w:val="24"/>
        </w:rPr>
        <w:t xml:space="preserve"> на 10 тыс. человек населения города Югорска» (план 345 ед., факт 342 ед.).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обеспечена деятельность обеспечивающих учреждений в </w:t>
      </w:r>
      <w:proofErr w:type="spellStart"/>
      <w:r>
        <w:rPr>
          <w:sz w:val="24"/>
          <w:szCs w:val="24"/>
        </w:rPr>
        <w:t>объеме</w:t>
      </w:r>
      <w:proofErr w:type="spellEnd"/>
      <w:r>
        <w:rPr>
          <w:sz w:val="24"/>
          <w:szCs w:val="24"/>
        </w:rPr>
        <w:t xml:space="preserve">, необходимом для своевременного и качественного выполнения возложенных полномочий и функций;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исполнение плановых значений по администрируемым доходам (без </w:t>
      </w:r>
      <w:proofErr w:type="spellStart"/>
      <w:r>
        <w:rPr>
          <w:sz w:val="24"/>
          <w:szCs w:val="24"/>
        </w:rPr>
        <w:t>учета</w:t>
      </w:r>
      <w:proofErr w:type="spellEnd"/>
      <w:r>
        <w:rPr>
          <w:sz w:val="24"/>
          <w:szCs w:val="24"/>
        </w:rPr>
        <w:t xml:space="preserve"> безвозмездных поступлений) составило 106,7%;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исполнение расходных обязательств по реализации вопросов местного значения составило 104,2%;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численность детей-сирот и детей, оставшихся без попечения </w:t>
      </w:r>
      <w:proofErr w:type="gramStart"/>
      <w:r>
        <w:rPr>
          <w:sz w:val="24"/>
          <w:szCs w:val="24"/>
        </w:rPr>
        <w:t>родителей, переданных на воспитание в семьи составило</w:t>
      </w:r>
      <w:proofErr w:type="gramEnd"/>
      <w:r>
        <w:rPr>
          <w:sz w:val="24"/>
          <w:szCs w:val="24"/>
        </w:rPr>
        <w:t xml:space="preserve"> 260 человек;</w:t>
      </w:r>
    </w:p>
    <w:p w:rsidR="00266449" w:rsidRDefault="00266449" w:rsidP="00266449">
      <w:pPr>
        <w:tabs>
          <w:tab w:val="left" w:pos="38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обеспечено участие в реализации регионального проекта «</w:t>
      </w:r>
      <w:r>
        <w:rPr>
          <w:sz w:val="24"/>
          <w:szCs w:val="24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eastAsia="Calibri"/>
          <w:sz w:val="24"/>
          <w:szCs w:val="24"/>
          <w:lang w:eastAsia="en-US"/>
        </w:rPr>
        <w:t xml:space="preserve">» </w:t>
      </w:r>
      <w:r>
        <w:rPr>
          <w:color w:val="000000"/>
          <w:sz w:val="24"/>
          <w:szCs w:val="24"/>
        </w:rPr>
        <w:t>национального проекта «Малое и среднее предпринимательство и поддержка индивидуальной предпринимательской инициативы»: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выплачены субсидии 51 субъекту малого и среднего предпринимательства города Югорска;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создано 17 рабочих мест субъектами малого и среднего предпринимательства города Югорска, получившими поддержку;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- в полном </w:t>
      </w:r>
      <w:proofErr w:type="spellStart"/>
      <w:r>
        <w:rPr>
          <w:sz w:val="24"/>
          <w:szCs w:val="24"/>
        </w:rPr>
        <w:t>объеме</w:t>
      </w:r>
      <w:proofErr w:type="spellEnd"/>
      <w:r>
        <w:rPr>
          <w:sz w:val="24"/>
          <w:szCs w:val="24"/>
        </w:rPr>
        <w:t xml:space="preserve"> исполнено отдельное государственное полномочие по поддержке сельскохозяйственного производства, поддержку получили 5 сельхозпроизводителей, 5 граждан, ведущих личное подсобное хозяйство. Возмещена часть затрат на содержание маточного поголовья сельскохозяйственных животных. </w:t>
      </w:r>
      <w:r>
        <w:rPr>
          <w:sz w:val="24"/>
          <w:szCs w:val="24"/>
          <w:lang w:eastAsia="ar-SA"/>
        </w:rPr>
        <w:t xml:space="preserve">Осуществлялось укрепление материально-технической базы крестьянских (фермерских) хозяйств. Возмещена часть затрат на приобретение 3 единиц техники, 27 единиц оборудования, модернизацию 5 сельскохозяйственных объектов, капитальное строительство 1 сельскохозяйственного объекта и строительство 1 объекта водоснабжения; </w:t>
      </w:r>
    </w:p>
    <w:p w:rsidR="00266449" w:rsidRDefault="00266449" w:rsidP="0026644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в полном </w:t>
      </w:r>
      <w:proofErr w:type="spellStart"/>
      <w:r>
        <w:rPr>
          <w:sz w:val="24"/>
          <w:szCs w:val="24"/>
        </w:rPr>
        <w:t>объеме</w:t>
      </w:r>
      <w:proofErr w:type="spellEnd"/>
      <w:r>
        <w:rPr>
          <w:sz w:val="24"/>
          <w:szCs w:val="24"/>
        </w:rPr>
        <w:t xml:space="preserve"> исполнено отдельное государственное полномочие в сфере трудовых отношений и государственного управления охраной труда. </w:t>
      </w:r>
      <w:proofErr w:type="gramStart"/>
      <w:r>
        <w:rPr>
          <w:sz w:val="24"/>
          <w:szCs w:val="24"/>
        </w:rPr>
        <w:t>Специальная оценка условий труда в организациях города Югорска проведена на 2 499 рабочих местах, в организациях города действуют 28 коллективных договоров, в том числе 11 коллективных договоров прошли уведомительную регистрацию в 2019 году, внесено 46 изменений в действующие коллективные договоры, 15 организаций города приняли участие в муниципальных конкурсах в сфере охраны труда.</w:t>
      </w:r>
      <w:proofErr w:type="gramEnd"/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В течение 2019 года прошли обучение и проверку знаний по охране труда в учебных центрах города Югорска 819 человек из числа руководителей и специалистов, работающих в организациях города;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реализован принцип «одного окна», обеспечены повышение комфортности и  </w:t>
      </w:r>
      <w:proofErr w:type="spellStart"/>
      <w:r>
        <w:rPr>
          <w:sz w:val="24"/>
          <w:szCs w:val="24"/>
        </w:rPr>
        <w:t>удовлетворенности</w:t>
      </w:r>
      <w:proofErr w:type="spellEnd"/>
      <w:r>
        <w:rPr>
          <w:sz w:val="24"/>
          <w:szCs w:val="24"/>
        </w:rPr>
        <w:t xml:space="preserve"> граждан, упрощение процедур получения государственных и муниципальных услуг, сокращение сроков и повышение качества их предоставления в «Многофункциональном центре предоставления государственных и муниципальных услуг» (далее – МФЦ);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среднее время ожидания в очереди для подачи (получения) документов по предоставлению государственных и муниципальных услуг в МФЦ составило 1,3 минуты (план 15 минут);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уровень </w:t>
      </w:r>
      <w:proofErr w:type="spellStart"/>
      <w:r>
        <w:rPr>
          <w:sz w:val="24"/>
          <w:szCs w:val="24"/>
        </w:rPr>
        <w:t>удовлетворенности</w:t>
      </w:r>
      <w:proofErr w:type="spellEnd"/>
      <w:r>
        <w:rPr>
          <w:sz w:val="24"/>
          <w:szCs w:val="24"/>
        </w:rPr>
        <w:t xml:space="preserve"> граждан качеством предоставления государственных и муниципальных услуг составил 99,1%.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5 корректировок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большинство целевых показателей достигнуты.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(OR) составила 9,4 балла из 10 возможных, что соответствует качественной характеристике «отлично». </w:t>
      </w:r>
    </w:p>
    <w:p w:rsidR="00266449" w:rsidRDefault="00266449" w:rsidP="00266449">
      <w:pPr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информационного общества»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направленные на реализацию программы, освоены на 100%.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в рамках программы исполнялось 3 основных мероприятий.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 8 показателей результативности 5 выполнены на 100%, 3 перевыполнены.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выполнения программы в 2019 году:</w:t>
      </w:r>
    </w:p>
    <w:p w:rsidR="00266449" w:rsidRDefault="00266449" w:rsidP="002664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выполнено внедрение, настройка и обучение пользователей электронному документообороту администрации города Югорска в 12 муниципальных учреждениях и предприятиях. Общее количество </w:t>
      </w:r>
      <w:proofErr w:type="gramStart"/>
      <w:r>
        <w:rPr>
          <w:sz w:val="24"/>
          <w:szCs w:val="24"/>
        </w:rPr>
        <w:t>пользователей системы электронного документооборота органов местного самоуправления города</w:t>
      </w:r>
      <w:proofErr w:type="gramEnd"/>
      <w:r>
        <w:rPr>
          <w:sz w:val="24"/>
          <w:szCs w:val="24"/>
        </w:rPr>
        <w:t xml:space="preserve"> Югорска достигло 485 человек;</w:t>
      </w:r>
    </w:p>
    <w:p w:rsidR="00266449" w:rsidRDefault="00266449" w:rsidP="002664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проведены работы по обновлению программного обеспечения и коррекции шаблонов. Созданы новые разделы: «Поддержка НКО», «Обращения граждан». Произведена реконструкция раздела «Муниципальные программы». Выполнено внедрение унифицированной формы обращений граждан на официальном сайте органов местного самоуправления города Югорска;</w:t>
      </w:r>
    </w:p>
    <w:p w:rsidR="00266449" w:rsidRDefault="00266449" w:rsidP="002664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создано 14 фотоальбомов о жизни города, выполнялась коррекция дизайна по временам года. В течение года создано 7 новых разделов: Югорский таможенный пост, Центр социальных выплат, Отдел судебных приставов, Управление </w:t>
      </w:r>
      <w:proofErr w:type="spellStart"/>
      <w:r>
        <w:rPr>
          <w:sz w:val="24"/>
          <w:szCs w:val="24"/>
        </w:rPr>
        <w:t>Росгвардии</w:t>
      </w:r>
      <w:proofErr w:type="spellEnd"/>
      <w:r>
        <w:rPr>
          <w:sz w:val="24"/>
          <w:szCs w:val="24"/>
        </w:rPr>
        <w:t xml:space="preserve">, Югорский центр занятости населения, ОМВД Югорска, </w:t>
      </w:r>
      <w:proofErr w:type="spellStart"/>
      <w:r>
        <w:rPr>
          <w:sz w:val="24"/>
          <w:szCs w:val="24"/>
        </w:rPr>
        <w:t>Молодежь</w:t>
      </w:r>
      <w:proofErr w:type="spellEnd"/>
      <w:r>
        <w:rPr>
          <w:sz w:val="24"/>
          <w:szCs w:val="24"/>
        </w:rPr>
        <w:t xml:space="preserve"> и дети на портале ugorsk.ru; </w:t>
      </w:r>
    </w:p>
    <w:p w:rsidR="00266449" w:rsidRDefault="00266449" w:rsidP="002664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разработано 9 тематических сайтов: Театральная весна, День города 2019, Новый год, </w:t>
      </w:r>
      <w:proofErr w:type="spellStart"/>
      <w:r>
        <w:rPr>
          <w:sz w:val="24"/>
          <w:szCs w:val="24"/>
        </w:rPr>
        <w:t>Экогаз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Этномир</w:t>
      </w:r>
      <w:proofErr w:type="spellEnd"/>
      <w:r>
        <w:rPr>
          <w:sz w:val="24"/>
          <w:szCs w:val="24"/>
        </w:rPr>
        <w:t xml:space="preserve"> Югры (</w:t>
      </w:r>
      <w:proofErr w:type="spellStart"/>
      <w:r>
        <w:rPr>
          <w:sz w:val="24"/>
          <w:szCs w:val="24"/>
        </w:rPr>
        <w:t>медиапроект</w:t>
      </w:r>
      <w:proofErr w:type="spellEnd"/>
      <w:r>
        <w:rPr>
          <w:sz w:val="24"/>
          <w:szCs w:val="24"/>
        </w:rPr>
        <w:t xml:space="preserve"> «Элегии»), Реконструкция мемориала, Никольская 7а, Парк по Менделеева, Лайнер (территория);</w:t>
      </w:r>
    </w:p>
    <w:p w:rsidR="00266449" w:rsidRDefault="00266449" w:rsidP="00266449">
      <w:pPr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proofErr w:type="spellStart"/>
      <w:r>
        <w:rPr>
          <w:sz w:val="24"/>
          <w:szCs w:val="24"/>
          <w:lang w:eastAsia="ar-SA"/>
        </w:rPr>
        <w:t>приобретен</w:t>
      </w:r>
      <w:proofErr w:type="spellEnd"/>
      <w:r>
        <w:rPr>
          <w:sz w:val="24"/>
          <w:szCs w:val="24"/>
          <w:lang w:eastAsia="ar-SA"/>
        </w:rPr>
        <w:t xml:space="preserve"> и установлен новый сервер автоматизированной системы учёта муниципального имущества SAUMI, в помещении серверной комнаты выполнен монтаж и запуск нового кондиционера, произведена замена сетевых коммутаторов на первом этаже здания администрации города Югорска, настроен новый сервер виртуализации на свободно распространяемом программном обеспечении </w:t>
      </w:r>
      <w:proofErr w:type="spellStart"/>
      <w:r>
        <w:rPr>
          <w:sz w:val="24"/>
          <w:szCs w:val="24"/>
          <w:lang w:eastAsia="ar-SA"/>
        </w:rPr>
        <w:t>Debian</w:t>
      </w:r>
      <w:proofErr w:type="spellEnd"/>
      <w:r>
        <w:rPr>
          <w:sz w:val="24"/>
          <w:szCs w:val="24"/>
          <w:lang w:eastAsia="ar-SA"/>
        </w:rPr>
        <w:t xml:space="preserve"> 9;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проведены подготовительные работы по настройке рабочих мест 8 школьных и дошкольных образовательных учреждений для взаимодействия с государственной информационной системой государственных и муниципальных платежей (ГИС ГМП) в целях передачи информации по начислениям «Родительская плата за присмотр и уход»;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обеспечена техническая защита информации;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обеспечено отсутствие сбоев в работе корпоративной сети администрации города Югорска (за исключением регламентных работ);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в 2019 году официальный сайт органов местного самоуправления города Югорска </w:t>
      </w:r>
      <w:proofErr w:type="spellStart"/>
      <w:r>
        <w:rPr>
          <w:sz w:val="24"/>
          <w:szCs w:val="24"/>
          <w:lang w:eastAsia="ar-SA"/>
        </w:rPr>
        <w:t>вошел</w:t>
      </w:r>
      <w:proofErr w:type="spellEnd"/>
      <w:r>
        <w:rPr>
          <w:sz w:val="24"/>
          <w:szCs w:val="24"/>
          <w:lang w:eastAsia="ar-SA"/>
        </w:rPr>
        <w:t xml:space="preserve"> в число победителей номинации «Лучший официальный сайт органов местного самоуправления» с максимальным количеством баллов;  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среднее количество </w:t>
      </w:r>
      <w:proofErr w:type="gramStart"/>
      <w:r>
        <w:rPr>
          <w:sz w:val="24"/>
          <w:szCs w:val="24"/>
          <w:lang w:eastAsia="ar-SA"/>
        </w:rPr>
        <w:t>посетителей официального сайта органов местного самоуправления города</w:t>
      </w:r>
      <w:proofErr w:type="gramEnd"/>
      <w:r>
        <w:rPr>
          <w:sz w:val="24"/>
          <w:szCs w:val="24"/>
          <w:lang w:eastAsia="ar-SA"/>
        </w:rPr>
        <w:t xml:space="preserve"> Югорска в день составило 181 человека  (2018 год - 152 человек).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течение 2019 года были внесены 4 корректировки в муниципальную программу в связи с уточнением </w:t>
      </w:r>
      <w:proofErr w:type="spellStart"/>
      <w:r>
        <w:rPr>
          <w:sz w:val="24"/>
          <w:szCs w:val="24"/>
          <w:lang w:eastAsia="ar-SA"/>
        </w:rPr>
        <w:t>объемов</w:t>
      </w:r>
      <w:proofErr w:type="spellEnd"/>
      <w:r>
        <w:rPr>
          <w:sz w:val="24"/>
          <w:szCs w:val="24"/>
          <w:lang w:eastAsia="ar-SA"/>
        </w:rPr>
        <w:t xml:space="preserve"> финансирования, изложением программы в новой редакции.   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Муниципальная программа в </w:t>
      </w:r>
      <w:proofErr w:type="spellStart"/>
      <w:r>
        <w:rPr>
          <w:sz w:val="24"/>
          <w:szCs w:val="24"/>
          <w:lang w:eastAsia="ar-SA"/>
        </w:rPr>
        <w:t>отчетном</w:t>
      </w:r>
      <w:proofErr w:type="spellEnd"/>
      <w:r>
        <w:rPr>
          <w:sz w:val="24"/>
          <w:szCs w:val="24"/>
          <w:lang w:eastAsia="ar-SA"/>
        </w:rPr>
        <w:t xml:space="preserve"> году исполнена с высокой степенью освоения финансовых средств, запланированные мероприятия выполнены, целевые показатели достигнуты. 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Обобщенная</w:t>
      </w:r>
      <w:proofErr w:type="spellEnd"/>
      <w:r>
        <w:rPr>
          <w:sz w:val="24"/>
          <w:szCs w:val="24"/>
          <w:lang w:eastAsia="ar-SA"/>
        </w:rPr>
        <w:t xml:space="preserve"> результирующая оценка (OR) составила 10 баллов из 10 возможных, что соответствует качественной характеристике «отлично». 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Следует отметить, что ответственным исполнителем программы допущено некорректное планирование по показателям:</w:t>
      </w:r>
    </w:p>
    <w:p w:rsidR="00266449" w:rsidRDefault="00266449" w:rsidP="00266449">
      <w:pPr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№ 1 «Доля государственных, в части переданных полномочий, и муниципальных услуг, функций, сервисов, предоставленных без необходимости личного посещения органов местного самоуправления города Югорска» исполнение составило 614,4% (план – 15%, факт – 92,16 %);</w:t>
      </w:r>
    </w:p>
    <w:p w:rsidR="00266449" w:rsidRDefault="00266449" w:rsidP="00266449">
      <w:pPr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№ 2 «Доля государственных и муниципальных услуг, функций, сервисов, предоставленных в цифровом виде» исполнение составило 659,2% (план – 15%, факт – 98,88%). </w:t>
      </w:r>
    </w:p>
    <w:p w:rsidR="00266449" w:rsidRDefault="00266449" w:rsidP="00266449">
      <w:pPr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Рекомендовано привести в соответствие значение показателей 1,2. </w:t>
      </w:r>
    </w:p>
    <w:p w:rsidR="00266449" w:rsidRDefault="00266449" w:rsidP="00266449">
      <w:pPr>
        <w:ind w:firstLine="708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«Управление муниципальными финансами»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95,4%.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В течение года в рамках программы исполнялось 3 основных мероприятия.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5 показателей результативности, 3 показателя выполнены на 100%, 1 </w:t>
      </w:r>
      <w:proofErr w:type="gramStart"/>
      <w:r>
        <w:rPr>
          <w:sz w:val="24"/>
          <w:szCs w:val="24"/>
        </w:rPr>
        <w:t>перевыполнен</w:t>
      </w:r>
      <w:proofErr w:type="gramEnd"/>
      <w:r>
        <w:rPr>
          <w:sz w:val="24"/>
          <w:szCs w:val="24"/>
        </w:rPr>
        <w:t>, по 1 показателю целевое значение не достигнуто.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Показатель 2 «Исполнение расходных обязательств города Югорска за </w:t>
      </w:r>
      <w:proofErr w:type="spellStart"/>
      <w:r>
        <w:rPr>
          <w:sz w:val="24"/>
          <w:szCs w:val="24"/>
        </w:rPr>
        <w:t>отчетный</w:t>
      </w:r>
      <w:proofErr w:type="spellEnd"/>
      <w:r>
        <w:rPr>
          <w:sz w:val="24"/>
          <w:szCs w:val="24"/>
        </w:rPr>
        <w:t xml:space="preserve"> финансовый год от бюджетных ассигнований, </w:t>
      </w:r>
      <w:proofErr w:type="spellStart"/>
      <w:r>
        <w:rPr>
          <w:sz w:val="24"/>
          <w:szCs w:val="24"/>
        </w:rPr>
        <w:t>утвержденных</w:t>
      </w:r>
      <w:proofErr w:type="spellEnd"/>
      <w:r>
        <w:rPr>
          <w:sz w:val="24"/>
          <w:szCs w:val="24"/>
        </w:rPr>
        <w:t xml:space="preserve"> решением о бюджете города Югорска» фактическое исполнение 87,9% (при плановом значении не менее 95,0%).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Отклонение объясняется нарушением сроков подрядными организациями сроков ввода в эксплуатацию жилых домов и детского сада на 344 места по улице Сибирский бульвар, отсутствием заявок по аукциону на проведение работ по изготовлению проектов планировки территории, снижением </w:t>
      </w:r>
      <w:proofErr w:type="spellStart"/>
      <w:r>
        <w:rPr>
          <w:sz w:val="24"/>
          <w:szCs w:val="24"/>
        </w:rPr>
        <w:t>объема</w:t>
      </w:r>
      <w:proofErr w:type="spellEnd"/>
      <w:r>
        <w:rPr>
          <w:sz w:val="24"/>
          <w:szCs w:val="24"/>
        </w:rPr>
        <w:t xml:space="preserve"> расходов на обслуживание муниципального долга, в связи со снижением муниципального долга и изменением условий соглашения об исполнении обязательств по приобретению контейнеров для размещения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местах</w:t>
      </w:r>
      <w:proofErr w:type="gramEnd"/>
      <w:r>
        <w:rPr>
          <w:sz w:val="24"/>
          <w:szCs w:val="24"/>
        </w:rPr>
        <w:t xml:space="preserve"> (площадках) накопления </w:t>
      </w:r>
      <w:proofErr w:type="spellStart"/>
      <w:r>
        <w:rPr>
          <w:sz w:val="24"/>
          <w:szCs w:val="24"/>
        </w:rPr>
        <w:t>твердых</w:t>
      </w:r>
      <w:proofErr w:type="spellEnd"/>
      <w:r>
        <w:rPr>
          <w:sz w:val="24"/>
          <w:szCs w:val="24"/>
        </w:rPr>
        <w:t xml:space="preserve"> коммунальных отходов и обустройству мест (площадок) накопления </w:t>
      </w:r>
      <w:proofErr w:type="spellStart"/>
      <w:r>
        <w:rPr>
          <w:sz w:val="24"/>
          <w:szCs w:val="24"/>
        </w:rPr>
        <w:t>твердых</w:t>
      </w:r>
      <w:proofErr w:type="spellEnd"/>
      <w:r>
        <w:rPr>
          <w:sz w:val="24"/>
          <w:szCs w:val="24"/>
        </w:rPr>
        <w:t xml:space="preserve"> коммунальных отходов.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- обеспечено соблюдение требований бюджетного законодательства и безусловное исполнение бюджетных обязательств;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 по налоговым и неналоговым доходам, утверждённый  решением Думы города Югорска о бюджете города, исполнен на 108,9%;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главных администраторов бюджетных средств города Югорска, имеющих уровень качества финансового менеджмента «средний» и «высокий» составила 100%;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автоматизированных процессов в сфере муниципальных финансов от общего количества процессов в сфере муниципальных финансов составила 94,7 %;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отношение </w:t>
      </w:r>
      <w:proofErr w:type="spellStart"/>
      <w:r>
        <w:rPr>
          <w:sz w:val="24"/>
          <w:szCs w:val="24"/>
        </w:rPr>
        <w:t>объема</w:t>
      </w:r>
      <w:proofErr w:type="spellEnd"/>
      <w:r>
        <w:rPr>
          <w:sz w:val="24"/>
          <w:szCs w:val="24"/>
        </w:rPr>
        <w:t xml:space="preserve"> муниципального долга к общему </w:t>
      </w:r>
      <w:proofErr w:type="spellStart"/>
      <w:r>
        <w:rPr>
          <w:sz w:val="24"/>
          <w:szCs w:val="24"/>
        </w:rPr>
        <w:t>объему</w:t>
      </w:r>
      <w:proofErr w:type="spellEnd"/>
      <w:r>
        <w:rPr>
          <w:sz w:val="24"/>
          <w:szCs w:val="24"/>
        </w:rPr>
        <w:t xml:space="preserve"> доходов бюджета города без </w:t>
      </w:r>
      <w:proofErr w:type="spellStart"/>
      <w:r>
        <w:rPr>
          <w:sz w:val="24"/>
          <w:szCs w:val="24"/>
        </w:rPr>
        <w:t>учета</w:t>
      </w:r>
      <w:proofErr w:type="spellEnd"/>
      <w:r>
        <w:rPr>
          <w:sz w:val="24"/>
          <w:szCs w:val="24"/>
        </w:rPr>
        <w:t xml:space="preserve"> безвозмездных поступлений и налоговых доходов  по дополнительным нормативам отчислений, не превысило планового значения (40%);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результате реализации Плана мероприятий по снижению долговой нагрузки на бюджет города Югорска снижен размер муниципального долга и расходы на его обслуживание по состоянию на 01.01.2020.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proofErr w:type="gramStart"/>
      <w:r>
        <w:rPr>
          <w:sz w:val="24"/>
          <w:szCs w:val="24"/>
        </w:rPr>
        <w:t>обеспечены</w:t>
      </w:r>
      <w:proofErr w:type="gramEnd"/>
      <w:r>
        <w:rPr>
          <w:sz w:val="24"/>
          <w:szCs w:val="24"/>
        </w:rPr>
        <w:t>: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своевременное исполнение обязательств муниципального образования по выплате процентных платежей по муниципальному долгу города Югорска;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функционирование департамента финансов администрации города Югорска;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модернизация, техническое сопровождение автоматизированных информационных систем в сфере управления муниципальными финансами, программных продуктов по составлению бухгалтерской и налоговой </w:t>
      </w:r>
      <w:proofErr w:type="spellStart"/>
      <w:r>
        <w:rPr>
          <w:sz w:val="24"/>
          <w:szCs w:val="24"/>
        </w:rPr>
        <w:t>отчетности</w:t>
      </w:r>
      <w:proofErr w:type="spellEnd"/>
      <w:r>
        <w:rPr>
          <w:sz w:val="24"/>
          <w:szCs w:val="24"/>
        </w:rPr>
        <w:t xml:space="preserve">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безопасность информации и защита передачи данных для использования электронного обмена;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открытость и доступность для граждан и организаций информации о бюджетном процессе города Югорска.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4 корректировки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запланированные мероприятия выполнены, большинство целевых показателей достигнуты.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</w:rPr>
        <w:t xml:space="preserve">) составила 9,6 балла из 10 возможных, что соответствует качественной характеристике «отлично». 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«Профилактика правонарушений, противодействие коррупции и незаконному обороту наркотиков»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100%.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в рамках программы исполнялось 7 основных мероприятий.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6 показателей результативности 2 показателя выполнены на 100%, 3 перевыполнены, по 1 показателю целевое значение не достигнуто.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 6 «Уровень общей </w:t>
      </w:r>
      <w:proofErr w:type="spellStart"/>
      <w:r>
        <w:rPr>
          <w:color w:val="000000"/>
          <w:sz w:val="24"/>
          <w:szCs w:val="24"/>
        </w:rPr>
        <w:t>распространенности</w:t>
      </w:r>
      <w:proofErr w:type="spellEnd"/>
      <w:r>
        <w:rPr>
          <w:color w:val="000000"/>
          <w:sz w:val="24"/>
          <w:szCs w:val="24"/>
        </w:rPr>
        <w:t xml:space="preserve"> наркомании (на 100 тыс. населения)» исполнение составило 98,5% (план – 253,3 ед., факт – 257,2 ед.)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обеспечено бесперебойное функционирование системы видеонаблюдения</w:t>
      </w:r>
      <w:r>
        <w:rPr>
          <w:color w:val="000000"/>
          <w:sz w:val="24"/>
          <w:szCs w:val="24"/>
        </w:rPr>
        <w:t xml:space="preserve"> общественного порядка и безопасности дорожного движения</w:t>
      </w:r>
      <w:r>
        <w:rPr>
          <w:sz w:val="24"/>
          <w:szCs w:val="24"/>
        </w:rPr>
        <w:t xml:space="preserve"> (в</w:t>
      </w:r>
      <w:r>
        <w:rPr>
          <w:rFonts w:eastAsia="Calibri"/>
          <w:sz w:val="24"/>
          <w:szCs w:val="24"/>
          <w:lang w:eastAsia="en-US"/>
        </w:rPr>
        <w:t xml:space="preserve">ыполнены работы по модернизации комплексной системы видеонаблюдения в сфере общественной безопасности, приобретено дооборудование для программного обеспечения системы видеонаблюдения АПК «Безопасный город», </w:t>
      </w:r>
      <w:proofErr w:type="spellStart"/>
      <w:r>
        <w:rPr>
          <w:rFonts w:eastAsia="Calibri"/>
          <w:sz w:val="24"/>
          <w:szCs w:val="24"/>
          <w:lang w:eastAsia="en-US"/>
        </w:rPr>
        <w:t>произведен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монтаж, настройка программного обеспечения);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созданы условия деятельности 73 членам народной дружины на территории города Югорска, все члены народной дружины застрахованы от несчастных случаев, 31-му члену народной дружины, участвующему в охране общественного порядка предоставлено денежное поощрение, изготовлено </w:t>
      </w:r>
      <w:r>
        <w:rPr>
          <w:sz w:val="24"/>
          <w:szCs w:val="24"/>
          <w:lang w:eastAsia="ar-SA"/>
        </w:rPr>
        <w:t>10 удостоверений для членов народной дружины;</w:t>
      </w:r>
      <w:r>
        <w:rPr>
          <w:sz w:val="24"/>
          <w:szCs w:val="24"/>
        </w:rPr>
        <w:t xml:space="preserve">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>
        <w:rPr>
          <w:color w:val="000000"/>
          <w:sz w:val="24"/>
          <w:szCs w:val="24"/>
        </w:rPr>
        <w:t xml:space="preserve">ровень преступности (число зарегистрированных преступлений на 100 тыс. человек населения) составил 1 192,9 ед., при плановом значении 1 256,8 ед., снизилось </w:t>
      </w:r>
      <w:r>
        <w:rPr>
          <w:sz w:val="24"/>
          <w:szCs w:val="24"/>
        </w:rPr>
        <w:t>количество преступлений с 482 до 449 в 2019 году;</w:t>
      </w:r>
    </w:p>
    <w:p w:rsidR="00266449" w:rsidRDefault="00266449" w:rsidP="00266449">
      <w:pPr>
        <w:widowControl w:val="0"/>
        <w:tabs>
          <w:tab w:val="left" w:pos="93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- уровень преступности в сфере коррупции (количество зарегистрированных преступлений коррупционной направленности на 10 тыс. населения) составил 1,9 ед., при плановом значении 9,0 ед.,  н</w:t>
      </w:r>
      <w:r>
        <w:rPr>
          <w:sz w:val="24"/>
          <w:szCs w:val="24"/>
          <w:lang w:eastAsia="ar-SA"/>
        </w:rPr>
        <w:t xml:space="preserve">а территории города Югорска уменьшилось количество преступлений коррупционной направленности. </w:t>
      </w:r>
    </w:p>
    <w:p w:rsidR="00266449" w:rsidRDefault="00266449" w:rsidP="00266449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5 корректировок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большинство целевых показателей достигнуто.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(OR) составила 9,0 баллов из 10 возможных, что соответствует качественной характеристике «отлично».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ответственным исполнителем программы допущено некорректное планирование по показателю:</w:t>
      </w:r>
    </w:p>
    <w:p w:rsidR="00266449" w:rsidRDefault="00266449" w:rsidP="00266449">
      <w:pPr>
        <w:ind w:firstLine="708"/>
        <w:jc w:val="both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szCs w:val="24"/>
        </w:rPr>
        <w:t>5 «Уровень преступности в сфере коррупции (на 10 тыс. населения)»</w:t>
      </w:r>
      <w:r>
        <w:rPr>
          <w:sz w:val="24"/>
        </w:rPr>
        <w:t xml:space="preserve"> исполнение составило 473,7% (план – 9,0 ед., факт – 1,9 ед.).</w:t>
      </w:r>
    </w:p>
    <w:p w:rsidR="00266449" w:rsidRDefault="00266449" w:rsidP="00266449">
      <w:pPr>
        <w:tabs>
          <w:tab w:val="left" w:pos="93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Рекомендовано:</w:t>
      </w:r>
    </w:p>
    <w:p w:rsidR="00266449" w:rsidRDefault="00266449" w:rsidP="00266449">
      <w:pPr>
        <w:tabs>
          <w:tab w:val="left" w:pos="93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привести в соответствие значение показателя 5;</w:t>
      </w:r>
    </w:p>
    <w:p w:rsidR="00266449" w:rsidRDefault="00266449" w:rsidP="00266449">
      <w:pPr>
        <w:tabs>
          <w:tab w:val="left" w:pos="930"/>
        </w:tabs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- обратить внимание на своевременность размещения информации по муниципальной программе на официальном сайте органов местного самоуправления (актуальная редакция, </w:t>
      </w:r>
      <w:proofErr w:type="spellStart"/>
      <w:r>
        <w:rPr>
          <w:sz w:val="24"/>
          <w:szCs w:val="24"/>
        </w:rPr>
        <w:t>отчетность</w:t>
      </w:r>
      <w:proofErr w:type="spellEnd"/>
      <w:r>
        <w:rPr>
          <w:sz w:val="24"/>
          <w:szCs w:val="24"/>
        </w:rPr>
        <w:t>, изменения) в соответствии с установленными требованиями (постановление администрации города Югорска от 01.11.2019 № 2359).</w:t>
      </w:r>
    </w:p>
    <w:p w:rsidR="00266449" w:rsidRDefault="00266449" w:rsidP="00266449">
      <w:pPr>
        <w:tabs>
          <w:tab w:val="left" w:pos="930"/>
        </w:tabs>
        <w:ind w:firstLine="567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bCs/>
          <w:sz w:val="24"/>
          <w:szCs w:val="24"/>
        </w:rPr>
        <w:t>Развитие гражданского общества, реализация государственной национальной политики и профилактика экстремизма</w:t>
      </w:r>
      <w:r>
        <w:rPr>
          <w:b/>
          <w:sz w:val="24"/>
          <w:szCs w:val="24"/>
        </w:rPr>
        <w:t>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направленные на реализацию программы, освоены на 100%.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в рамках программы исполнялось 10 основных мероприятий.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7 показателей результативности 4 показателя выполнены на 100%, 3 перевыполнены.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2019 году: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 выпуск официальных печатных изданий города Югорска - сборника «Муниципальные правовые акты города Югорска» и газеты «Югорский вестник» (53 выпуска);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обепечено</w:t>
      </w:r>
      <w:proofErr w:type="spellEnd"/>
      <w:r>
        <w:rPr>
          <w:sz w:val="24"/>
          <w:szCs w:val="24"/>
        </w:rPr>
        <w:t xml:space="preserve"> опубликование  муниципальных правовых актов в сборнике «Муниципальные правовые акты города Югорска» и газете «Югорский вестник» - 1 400 газетных полос, информация о социально-экономическом и культурном развитии города – 652 газетных полосы;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 выпуск информации о деятельности органов местного самоуправления, социально-экономическом и культурном развитии города Югорска в эфире телевизионного канала с зоной вещания в муниципальном образовании город Югорск в объёме 1 910 минут эфирного времени;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обеспечены меры поддержки социально ориентированным некоммерческим организациям: оказана финансовая поддержка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предоставления субсидий на конкурсной основе на реализацию социально – значимых проектов (программ). По итогам публичной защиты проектов победителями признаны две некоммерческие организации: региональная физкультурно-спортивная общественная организация «Федерация Тхэквондо ИТФ ХМАО-Югры» (96,5 тыс. рублей) и местная общественная организация литературно-творческого объединения «</w:t>
      </w:r>
      <w:hyperlink r:id="rId6" w:tooltip="Элегия" w:history="1">
        <w:r>
          <w:rPr>
            <w:rStyle w:val="a4"/>
            <w:sz w:val="24"/>
            <w:szCs w:val="24"/>
          </w:rPr>
          <w:t>Элегия</w:t>
        </w:r>
      </w:hyperlink>
      <w:r>
        <w:rPr>
          <w:sz w:val="24"/>
          <w:szCs w:val="24"/>
        </w:rPr>
        <w:t>» (96,5 тыс. рублей);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количество форм непосредственного осуществления местного самоуправления и участия населения  в осуществлении местного самоуправления в муниципальных образованиях и случаев их применения в городе Югорске составило 20 ед., при плановом значении – 15 ед.;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граждан положительно оценивающих состояние межнациональных отношений в городе Югорске составила 89,9% при плановом значении – 60%;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численность участников мероприятий, направленных на этнокультурное развитие </w:t>
      </w:r>
      <w:proofErr w:type="gramStart"/>
      <w:r>
        <w:rPr>
          <w:sz w:val="24"/>
          <w:szCs w:val="24"/>
        </w:rPr>
        <w:t>народов России, проживающих на территории города Югорска составила</w:t>
      </w:r>
      <w:proofErr w:type="gramEnd"/>
      <w:r>
        <w:rPr>
          <w:sz w:val="24"/>
          <w:szCs w:val="24"/>
        </w:rPr>
        <w:t xml:space="preserve"> 1,2 тыс. человек при плановом значении 1,1 тыс. человек;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участников мероприятий, направленных на укрепление общероссийского гражданского единства составило 2,1 тыс. человек или 100% к запланированному значению;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организована и проведена спортивная командная игра с участием общественных организаций, созданных по национальному признаку;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создан</w:t>
      </w:r>
      <w:proofErr w:type="gramEnd"/>
      <w:r>
        <w:rPr>
          <w:sz w:val="24"/>
          <w:szCs w:val="24"/>
        </w:rPr>
        <w:t xml:space="preserve"> интерактивный </w:t>
      </w:r>
      <w:proofErr w:type="spellStart"/>
      <w:r>
        <w:rPr>
          <w:sz w:val="24"/>
          <w:szCs w:val="24"/>
        </w:rPr>
        <w:t>видеоконтент</w:t>
      </w:r>
      <w:proofErr w:type="spellEnd"/>
      <w:r>
        <w:rPr>
          <w:sz w:val="24"/>
          <w:szCs w:val="24"/>
        </w:rPr>
        <w:t xml:space="preserve"> «Виртуальная экскурсия по городу </w:t>
      </w:r>
      <w:proofErr w:type="spellStart"/>
      <w:r>
        <w:rPr>
          <w:sz w:val="24"/>
          <w:szCs w:val="24"/>
        </w:rPr>
        <w:t>Югорску</w:t>
      </w:r>
      <w:proofErr w:type="spellEnd"/>
      <w:r>
        <w:rPr>
          <w:sz w:val="24"/>
          <w:szCs w:val="24"/>
        </w:rPr>
        <w:t>» на национальных языках;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изготовлена печатная продукция по профилактике экстремизма, по гармонизации  межнациональных отношений (цветные памятки и плакаты по безопасности, цветные </w:t>
      </w:r>
      <w:proofErr w:type="spellStart"/>
      <w:r>
        <w:rPr>
          <w:sz w:val="24"/>
          <w:szCs w:val="24"/>
        </w:rPr>
        <w:t>флаеры</w:t>
      </w:r>
      <w:proofErr w:type="spellEnd"/>
      <w:r>
        <w:rPr>
          <w:sz w:val="24"/>
          <w:szCs w:val="24"/>
        </w:rPr>
        <w:t xml:space="preserve"> о позитивном опыте взаимодействия народов, проживающих в Югорске) в количестве 600 шт. для распространения среди  учащихся, студентов и работающей </w:t>
      </w:r>
      <w:proofErr w:type="spellStart"/>
      <w:r>
        <w:rPr>
          <w:sz w:val="24"/>
          <w:szCs w:val="24"/>
        </w:rPr>
        <w:t>молодежи</w:t>
      </w:r>
      <w:proofErr w:type="spellEnd"/>
      <w:r>
        <w:rPr>
          <w:sz w:val="24"/>
          <w:szCs w:val="24"/>
        </w:rPr>
        <w:t>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2019 года были внесены 4 корректировки в муниципальную программу в связи с уточнением </w:t>
      </w:r>
      <w:proofErr w:type="spellStart"/>
      <w:r>
        <w:rPr>
          <w:sz w:val="24"/>
          <w:szCs w:val="24"/>
        </w:rPr>
        <w:t>объемов</w:t>
      </w:r>
      <w:proofErr w:type="spellEnd"/>
      <w:r>
        <w:rPr>
          <w:sz w:val="24"/>
          <w:szCs w:val="24"/>
        </w:rPr>
        <w:t xml:space="preserve"> финансирования, изложением программы в новой редакции.  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(OR) составила 9,2 балла из 10 возможных, что соответствует качественной характеристике «отлично». 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</w:p>
    <w:p w:rsidR="00266449" w:rsidRDefault="00266449" w:rsidP="00266449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муниципальной службы»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Средства, направленные на реализацию программы, освоены на 99,4 %.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в рамках программы исполнялось 7 основных мероприятий.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5 показателей результативности 1 </w:t>
      </w:r>
      <w:proofErr w:type="gramStart"/>
      <w:r>
        <w:rPr>
          <w:sz w:val="24"/>
          <w:szCs w:val="24"/>
        </w:rPr>
        <w:t>выполнен</w:t>
      </w:r>
      <w:proofErr w:type="gramEnd"/>
      <w:r>
        <w:rPr>
          <w:sz w:val="24"/>
          <w:szCs w:val="24"/>
        </w:rPr>
        <w:t xml:space="preserve"> на 100%, 4 перевыполнены.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выполнения программы в 2019 году: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обучен по дополнительным профессиональным программам повышения квалификации  по приоритетным направлениям деятельности 51 муниципальный служащий, в том числе муниципальные служащие, </w:t>
      </w:r>
      <w:proofErr w:type="spellStart"/>
      <w:r>
        <w:rPr>
          <w:sz w:val="24"/>
          <w:szCs w:val="24"/>
        </w:rPr>
        <w:t>включенные</w:t>
      </w:r>
      <w:proofErr w:type="spellEnd"/>
      <w:r>
        <w:rPr>
          <w:sz w:val="24"/>
          <w:szCs w:val="24"/>
        </w:rPr>
        <w:t xml:space="preserve"> в  кадровый резерв - 30;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доля </w:t>
      </w:r>
      <w:proofErr w:type="gramStart"/>
      <w:r>
        <w:rPr>
          <w:sz w:val="24"/>
          <w:szCs w:val="24"/>
        </w:rPr>
        <w:t>лиц, назначенных на должности муниципальной службы из кадровых резервов составила</w:t>
      </w:r>
      <w:proofErr w:type="gramEnd"/>
      <w:r>
        <w:rPr>
          <w:sz w:val="24"/>
          <w:szCs w:val="24"/>
        </w:rPr>
        <w:t xml:space="preserve"> 80% при плановом значении – 70%;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обеспечено совершенствование работы по предупреждению коррупции и борьбе с ней на муниципальной службе;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- проведено 8 занятий в «Школе муниципального служащего»; 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охвачены кадровыми технологиями адаптации и наставничества 8 муниципальных служащих, вновь поступивших на муниципальную службу;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проведен</w:t>
      </w:r>
      <w:proofErr w:type="spellEnd"/>
      <w:r>
        <w:rPr>
          <w:sz w:val="24"/>
          <w:szCs w:val="24"/>
        </w:rPr>
        <w:t xml:space="preserve"> конкурс «Лучший муниципальный служащий города Югорска»;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обеспечено отсутствие обоснованных жалоб граждан на нарушение этических правил поведения муниципальными служащими.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 течение 2019 года были внесены 2 корректировки в муниципальную программу в связи с уточнением </w:t>
      </w:r>
      <w:proofErr w:type="spellStart"/>
      <w:r>
        <w:rPr>
          <w:rFonts w:eastAsia="Calibri"/>
          <w:sz w:val="24"/>
          <w:szCs w:val="24"/>
          <w:lang w:eastAsia="en-US"/>
        </w:rPr>
        <w:t>объемов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финансирования, изложением программы в новой редакции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  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 </w:t>
      </w:r>
      <w:proofErr w:type="spellStart"/>
      <w:r>
        <w:rPr>
          <w:sz w:val="24"/>
          <w:szCs w:val="24"/>
        </w:rPr>
        <w:t>отчетном</w:t>
      </w:r>
      <w:proofErr w:type="spellEnd"/>
      <w:r>
        <w:rPr>
          <w:sz w:val="24"/>
          <w:szCs w:val="24"/>
        </w:rPr>
        <w:t xml:space="preserve">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Обобщенная</w:t>
      </w:r>
      <w:proofErr w:type="spellEnd"/>
      <w:r>
        <w:rPr>
          <w:sz w:val="24"/>
          <w:szCs w:val="24"/>
        </w:rPr>
        <w:t xml:space="preserve"> результирующая оценка (OR) составила 10 баллов из 10 возможных, что соответствует качественной характеристике «отлично». </w:t>
      </w: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выводы</w:t>
      </w:r>
    </w:p>
    <w:p w:rsidR="00266449" w:rsidRDefault="00266449" w:rsidP="00266449">
      <w:pPr>
        <w:ind w:firstLine="709"/>
        <w:jc w:val="both"/>
        <w:rPr>
          <w:color w:val="000000"/>
          <w:sz w:val="24"/>
          <w:szCs w:val="24"/>
        </w:rPr>
      </w:pPr>
    </w:p>
    <w:p w:rsidR="00266449" w:rsidRDefault="00266449" w:rsidP="00266449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Несмотря на качественную оценку «хорошо» и «отлично», по ряду муниципальных программ по результатам 2019 года зафиксировано низкое значение коэффициента экономической эффективности (К5) (муниципальная программа «Развитие жилищно-коммунального комплекса и повышение энергетической эффективности», Подпрограмма III «Профилактика незаконного оборота и потребления наркотических средств и психотропных веществ»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 программы «Профилактика правонарушений, противодействие коррупции и незаконному обороту наркотиков»), что явилось следствием не достижения запланированных значений</w:t>
      </w:r>
      <w:proofErr w:type="gramEnd"/>
      <w:r>
        <w:rPr>
          <w:color w:val="000000"/>
          <w:sz w:val="24"/>
          <w:szCs w:val="24"/>
        </w:rPr>
        <w:t xml:space="preserve"> по ряду целевых показателей при высокой степени финансового исполнения.</w:t>
      </w:r>
    </w:p>
    <w:p w:rsidR="00266449" w:rsidRDefault="00266449" w:rsidP="00266449">
      <w:pPr>
        <w:ind w:firstLine="709"/>
        <w:jc w:val="both"/>
        <w:rPr>
          <w:color w:val="000000"/>
          <w:sz w:val="24"/>
          <w:szCs w:val="24"/>
        </w:rPr>
      </w:pPr>
    </w:p>
    <w:p w:rsidR="00266449" w:rsidRDefault="00266449" w:rsidP="0026644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Рекомендации ответственным исполнителям программ совместно с соисполнителями необходимо учесть при реализации новых муниципальных программ.</w:t>
      </w:r>
    </w:p>
    <w:p w:rsidR="00266449" w:rsidRDefault="00266449" w:rsidP="00266449">
      <w:pPr>
        <w:suppressAutoHyphens/>
        <w:ind w:firstLine="709"/>
        <w:jc w:val="both"/>
        <w:rPr>
          <w:color w:val="000000"/>
          <w:sz w:val="24"/>
          <w:szCs w:val="24"/>
        </w:rPr>
      </w:pPr>
    </w:p>
    <w:p w:rsidR="00266449" w:rsidRDefault="00266449" w:rsidP="00266449">
      <w:pPr>
        <w:suppressAutoHyphens/>
        <w:ind w:firstLine="709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Ответственным исполнителям муниципальных программ города Югорска, совместно с соисполнителями, рекомендуется:</w:t>
      </w:r>
    </w:p>
    <w:p w:rsidR="00266449" w:rsidRDefault="00266449" w:rsidP="00266449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соблюдать требования, предъявляемые к содержанию муниципальной программы, установленные Порядком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 (постановление администрации города Югорска от 01.11.2019 № 2359); 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мониторинг степени достижения целевых показателей ежеквартально с целью своевременного принятия мер по их достижению или уточнению планов в случае наличия объективных причин;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случаях ограниченных возможностей бюджетных ресурсов, осуществлять текущий мониторинг приоритетности запланированных программных мероприятий с целью оптимизации расходования бюджетных средств; 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 осуществлять корректировку мероприятий и целевых показателей, принимать меры по привлечению средств бюджета автономного округа, внебюджетных средств 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мероприятий муниципальных программ города Югорска;</w:t>
      </w:r>
    </w:p>
    <w:p w:rsidR="00266449" w:rsidRDefault="00266449" w:rsidP="00266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надлежащий контроль за качеством предоставляемой </w:t>
      </w:r>
      <w:proofErr w:type="spellStart"/>
      <w:r>
        <w:rPr>
          <w:sz w:val="24"/>
          <w:szCs w:val="24"/>
        </w:rPr>
        <w:t>отчетности</w:t>
      </w:r>
      <w:proofErr w:type="spellEnd"/>
      <w:r>
        <w:rPr>
          <w:sz w:val="24"/>
          <w:szCs w:val="24"/>
        </w:rPr>
        <w:t xml:space="preserve"> по муниципальным программам, за актуальностью информации размещаемой на официальном сайте органов местного самоуправления города Югорска и </w:t>
      </w:r>
      <w:proofErr w:type="gramStart"/>
      <w:r>
        <w:rPr>
          <w:sz w:val="24"/>
          <w:szCs w:val="24"/>
        </w:rPr>
        <w:t>в ГАС</w:t>
      </w:r>
      <w:proofErr w:type="gramEnd"/>
      <w:r>
        <w:rPr>
          <w:sz w:val="24"/>
          <w:szCs w:val="24"/>
        </w:rPr>
        <w:t xml:space="preserve"> «Управление»;</w:t>
      </w:r>
    </w:p>
    <w:p w:rsidR="00266449" w:rsidRDefault="00266449" w:rsidP="00266449">
      <w:pPr>
        <w:ind w:firstLine="709"/>
        <w:jc w:val="both"/>
      </w:pPr>
      <w:r>
        <w:rPr>
          <w:sz w:val="24"/>
          <w:szCs w:val="24"/>
        </w:rPr>
        <w:t>- подвергать процедуре оценки регулирующего воздействия проекты муниципальных нормативных правовых актов об утверждении (внесении изменений) в муниципальные программы, которые затрагивают интересы субъектов предпринимательской и инвестиционной деятельности.</w:t>
      </w:r>
    </w:p>
    <w:p w:rsidR="00037698" w:rsidRDefault="00266449"/>
    <w:sectPr w:rsidR="0003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4C2C"/>
    <w:multiLevelType w:val="hybridMultilevel"/>
    <w:tmpl w:val="012A04D2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9C"/>
    <w:rsid w:val="00266449"/>
    <w:rsid w:val="0058299C"/>
    <w:rsid w:val="005851B8"/>
    <w:rsid w:val="0066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uiPriority w:val="34"/>
    <w:semiHidden/>
    <w:unhideWhenUsed/>
    <w:qFormat/>
    <w:rsid w:val="00266449"/>
    <w:pPr>
      <w:spacing w:after="0" w:line="240" w:lineRule="auto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66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uiPriority w:val="34"/>
    <w:semiHidden/>
    <w:unhideWhenUsed/>
    <w:qFormat/>
    <w:rsid w:val="00266449"/>
    <w:pPr>
      <w:spacing w:after="0" w:line="240" w:lineRule="auto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66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gorsk.bezformata.com/word/elegiya/341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10061</Words>
  <Characters>57352</Characters>
  <Application>Microsoft Office Word</Application>
  <DocSecurity>0</DocSecurity>
  <Lines>477</Lines>
  <Paragraphs>134</Paragraphs>
  <ScaleCrop>false</ScaleCrop>
  <Company/>
  <LinksUpToDate>false</LinksUpToDate>
  <CharactersWithSpaces>67279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Диана Мироновна</dc:creator>
  <cp:keywords/>
  <dc:description/>
  <cp:lastModifiedBy>Демидова Диана Мироновна</cp:lastModifiedBy>
  <cp:revision>2</cp:revision>
  <dcterms:created xsi:type="dcterms:W3CDTF">2020-05-12T06:14:00Z</dcterms:created>
  <dcterms:modified xsi:type="dcterms:W3CDTF">2020-05-12T06:16:00Z</dcterms:modified>
</cp:coreProperties>
</file>