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FC" w:rsidRDefault="0053033C" w:rsidP="00DA26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5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главы города в конкурсе профессионального мастерства </w:t>
      </w:r>
      <w:r w:rsidRPr="000D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специалист по охране труда</w:t>
      </w:r>
      <w:r w:rsidRPr="0053033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специалистов по охране т</w:t>
      </w:r>
      <w:r w:rsidR="000D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 организаций города </w:t>
      </w:r>
      <w:proofErr w:type="spellStart"/>
      <w:r w:rsidR="000D598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</w:t>
      </w:r>
      <w:proofErr w:type="spellEnd"/>
      <w:r w:rsidR="000D5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732" w:rsidRPr="00AA0E96" w:rsidRDefault="00772732" w:rsidP="007727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 п</w:t>
      </w:r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ервое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награждается</w:t>
      </w:r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Липатова Ирина Андреевна</w:t>
      </w:r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 охране труда муниципального бюджетного общеобразовательного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«Лицей им. Г.Ф.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Атякшева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2732" w:rsidRPr="00772732" w:rsidRDefault="00772732" w:rsidP="0077273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</w:t>
      </w:r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второе мест</w:t>
      </w:r>
      <w:proofErr w:type="gramStart"/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награждается  </w:t>
      </w:r>
      <w:proofErr w:type="spellStart"/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Арипова</w:t>
      </w:r>
      <w:proofErr w:type="spellEnd"/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Айгуль</w:t>
      </w:r>
      <w:proofErr w:type="spellEnd"/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Ариповна</w:t>
      </w:r>
      <w:proofErr w:type="spellEnd"/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по охране труда 1 категории Инженерно-технического центра ООО «Газпром </w:t>
      </w:r>
      <w:proofErr w:type="spellStart"/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2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E96" w:rsidRPr="00AA0E96" w:rsidRDefault="000D5986" w:rsidP="00AA0E9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</w:t>
      </w:r>
      <w:r w:rsidR="00AA0E96" w:rsidRPr="00AA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третье место награждается Виноградова Кристина Ивановна, </w:t>
      </w:r>
      <w:r w:rsidR="00AA0E96" w:rsidRPr="007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социально-личностному развитию детей «Золотой ключик».</w:t>
      </w:r>
    </w:p>
    <w:p w:rsidR="00AA0E96" w:rsidRPr="00AA0E96" w:rsidRDefault="00772732" w:rsidP="00772732">
      <w:pPr>
        <w:tabs>
          <w:tab w:val="left" w:pos="433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E401E" w:rsidRDefault="00AA6BC5" w:rsidP="00601C9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E401E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одведен</w:t>
      </w:r>
      <w:r w:rsidR="000D5986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E401E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</w:t>
      </w:r>
      <w:r w:rsidR="000D5986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городского</w:t>
      </w:r>
      <w:r w:rsidR="006E401E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</w:t>
      </w:r>
      <w:r w:rsidR="00FA501D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401E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501D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E401E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</w:t>
      </w:r>
      <w:r w:rsidR="00FA501D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401E" w:rsidRPr="000D5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«Лучшая  организация  работы в области р</w:t>
      </w:r>
      <w:r w:rsidR="00FA501D" w:rsidRPr="000D5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егулирования социально-трудовых </w:t>
      </w:r>
      <w:r w:rsidR="006E401E" w:rsidRPr="000D5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отношений  и охраны труда» </w:t>
      </w:r>
      <w:r w:rsidR="006E401E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работодателей города </w:t>
      </w:r>
      <w:proofErr w:type="spellStart"/>
      <w:r w:rsidR="006E401E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Югорска</w:t>
      </w:r>
      <w:proofErr w:type="spellEnd"/>
      <w:r w:rsidR="000D5986" w:rsidRPr="00772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D59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A6BC5" w:rsidRDefault="000D5986" w:rsidP="00601C9C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01C9C" w:rsidRPr="00AA0E96">
        <w:rPr>
          <w:b/>
          <w:sz w:val="28"/>
          <w:szCs w:val="28"/>
        </w:rPr>
        <w:t xml:space="preserve">   </w:t>
      </w:r>
    </w:p>
    <w:p w:rsidR="00772732" w:rsidRPr="00772732" w:rsidRDefault="000D5986" w:rsidP="00601C9C">
      <w:pPr>
        <w:pStyle w:val="a4"/>
        <w:ind w:left="0"/>
        <w:rPr>
          <w:sz w:val="28"/>
          <w:szCs w:val="28"/>
        </w:rPr>
      </w:pPr>
      <w:r w:rsidRPr="00772732">
        <w:rPr>
          <w:sz w:val="28"/>
          <w:szCs w:val="28"/>
        </w:rPr>
        <w:t xml:space="preserve">В </w:t>
      </w:r>
      <w:r w:rsidR="00AA0E96" w:rsidRPr="00772732">
        <w:rPr>
          <w:sz w:val="28"/>
          <w:szCs w:val="28"/>
        </w:rPr>
        <w:t>номинации</w:t>
      </w:r>
      <w:r w:rsidR="00FA501D" w:rsidRPr="00772732">
        <w:rPr>
          <w:sz w:val="28"/>
          <w:szCs w:val="28"/>
        </w:rPr>
        <w:t xml:space="preserve"> – работодатели с количеством работающих до 100 человек</w:t>
      </w:r>
      <w:r w:rsidRPr="00772732">
        <w:rPr>
          <w:sz w:val="28"/>
          <w:szCs w:val="28"/>
        </w:rPr>
        <w:t xml:space="preserve"> Дипломами главы города награждаются</w:t>
      </w:r>
      <w:r w:rsidR="00FA501D" w:rsidRPr="00772732">
        <w:rPr>
          <w:sz w:val="28"/>
          <w:szCs w:val="28"/>
        </w:rPr>
        <w:t>:</w:t>
      </w:r>
    </w:p>
    <w:p w:rsidR="00772732" w:rsidRDefault="00772732" w:rsidP="0077273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A0E96">
        <w:rPr>
          <w:rFonts w:ascii="Times New Roman" w:hAnsi="Times New Roman" w:cs="Times New Roman"/>
          <w:sz w:val="28"/>
          <w:szCs w:val="28"/>
        </w:rPr>
        <w:t xml:space="preserve"> </w:t>
      </w:r>
      <w:r w:rsidRPr="00772732">
        <w:rPr>
          <w:rFonts w:ascii="Times New Roman" w:hAnsi="Times New Roman" w:cs="Times New Roman"/>
          <w:b/>
          <w:sz w:val="28"/>
          <w:szCs w:val="28"/>
        </w:rPr>
        <w:t xml:space="preserve">первое место </w:t>
      </w:r>
      <w:r w:rsidRPr="00AA0E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E96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города </w:t>
      </w:r>
      <w:proofErr w:type="spellStart"/>
      <w:r w:rsidRPr="00AA0E96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AA0E96">
        <w:rPr>
          <w:rFonts w:ascii="Times New Roman" w:hAnsi="Times New Roman" w:cs="Times New Roman"/>
          <w:sz w:val="28"/>
          <w:szCs w:val="28"/>
        </w:rPr>
        <w:t xml:space="preserve"> «Югорский информационно-издательский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E96" w:rsidRDefault="00772732" w:rsidP="0077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место</w:t>
      </w:r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ключик»;</w:t>
      </w:r>
    </w:p>
    <w:p w:rsidR="00AA0E96" w:rsidRDefault="000D5986" w:rsidP="000D598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AA0E96" w:rsidRPr="0077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место</w:t>
      </w:r>
      <w:r w:rsidR="00AA0E96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E96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0E96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«Служба обеспечения органов местного самоу</w:t>
      </w:r>
      <w:r w:rsid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правления». </w:t>
      </w:r>
    </w:p>
    <w:p w:rsidR="00FA501D" w:rsidRPr="00AA0E96" w:rsidRDefault="00FA501D" w:rsidP="0077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6BC5" w:rsidRDefault="00AA6BC5" w:rsidP="00AA6BC5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FA501D" w:rsidRPr="00AA0E96">
        <w:rPr>
          <w:b/>
          <w:sz w:val="28"/>
          <w:szCs w:val="28"/>
        </w:rPr>
        <w:t xml:space="preserve">  </w:t>
      </w:r>
      <w:r w:rsidR="00AA0E96">
        <w:rPr>
          <w:b/>
          <w:sz w:val="28"/>
          <w:szCs w:val="28"/>
        </w:rPr>
        <w:t>номинации</w:t>
      </w:r>
      <w:r w:rsidR="00FA501D" w:rsidRPr="00AA0E96">
        <w:rPr>
          <w:b/>
          <w:sz w:val="28"/>
          <w:szCs w:val="28"/>
        </w:rPr>
        <w:t xml:space="preserve"> - работодатели с количеством работающих </w:t>
      </w:r>
      <w:r>
        <w:rPr>
          <w:b/>
          <w:sz w:val="28"/>
          <w:szCs w:val="28"/>
        </w:rPr>
        <w:t xml:space="preserve">от 101 </w:t>
      </w:r>
      <w:r w:rsidR="00FA501D" w:rsidRPr="00AA0E96">
        <w:rPr>
          <w:b/>
          <w:sz w:val="28"/>
          <w:szCs w:val="28"/>
        </w:rPr>
        <w:t>до  250 человек</w:t>
      </w:r>
      <w:r>
        <w:rPr>
          <w:b/>
          <w:sz w:val="28"/>
          <w:szCs w:val="28"/>
        </w:rPr>
        <w:t xml:space="preserve"> Дипломами главы города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награждаются:</w:t>
      </w:r>
    </w:p>
    <w:p w:rsidR="00772732" w:rsidRPr="00772732" w:rsidRDefault="00772732" w:rsidP="0077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место</w:t>
      </w:r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Учебно-производственный центр ООО «Газпром </w:t>
      </w:r>
      <w:proofErr w:type="spellStart"/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E96" w:rsidRPr="00772732" w:rsidRDefault="00772732" w:rsidP="000D5986">
      <w:pPr>
        <w:pStyle w:val="a4"/>
        <w:ind w:left="0" w:firstLine="567"/>
        <w:jc w:val="both"/>
        <w:rPr>
          <w:sz w:val="28"/>
          <w:szCs w:val="28"/>
        </w:rPr>
      </w:pPr>
      <w:r w:rsidRPr="00772732">
        <w:rPr>
          <w:b/>
          <w:sz w:val="28"/>
          <w:szCs w:val="28"/>
        </w:rPr>
        <w:t xml:space="preserve">- второе место  - </w:t>
      </w:r>
      <w:r w:rsidRPr="00772732">
        <w:rPr>
          <w:sz w:val="28"/>
          <w:szCs w:val="28"/>
        </w:rPr>
        <w:t xml:space="preserve">Управление организации восстановления основных фондов ООО «Газпром </w:t>
      </w:r>
      <w:proofErr w:type="spellStart"/>
      <w:r w:rsidRPr="00772732">
        <w:rPr>
          <w:sz w:val="28"/>
          <w:szCs w:val="28"/>
        </w:rPr>
        <w:t>трансгаз</w:t>
      </w:r>
      <w:proofErr w:type="spellEnd"/>
      <w:r w:rsidRPr="00772732">
        <w:rPr>
          <w:sz w:val="28"/>
          <w:szCs w:val="28"/>
        </w:rPr>
        <w:t xml:space="preserve"> Югорск»;</w:t>
      </w:r>
    </w:p>
    <w:p w:rsidR="00AA6BC5" w:rsidRPr="00AA0E96" w:rsidRDefault="00AA6BC5" w:rsidP="0077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E96" w:rsidRPr="0077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место</w:t>
      </w:r>
      <w:r w:rsidR="00AA0E96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Культурно-спортивный комплекс «Норд» ООО «Газпром </w:t>
      </w:r>
      <w:proofErr w:type="spellStart"/>
      <w:r w:rsidR="00AA0E96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="00AA0E96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01D" w:rsidRPr="00AA0E96" w:rsidRDefault="00FA501D" w:rsidP="00772732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0E96" w:rsidRDefault="00AA6BC5" w:rsidP="00772732">
      <w:pPr>
        <w:pStyle w:val="a4"/>
        <w:ind w:left="0"/>
        <w:rPr>
          <w:sz w:val="28"/>
          <w:szCs w:val="28"/>
        </w:rPr>
      </w:pPr>
      <w:r w:rsidRPr="00772732">
        <w:rPr>
          <w:sz w:val="28"/>
          <w:szCs w:val="28"/>
        </w:rPr>
        <w:t xml:space="preserve">В </w:t>
      </w:r>
      <w:r w:rsidR="00FA501D" w:rsidRPr="00772732">
        <w:rPr>
          <w:sz w:val="28"/>
          <w:szCs w:val="28"/>
        </w:rPr>
        <w:t xml:space="preserve"> </w:t>
      </w:r>
      <w:r w:rsidR="00AA0E96" w:rsidRPr="00772732">
        <w:rPr>
          <w:sz w:val="28"/>
          <w:szCs w:val="28"/>
        </w:rPr>
        <w:t>номинации</w:t>
      </w:r>
      <w:r w:rsidR="00FA501D" w:rsidRPr="00772732">
        <w:rPr>
          <w:sz w:val="28"/>
          <w:szCs w:val="28"/>
        </w:rPr>
        <w:t xml:space="preserve"> - работодатели с количеством работающих более  250</w:t>
      </w:r>
      <w:r w:rsidR="00601C9C" w:rsidRPr="00772732">
        <w:rPr>
          <w:sz w:val="28"/>
          <w:szCs w:val="28"/>
        </w:rPr>
        <w:t xml:space="preserve"> </w:t>
      </w:r>
      <w:r w:rsidR="00FA501D" w:rsidRPr="00772732">
        <w:rPr>
          <w:sz w:val="28"/>
          <w:szCs w:val="28"/>
        </w:rPr>
        <w:t>человек</w:t>
      </w:r>
      <w:r w:rsidRPr="00772732">
        <w:rPr>
          <w:sz w:val="28"/>
          <w:szCs w:val="28"/>
        </w:rPr>
        <w:t xml:space="preserve"> Дипломами главы города награждаются:</w:t>
      </w:r>
    </w:p>
    <w:p w:rsidR="00772732" w:rsidRPr="00AA0E96" w:rsidRDefault="00772732" w:rsidP="0077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место</w:t>
      </w:r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Инженерно-технический центр ООО «Газпром </w:t>
      </w:r>
      <w:proofErr w:type="spellStart"/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32" w:rsidRDefault="00772732" w:rsidP="00772732">
      <w:pPr>
        <w:pStyle w:val="a4"/>
        <w:ind w:left="0" w:firstLine="567"/>
        <w:rPr>
          <w:sz w:val="28"/>
          <w:szCs w:val="28"/>
        </w:rPr>
      </w:pPr>
      <w:r w:rsidRPr="00772732">
        <w:rPr>
          <w:b/>
          <w:sz w:val="28"/>
          <w:szCs w:val="28"/>
        </w:rPr>
        <w:t>- второе место</w:t>
      </w:r>
      <w:r w:rsidRPr="00772732">
        <w:rPr>
          <w:sz w:val="28"/>
          <w:szCs w:val="28"/>
        </w:rPr>
        <w:t xml:space="preserve"> - Управление по эксплуатации зданий и сооружений ООО «Газпром </w:t>
      </w:r>
      <w:proofErr w:type="spellStart"/>
      <w:r w:rsidRPr="00772732">
        <w:rPr>
          <w:sz w:val="28"/>
          <w:szCs w:val="28"/>
        </w:rPr>
        <w:t>трансгаз</w:t>
      </w:r>
      <w:proofErr w:type="spellEnd"/>
      <w:r w:rsidRPr="00772732">
        <w:rPr>
          <w:sz w:val="28"/>
          <w:szCs w:val="28"/>
        </w:rPr>
        <w:t xml:space="preserve"> Югорск;</w:t>
      </w:r>
    </w:p>
    <w:p w:rsidR="005A7E43" w:rsidRPr="00AA0E96" w:rsidRDefault="00AA6BC5" w:rsidP="005A7E43">
      <w:pPr>
        <w:tabs>
          <w:tab w:val="left" w:pos="40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E96" w:rsidRPr="0077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место</w:t>
      </w:r>
      <w:r w:rsid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7E43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Санаторий-профилакторий ООО «Газпром </w:t>
      </w:r>
      <w:proofErr w:type="spellStart"/>
      <w:r w:rsidR="005A7E43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="005A7E43" w:rsidRPr="00AA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Югорск».</w:t>
      </w:r>
    </w:p>
    <w:sectPr w:rsidR="005A7E43" w:rsidRPr="00AA0E96" w:rsidSect="00AA6BC5">
      <w:pgSz w:w="11906" w:h="16838"/>
      <w:pgMar w:top="340" w:right="45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377"/>
    <w:multiLevelType w:val="hybridMultilevel"/>
    <w:tmpl w:val="ED185170"/>
    <w:lvl w:ilvl="0" w:tplc="2A3456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D2749"/>
    <w:multiLevelType w:val="hybridMultilevel"/>
    <w:tmpl w:val="69BCBBF2"/>
    <w:lvl w:ilvl="0" w:tplc="2CE221E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5A407B6"/>
    <w:multiLevelType w:val="multilevel"/>
    <w:tmpl w:val="E5185F1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5CB4EE2"/>
    <w:multiLevelType w:val="hybridMultilevel"/>
    <w:tmpl w:val="78C8F868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544C"/>
    <w:multiLevelType w:val="hybridMultilevel"/>
    <w:tmpl w:val="B2C49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62F21"/>
    <w:multiLevelType w:val="multilevel"/>
    <w:tmpl w:val="F67234F8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2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BB"/>
    <w:rsid w:val="000D5986"/>
    <w:rsid w:val="00142F13"/>
    <w:rsid w:val="00183531"/>
    <w:rsid w:val="00214B89"/>
    <w:rsid w:val="002A05BB"/>
    <w:rsid w:val="003F1EE9"/>
    <w:rsid w:val="0040691E"/>
    <w:rsid w:val="00411E43"/>
    <w:rsid w:val="0053033C"/>
    <w:rsid w:val="005A7E43"/>
    <w:rsid w:val="00601C9C"/>
    <w:rsid w:val="006E13AF"/>
    <w:rsid w:val="006E401E"/>
    <w:rsid w:val="00772732"/>
    <w:rsid w:val="00866217"/>
    <w:rsid w:val="00932D0C"/>
    <w:rsid w:val="00AA0E96"/>
    <w:rsid w:val="00AA644B"/>
    <w:rsid w:val="00AA6BC5"/>
    <w:rsid w:val="00DA26FC"/>
    <w:rsid w:val="00F67B50"/>
    <w:rsid w:val="00FA501D"/>
    <w:rsid w:val="00FB0120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B50"/>
  </w:style>
  <w:style w:type="character" w:styleId="a3">
    <w:name w:val="Hyperlink"/>
    <w:basedOn w:val="a0"/>
    <w:uiPriority w:val="99"/>
    <w:semiHidden/>
    <w:unhideWhenUsed/>
    <w:rsid w:val="00F67B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B50"/>
  </w:style>
  <w:style w:type="character" w:styleId="a3">
    <w:name w:val="Hyperlink"/>
    <w:basedOn w:val="a0"/>
    <w:uiPriority w:val="99"/>
    <w:semiHidden/>
    <w:unhideWhenUsed/>
    <w:rsid w:val="00F67B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Ильюшина Татьяна Васильевна</dc:creator>
  <cp:lastModifiedBy>Манахова Кира Михайловна</cp:lastModifiedBy>
  <cp:revision>3</cp:revision>
  <cp:lastPrinted>2017-04-28T10:38:00Z</cp:lastPrinted>
  <dcterms:created xsi:type="dcterms:W3CDTF">2017-05-02T05:49:00Z</dcterms:created>
  <dcterms:modified xsi:type="dcterms:W3CDTF">2017-05-02T05:53:00Z</dcterms:modified>
</cp:coreProperties>
</file>