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74" w:rsidRPr="0044093E" w:rsidRDefault="00D25DC5" w:rsidP="00D400AE">
      <w:pPr>
        <w:jc w:val="center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15pt;height:56.95pt;visibility:visible" filled="t">
            <v:imagedata r:id="rId9" o:title=""/>
          </v:shape>
        </w:pict>
      </w:r>
    </w:p>
    <w:p w:rsidR="00A34474" w:rsidRPr="0044093E" w:rsidRDefault="00A34474" w:rsidP="00052D44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Муниципальное образование – городской округ Югорск</w:t>
      </w:r>
    </w:p>
    <w:p w:rsidR="00A34474" w:rsidRPr="0044093E" w:rsidRDefault="00A34474" w:rsidP="00D400AE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Ханты – Мансийского автономного округа – Югры </w:t>
      </w:r>
    </w:p>
    <w:p w:rsidR="00A34474" w:rsidRPr="0044093E" w:rsidRDefault="00A34474" w:rsidP="00D400AE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Администрация города</w:t>
      </w:r>
    </w:p>
    <w:p w:rsidR="00A34474" w:rsidRPr="0044093E" w:rsidRDefault="00A34474" w:rsidP="00D400AE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УПРАВЛЕНИЕ СОЦИАЛЬНОЙ ПОЛИТИКИ </w:t>
      </w:r>
    </w:p>
    <w:p w:rsidR="00A34474" w:rsidRPr="0044093E" w:rsidRDefault="00A34474" w:rsidP="00D400AE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____________________________________________________________________________</w:t>
      </w:r>
    </w:p>
    <w:p w:rsidR="00A34474" w:rsidRPr="0044093E" w:rsidRDefault="00A34474" w:rsidP="00D400AE">
      <w:pPr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D400AE">
      <w:pPr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Приказ </w:t>
      </w:r>
    </w:p>
    <w:p w:rsidR="00A34474" w:rsidRPr="0044093E" w:rsidRDefault="00A34474" w:rsidP="00D400AE">
      <w:pPr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D400AE">
      <w:pPr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«_</w:t>
      </w:r>
      <w:r w:rsidR="00677954">
        <w:rPr>
          <w:rFonts w:ascii="PT Astra Serif" w:hAnsi="PT Astra Serif"/>
          <w:b/>
          <w:sz w:val="26"/>
          <w:szCs w:val="26"/>
        </w:rPr>
        <w:t>31</w:t>
      </w:r>
      <w:r w:rsidRPr="0044093E">
        <w:rPr>
          <w:rFonts w:ascii="PT Astra Serif" w:hAnsi="PT Astra Serif"/>
          <w:b/>
          <w:sz w:val="26"/>
          <w:szCs w:val="26"/>
        </w:rPr>
        <w:t>_» _я</w:t>
      </w:r>
      <w:r>
        <w:rPr>
          <w:rFonts w:ascii="PT Astra Serif" w:hAnsi="PT Astra Serif"/>
          <w:b/>
          <w:sz w:val="26"/>
          <w:szCs w:val="26"/>
        </w:rPr>
        <w:t>нваря</w:t>
      </w:r>
      <w:r w:rsidRPr="0044093E">
        <w:rPr>
          <w:rFonts w:ascii="PT Astra Serif" w:hAnsi="PT Astra Serif"/>
          <w:b/>
          <w:sz w:val="26"/>
          <w:szCs w:val="26"/>
        </w:rPr>
        <w:t>_ 202</w:t>
      </w:r>
      <w:r w:rsidR="00677954">
        <w:rPr>
          <w:rFonts w:ascii="PT Astra Serif" w:hAnsi="PT Astra Serif"/>
          <w:b/>
          <w:sz w:val="26"/>
          <w:szCs w:val="26"/>
        </w:rPr>
        <w:t>2</w:t>
      </w:r>
      <w:r w:rsidRPr="0044093E">
        <w:rPr>
          <w:rFonts w:ascii="PT Astra Serif" w:hAnsi="PT Astra Serif"/>
          <w:b/>
          <w:sz w:val="26"/>
          <w:szCs w:val="26"/>
        </w:rPr>
        <w:t>г.                                                                                              № _</w:t>
      </w:r>
      <w:r w:rsidRPr="00847047">
        <w:rPr>
          <w:rFonts w:ascii="PT Astra Serif" w:hAnsi="PT Astra Serif"/>
          <w:b/>
          <w:sz w:val="26"/>
          <w:szCs w:val="26"/>
        </w:rPr>
        <w:t>1</w:t>
      </w:r>
      <w:r w:rsidR="00847047" w:rsidRPr="00847047">
        <w:rPr>
          <w:rFonts w:ascii="PT Astra Serif" w:hAnsi="PT Astra Serif"/>
          <w:b/>
          <w:sz w:val="26"/>
          <w:szCs w:val="26"/>
        </w:rPr>
        <w:t>4</w:t>
      </w:r>
      <w:r w:rsidRPr="00847047">
        <w:rPr>
          <w:rFonts w:ascii="PT Astra Serif" w:hAnsi="PT Astra Serif"/>
          <w:b/>
          <w:sz w:val="26"/>
          <w:szCs w:val="26"/>
        </w:rPr>
        <w:t>_</w:t>
      </w:r>
    </w:p>
    <w:p w:rsidR="00A34474" w:rsidRPr="0044093E" w:rsidRDefault="00A34474" w:rsidP="00D400AE">
      <w:pPr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D400AE">
      <w:pPr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г. Югорск</w:t>
      </w: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Об утверждении результатов оценки</w:t>
      </w: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эффективности и результативности </w:t>
      </w: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выполнения муниципальных заданий </w:t>
      </w: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на оказание муниципальных услуг </w:t>
      </w: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(выполнения работ) в 202</w:t>
      </w:r>
      <w:r w:rsidR="00677954">
        <w:rPr>
          <w:rFonts w:ascii="PT Astra Serif" w:hAnsi="PT Astra Serif"/>
          <w:b/>
          <w:sz w:val="26"/>
          <w:szCs w:val="26"/>
        </w:rPr>
        <w:t>1</w:t>
      </w:r>
      <w:r w:rsidRPr="0044093E">
        <w:rPr>
          <w:rFonts w:ascii="PT Astra Serif" w:hAnsi="PT Astra Serif"/>
          <w:b/>
          <w:sz w:val="26"/>
          <w:szCs w:val="26"/>
        </w:rPr>
        <w:t xml:space="preserve"> году  </w:t>
      </w: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D400AE">
      <w:pPr>
        <w:pStyle w:val="a9"/>
        <w:spacing w:after="0"/>
        <w:rPr>
          <w:rFonts w:ascii="PT Astra Serif" w:hAnsi="PT Astra Serif"/>
          <w:color w:val="000000"/>
          <w:sz w:val="26"/>
          <w:szCs w:val="26"/>
        </w:rPr>
      </w:pPr>
    </w:p>
    <w:p w:rsidR="00A34474" w:rsidRPr="0044093E" w:rsidRDefault="00A34474" w:rsidP="001F0D1E">
      <w:pPr>
        <w:pStyle w:val="ad"/>
        <w:suppressLineNumbers w:val="0"/>
        <w:ind w:firstLine="567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44093E">
        <w:rPr>
          <w:rFonts w:ascii="PT Astra Serif" w:hAnsi="PT Astra Serif" w:cs="Times New Roman"/>
          <w:color w:val="000000"/>
          <w:sz w:val="26"/>
          <w:szCs w:val="26"/>
        </w:rPr>
        <w:t xml:space="preserve">В целях исполнения Бюджетного кодекса Российской Федерации, на основании приказа Департамента финансов администрации города Югорска от 18.10.2019 № 37-п «Об утверждении Методики оценки эффективности и результативности выполнения муниципальных заданий на оказание муниципальных услуг (выполнения работ)»,  </w:t>
      </w:r>
    </w:p>
    <w:p w:rsidR="00A34474" w:rsidRPr="0044093E" w:rsidRDefault="00A34474" w:rsidP="00D400AE">
      <w:pPr>
        <w:pStyle w:val="ad"/>
        <w:suppressLineNumbers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A34474" w:rsidRPr="0044093E" w:rsidRDefault="00A34474" w:rsidP="00D400AE">
      <w:pPr>
        <w:pStyle w:val="ad"/>
        <w:suppressLineNumbers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A34474" w:rsidRPr="0044093E" w:rsidRDefault="00A34474" w:rsidP="00D400AE">
      <w:pPr>
        <w:pStyle w:val="ad"/>
        <w:suppressLineNumbers w:val="0"/>
        <w:ind w:firstLine="567"/>
        <w:jc w:val="both"/>
        <w:rPr>
          <w:rFonts w:ascii="PT Astra Serif" w:hAnsi="PT Astra Serif" w:cs="Times New Roman"/>
          <w:b/>
          <w:sz w:val="26"/>
          <w:szCs w:val="26"/>
        </w:rPr>
      </w:pPr>
      <w:r w:rsidRPr="0044093E">
        <w:rPr>
          <w:rFonts w:ascii="PT Astra Serif" w:hAnsi="PT Astra Serif" w:cs="Times New Roman"/>
          <w:b/>
          <w:sz w:val="26"/>
          <w:szCs w:val="26"/>
        </w:rPr>
        <w:t>Приказываю:</w:t>
      </w:r>
    </w:p>
    <w:p w:rsidR="00A34474" w:rsidRPr="0044093E" w:rsidRDefault="00A3447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A567BC">
      <w:pPr>
        <w:shd w:val="clear" w:color="auto" w:fill="FFFFFF"/>
        <w:spacing w:line="278" w:lineRule="exact"/>
        <w:ind w:right="181" w:firstLine="567"/>
        <w:jc w:val="both"/>
        <w:rPr>
          <w:rFonts w:ascii="PT Astra Serif" w:hAnsi="PT Astra Serif"/>
          <w:spacing w:val="-9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>1. Утвердить результаты оценки эффективности и результативности выполнения муниципальных заданий на оказание муниципальных услуг (выполнения работ) в сфере физической культуры, спорта, ра</w:t>
      </w:r>
      <w:r w:rsidR="00677954">
        <w:rPr>
          <w:rFonts w:ascii="PT Astra Serif" w:hAnsi="PT Astra Serif"/>
          <w:spacing w:val="-9"/>
          <w:sz w:val="26"/>
          <w:szCs w:val="26"/>
        </w:rPr>
        <w:t>боте с детьми и молодежью в 2021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 году (приложение).</w:t>
      </w:r>
    </w:p>
    <w:p w:rsidR="00A34474" w:rsidRPr="0044093E" w:rsidRDefault="00A34474" w:rsidP="00A567BC">
      <w:pPr>
        <w:shd w:val="clear" w:color="auto" w:fill="FFFFFF"/>
        <w:spacing w:line="278" w:lineRule="exact"/>
        <w:ind w:right="181" w:firstLine="567"/>
        <w:jc w:val="both"/>
        <w:rPr>
          <w:rFonts w:ascii="PT Astra Serif" w:hAnsi="PT Astra Serif"/>
          <w:bCs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2. Отделу по социально – экономическим программам Управления разместить полученные результаты на </w:t>
      </w:r>
      <w:r w:rsidRPr="0044093E">
        <w:rPr>
          <w:rFonts w:ascii="PT Astra Serif" w:hAnsi="PT Astra Serif"/>
          <w:bCs/>
          <w:sz w:val="26"/>
          <w:szCs w:val="26"/>
        </w:rPr>
        <w:t xml:space="preserve">официальном </w:t>
      </w:r>
      <w:proofErr w:type="gramStart"/>
      <w:r w:rsidRPr="0044093E">
        <w:rPr>
          <w:rFonts w:ascii="PT Astra Serif" w:hAnsi="PT Astra Serif"/>
          <w:bCs/>
          <w:sz w:val="26"/>
          <w:szCs w:val="26"/>
        </w:rPr>
        <w:t>сайте</w:t>
      </w:r>
      <w:proofErr w:type="gramEnd"/>
      <w:r w:rsidRPr="0044093E">
        <w:rPr>
          <w:rFonts w:ascii="PT Astra Serif" w:hAnsi="PT Astra Serif"/>
          <w:bCs/>
          <w:sz w:val="26"/>
          <w:szCs w:val="26"/>
        </w:rPr>
        <w:t xml:space="preserve"> органов местного самоуправления города Югорска.</w:t>
      </w:r>
    </w:p>
    <w:p w:rsidR="00A34474" w:rsidRPr="0044093E" w:rsidRDefault="00A34474" w:rsidP="00A567BC">
      <w:pPr>
        <w:shd w:val="clear" w:color="auto" w:fill="FFFFFF"/>
        <w:spacing w:line="278" w:lineRule="exact"/>
        <w:ind w:right="181" w:firstLine="567"/>
        <w:jc w:val="both"/>
        <w:rPr>
          <w:rFonts w:ascii="PT Astra Serif" w:hAnsi="PT Astra Serif"/>
          <w:bCs/>
          <w:sz w:val="26"/>
          <w:szCs w:val="26"/>
        </w:rPr>
      </w:pPr>
      <w:r w:rsidRPr="0044093E">
        <w:rPr>
          <w:rFonts w:ascii="PT Astra Serif" w:hAnsi="PT Astra Serif"/>
          <w:bCs/>
          <w:sz w:val="26"/>
          <w:szCs w:val="26"/>
        </w:rPr>
        <w:t xml:space="preserve">3. </w:t>
      </w:r>
      <w:proofErr w:type="gramStart"/>
      <w:r w:rsidRPr="0044093E">
        <w:rPr>
          <w:rFonts w:ascii="PT Astra Serif" w:hAnsi="PT Astra Serif"/>
          <w:bCs/>
          <w:sz w:val="26"/>
          <w:szCs w:val="26"/>
        </w:rPr>
        <w:t>Контроль за</w:t>
      </w:r>
      <w:proofErr w:type="gramEnd"/>
      <w:r w:rsidRPr="0044093E">
        <w:rPr>
          <w:rFonts w:ascii="PT Astra Serif" w:hAnsi="PT Astra Serif"/>
          <w:bCs/>
          <w:sz w:val="26"/>
          <w:szCs w:val="26"/>
        </w:rPr>
        <w:t xml:space="preserve"> выполнением приказа оставляю за собой.</w:t>
      </w:r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Cs/>
          <w:sz w:val="26"/>
          <w:szCs w:val="26"/>
        </w:rPr>
      </w:pPr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Cs/>
          <w:sz w:val="26"/>
          <w:szCs w:val="26"/>
        </w:rPr>
      </w:pPr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Cs/>
          <w:sz w:val="26"/>
          <w:szCs w:val="26"/>
        </w:rPr>
      </w:pPr>
    </w:p>
    <w:p w:rsidR="00A34474" w:rsidRPr="0044093E" w:rsidRDefault="0067795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Н</w:t>
      </w:r>
      <w:r w:rsidR="00A34474" w:rsidRPr="0044093E">
        <w:rPr>
          <w:rFonts w:ascii="PT Astra Serif" w:hAnsi="PT Astra Serif"/>
          <w:b/>
          <w:bCs/>
          <w:sz w:val="26"/>
          <w:szCs w:val="26"/>
        </w:rPr>
        <w:t xml:space="preserve">ачальник Управления социальной политики </w:t>
      </w:r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 xml:space="preserve">администрации города Югорска                                                 </w:t>
      </w:r>
      <w:r w:rsidR="00677954">
        <w:rPr>
          <w:rFonts w:ascii="PT Astra Serif" w:hAnsi="PT Astra Serif"/>
          <w:b/>
          <w:bCs/>
          <w:sz w:val="26"/>
          <w:szCs w:val="26"/>
        </w:rPr>
        <w:t xml:space="preserve">         </w:t>
      </w:r>
      <w:r w:rsidRPr="0044093E">
        <w:rPr>
          <w:rFonts w:ascii="PT Astra Serif" w:hAnsi="PT Astra Serif"/>
          <w:b/>
          <w:bCs/>
          <w:sz w:val="26"/>
          <w:szCs w:val="26"/>
        </w:rPr>
        <w:t xml:space="preserve">        </w:t>
      </w:r>
      <w:r w:rsidR="00677954">
        <w:rPr>
          <w:rFonts w:ascii="PT Astra Serif" w:hAnsi="PT Astra Serif"/>
          <w:b/>
          <w:bCs/>
          <w:sz w:val="26"/>
          <w:szCs w:val="26"/>
        </w:rPr>
        <w:t xml:space="preserve">И.М. </w:t>
      </w:r>
      <w:proofErr w:type="spellStart"/>
      <w:r w:rsidR="00677954">
        <w:rPr>
          <w:rFonts w:ascii="PT Astra Serif" w:hAnsi="PT Astra Serif"/>
          <w:b/>
          <w:bCs/>
          <w:sz w:val="26"/>
          <w:szCs w:val="26"/>
        </w:rPr>
        <w:t>Занина</w:t>
      </w:r>
      <w:proofErr w:type="spellEnd"/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34474" w:rsidRPr="0044093E" w:rsidRDefault="00A34474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34474" w:rsidRPr="0044093E" w:rsidRDefault="00A3447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Default="00A3447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677954" w:rsidRDefault="00677954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B948DE" w:rsidRDefault="00B948DE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2308F2">
      <w:pPr>
        <w:shd w:val="clear" w:color="auto" w:fill="FFFFFF"/>
        <w:ind w:left="374" w:right="181"/>
        <w:jc w:val="right"/>
        <w:rPr>
          <w:rFonts w:ascii="PT Astra Serif" w:hAnsi="PT Astra Serif"/>
          <w:b/>
          <w:spacing w:val="-9"/>
        </w:rPr>
      </w:pPr>
      <w:r w:rsidRPr="0044093E">
        <w:rPr>
          <w:rFonts w:ascii="PT Astra Serif" w:hAnsi="PT Astra Serif"/>
          <w:b/>
          <w:spacing w:val="-9"/>
        </w:rPr>
        <w:lastRenderedPageBreak/>
        <w:t>Приложение</w:t>
      </w:r>
    </w:p>
    <w:p w:rsidR="00A34474" w:rsidRPr="0044093E" w:rsidRDefault="00A34474" w:rsidP="002308F2">
      <w:pPr>
        <w:shd w:val="clear" w:color="auto" w:fill="FFFFFF"/>
        <w:ind w:left="374" w:right="181"/>
        <w:jc w:val="right"/>
        <w:rPr>
          <w:rFonts w:ascii="PT Astra Serif" w:hAnsi="PT Astra Serif"/>
          <w:b/>
          <w:spacing w:val="-9"/>
        </w:rPr>
      </w:pPr>
      <w:r w:rsidRPr="0044093E">
        <w:rPr>
          <w:rFonts w:ascii="PT Astra Serif" w:hAnsi="PT Astra Serif"/>
          <w:b/>
          <w:spacing w:val="-9"/>
        </w:rPr>
        <w:t xml:space="preserve"> к приказу УСП </w:t>
      </w:r>
    </w:p>
    <w:p w:rsidR="00A34474" w:rsidRPr="0044093E" w:rsidRDefault="00A34474" w:rsidP="002308F2">
      <w:pPr>
        <w:shd w:val="clear" w:color="auto" w:fill="FFFFFF"/>
        <w:ind w:left="374" w:right="181"/>
        <w:jc w:val="right"/>
        <w:rPr>
          <w:rFonts w:ascii="PT Astra Serif" w:hAnsi="PT Astra Serif"/>
          <w:b/>
          <w:spacing w:val="-9"/>
        </w:rPr>
      </w:pPr>
      <w:r w:rsidRPr="00847047">
        <w:rPr>
          <w:rFonts w:ascii="PT Astra Serif" w:hAnsi="PT Astra Serif"/>
          <w:b/>
          <w:spacing w:val="-9"/>
        </w:rPr>
        <w:t xml:space="preserve">от </w:t>
      </w:r>
      <w:r w:rsidR="00677954" w:rsidRPr="00847047">
        <w:rPr>
          <w:rFonts w:ascii="PT Astra Serif" w:hAnsi="PT Astra Serif"/>
          <w:b/>
          <w:spacing w:val="-9"/>
        </w:rPr>
        <w:t>31</w:t>
      </w:r>
      <w:r w:rsidRPr="00847047">
        <w:rPr>
          <w:rFonts w:ascii="PT Astra Serif" w:hAnsi="PT Astra Serif"/>
          <w:b/>
          <w:spacing w:val="-9"/>
        </w:rPr>
        <w:t>.01.202</w:t>
      </w:r>
      <w:r w:rsidR="00677954" w:rsidRPr="00847047">
        <w:rPr>
          <w:rFonts w:ascii="PT Astra Serif" w:hAnsi="PT Astra Serif"/>
          <w:b/>
          <w:spacing w:val="-9"/>
        </w:rPr>
        <w:t>2</w:t>
      </w:r>
      <w:r w:rsidRPr="00847047">
        <w:rPr>
          <w:rFonts w:ascii="PT Astra Serif" w:hAnsi="PT Astra Serif"/>
          <w:b/>
          <w:spacing w:val="-9"/>
        </w:rPr>
        <w:t xml:space="preserve"> № _</w:t>
      </w:r>
      <w:r w:rsidR="00847047" w:rsidRPr="00847047">
        <w:rPr>
          <w:rFonts w:ascii="PT Astra Serif" w:hAnsi="PT Astra Serif"/>
          <w:b/>
          <w:spacing w:val="-9"/>
        </w:rPr>
        <w:t>14</w:t>
      </w:r>
      <w:r w:rsidRPr="00847047">
        <w:rPr>
          <w:rFonts w:ascii="PT Astra Serif" w:hAnsi="PT Astra Serif"/>
          <w:b/>
          <w:spacing w:val="-9"/>
        </w:rPr>
        <w:t>_</w:t>
      </w:r>
    </w:p>
    <w:p w:rsidR="00A34474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</w:p>
    <w:p w:rsidR="00677954" w:rsidRDefault="0067795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pacing w:val="-9"/>
          <w:sz w:val="26"/>
          <w:szCs w:val="26"/>
        </w:rPr>
        <w:t>Пояснительная записка</w:t>
      </w:r>
    </w:p>
    <w:p w:rsidR="00A34474" w:rsidRPr="0044093E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pacing w:val="-9"/>
          <w:sz w:val="26"/>
          <w:szCs w:val="26"/>
        </w:rPr>
        <w:t>к результатам оценки эффективности</w:t>
      </w:r>
    </w:p>
    <w:p w:rsidR="00A34474" w:rsidRPr="0044093E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pacing w:val="-9"/>
          <w:sz w:val="26"/>
          <w:szCs w:val="26"/>
        </w:rPr>
        <w:t xml:space="preserve">и результативности выполнения муниципальных заданий </w:t>
      </w:r>
    </w:p>
    <w:p w:rsidR="00A34474" w:rsidRPr="0044093E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pacing w:val="-9"/>
          <w:sz w:val="26"/>
          <w:szCs w:val="26"/>
        </w:rPr>
        <w:t xml:space="preserve">в сфере физической культуры, спорта, работы с детьми и молодежью </w:t>
      </w:r>
    </w:p>
    <w:p w:rsidR="00A34474" w:rsidRPr="0044093E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pacing w:val="-9"/>
          <w:sz w:val="26"/>
          <w:szCs w:val="26"/>
        </w:rPr>
        <w:t>в 202</w:t>
      </w:r>
      <w:r w:rsidR="00677954">
        <w:rPr>
          <w:rFonts w:ascii="PT Astra Serif" w:hAnsi="PT Astra Serif"/>
          <w:b/>
          <w:spacing w:val="-9"/>
          <w:sz w:val="26"/>
          <w:szCs w:val="26"/>
        </w:rPr>
        <w:t>1</w:t>
      </w:r>
      <w:r w:rsidRPr="0044093E">
        <w:rPr>
          <w:rFonts w:ascii="PT Astra Serif" w:hAnsi="PT Astra Serif"/>
          <w:b/>
          <w:spacing w:val="-9"/>
          <w:sz w:val="26"/>
          <w:szCs w:val="26"/>
        </w:rPr>
        <w:t xml:space="preserve"> году</w:t>
      </w:r>
    </w:p>
    <w:p w:rsidR="00A34474" w:rsidRPr="0044093E" w:rsidRDefault="00A34474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44093E">
        <w:rPr>
          <w:rFonts w:ascii="PT Astra Serif" w:hAnsi="PT Astra Serif"/>
          <w:spacing w:val="-9"/>
          <w:sz w:val="26"/>
          <w:szCs w:val="26"/>
        </w:rPr>
        <w:t xml:space="preserve">Оценка эффективности и результативности выполнения муниципальных заданий на </w:t>
      </w:r>
      <w:r w:rsidRPr="0044093E">
        <w:rPr>
          <w:rFonts w:ascii="PT Astra Serif" w:hAnsi="PT Astra Serif"/>
          <w:sz w:val="26"/>
          <w:szCs w:val="26"/>
        </w:rPr>
        <w:t xml:space="preserve">предоставление муниципальных услуг и выполнение работ муниципальными учреждениями физической культуры, спорта, работе с детьми и молодежью была проведена на основании </w:t>
      </w:r>
      <w:r w:rsidRPr="0044093E">
        <w:rPr>
          <w:rFonts w:ascii="PT Astra Serif" w:hAnsi="PT Astra Serif"/>
          <w:spacing w:val="-5"/>
          <w:sz w:val="26"/>
          <w:szCs w:val="26"/>
        </w:rPr>
        <w:t xml:space="preserve">предоставленных отчетов подведомственных учреждений, проведенных опросов, проверок в соответствии с 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приказом Департамента, финансов администрации города Югорска от 18.10.2019 № 37-п «Об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утверждении Методики оценки эффективности и результативности выполнения </w:t>
      </w:r>
      <w:r w:rsidRPr="0044093E">
        <w:rPr>
          <w:rFonts w:ascii="PT Astra Serif" w:hAnsi="PT Astra Serif"/>
          <w:sz w:val="26"/>
          <w:szCs w:val="26"/>
        </w:rPr>
        <w:t>муниципальных заданий на оказание муниципальных</w:t>
      </w:r>
      <w:proofErr w:type="gramEnd"/>
      <w:r w:rsidRPr="0044093E">
        <w:rPr>
          <w:rFonts w:ascii="PT Astra Serif" w:hAnsi="PT Astra Serif"/>
          <w:sz w:val="26"/>
          <w:szCs w:val="26"/>
        </w:rPr>
        <w:t xml:space="preserve"> услуг (выполнения работ)».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pacing w:val="-9"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О качестве, востребованности и эффективности предоставления муниципальных услуг в </w:t>
      </w:r>
      <w:r w:rsidRPr="0044093E">
        <w:rPr>
          <w:rFonts w:ascii="PT Astra Serif" w:hAnsi="PT Astra Serif"/>
          <w:spacing w:val="-2"/>
          <w:sz w:val="26"/>
          <w:szCs w:val="26"/>
        </w:rPr>
        <w:t xml:space="preserve">сфере физической культуры, спорта, работе с детьми и молодежью можно судить по </w:t>
      </w:r>
      <w:r w:rsidRPr="0044093E">
        <w:rPr>
          <w:rFonts w:ascii="PT Astra Serif" w:hAnsi="PT Astra Serif"/>
          <w:sz w:val="26"/>
          <w:szCs w:val="26"/>
        </w:rPr>
        <w:t>показателям и значениям, утвержденным в вышеуказанном приказе: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spacing w:val="-6"/>
          <w:sz w:val="26"/>
          <w:szCs w:val="26"/>
        </w:rPr>
        <w:t>«К 1»</w:t>
      </w:r>
      <w:r w:rsidRPr="0044093E">
        <w:rPr>
          <w:rFonts w:ascii="PT Astra Serif" w:hAnsi="PT Astra Serif"/>
          <w:spacing w:val="-6"/>
          <w:sz w:val="26"/>
          <w:szCs w:val="26"/>
        </w:rPr>
        <w:t xml:space="preserve"> - оценка выполнения муниципального задания по критерию оценки «Полнота 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использования средств бюджета города Югорска на выполнение муниципального задания», </w:t>
      </w:r>
      <w:r w:rsidRPr="0044093E">
        <w:rPr>
          <w:rFonts w:ascii="PT Astra Serif" w:hAnsi="PT Astra Serif"/>
          <w:sz w:val="26"/>
          <w:szCs w:val="26"/>
        </w:rPr>
        <w:t>которые можно оценить в разрезе плановых и фактических показателей объемов финансирования.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Анализируя выполнение учреждениями объемов муниципального задания на оказание </w:t>
      </w:r>
      <w:r w:rsidRPr="0044093E">
        <w:rPr>
          <w:rFonts w:ascii="PT Astra Serif" w:hAnsi="PT Astra Serif"/>
          <w:spacing w:val="-4"/>
          <w:sz w:val="26"/>
          <w:szCs w:val="26"/>
        </w:rPr>
        <w:t xml:space="preserve">муниципальных услуг (выполнения работ) можно отметить стопроцентное использование денежных </w:t>
      </w:r>
      <w:r w:rsidRPr="0044093E">
        <w:rPr>
          <w:rFonts w:ascii="PT Astra Serif" w:hAnsi="PT Astra Serif"/>
          <w:spacing w:val="-8"/>
          <w:sz w:val="26"/>
          <w:szCs w:val="26"/>
        </w:rPr>
        <w:t xml:space="preserve">средств, предусмотренных на выполнение муниципальными учреждениями муниципальных 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услуг (выполнения работ). Денежные средства, выделенные из бюджета города Югорска на выполнение </w:t>
      </w:r>
      <w:r w:rsidRPr="0044093E">
        <w:rPr>
          <w:rFonts w:ascii="PT Astra Serif" w:hAnsi="PT Astra Serif"/>
          <w:sz w:val="26"/>
          <w:szCs w:val="26"/>
        </w:rPr>
        <w:t>муниципального задания учреждениями физической культуры, спорта, молодежной политики в 202</w:t>
      </w:r>
      <w:r w:rsidR="00677954">
        <w:rPr>
          <w:rFonts w:ascii="PT Astra Serif" w:hAnsi="PT Astra Serif"/>
          <w:sz w:val="26"/>
          <w:szCs w:val="26"/>
        </w:rPr>
        <w:t>1</w:t>
      </w:r>
      <w:r w:rsidRPr="0044093E">
        <w:rPr>
          <w:rFonts w:ascii="PT Astra Serif" w:hAnsi="PT Astra Serif"/>
          <w:sz w:val="26"/>
          <w:szCs w:val="26"/>
        </w:rPr>
        <w:t xml:space="preserve"> году освоены качественно и в полном объеме.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b/>
          <w:spacing w:val="-6"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spacing w:val="-6"/>
          <w:sz w:val="26"/>
          <w:szCs w:val="26"/>
        </w:rPr>
        <w:t>«К 2»</w:t>
      </w:r>
      <w:r w:rsidRPr="0044093E">
        <w:rPr>
          <w:rFonts w:ascii="PT Astra Serif" w:hAnsi="PT Astra Serif"/>
          <w:spacing w:val="-6"/>
          <w:sz w:val="26"/>
          <w:szCs w:val="26"/>
        </w:rPr>
        <w:t xml:space="preserve"> - оценка выполнения муниципального задания на оказание муниципальных услуг </w:t>
      </w:r>
      <w:r w:rsidRPr="0044093E">
        <w:rPr>
          <w:rFonts w:ascii="PT Astra Serif" w:hAnsi="PT Astra Serif"/>
          <w:sz w:val="26"/>
          <w:szCs w:val="26"/>
        </w:rPr>
        <w:t>(работ) по критерию «Качество оказания муниципальных услуг (выполнения работ)».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5"/>
          <w:sz w:val="26"/>
          <w:szCs w:val="26"/>
        </w:rPr>
        <w:t xml:space="preserve">К основным показателям, позволяющим судить о качестве оказания муниципальной </w:t>
      </w:r>
      <w:r w:rsidRPr="0044093E">
        <w:rPr>
          <w:rFonts w:ascii="PT Astra Serif" w:hAnsi="PT Astra Serif"/>
          <w:sz w:val="26"/>
          <w:szCs w:val="26"/>
        </w:rPr>
        <w:t xml:space="preserve">услуги (выполнения работы) можно отнести такие, как: 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доля детей, подростков, молодежи, населения города Югорска, охваченных муниципальной услугой;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количество мероприятий;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число лиц участвующих в мероприятиях;</w:t>
      </w:r>
    </w:p>
    <w:p w:rsidR="00A34474" w:rsidRPr="0044093E" w:rsidRDefault="00A34474" w:rsidP="003D3365">
      <w:pPr>
        <w:pStyle w:val="a5"/>
        <w:ind w:firstLine="567"/>
        <w:jc w:val="both"/>
        <w:rPr>
          <w:rStyle w:val="x1a"/>
          <w:rFonts w:ascii="PT Astra Serif" w:hAnsi="PT Astra Serif"/>
          <w:sz w:val="26"/>
          <w:szCs w:val="26"/>
        </w:rPr>
      </w:pPr>
      <w:r w:rsidRPr="0044093E">
        <w:rPr>
          <w:rStyle w:val="x1a"/>
          <w:rFonts w:ascii="PT Astra Serif" w:hAnsi="PT Astra Serif"/>
          <w:sz w:val="26"/>
          <w:szCs w:val="26"/>
        </w:rPr>
        <w:t xml:space="preserve">- доля лиц, прошедших спортивную подготовку на </w:t>
      </w:r>
      <w:proofErr w:type="gramStart"/>
      <w:r w:rsidRPr="0044093E">
        <w:rPr>
          <w:rStyle w:val="x1a"/>
          <w:rFonts w:ascii="PT Astra Serif" w:hAnsi="PT Astra Serif"/>
          <w:sz w:val="26"/>
          <w:szCs w:val="26"/>
        </w:rPr>
        <w:t>этапе</w:t>
      </w:r>
      <w:proofErr w:type="gramEnd"/>
      <w:r w:rsidRPr="0044093E">
        <w:rPr>
          <w:rStyle w:val="x1a"/>
          <w:rFonts w:ascii="PT Astra Serif" w:hAnsi="PT Astra Serif"/>
          <w:sz w:val="26"/>
          <w:szCs w:val="26"/>
        </w:rPr>
        <w:t xml:space="preserve"> начальной подготовки и зачисленных на тренировочный этап (этап спортивной специализации);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Style w:val="x1a"/>
          <w:rFonts w:ascii="PT Astra Serif" w:hAnsi="PT Astra Serif"/>
          <w:sz w:val="26"/>
          <w:szCs w:val="26"/>
        </w:rPr>
        <w:t xml:space="preserve">- доля лиц, прошедших спортивную подготовку на тренировочном </w:t>
      </w:r>
      <w:proofErr w:type="gramStart"/>
      <w:r w:rsidRPr="0044093E">
        <w:rPr>
          <w:rStyle w:val="x1a"/>
          <w:rFonts w:ascii="PT Astra Serif" w:hAnsi="PT Astra Serif"/>
          <w:sz w:val="26"/>
          <w:szCs w:val="26"/>
        </w:rPr>
        <w:t>этапе</w:t>
      </w:r>
      <w:proofErr w:type="gramEnd"/>
      <w:r w:rsidRPr="0044093E">
        <w:rPr>
          <w:rStyle w:val="x1a"/>
          <w:rFonts w:ascii="PT Astra Serif" w:hAnsi="PT Astra Serif"/>
          <w:sz w:val="26"/>
          <w:szCs w:val="26"/>
        </w:rPr>
        <w:t xml:space="preserve"> (этап спортивной специализации) и зачисленных на этап совершенствования спортивного мастерства;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уровень квалификации специалистов, оказывающих услугу;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- отсутствие обоснованных жалоб и замечаний от потребителей услуги. </w:t>
      </w:r>
    </w:p>
    <w:p w:rsidR="00A34474" w:rsidRPr="0044093E" w:rsidRDefault="00A34474" w:rsidP="003D336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lastRenderedPageBreak/>
        <w:t>- отсутствие случаев травматизма и несчастных случаев при организации и проведении мероприятий.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pacing w:val="-4"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4"/>
          <w:sz w:val="26"/>
          <w:szCs w:val="26"/>
        </w:rPr>
        <w:t xml:space="preserve">По результатам отчетных данных можно сказать, что муниципальные услуги (выполнения работы) по </w:t>
      </w:r>
      <w:r w:rsidRPr="0044093E">
        <w:rPr>
          <w:rFonts w:ascii="PT Astra Serif" w:hAnsi="PT Astra Serif"/>
          <w:spacing w:val="-1"/>
          <w:sz w:val="26"/>
          <w:szCs w:val="26"/>
        </w:rPr>
        <w:t>физической культуре, спорту, ра</w:t>
      </w:r>
      <w:r w:rsidR="00677954">
        <w:rPr>
          <w:rFonts w:ascii="PT Astra Serif" w:hAnsi="PT Astra Serif"/>
          <w:spacing w:val="-1"/>
          <w:sz w:val="26"/>
          <w:szCs w:val="26"/>
        </w:rPr>
        <w:t>боте с детьми и молодежью в 2021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 году выполнены</w:t>
      </w:r>
      <w:r w:rsidR="00677954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качественно и в полном объеме.</w:t>
      </w:r>
      <w:r w:rsidRPr="0044093E">
        <w:rPr>
          <w:rFonts w:ascii="PT Astra Serif" w:hAnsi="PT Astra Serif"/>
          <w:sz w:val="26"/>
          <w:szCs w:val="26"/>
        </w:rPr>
        <w:tab/>
        <w:t xml:space="preserve"> 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b/>
          <w:spacing w:val="-8"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spacing w:val="-8"/>
          <w:sz w:val="26"/>
          <w:szCs w:val="26"/>
        </w:rPr>
        <w:t xml:space="preserve">«К 3» - </w:t>
      </w:r>
      <w:r w:rsidRPr="0044093E">
        <w:rPr>
          <w:rFonts w:ascii="PT Astra Serif" w:hAnsi="PT Astra Serif"/>
          <w:spacing w:val="-8"/>
          <w:sz w:val="26"/>
          <w:szCs w:val="26"/>
        </w:rPr>
        <w:t xml:space="preserve">оценка выполнения муниципального задания на оказание муниципальных </w:t>
      </w:r>
      <w:r w:rsidRPr="0044093E">
        <w:rPr>
          <w:rFonts w:ascii="PT Astra Serif" w:hAnsi="PT Astra Serif"/>
          <w:spacing w:val="-12"/>
          <w:sz w:val="26"/>
          <w:szCs w:val="26"/>
        </w:rPr>
        <w:t xml:space="preserve">услуг </w:t>
      </w:r>
      <w:r w:rsidRPr="0044093E">
        <w:rPr>
          <w:rFonts w:ascii="PT Astra Serif" w:hAnsi="PT Astra Serif"/>
          <w:sz w:val="26"/>
          <w:szCs w:val="26"/>
        </w:rPr>
        <w:t>(выполнения работ) по критерию «Объёмы оказания муниципальных услуг (выполнения работ)».</w:t>
      </w:r>
    </w:p>
    <w:p w:rsidR="00A34474" w:rsidRPr="0044093E" w:rsidRDefault="00A34474" w:rsidP="003664E1">
      <w:pPr>
        <w:pStyle w:val="a5"/>
        <w:ind w:firstLine="567"/>
        <w:jc w:val="both"/>
        <w:rPr>
          <w:rFonts w:ascii="PT Astra Serif" w:hAnsi="PT Astra Serif"/>
          <w:spacing w:val="-6"/>
          <w:sz w:val="26"/>
          <w:szCs w:val="26"/>
        </w:rPr>
      </w:pPr>
      <w:r w:rsidRPr="0044093E">
        <w:rPr>
          <w:rFonts w:ascii="PT Astra Serif" w:hAnsi="PT Astra Serif"/>
          <w:spacing w:val="-7"/>
          <w:sz w:val="26"/>
          <w:szCs w:val="26"/>
        </w:rPr>
        <w:t xml:space="preserve">В соответствии с муниципальными заданиями на оказание муниципальных </w:t>
      </w:r>
      <w:r w:rsidRPr="0044093E">
        <w:rPr>
          <w:rFonts w:ascii="PT Astra Serif" w:hAnsi="PT Astra Serif"/>
          <w:sz w:val="26"/>
          <w:szCs w:val="26"/>
        </w:rPr>
        <w:t xml:space="preserve">услуг (выполнения работ) муниципальным учреждениям физической культуры, спорта и молодежной политики каждому учреждению, предоставляющему муниципальную услугу (работу) были установлены объемы предоставляемых услуг в соответствии с уставной деятельностью учреждения, и финансовыми </w:t>
      </w:r>
      <w:r w:rsidRPr="0044093E">
        <w:rPr>
          <w:rFonts w:ascii="PT Astra Serif" w:hAnsi="PT Astra Serif"/>
          <w:spacing w:val="-6"/>
          <w:sz w:val="26"/>
          <w:szCs w:val="26"/>
        </w:rPr>
        <w:t>объемами, предусмотренными на выполнение муниципального задания в соответствующем периоде.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pacing w:val="-6"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t>В результате предоставленных от</w:t>
      </w:r>
      <w:r w:rsidR="00677954">
        <w:rPr>
          <w:rFonts w:ascii="PT Astra Serif" w:hAnsi="PT Astra Serif"/>
          <w:spacing w:val="-6"/>
          <w:sz w:val="26"/>
          <w:szCs w:val="26"/>
        </w:rPr>
        <w:t>четов по состоянию на 31.12.2021</w:t>
      </w:r>
      <w:r w:rsidRPr="0044093E">
        <w:rPr>
          <w:rFonts w:ascii="PT Astra Serif" w:hAnsi="PT Astra Serif"/>
          <w:spacing w:val="-6"/>
          <w:sz w:val="26"/>
          <w:szCs w:val="26"/>
        </w:rPr>
        <w:t xml:space="preserve"> о результатах деятельности подведомственных учреждений в сфере физической культуры, спорта и молодежной политики проведен анализ достигнутых результатов, выполнения показателей качества и объема, предусмотренных муниципальными заданиями на оказание муниципальных услуг (работ). </w:t>
      </w:r>
      <w:proofErr w:type="gramStart"/>
      <w:r w:rsidRPr="0044093E">
        <w:rPr>
          <w:rFonts w:ascii="PT Astra Serif" w:hAnsi="PT Astra Serif"/>
          <w:spacing w:val="-6"/>
          <w:sz w:val="26"/>
          <w:szCs w:val="26"/>
        </w:rPr>
        <w:t>На основании постановления администрации города Югорска от 09.06.2020 № 747 «О внесении изменений в постановление администрации города Югорска от 15.12.2015 № 3612 «О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задания», в связи с введением ограничительных мероприятий, УСП были внесены изменения в муниципальные задания подведомственным учреждениям в части</w:t>
      </w:r>
      <w:proofErr w:type="gramEnd"/>
      <w:r w:rsidRPr="0044093E">
        <w:rPr>
          <w:rFonts w:ascii="PT Astra Serif" w:hAnsi="PT Astra Serif"/>
          <w:spacing w:val="-6"/>
          <w:sz w:val="26"/>
          <w:szCs w:val="26"/>
        </w:rPr>
        <w:t xml:space="preserve"> допустимых (возможных) отклонений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величин). </w:t>
      </w:r>
      <w:proofErr w:type="gramStart"/>
      <w:r w:rsidRPr="0044093E">
        <w:rPr>
          <w:rFonts w:ascii="PT Astra Serif" w:hAnsi="PT Astra Serif"/>
          <w:spacing w:val="-6"/>
          <w:sz w:val="26"/>
          <w:szCs w:val="26"/>
        </w:rPr>
        <w:t xml:space="preserve">Допустимое значение отклонения от установленных показателей составило </w:t>
      </w:r>
      <w:r w:rsidR="00677954">
        <w:rPr>
          <w:rFonts w:ascii="PT Astra Serif" w:hAnsi="PT Astra Serif"/>
          <w:spacing w:val="-6"/>
          <w:sz w:val="26"/>
          <w:szCs w:val="26"/>
        </w:rPr>
        <w:t>20</w:t>
      </w:r>
      <w:r w:rsidRPr="0044093E">
        <w:rPr>
          <w:rFonts w:ascii="PT Astra Serif" w:hAnsi="PT Astra Serif"/>
          <w:spacing w:val="-6"/>
          <w:sz w:val="26"/>
          <w:szCs w:val="26"/>
        </w:rPr>
        <w:t xml:space="preserve">,0%. В соответствии с вышеуказанными документами, </w:t>
      </w:r>
      <w:r w:rsidR="00677954">
        <w:rPr>
          <w:rFonts w:ascii="PT Astra Serif" w:hAnsi="PT Astra Serif"/>
          <w:spacing w:val="-6"/>
          <w:sz w:val="26"/>
          <w:szCs w:val="26"/>
        </w:rPr>
        <w:t xml:space="preserve">а также изменениями в федеральный закон от 29.11.2021 № 384 – ФЗ «О внесении изменений в Бюджетный кодекс Российской Федерации и отдельные акты Российской Федерации и установлении особенностей исполнения бюджетов бюджетной  системы Российской Федерации в 2022 году» </w:t>
      </w:r>
      <w:r w:rsidRPr="0044093E">
        <w:rPr>
          <w:rFonts w:ascii="PT Astra Serif" w:hAnsi="PT Astra Serif"/>
          <w:spacing w:val="-6"/>
          <w:sz w:val="26"/>
          <w:szCs w:val="26"/>
        </w:rPr>
        <w:t>было принято решение о достижении поставленных показателей (результатов) в отчетном периоде.</w:t>
      </w:r>
      <w:proofErr w:type="gramEnd"/>
      <w:r w:rsidRPr="0044093E">
        <w:rPr>
          <w:rFonts w:ascii="PT Astra Serif" w:hAnsi="PT Astra Serif"/>
          <w:spacing w:val="-6"/>
          <w:sz w:val="26"/>
          <w:szCs w:val="26"/>
        </w:rPr>
        <w:t xml:space="preserve"> Деятельность подведомственных учреждений была признана эффективной.   </w:t>
      </w:r>
    </w:p>
    <w:p w:rsidR="00A34474" w:rsidRPr="0044093E" w:rsidRDefault="00A34474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МОЛОДЕЖНАЯ ПОЛИТИКА (0707)</w:t>
      </w:r>
    </w:p>
    <w:p w:rsidR="00A34474" w:rsidRPr="0044093E" w:rsidRDefault="00A34474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Муниципальная работа</w:t>
      </w:r>
    </w:p>
    <w:p w:rsidR="00A34474" w:rsidRPr="0044093E" w:rsidRDefault="00A34474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>
        <w:rPr>
          <w:rFonts w:ascii="PT Astra Serif" w:hAnsi="PT Astra Serif"/>
          <w:b/>
          <w:sz w:val="26"/>
          <w:szCs w:val="26"/>
        </w:rPr>
        <w:t>»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bCs/>
          <w:sz w:val="26"/>
          <w:szCs w:val="26"/>
        </w:rPr>
      </w:pP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Cs/>
          <w:sz w:val="26"/>
          <w:szCs w:val="26"/>
        </w:rPr>
        <w:t>Выполнение данной муниципальной работы в</w:t>
      </w:r>
      <w:r w:rsidRPr="0044093E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202</w:t>
      </w:r>
      <w:r w:rsidR="00677954">
        <w:rPr>
          <w:rFonts w:ascii="PT Astra Serif" w:hAnsi="PT Astra Serif"/>
          <w:sz w:val="26"/>
          <w:szCs w:val="26"/>
        </w:rPr>
        <w:t>1</w:t>
      </w:r>
      <w:r w:rsidRPr="0044093E">
        <w:rPr>
          <w:rFonts w:ascii="PT Astra Serif" w:hAnsi="PT Astra Serif"/>
          <w:sz w:val="26"/>
          <w:szCs w:val="26"/>
        </w:rPr>
        <w:t xml:space="preserve"> году муниципальную работу </w:t>
      </w:r>
      <w:r w:rsidRPr="0044093E">
        <w:rPr>
          <w:rFonts w:ascii="PT Astra Serif" w:hAnsi="PT Astra Serif"/>
          <w:spacing w:val="-12"/>
          <w:sz w:val="26"/>
          <w:szCs w:val="26"/>
        </w:rPr>
        <w:t>осуществляло одно учреждение, находящиеся в ведомстве Управления:</w:t>
      </w:r>
    </w:p>
    <w:p w:rsidR="00A34474" w:rsidRPr="0044093E" w:rsidRDefault="00A34474" w:rsidP="007C636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</w:t>
      </w:r>
      <w:r w:rsidRPr="0044093E">
        <w:rPr>
          <w:rFonts w:ascii="PT Astra Serif" w:hAnsi="PT Astra Serif"/>
          <w:sz w:val="26"/>
          <w:szCs w:val="26"/>
        </w:rPr>
        <w:tab/>
        <w:t>муниципальное автономное учреждение «Молодежный центр «Гелиос».</w:t>
      </w:r>
      <w:r w:rsidRPr="0044093E">
        <w:rPr>
          <w:rFonts w:ascii="PT Astra Serif" w:hAnsi="PT Astra Serif"/>
          <w:sz w:val="26"/>
          <w:szCs w:val="26"/>
        </w:rPr>
        <w:br/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Полнота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представлена в таблице 1.</w:t>
      </w:r>
    </w:p>
    <w:p w:rsidR="00677954" w:rsidRDefault="00A34474">
      <w:pPr>
        <w:shd w:val="clear" w:color="auto" w:fill="FFFFFF"/>
        <w:tabs>
          <w:tab w:val="left" w:pos="8870"/>
        </w:tabs>
        <w:ind w:left="1349"/>
        <w:rPr>
          <w:rFonts w:ascii="PT Astra Serif" w:hAnsi="PT Astra Serif" w:cs="Arial"/>
          <w:sz w:val="26"/>
          <w:szCs w:val="26"/>
        </w:rPr>
      </w:pPr>
      <w:r w:rsidRPr="0044093E">
        <w:rPr>
          <w:rFonts w:ascii="PT Astra Serif" w:hAnsi="PT Astra Serif" w:cs="Arial"/>
          <w:sz w:val="26"/>
          <w:szCs w:val="26"/>
        </w:rPr>
        <w:tab/>
      </w:r>
    </w:p>
    <w:p w:rsidR="00A34474" w:rsidRPr="0044093E" w:rsidRDefault="00A34474" w:rsidP="00677954">
      <w:pPr>
        <w:shd w:val="clear" w:color="auto" w:fill="FFFFFF"/>
        <w:tabs>
          <w:tab w:val="left" w:pos="8870"/>
        </w:tabs>
        <w:ind w:left="1349"/>
        <w:jc w:val="right"/>
        <w:rPr>
          <w:rFonts w:ascii="PT Astra Serif" w:hAnsi="PT Astra Serif"/>
          <w:b/>
          <w:bCs/>
          <w:spacing w:val="-13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lastRenderedPageBreak/>
        <w:t>Таблица 1.</w:t>
      </w:r>
    </w:p>
    <w:tbl>
      <w:tblPr>
        <w:tblW w:w="103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4155"/>
        <w:gridCol w:w="1701"/>
        <w:gridCol w:w="1559"/>
        <w:gridCol w:w="142"/>
        <w:gridCol w:w="1134"/>
        <w:gridCol w:w="1123"/>
      </w:tblGrid>
      <w:tr w:rsidR="00A34474" w:rsidRPr="0044093E" w:rsidTr="00B948DE">
        <w:trPr>
          <w:trHeight w:hRule="exact" w:val="9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B6B17">
            <w:pPr>
              <w:shd w:val="clear" w:color="auto" w:fill="FFFFFF"/>
              <w:spacing w:line="278" w:lineRule="exact"/>
              <w:ind w:left="7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 муниципальных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A34474" w:rsidRPr="0044093E" w:rsidRDefault="00A34474" w:rsidP="00637051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677954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</w:t>
            </w:r>
          </w:p>
          <w:p w:rsidR="00A34474" w:rsidRPr="0044093E" w:rsidRDefault="00A34474" w:rsidP="00637051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>Кассовый</w:t>
            </w:r>
          </w:p>
          <w:p w:rsidR="00A34474" w:rsidRPr="0044093E" w:rsidRDefault="00A34474" w:rsidP="00FE5E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расход, </w:t>
            </w:r>
          </w:p>
          <w:p w:rsidR="00A34474" w:rsidRPr="0044093E" w:rsidRDefault="00A34474" w:rsidP="00FE5E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spacing w:line="278" w:lineRule="exact"/>
              <w:ind w:left="62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,%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spacing w:line="278" w:lineRule="exact"/>
              <w:ind w:left="58" w:right="10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тация оценки</w:t>
            </w:r>
          </w:p>
        </w:tc>
      </w:tr>
      <w:tr w:rsidR="00A34474" w:rsidRPr="0044093E" w:rsidTr="00B948DE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ind w:left="221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МАУ «МЦ «Гелиос», в том числе:</w:t>
            </w:r>
          </w:p>
          <w:p w:rsidR="00A34474" w:rsidRPr="0044093E" w:rsidRDefault="00A34474" w:rsidP="00FE5E52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«Гелиос»^ в томчисле:-</w:t>
            </w:r>
          </w:p>
        </w:tc>
      </w:tr>
      <w:tr w:rsidR="00A34474" w:rsidRPr="0044093E" w:rsidTr="00B948DE">
        <w:trPr>
          <w:trHeight w:hRule="exact" w:val="283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E5E52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F7E10">
            <w:pPr>
              <w:shd w:val="clear" w:color="auto" w:fill="FFFFFF"/>
              <w:spacing w:line="278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Организации мероприятий в сфере молодежной политики, направленных на формирование системы развития талантливой и инициативной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молодежи, создание условий для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23341D" w:rsidP="003D336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31 846 956,31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23341D" w:rsidP="003D336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31 846 956,31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96F1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FE5E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</w:t>
            </w:r>
          </w:p>
          <w:p w:rsidR="00A34474" w:rsidRPr="0044093E" w:rsidRDefault="00A34474" w:rsidP="00FE5E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</w:t>
            </w:r>
          </w:p>
          <w:p w:rsidR="00A34474" w:rsidRPr="0044093E" w:rsidRDefault="00A34474" w:rsidP="00FE5E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  <w:proofErr w:type="gramEnd"/>
          </w:p>
        </w:tc>
      </w:tr>
      <w:tr w:rsidR="00A34474" w:rsidRPr="0044093E" w:rsidTr="00B948DE">
        <w:trPr>
          <w:trHeight w:val="4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7C6367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23341D" w:rsidP="0093759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31 846 956,31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23341D" w:rsidP="0093759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31 846 956,31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796F14">
            <w:pPr>
              <w:shd w:val="clear" w:color="auto" w:fill="FFFFFF"/>
              <w:ind w:lef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815882">
      <w:pPr>
        <w:shd w:val="clear" w:color="auto" w:fill="FFFFFF"/>
        <w:spacing w:before="264" w:line="278" w:lineRule="exact"/>
        <w:ind w:left="125" w:right="182" w:firstLine="442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5"/>
          <w:sz w:val="26"/>
          <w:szCs w:val="26"/>
        </w:rPr>
        <w:t>Оценка выполнения муниципальной работы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по критерию </w:t>
      </w:r>
      <w:r w:rsidRPr="00423277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>Качество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представлена в таблице 2.</w:t>
      </w:r>
    </w:p>
    <w:p w:rsidR="00A34474" w:rsidRPr="0044093E" w:rsidRDefault="00A34474">
      <w:pPr>
        <w:shd w:val="clear" w:color="auto" w:fill="FFFFFF"/>
        <w:spacing w:line="278" w:lineRule="exact"/>
        <w:ind w:left="8880"/>
        <w:rPr>
          <w:rFonts w:ascii="PT Astra Serif" w:hAnsi="PT Astra Serif"/>
          <w:b/>
          <w:bCs/>
          <w:spacing w:val="-13"/>
          <w:sz w:val="26"/>
          <w:szCs w:val="26"/>
        </w:rPr>
      </w:pPr>
    </w:p>
    <w:p w:rsidR="00A34474" w:rsidRPr="0044093E" w:rsidRDefault="00A34474" w:rsidP="0044093E">
      <w:pPr>
        <w:shd w:val="clear" w:color="auto" w:fill="FFFFFF"/>
        <w:spacing w:line="278" w:lineRule="exact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2.</w:t>
      </w:r>
    </w:p>
    <w:tbl>
      <w:tblPr>
        <w:tblW w:w="9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944"/>
        <w:gridCol w:w="1276"/>
        <w:gridCol w:w="1275"/>
        <w:gridCol w:w="1134"/>
        <w:gridCol w:w="1709"/>
      </w:tblGrid>
      <w:tr w:rsidR="00A34474" w:rsidRPr="0044093E" w:rsidTr="00780B8D">
        <w:trPr>
          <w:trHeight w:hRule="exact" w:val="94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4" w:lineRule="exact"/>
              <w:ind w:left="110" w:right="13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 поставщика</w:t>
            </w:r>
          </w:p>
          <w:p w:rsidR="00A34474" w:rsidRPr="0044093E" w:rsidRDefault="00A34474" w:rsidP="001B6B17">
            <w:pPr>
              <w:shd w:val="clear" w:color="auto" w:fill="FFFFFF"/>
              <w:spacing w:line="274" w:lineRule="exact"/>
              <w:ind w:left="1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23341D" w:rsidP="00815882">
            <w:pPr>
              <w:shd w:val="clear" w:color="auto" w:fill="FFFFFF"/>
              <w:spacing w:line="274" w:lineRule="exact"/>
              <w:ind w:left="250" w:right="254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16A5B">
            <w:pPr>
              <w:shd w:val="clear" w:color="auto" w:fill="FFFFFF"/>
              <w:spacing w:line="283" w:lineRule="exact"/>
              <w:ind w:left="48" w:right="43"/>
              <w:jc w:val="center"/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</w:t>
            </w:r>
          </w:p>
          <w:p w:rsidR="00A34474" w:rsidRPr="0044093E" w:rsidRDefault="00A34474" w:rsidP="0023341D">
            <w:pPr>
              <w:shd w:val="clear" w:color="auto" w:fill="FFFFFF"/>
              <w:spacing w:line="283" w:lineRule="exact"/>
              <w:ind w:left="48" w:right="4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на 202</w:t>
            </w:r>
            <w:r w:rsidR="0023341D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16A5B">
            <w:pPr>
              <w:shd w:val="clear" w:color="auto" w:fill="FFFFFF"/>
              <w:spacing w:line="278" w:lineRule="exact"/>
              <w:ind w:left="43" w:right="7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4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A34474" w:rsidRPr="0044093E" w:rsidTr="00780B8D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59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МАУ «МЦ «Гелиос»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A93" w:rsidRPr="0044093E" w:rsidTr="00780B8D">
        <w:trPr>
          <w:trHeight w:hRule="exact" w:val="86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A93" w:rsidRPr="0044093E" w:rsidRDefault="00A53A93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6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A93" w:rsidRPr="0044093E" w:rsidRDefault="00A53A93" w:rsidP="00B463C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молодежи, создание условий для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3A93" w:rsidRPr="0044093E" w:rsidRDefault="00A53A93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Муниципальное</w:t>
            </w:r>
          </w:p>
          <w:p w:rsidR="00A53A93" w:rsidRPr="0044093E" w:rsidRDefault="00A53A93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задание</w:t>
            </w:r>
          </w:p>
          <w:p w:rsidR="00A53A93" w:rsidRPr="0044093E" w:rsidRDefault="00A53A93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</w:t>
            </w:r>
          </w:p>
          <w:p w:rsidR="00A53A93" w:rsidRPr="0044093E" w:rsidRDefault="00A53A93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полном </w:t>
            </w:r>
            <w:proofErr w:type="gramStart"/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объеме</w:t>
            </w:r>
            <w:proofErr w:type="gramEnd"/>
          </w:p>
          <w:p w:rsidR="00A53A93" w:rsidRPr="00780B8D" w:rsidRDefault="00780B8D" w:rsidP="00780B8D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(</w:t>
            </w:r>
            <w:r w:rsidRPr="00780B8D">
              <w:rPr>
                <w:rFonts w:ascii="PT Astra Serif" w:hAnsi="PT Astra Serif"/>
                <w:sz w:val="22"/>
                <w:szCs w:val="22"/>
              </w:rPr>
              <w:t>отклонение в пределах допустимого значения)</w:t>
            </w:r>
          </w:p>
          <w:p w:rsidR="00A53A93" w:rsidRPr="0044093E" w:rsidRDefault="00A53A93" w:rsidP="00D16A5B">
            <w:pPr>
              <w:shd w:val="clear" w:color="auto" w:fill="FFFFFF"/>
              <w:ind w:left="113" w:right="113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A93" w:rsidRPr="0044093E" w:rsidTr="00780B8D">
        <w:trPr>
          <w:trHeight w:hRule="exact" w:val="638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A93" w:rsidRPr="0044093E" w:rsidRDefault="00A53A93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A53A93" w:rsidRPr="0044093E" w:rsidRDefault="00A53A93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6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A93" w:rsidRPr="0044093E" w:rsidRDefault="00A53A93" w:rsidP="00DF7E1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A93" w:rsidRPr="0044093E" w:rsidRDefault="00A53A93">
            <w:pPr>
              <w:shd w:val="clear" w:color="auto" w:fill="FFFFFF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80B8D">
        <w:trPr>
          <w:trHeight w:hRule="exact" w:val="100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5431D">
            <w:pPr>
              <w:shd w:val="clear" w:color="auto" w:fill="FFFFFF"/>
              <w:spacing w:line="250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молодых людей, вовлеченных в мероприятия социально – консультативной направленности,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A34474" w:rsidP="0023341D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80B8D">
              <w:rPr>
                <w:rFonts w:ascii="PT Astra Serif" w:hAnsi="PT Astra Serif"/>
                <w:sz w:val="26"/>
                <w:szCs w:val="26"/>
              </w:rPr>
              <w:t xml:space="preserve">5 </w:t>
            </w:r>
            <w:r w:rsidR="0023341D" w:rsidRPr="00780B8D">
              <w:rPr>
                <w:rFonts w:ascii="PT Astra Serif" w:hAnsi="PT Astra Serif"/>
                <w:sz w:val="26"/>
                <w:szCs w:val="26"/>
              </w:rPr>
              <w:t>30</w:t>
            </w:r>
            <w:r w:rsidRPr="00780B8D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A34474" w:rsidP="0023341D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80B8D">
              <w:rPr>
                <w:rFonts w:ascii="PT Astra Serif" w:hAnsi="PT Astra Serif"/>
                <w:sz w:val="26"/>
                <w:szCs w:val="26"/>
              </w:rPr>
              <w:t xml:space="preserve">4 </w:t>
            </w:r>
            <w:r w:rsidR="0023341D" w:rsidRPr="00780B8D">
              <w:rPr>
                <w:rFonts w:ascii="PT Astra Serif" w:hAnsi="PT Astra Serif"/>
                <w:sz w:val="26"/>
                <w:szCs w:val="26"/>
              </w:rPr>
              <w:t>527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A34474" w:rsidP="00796F1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80B8D">
              <w:rPr>
                <w:rStyle w:val="FontStyle28"/>
                <w:rFonts w:ascii="PT Astra Serif" w:hAnsi="PT Astra Serif"/>
                <w:color w:val="000000"/>
                <w:sz w:val="26"/>
                <w:szCs w:val="26"/>
              </w:rPr>
              <w:t>8</w:t>
            </w:r>
            <w:r w:rsidR="0023341D" w:rsidRPr="00780B8D">
              <w:rPr>
                <w:rStyle w:val="FontStyle28"/>
                <w:rFonts w:ascii="PT Astra Serif" w:hAnsi="PT Astra Serif"/>
                <w:color w:val="000000"/>
                <w:sz w:val="26"/>
                <w:szCs w:val="26"/>
              </w:rPr>
              <w:t>5</w:t>
            </w:r>
            <w:r w:rsidRPr="00780B8D">
              <w:rPr>
                <w:rStyle w:val="FontStyle28"/>
                <w:rFonts w:ascii="PT Astra Serif" w:hAnsi="PT Astra Serif"/>
                <w:color w:val="000000"/>
                <w:sz w:val="26"/>
                <w:szCs w:val="26"/>
              </w:rPr>
              <w:t>,</w:t>
            </w:r>
            <w:r w:rsidR="0023341D" w:rsidRPr="00780B8D">
              <w:rPr>
                <w:rStyle w:val="FontStyle28"/>
                <w:rFonts w:ascii="PT Astra Serif" w:hAnsi="PT Astra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80B8D">
        <w:trPr>
          <w:trHeight w:val="5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F57E2">
            <w:pPr>
              <w:shd w:val="clear" w:color="auto" w:fill="FFFFFF"/>
              <w:spacing w:line="230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Отсутствие обоснованных жалоб на качество оказания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849A2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849A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25B39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80B8D">
        <w:trPr>
          <w:trHeight w:val="5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F57E2">
            <w:pPr>
              <w:shd w:val="clear" w:color="auto" w:fill="FFFFFF"/>
              <w:spacing w:line="230" w:lineRule="exact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Итого по муниципальной работе: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780B8D" w:rsidP="006849A2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780B8D" w:rsidP="006849A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3341D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92,</w:t>
            </w:r>
            <w:r w:rsidR="00796F14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1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7C6367">
      <w:pPr>
        <w:shd w:val="clear" w:color="auto" w:fill="FFFFFF"/>
        <w:spacing w:before="264" w:line="274" w:lineRule="exact"/>
        <w:ind w:left="125" w:firstLine="682"/>
        <w:rPr>
          <w:rFonts w:ascii="PT Astra Serif" w:hAnsi="PT Astra Serif"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Оценка выполнения муниципального задания на оказание муниципальных 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>«Объемы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представлены в таблице 3.</w:t>
      </w:r>
    </w:p>
    <w:p w:rsidR="00A34474" w:rsidRPr="0044093E" w:rsidRDefault="00A34474" w:rsidP="007C6367">
      <w:pPr>
        <w:shd w:val="clear" w:color="auto" w:fill="FFFFFF"/>
        <w:spacing w:before="264" w:line="274" w:lineRule="exact"/>
        <w:ind w:left="125" w:firstLine="682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3.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369"/>
        <w:gridCol w:w="1276"/>
        <w:gridCol w:w="1275"/>
        <w:gridCol w:w="1134"/>
        <w:gridCol w:w="1418"/>
      </w:tblGrid>
      <w:tr w:rsidR="00A34474" w:rsidRPr="0044093E" w:rsidTr="007C6367">
        <w:trPr>
          <w:trHeight w:hRule="exact" w:val="98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B6B17">
            <w:pPr>
              <w:shd w:val="clear" w:color="auto" w:fill="FFFFFF"/>
              <w:spacing w:line="278" w:lineRule="exact"/>
              <w:ind w:left="106" w:right="130" w:hanging="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3341D">
            <w:pPr>
              <w:shd w:val="clear" w:color="auto" w:fill="FFFFFF"/>
              <w:spacing w:line="274" w:lineRule="exact"/>
              <w:ind w:left="13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 202</w:t>
            </w:r>
            <w:r w:rsidR="0023341D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3341D">
            <w:pPr>
              <w:shd w:val="clear" w:color="auto" w:fill="FFFFFF"/>
              <w:spacing w:line="283" w:lineRule="exact"/>
              <w:ind w:left="48" w:righ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23341D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C6367">
            <w:pPr>
              <w:shd w:val="clear" w:color="auto" w:fill="FFFFFF"/>
              <w:spacing w:line="283" w:lineRule="exact"/>
              <w:ind w:left="43" w:right="77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Значение </w:t>
            </w:r>
          </w:p>
          <w:p w:rsidR="00A34474" w:rsidRPr="0044093E" w:rsidRDefault="00A34474" w:rsidP="007C6367">
            <w:pPr>
              <w:shd w:val="clear" w:color="auto" w:fill="FFFFFF"/>
              <w:spacing w:line="283" w:lineRule="exact"/>
              <w:ind w:left="43" w:right="77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КЗ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8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A34474" w:rsidRPr="0044093E" w:rsidTr="00780B8D">
        <w:trPr>
          <w:trHeight w:hRule="exact" w:val="36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pacing w:val="-2"/>
                <w:sz w:val="26"/>
                <w:szCs w:val="26"/>
              </w:rPr>
              <w:t>МАУ «МЦ «Гелиос»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80B8D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</w:t>
            </w: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lastRenderedPageBreak/>
              <w:t>ьное</w:t>
            </w:r>
          </w:p>
          <w:p w:rsidR="00A34474" w:rsidRPr="0044093E" w:rsidRDefault="00A34474" w:rsidP="00780B8D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задание</w:t>
            </w:r>
          </w:p>
          <w:p w:rsidR="00A34474" w:rsidRPr="0044093E" w:rsidRDefault="00A34474" w:rsidP="00780B8D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</w:t>
            </w:r>
          </w:p>
          <w:p w:rsidR="00A34474" w:rsidRPr="0044093E" w:rsidRDefault="00A34474" w:rsidP="00F5431D">
            <w:pPr>
              <w:shd w:val="clear" w:color="auto" w:fill="FFFFFF"/>
              <w:spacing w:line="274" w:lineRule="exact"/>
              <w:ind w:left="110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полном </w:t>
            </w:r>
            <w:proofErr w:type="gramStart"/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объеме</w:t>
            </w:r>
            <w:proofErr w:type="gramEnd"/>
          </w:p>
        </w:tc>
      </w:tr>
      <w:tr w:rsidR="00A34474" w:rsidRPr="0044093E" w:rsidTr="00AB7D88">
        <w:trPr>
          <w:trHeight w:val="165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6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B7D88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молодежи, создание условий для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57D5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AB7D88">
        <w:trPr>
          <w:trHeight w:val="41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lastRenderedPageBreak/>
              <w:t>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55766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3341D">
            <w:pPr>
              <w:shd w:val="clear" w:color="auto" w:fill="FFFFFF"/>
              <w:ind w:left="403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4093E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23341D"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3341D">
            <w:pPr>
              <w:shd w:val="clear" w:color="auto" w:fill="FFFFFF"/>
              <w:ind w:left="47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4093E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23341D"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57D5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Default="00A34474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pacing w:val="-10"/>
          <w:sz w:val="26"/>
          <w:szCs w:val="26"/>
        </w:rPr>
      </w:pPr>
    </w:p>
    <w:p w:rsidR="00A34474" w:rsidRPr="0044093E" w:rsidRDefault="00A34474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4"/>
          <w:sz w:val="26"/>
          <w:szCs w:val="26"/>
        </w:rPr>
        <w:t xml:space="preserve">по муниципальной работе </w:t>
      </w:r>
      <w:r w:rsidRPr="0044093E">
        <w:rPr>
          <w:rFonts w:ascii="PT Astra Serif" w:hAnsi="PT Astra Serif"/>
          <w:sz w:val="26"/>
          <w:szCs w:val="26"/>
        </w:rPr>
        <w:t>представлена в следующей таблице 4.</w:t>
      </w:r>
    </w:p>
    <w:p w:rsidR="00A34474" w:rsidRPr="0044093E" w:rsidRDefault="00A34474">
      <w:pPr>
        <w:shd w:val="clear" w:color="auto" w:fill="FFFFFF"/>
        <w:spacing w:before="264"/>
        <w:ind w:left="8390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t xml:space="preserve">    </w:t>
      </w:r>
      <w:r w:rsidRPr="0044093E">
        <w:rPr>
          <w:rFonts w:ascii="PT Astra Serif" w:hAnsi="PT Astra Serif"/>
          <w:b/>
          <w:bCs/>
          <w:spacing w:val="-6"/>
          <w:sz w:val="26"/>
          <w:szCs w:val="26"/>
        </w:rPr>
        <w:t>Таблица 4.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657"/>
        <w:gridCol w:w="1418"/>
        <w:gridCol w:w="1417"/>
        <w:gridCol w:w="2276"/>
      </w:tblGrid>
      <w:tr w:rsidR="00A34474" w:rsidRPr="0044093E" w:rsidTr="00780B8D">
        <w:trPr>
          <w:trHeight w:hRule="exact" w:val="6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3341D">
            <w:pPr>
              <w:shd w:val="clear" w:color="auto" w:fill="FFFFFF"/>
              <w:spacing w:line="283" w:lineRule="exact"/>
              <w:ind w:left="168" w:right="1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23341D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55766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Факт </w:t>
            </w:r>
          </w:p>
          <w:p w:rsidR="00A34474" w:rsidRPr="0044093E" w:rsidRDefault="0023341D" w:rsidP="00501B0F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i/>
                <w:iCs/>
                <w:sz w:val="26"/>
                <w:szCs w:val="26"/>
              </w:rPr>
              <w:t>2021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6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780B8D">
        <w:trPr>
          <w:trHeight w:hRule="exact" w:val="8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C6367">
            <w:pPr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1</w:t>
            </w:r>
            <w:proofErr w:type="gramEnd"/>
          </w:p>
          <w:p w:rsidR="00A34474" w:rsidRPr="0044093E" w:rsidRDefault="00A34474" w:rsidP="007C6367">
            <w:pPr>
              <w:shd w:val="clear" w:color="auto" w:fill="FFFFFF"/>
              <w:spacing w:line="274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 w:rsidP="00755766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780B8D" w:rsidRDefault="00A34474" w:rsidP="007C6367">
            <w:pPr>
              <w:shd w:val="clear" w:color="auto" w:fill="FFFFFF"/>
              <w:spacing w:line="269" w:lineRule="exact"/>
              <w:ind w:left="113" w:right="28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80B8D">
              <w:rPr>
                <w:rFonts w:ascii="PT Astra Serif" w:hAnsi="PT Astra Serif"/>
                <w:spacing w:val="-1"/>
                <w:sz w:val="26"/>
                <w:szCs w:val="26"/>
              </w:rPr>
              <w:t xml:space="preserve">Муниципальное задание </w:t>
            </w:r>
            <w:r w:rsidRPr="00780B8D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  <w:r w:rsidR="00780B8D" w:rsidRPr="00780B8D">
              <w:rPr>
                <w:rFonts w:ascii="PT Astra Serif" w:hAnsi="PT Astra Serif"/>
                <w:spacing w:val="-2"/>
                <w:sz w:val="26"/>
                <w:szCs w:val="26"/>
              </w:rPr>
              <w:t xml:space="preserve"> </w:t>
            </w:r>
            <w:r w:rsidR="00780B8D" w:rsidRPr="00780B8D">
              <w:rPr>
                <w:rFonts w:ascii="PT Astra Serif" w:hAnsi="PT Astra Serif"/>
                <w:spacing w:val="-2"/>
                <w:sz w:val="22"/>
                <w:szCs w:val="22"/>
              </w:rPr>
              <w:t>(отклонение в пределах допустимого значения)</w:t>
            </w:r>
          </w:p>
        </w:tc>
      </w:tr>
      <w:tr w:rsidR="00A34474" w:rsidRPr="0044093E" w:rsidTr="00780B8D">
        <w:trPr>
          <w:trHeight w:hRule="exact" w:val="57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780B8D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A34474" w:rsidP="007C6367">
            <w:pPr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780B8D">
              <w:rPr>
                <w:rFonts w:ascii="PT Astra Serif" w:hAnsi="PT Astra Serif"/>
                <w:b/>
                <w:sz w:val="26"/>
                <w:szCs w:val="26"/>
              </w:rPr>
              <w:t>К</w:t>
            </w:r>
            <w:proofErr w:type="gramStart"/>
            <w:r w:rsidRPr="00780B8D">
              <w:rPr>
                <w:rFonts w:ascii="PT Astra Serif" w:hAnsi="PT Astra Serif"/>
                <w:b/>
                <w:sz w:val="26"/>
                <w:szCs w:val="26"/>
              </w:rPr>
              <w:t>2</w:t>
            </w:r>
            <w:proofErr w:type="gramEnd"/>
          </w:p>
          <w:p w:rsidR="00A34474" w:rsidRPr="00780B8D" w:rsidRDefault="00A34474" w:rsidP="007C6367">
            <w:pPr>
              <w:shd w:val="clear" w:color="auto" w:fill="FFFFFF"/>
              <w:spacing w:line="278" w:lineRule="exact"/>
              <w:ind w:right="226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0B8D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780B8D">
              <w:rPr>
                <w:rFonts w:ascii="PT Astra Serif" w:hAnsi="PT Astra Serif"/>
                <w:spacing w:val="-1"/>
                <w:sz w:val="26"/>
                <w:szCs w:val="26"/>
              </w:rPr>
              <w:t>муниципальных работ»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A34474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780B8D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A34474" w:rsidP="00796F14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780B8D">
              <w:rPr>
                <w:rFonts w:ascii="PT Astra Serif" w:hAnsi="PT Astra Serif"/>
                <w:sz w:val="26"/>
                <w:szCs w:val="26"/>
              </w:rPr>
              <w:t>92,</w:t>
            </w:r>
            <w:r w:rsidR="0023341D" w:rsidRPr="00780B8D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2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B6B17">
            <w:pPr>
              <w:shd w:val="clear" w:color="auto" w:fill="FFFFFF"/>
              <w:spacing w:line="269" w:lineRule="exact"/>
              <w:ind w:right="283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80B8D">
        <w:trPr>
          <w:trHeight w:hRule="exact" w:val="56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C6367">
            <w:pPr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  <w:proofErr w:type="gramEnd"/>
          </w:p>
          <w:p w:rsidR="00A34474" w:rsidRPr="0044093E" w:rsidRDefault="00A34474" w:rsidP="007C6367">
            <w:pPr>
              <w:shd w:val="clear" w:color="auto" w:fill="FFFFFF"/>
              <w:spacing w:line="269" w:lineRule="exact"/>
              <w:ind w:right="874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B6B17">
            <w:pPr>
              <w:shd w:val="clear" w:color="auto" w:fill="FFFFFF"/>
              <w:spacing w:line="269" w:lineRule="exact"/>
              <w:ind w:right="283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80B8D">
        <w:trPr>
          <w:trHeight w:hRule="exact" w:val="45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133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3"/>
                <w:sz w:val="26"/>
                <w:szCs w:val="26"/>
              </w:rPr>
              <w:t>Итоговая оценка: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3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23341D" w:rsidP="00796F14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97,</w:t>
            </w:r>
            <w:r w:rsidR="00796F14">
              <w:rPr>
                <w:rFonts w:ascii="PT Astra Serif" w:hAnsi="PT Astra Serif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B6B17">
            <w:pPr>
              <w:shd w:val="clear" w:color="auto" w:fill="FFFFFF"/>
              <w:spacing w:line="269" w:lineRule="exact"/>
              <w:ind w:right="283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A34474" w:rsidRPr="0044093E" w:rsidRDefault="00A34474" w:rsidP="00840AE0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840AE0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Муниципальная работа</w:t>
      </w:r>
    </w:p>
    <w:p w:rsidR="00A34474" w:rsidRPr="0044093E" w:rsidRDefault="00A34474" w:rsidP="00840AE0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 «Организация мероприятий в сфере молодежной политики, </w:t>
      </w:r>
    </w:p>
    <w:p w:rsidR="00A34474" w:rsidRPr="0044093E" w:rsidRDefault="00A34474" w:rsidP="00840AE0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proofErr w:type="gramStart"/>
      <w:r w:rsidRPr="0044093E">
        <w:rPr>
          <w:rFonts w:ascii="PT Astra Serif" w:hAnsi="PT Astra Serif"/>
          <w:b/>
          <w:sz w:val="26"/>
          <w:szCs w:val="26"/>
        </w:rPr>
        <w:t>направленных</w:t>
      </w:r>
      <w:proofErr w:type="gramEnd"/>
      <w:r w:rsidRPr="0044093E">
        <w:rPr>
          <w:rFonts w:ascii="PT Astra Serif" w:hAnsi="PT Astra Serif"/>
          <w:b/>
          <w:sz w:val="26"/>
          <w:szCs w:val="26"/>
        </w:rPr>
        <w:t xml:space="preserve"> на гражданское и патриотическое воспитание молодежи, </w:t>
      </w:r>
    </w:p>
    <w:p w:rsidR="00A34474" w:rsidRPr="0044093E" w:rsidRDefault="00A34474" w:rsidP="008A3DD0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воспитание толерантности в молодежной среде, формирование правовых, культурных и нравственных ценностей среди молодежи»</w:t>
      </w:r>
    </w:p>
    <w:p w:rsidR="00A34474" w:rsidRPr="0044093E" w:rsidRDefault="00A34474" w:rsidP="0093759F">
      <w:pPr>
        <w:pStyle w:val="a5"/>
        <w:jc w:val="both"/>
        <w:rPr>
          <w:rFonts w:ascii="PT Astra Serif" w:hAnsi="PT Astra Serif"/>
          <w:bCs/>
          <w:spacing w:val="-9"/>
          <w:sz w:val="26"/>
          <w:szCs w:val="26"/>
        </w:rPr>
      </w:pPr>
    </w:p>
    <w:p w:rsidR="00A34474" w:rsidRPr="0044093E" w:rsidRDefault="00A34474" w:rsidP="0093759F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Cs/>
          <w:spacing w:val="-9"/>
          <w:sz w:val="26"/>
          <w:szCs w:val="26"/>
        </w:rPr>
        <w:t>В</w:t>
      </w:r>
      <w:r w:rsidRPr="0044093E">
        <w:rPr>
          <w:rFonts w:ascii="PT Astra Serif" w:hAnsi="PT Astra Serif"/>
          <w:b/>
          <w:bCs/>
          <w:spacing w:val="-9"/>
          <w:sz w:val="26"/>
          <w:szCs w:val="26"/>
        </w:rPr>
        <w:t xml:space="preserve"> </w:t>
      </w:r>
      <w:r w:rsidRPr="0044093E">
        <w:rPr>
          <w:rFonts w:ascii="PT Astra Serif" w:hAnsi="PT Astra Serif"/>
          <w:spacing w:val="-9"/>
          <w:sz w:val="26"/>
          <w:szCs w:val="26"/>
        </w:rPr>
        <w:t>202</w:t>
      </w:r>
      <w:r w:rsidR="0023341D">
        <w:rPr>
          <w:rFonts w:ascii="PT Astra Serif" w:hAnsi="PT Astra Serif"/>
          <w:spacing w:val="-9"/>
          <w:sz w:val="26"/>
          <w:szCs w:val="26"/>
        </w:rPr>
        <w:t>1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 году данную муниципальную работу </w:t>
      </w:r>
      <w:r w:rsidRPr="0044093E">
        <w:rPr>
          <w:rFonts w:ascii="PT Astra Serif" w:hAnsi="PT Astra Serif"/>
          <w:spacing w:val="-12"/>
          <w:sz w:val="26"/>
          <w:szCs w:val="26"/>
        </w:rPr>
        <w:t>осуществляло одно учреждение, находящиеся в ведомстве Управления:</w:t>
      </w:r>
    </w:p>
    <w:p w:rsidR="00A34474" w:rsidRPr="0044093E" w:rsidRDefault="00A34474" w:rsidP="0044093E">
      <w:pPr>
        <w:shd w:val="clear" w:color="auto" w:fill="FFFFFF"/>
        <w:tabs>
          <w:tab w:val="left" w:pos="806"/>
        </w:tabs>
        <w:spacing w:line="274" w:lineRule="exact"/>
        <w:ind w:left="677" w:right="-141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</w:t>
      </w:r>
      <w:r w:rsidRPr="0044093E">
        <w:rPr>
          <w:rFonts w:ascii="PT Astra Serif" w:hAnsi="PT Astra Serif"/>
          <w:sz w:val="26"/>
          <w:szCs w:val="26"/>
        </w:rPr>
        <w:tab/>
      </w:r>
      <w:r w:rsidRPr="0044093E">
        <w:rPr>
          <w:rFonts w:ascii="PT Astra Serif" w:hAnsi="PT Astra Serif"/>
          <w:spacing w:val="-9"/>
          <w:sz w:val="26"/>
          <w:szCs w:val="26"/>
        </w:rPr>
        <w:t>муниципальное автономное учреждение «Молодежный центр «Гелиос».</w:t>
      </w:r>
      <w:r w:rsidRPr="0044093E">
        <w:rPr>
          <w:rFonts w:ascii="PT Astra Serif" w:hAnsi="PT Astra Serif"/>
          <w:spacing w:val="-9"/>
          <w:sz w:val="26"/>
          <w:szCs w:val="26"/>
        </w:rPr>
        <w:br/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Полнота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представлена в таблице </w:t>
      </w:r>
      <w:r>
        <w:rPr>
          <w:rFonts w:ascii="PT Astra Serif" w:hAnsi="PT Astra Serif"/>
          <w:spacing w:val="-10"/>
          <w:sz w:val="26"/>
          <w:szCs w:val="26"/>
        </w:rPr>
        <w:t>5</w:t>
      </w:r>
      <w:r w:rsidRPr="0044093E">
        <w:rPr>
          <w:rFonts w:ascii="PT Astra Serif" w:hAnsi="PT Astra Serif"/>
          <w:spacing w:val="-10"/>
          <w:sz w:val="26"/>
          <w:szCs w:val="26"/>
        </w:rPr>
        <w:t>.</w:t>
      </w:r>
    </w:p>
    <w:p w:rsidR="00A34474" w:rsidRPr="0044093E" w:rsidRDefault="00A34474" w:rsidP="0044093E">
      <w:pPr>
        <w:shd w:val="clear" w:color="auto" w:fill="FFFFFF"/>
        <w:tabs>
          <w:tab w:val="left" w:pos="8870"/>
        </w:tabs>
        <w:ind w:left="1349"/>
        <w:jc w:val="right"/>
        <w:rPr>
          <w:rFonts w:ascii="PT Astra Serif" w:hAnsi="PT Astra Serif"/>
          <w:b/>
          <w:bCs/>
          <w:spacing w:val="-13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5.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4580"/>
        <w:gridCol w:w="1134"/>
        <w:gridCol w:w="1275"/>
        <w:gridCol w:w="1134"/>
        <w:gridCol w:w="1419"/>
      </w:tblGrid>
      <w:tr w:rsidR="00A34474" w:rsidRPr="0044093E" w:rsidTr="0093759F">
        <w:trPr>
          <w:trHeight w:hRule="exact" w:val="114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A0E7D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 муниципальных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3341D">
            <w:pPr>
              <w:shd w:val="clear" w:color="auto" w:fill="FFFFFF"/>
              <w:jc w:val="center"/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>Уточненный план  на 202</w:t>
            </w:r>
            <w:r w:rsidR="0023341D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A0E7D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>Кассовый</w:t>
            </w:r>
          </w:p>
          <w:p w:rsidR="00A34474" w:rsidRPr="0044093E" w:rsidRDefault="00A34474" w:rsidP="00CA0E7D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расход,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A0E7D">
            <w:pPr>
              <w:shd w:val="clear" w:color="auto" w:fill="FFFFFF"/>
              <w:spacing w:line="278" w:lineRule="exact"/>
              <w:ind w:left="62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78" w:lineRule="exact"/>
              <w:ind w:left="58" w:right="10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тация оценки</w:t>
            </w:r>
          </w:p>
        </w:tc>
      </w:tr>
      <w:tr w:rsidR="00A34474" w:rsidRPr="0044093E" w:rsidTr="0023341D">
        <w:trPr>
          <w:trHeight w:hRule="exact" w:val="253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847047" w:rsidP="002F57E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81 681,0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847047" w:rsidP="002F57E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81 681,0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</w:t>
            </w:r>
          </w:p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</w:t>
            </w:r>
          </w:p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  <w:proofErr w:type="gramEnd"/>
          </w:p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93759F">
        <w:trPr>
          <w:trHeight w:val="4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Итого по муниципальной работе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847047" w:rsidP="0085569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81 681,0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847047" w:rsidP="0085569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81 681,0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845371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26F5E">
      <w:pPr>
        <w:shd w:val="clear" w:color="auto" w:fill="FFFFFF"/>
        <w:spacing w:before="264" w:line="278" w:lineRule="exact"/>
        <w:ind w:left="125" w:right="182" w:firstLine="571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5"/>
          <w:sz w:val="26"/>
          <w:szCs w:val="26"/>
        </w:rPr>
        <w:lastRenderedPageBreak/>
        <w:t xml:space="preserve">Оценка выполнения </w:t>
      </w:r>
      <w:r w:rsidRPr="0044093E">
        <w:rPr>
          <w:rFonts w:ascii="PT Astra Serif" w:hAnsi="PT Astra Serif"/>
          <w:sz w:val="26"/>
          <w:szCs w:val="26"/>
        </w:rPr>
        <w:t xml:space="preserve">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>Качество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представлена в таблице 6.</w:t>
      </w:r>
    </w:p>
    <w:p w:rsidR="00A34474" w:rsidRPr="0044093E" w:rsidRDefault="00A34474" w:rsidP="0044093E">
      <w:pPr>
        <w:shd w:val="clear" w:color="auto" w:fill="FFFFFF"/>
        <w:spacing w:line="278" w:lineRule="exact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6.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078"/>
        <w:gridCol w:w="1134"/>
        <w:gridCol w:w="1134"/>
        <w:gridCol w:w="1134"/>
        <w:gridCol w:w="1134"/>
      </w:tblGrid>
      <w:tr w:rsidR="00A34474" w:rsidRPr="0044093E" w:rsidTr="008A3DD0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spacing w:line="274" w:lineRule="exact"/>
              <w:ind w:left="110" w:right="1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 поставщика</w:t>
            </w:r>
          </w:p>
          <w:p w:rsidR="00A34474" w:rsidRPr="0044093E" w:rsidRDefault="00A34474" w:rsidP="00D6269F">
            <w:pPr>
              <w:shd w:val="clear" w:color="auto" w:fill="FFFFFF"/>
              <w:spacing w:line="274" w:lineRule="exact"/>
              <w:ind w:left="1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7047">
            <w:pPr>
              <w:shd w:val="clear" w:color="auto" w:fill="FFFFFF"/>
              <w:spacing w:line="274" w:lineRule="exact"/>
              <w:ind w:left="250" w:right="25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847047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7047">
            <w:pPr>
              <w:shd w:val="clear" w:color="auto" w:fill="FFFFFF"/>
              <w:spacing w:line="283" w:lineRule="exact"/>
              <w:ind w:left="48" w:right="4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202</w:t>
            </w:r>
            <w:r w:rsidR="00847047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spacing w:line="278" w:lineRule="exact"/>
              <w:ind w:left="43" w:right="7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spacing w:line="274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A53A93" w:rsidRPr="0044093E" w:rsidTr="00A53A93">
        <w:trPr>
          <w:trHeight w:hRule="exact" w:val="117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A93" w:rsidRPr="0044093E" w:rsidRDefault="00A53A93" w:rsidP="00326F5E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A93" w:rsidRPr="0044093E" w:rsidRDefault="00A53A93" w:rsidP="00D6269F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3A93" w:rsidRPr="0044093E" w:rsidRDefault="00A53A93" w:rsidP="008A3DD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</w:t>
            </w:r>
          </w:p>
          <w:p w:rsidR="00A53A93" w:rsidRPr="0044093E" w:rsidRDefault="00A53A93" w:rsidP="008A3DD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</w:t>
            </w:r>
          </w:p>
          <w:p w:rsidR="00A53A93" w:rsidRPr="0044093E" w:rsidRDefault="00A53A93" w:rsidP="008A3DD0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  <w:proofErr w:type="gramEnd"/>
          </w:p>
        </w:tc>
      </w:tr>
      <w:tr w:rsidR="00A34474" w:rsidRPr="0044093E" w:rsidTr="008A3DD0">
        <w:trPr>
          <w:trHeight w:hRule="exact" w:val="56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30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Отсутствие обоснованных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жалоб на качество оказания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услуги,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71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Отсутствие случаев травматизма и несчастных случаев при организации и проведении мероприятий,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26F5E">
      <w:pPr>
        <w:shd w:val="clear" w:color="auto" w:fill="FFFFFF"/>
        <w:spacing w:before="264" w:line="274" w:lineRule="exact"/>
        <w:ind w:left="125" w:firstLine="682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Оценка выполнения муниципального задания на оказание муниципальных 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представлены в таблице 7.</w:t>
      </w:r>
    </w:p>
    <w:p w:rsidR="00A34474" w:rsidRPr="0044093E" w:rsidRDefault="00A34474" w:rsidP="0044093E">
      <w:pPr>
        <w:shd w:val="clear" w:color="auto" w:fill="FFFFFF"/>
        <w:spacing w:before="264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7.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078"/>
        <w:gridCol w:w="1134"/>
        <w:gridCol w:w="992"/>
        <w:gridCol w:w="1134"/>
        <w:gridCol w:w="1430"/>
      </w:tblGrid>
      <w:tr w:rsidR="00A34474" w:rsidRPr="0044093E" w:rsidTr="008A3DD0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7047">
            <w:pPr>
              <w:shd w:val="clear" w:color="auto" w:fill="FFFFFF"/>
              <w:spacing w:line="274" w:lineRule="exact"/>
              <w:ind w:left="1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 202</w:t>
            </w:r>
            <w:r w:rsidR="00847047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7047">
            <w:pPr>
              <w:shd w:val="clear" w:color="auto" w:fill="FFFFFF"/>
              <w:spacing w:line="283" w:lineRule="exact"/>
              <w:ind w:left="48" w:righ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202</w:t>
            </w:r>
            <w:r w:rsidR="00847047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spacing w:line="283" w:lineRule="exact"/>
              <w:ind w:left="43" w:right="7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Значение 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КЗ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D6269F">
            <w:pPr>
              <w:shd w:val="clear" w:color="auto" w:fill="FFFFFF"/>
              <w:spacing w:line="278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  <w:p w:rsidR="00A34474" w:rsidRPr="0044093E" w:rsidRDefault="00A34474" w:rsidP="00D6269F">
            <w:pPr>
              <w:shd w:val="clear" w:color="auto" w:fill="FFFFFF"/>
              <w:spacing w:line="274" w:lineRule="exact"/>
              <w:ind w:left="113" w:right="113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47047">
        <w:trPr>
          <w:trHeight w:hRule="exact" w:val="154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5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8A3DD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</w:t>
            </w:r>
          </w:p>
          <w:p w:rsidR="00A34474" w:rsidRPr="0044093E" w:rsidRDefault="00A34474" w:rsidP="008A3DD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</w:t>
            </w:r>
          </w:p>
          <w:p w:rsidR="00A34474" w:rsidRPr="0044093E" w:rsidRDefault="00A34474" w:rsidP="008A3DD0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  <w:proofErr w:type="gramEnd"/>
          </w:p>
        </w:tc>
      </w:tr>
      <w:tr w:rsidR="00A34474" w:rsidRPr="0044093E" w:rsidTr="008A3DD0">
        <w:trPr>
          <w:trHeight w:hRule="exact" w:val="28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704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  <w:r w:rsidR="00847047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7047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1</w:t>
            </w:r>
            <w:r w:rsidR="00847047">
              <w:rPr>
                <w:rFonts w:ascii="PT Astra Serif" w:hAnsi="PT Astra Serif"/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17"/>
                <w:sz w:val="26"/>
                <w:szCs w:val="26"/>
              </w:rPr>
              <w:t>100,0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26F5E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pacing w:val="-10"/>
          <w:sz w:val="26"/>
          <w:szCs w:val="26"/>
        </w:rPr>
      </w:pPr>
    </w:p>
    <w:p w:rsidR="00A34474" w:rsidRPr="0044093E" w:rsidRDefault="00A34474" w:rsidP="00840AE0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на </w:t>
      </w:r>
      <w:r w:rsidRPr="0044093E">
        <w:rPr>
          <w:rFonts w:ascii="PT Astra Serif" w:hAnsi="PT Astra Serif"/>
          <w:spacing w:val="-5"/>
          <w:sz w:val="26"/>
          <w:szCs w:val="26"/>
        </w:rPr>
        <w:t xml:space="preserve">выполнения </w:t>
      </w:r>
      <w:r w:rsidRPr="0044093E">
        <w:rPr>
          <w:rFonts w:ascii="PT Astra Serif" w:hAnsi="PT Astra Serif"/>
          <w:sz w:val="26"/>
          <w:szCs w:val="26"/>
        </w:rPr>
        <w:t>работ по организации и проведению массовых мероприятий с детьми и молодежью представлена в следующей таблице 8.</w:t>
      </w:r>
    </w:p>
    <w:p w:rsidR="00A34474" w:rsidRPr="0044093E" w:rsidRDefault="00A34474" w:rsidP="00840AE0">
      <w:pPr>
        <w:shd w:val="clear" w:color="auto" w:fill="FFFFFF"/>
        <w:spacing w:line="278" w:lineRule="exact"/>
        <w:ind w:left="134" w:right="173" w:firstLine="562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t xml:space="preserve">    </w:t>
      </w:r>
      <w:r w:rsidRPr="0044093E">
        <w:rPr>
          <w:rFonts w:ascii="PT Astra Serif" w:hAnsi="PT Astra Serif"/>
          <w:b/>
          <w:bCs/>
          <w:spacing w:val="-6"/>
          <w:sz w:val="26"/>
          <w:szCs w:val="26"/>
        </w:rPr>
        <w:t>Таблица 8.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508"/>
        <w:gridCol w:w="1276"/>
        <w:gridCol w:w="1134"/>
        <w:gridCol w:w="1701"/>
      </w:tblGrid>
      <w:tr w:rsidR="00A34474" w:rsidRPr="0044093E" w:rsidTr="008A3DD0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7047">
            <w:pPr>
              <w:shd w:val="clear" w:color="auto" w:fill="FFFFFF"/>
              <w:spacing w:line="283" w:lineRule="exact"/>
              <w:ind w:left="168" w:right="1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847047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Факт за</w:t>
            </w:r>
            <w:r w:rsidR="00847047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 2021</w:t>
            </w:r>
          </w:p>
          <w:p w:rsidR="00A34474" w:rsidRPr="0044093E" w:rsidRDefault="00A34474" w:rsidP="0093759F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6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8A3DD0">
        <w:trPr>
          <w:trHeight w:hRule="exact" w:val="8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1</w:t>
            </w:r>
            <w:proofErr w:type="gramEnd"/>
          </w:p>
          <w:p w:rsidR="00A34474" w:rsidRPr="0044093E" w:rsidRDefault="00A34474" w:rsidP="00AB7D88">
            <w:pPr>
              <w:shd w:val="clear" w:color="auto" w:fill="FFFFFF"/>
              <w:spacing w:line="274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 w:rsidP="00326F5E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 w:rsidP="00326F5E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AB7D88">
            <w:pPr>
              <w:shd w:val="clear" w:color="auto" w:fill="FFFFFF"/>
              <w:spacing w:line="274" w:lineRule="exact"/>
              <w:ind w:left="113" w:right="16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  <w:p w:rsidR="00A34474" w:rsidRPr="0044093E" w:rsidRDefault="00A34474" w:rsidP="00AB7D88">
            <w:pPr>
              <w:ind w:left="113" w:right="113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2</w:t>
            </w:r>
            <w:proofErr w:type="gramEnd"/>
          </w:p>
          <w:p w:rsidR="00A34474" w:rsidRPr="0044093E" w:rsidRDefault="00A34474" w:rsidP="00326F5E">
            <w:pPr>
              <w:shd w:val="clear" w:color="auto" w:fill="FFFFFF"/>
              <w:spacing w:line="278" w:lineRule="exact"/>
              <w:ind w:right="226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537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56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  <w:proofErr w:type="gramEnd"/>
          </w:p>
          <w:p w:rsidR="00A34474" w:rsidRPr="0044093E" w:rsidRDefault="00A34474" w:rsidP="00326F5E">
            <w:pPr>
              <w:shd w:val="clear" w:color="auto" w:fill="FFFFFF"/>
              <w:spacing w:line="269" w:lineRule="exact"/>
              <w:ind w:right="874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537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B7D8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3"/>
                <w:sz w:val="26"/>
                <w:szCs w:val="26"/>
              </w:rPr>
              <w:t>Итоговая оценка: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3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26F5E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Default="00A34474" w:rsidP="00C8501A">
      <w:pPr>
        <w:pStyle w:val="a5"/>
        <w:jc w:val="center"/>
        <w:rPr>
          <w:rFonts w:ascii="PT Astra Serif" w:hAnsi="PT Astra Serif"/>
          <w:sz w:val="26"/>
          <w:szCs w:val="26"/>
        </w:rPr>
      </w:pPr>
    </w:p>
    <w:p w:rsidR="00796EA1" w:rsidRDefault="00796EA1" w:rsidP="00C8501A">
      <w:pPr>
        <w:pStyle w:val="a5"/>
        <w:jc w:val="center"/>
        <w:rPr>
          <w:rFonts w:ascii="PT Astra Serif" w:hAnsi="PT Astra Serif"/>
          <w:sz w:val="26"/>
          <w:szCs w:val="26"/>
        </w:rPr>
      </w:pPr>
    </w:p>
    <w:p w:rsidR="00796EA1" w:rsidRDefault="00796EA1" w:rsidP="00C8501A">
      <w:pPr>
        <w:pStyle w:val="a5"/>
        <w:jc w:val="center"/>
        <w:rPr>
          <w:rFonts w:ascii="PT Astra Serif" w:hAnsi="PT Astra Serif"/>
          <w:sz w:val="26"/>
          <w:szCs w:val="26"/>
        </w:rPr>
      </w:pPr>
    </w:p>
    <w:p w:rsidR="00796EA1" w:rsidRDefault="00796EA1" w:rsidP="00C8501A">
      <w:pPr>
        <w:pStyle w:val="a5"/>
        <w:jc w:val="center"/>
        <w:rPr>
          <w:rFonts w:ascii="PT Astra Serif" w:hAnsi="PT Astra Serif"/>
          <w:sz w:val="26"/>
          <w:szCs w:val="26"/>
        </w:rPr>
      </w:pPr>
    </w:p>
    <w:p w:rsidR="00796EA1" w:rsidRDefault="00796EA1" w:rsidP="00C8501A">
      <w:pPr>
        <w:pStyle w:val="a5"/>
        <w:jc w:val="center"/>
        <w:rPr>
          <w:rFonts w:ascii="PT Astra Serif" w:hAnsi="PT Astra Serif"/>
          <w:sz w:val="26"/>
          <w:szCs w:val="26"/>
        </w:rPr>
      </w:pPr>
    </w:p>
    <w:p w:rsidR="00796EA1" w:rsidRPr="0044093E" w:rsidRDefault="00796EA1" w:rsidP="00C8501A">
      <w:pPr>
        <w:pStyle w:val="a5"/>
        <w:jc w:val="center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C8501A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lastRenderedPageBreak/>
        <w:t xml:space="preserve">Муниципальная работа </w:t>
      </w:r>
    </w:p>
    <w:p w:rsidR="00A34474" w:rsidRPr="0044093E" w:rsidRDefault="00A34474" w:rsidP="00C8501A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«Организация досуга детей, подростков и молодежи:</w:t>
      </w:r>
    </w:p>
    <w:p w:rsidR="00A34474" w:rsidRPr="0044093E" w:rsidRDefault="00A34474" w:rsidP="00332CEE">
      <w:pPr>
        <w:pStyle w:val="a5"/>
        <w:ind w:firstLine="2127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- культурно  - досуговые, спортивно – массовые мероприятия;</w:t>
      </w:r>
    </w:p>
    <w:p w:rsidR="00A34474" w:rsidRPr="0044093E" w:rsidRDefault="00A34474" w:rsidP="00332CEE">
      <w:pPr>
        <w:pStyle w:val="a5"/>
        <w:ind w:firstLine="2127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- общественные объединения;</w:t>
      </w:r>
    </w:p>
    <w:p w:rsidR="00A34474" w:rsidRPr="0044093E" w:rsidRDefault="00A34474" w:rsidP="00332CEE">
      <w:pPr>
        <w:pStyle w:val="a5"/>
        <w:ind w:firstLine="2127"/>
        <w:rPr>
          <w:rFonts w:ascii="PT Astra Serif" w:hAnsi="PT Astra Serif"/>
          <w:b/>
          <w:bCs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- иная досуговая деятельность»</w:t>
      </w:r>
    </w:p>
    <w:p w:rsidR="00A34474" w:rsidRPr="0044093E" w:rsidRDefault="00A34474" w:rsidP="00C8501A">
      <w:pPr>
        <w:pStyle w:val="a5"/>
        <w:ind w:firstLine="567"/>
        <w:jc w:val="both"/>
        <w:rPr>
          <w:rFonts w:ascii="PT Astra Serif" w:hAnsi="PT Astra Serif"/>
          <w:bCs/>
          <w:spacing w:val="-9"/>
          <w:sz w:val="26"/>
          <w:szCs w:val="26"/>
        </w:rPr>
      </w:pPr>
    </w:p>
    <w:p w:rsidR="00A34474" w:rsidRPr="0044093E" w:rsidRDefault="00A34474" w:rsidP="00C8501A">
      <w:pPr>
        <w:pStyle w:val="a5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  <w:r w:rsidRPr="0044093E">
        <w:rPr>
          <w:rFonts w:ascii="PT Astra Serif" w:hAnsi="PT Astra Serif"/>
          <w:bCs/>
          <w:spacing w:val="-9"/>
          <w:sz w:val="26"/>
          <w:szCs w:val="26"/>
        </w:rPr>
        <w:t>Выполнение муниципальной работы в 2</w:t>
      </w:r>
      <w:r w:rsidRPr="0044093E">
        <w:rPr>
          <w:rFonts w:ascii="PT Astra Serif" w:hAnsi="PT Astra Serif"/>
          <w:spacing w:val="-9"/>
          <w:sz w:val="26"/>
          <w:szCs w:val="26"/>
        </w:rPr>
        <w:t>02</w:t>
      </w:r>
      <w:r w:rsidR="00847047">
        <w:rPr>
          <w:rFonts w:ascii="PT Astra Serif" w:hAnsi="PT Astra Serif"/>
          <w:spacing w:val="-9"/>
          <w:sz w:val="26"/>
          <w:szCs w:val="26"/>
        </w:rPr>
        <w:t>1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 году </w:t>
      </w:r>
      <w:r w:rsidRPr="0044093E">
        <w:rPr>
          <w:rFonts w:ascii="PT Astra Serif" w:hAnsi="PT Astra Serif"/>
          <w:spacing w:val="-12"/>
          <w:sz w:val="26"/>
          <w:szCs w:val="26"/>
        </w:rPr>
        <w:t xml:space="preserve">осуществляло </w:t>
      </w:r>
      <w:r w:rsidRPr="0044093E">
        <w:rPr>
          <w:rFonts w:ascii="PT Astra Serif" w:hAnsi="PT Astra Serif"/>
          <w:spacing w:val="-9"/>
          <w:sz w:val="26"/>
          <w:szCs w:val="26"/>
        </w:rPr>
        <w:t>муниципальное автономное учреждение «Молодежный центр «Гелиос».</w:t>
      </w:r>
      <w:r w:rsidRPr="0044093E">
        <w:rPr>
          <w:rFonts w:ascii="PT Astra Serif" w:hAnsi="PT Astra Serif"/>
          <w:spacing w:val="-9"/>
          <w:sz w:val="26"/>
          <w:szCs w:val="26"/>
        </w:rPr>
        <w:br/>
      </w:r>
    </w:p>
    <w:p w:rsidR="00A34474" w:rsidRPr="0044093E" w:rsidRDefault="00A34474" w:rsidP="0093759F">
      <w:pPr>
        <w:pStyle w:val="a5"/>
        <w:ind w:firstLine="567"/>
        <w:jc w:val="both"/>
        <w:rPr>
          <w:rFonts w:ascii="PT Astra Serif" w:hAnsi="PT Astra Serif"/>
          <w:b/>
          <w:bCs/>
          <w:spacing w:val="-13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Полнота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представлена в таблице 9.</w:t>
      </w:r>
    </w:p>
    <w:p w:rsidR="00A34474" w:rsidRPr="0044093E" w:rsidRDefault="00A34474" w:rsidP="007C6367">
      <w:pPr>
        <w:shd w:val="clear" w:color="auto" w:fill="FFFFFF"/>
        <w:tabs>
          <w:tab w:val="left" w:pos="8870"/>
        </w:tabs>
        <w:ind w:left="1349"/>
        <w:jc w:val="right"/>
        <w:rPr>
          <w:rFonts w:ascii="PT Astra Serif" w:hAnsi="PT Astra Serif"/>
          <w:b/>
          <w:bCs/>
          <w:spacing w:val="-13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9</w:t>
      </w:r>
    </w:p>
    <w:tbl>
      <w:tblPr>
        <w:tblW w:w="101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879"/>
        <w:gridCol w:w="2268"/>
        <w:gridCol w:w="2268"/>
        <w:gridCol w:w="1134"/>
        <w:gridCol w:w="1123"/>
      </w:tblGrid>
      <w:tr w:rsidR="00A34474" w:rsidRPr="0044093E" w:rsidTr="00003980">
        <w:trPr>
          <w:trHeight w:hRule="exact" w:val="8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ind w:left="7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 муниципальных 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A34474" w:rsidRPr="0044093E" w:rsidRDefault="00A34474" w:rsidP="00EB5798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CE4EA0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руб.</w:t>
            </w:r>
          </w:p>
          <w:p w:rsidR="00A34474" w:rsidRPr="0044093E" w:rsidRDefault="00A34474" w:rsidP="00EB5798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>Кассовый</w:t>
            </w:r>
          </w:p>
          <w:p w:rsidR="00A34474" w:rsidRPr="0044093E" w:rsidRDefault="00A34474" w:rsidP="00E361B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расход,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ind w:left="62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,%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ind w:left="58" w:right="10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тация оценки</w:t>
            </w:r>
          </w:p>
        </w:tc>
      </w:tr>
      <w:tr w:rsidR="00A34474" w:rsidRPr="0044093E" w:rsidTr="0093759F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6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B7D88">
            <w:pPr>
              <w:shd w:val="clear" w:color="auto" w:fill="FFFFFF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z w:val="26"/>
                <w:szCs w:val="26"/>
              </w:rPr>
              <w:t>Организация досуга детей, подростков и молодежи:</w:t>
            </w:r>
          </w:p>
          <w:p w:rsidR="00A34474" w:rsidRPr="0044093E" w:rsidRDefault="00A34474" w:rsidP="00AB7D8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«Гелиос»^ в томчисле:-</w:t>
            </w:r>
          </w:p>
        </w:tc>
      </w:tr>
      <w:tr w:rsidR="00A34474" w:rsidRPr="0044093E" w:rsidTr="0093759F">
        <w:trPr>
          <w:trHeight w:hRule="exact" w:val="88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культурно-досуговые, спортивно-массовые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847047" w:rsidP="0049270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610 969,0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847047" w:rsidP="0049270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610 969,0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</w:t>
            </w:r>
          </w:p>
          <w:p w:rsidR="00A34474" w:rsidRPr="0044093E" w:rsidRDefault="00A34474" w:rsidP="00E361B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</w:t>
            </w:r>
          </w:p>
          <w:p w:rsidR="00A34474" w:rsidRPr="0044093E" w:rsidRDefault="00A34474" w:rsidP="00E361B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  <w:proofErr w:type="gramEnd"/>
          </w:p>
          <w:p w:rsidR="00A34474" w:rsidRPr="0044093E" w:rsidRDefault="00A34474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93759F">
        <w:trPr>
          <w:trHeight w:hRule="exact" w:val="57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общественные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847047" w:rsidP="0093759F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  <w:r>
              <w:rPr>
                <w:rFonts w:ascii="PT Astra Serif" w:hAnsi="PT Astra Serif"/>
                <w:spacing w:val="-3"/>
                <w:sz w:val="26"/>
                <w:szCs w:val="26"/>
              </w:rPr>
              <w:t>277 350,0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847047" w:rsidP="00796EA1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  <w:r w:rsidR="00796EA1">
              <w:rPr>
                <w:rFonts w:ascii="PT Astra Serif" w:hAnsi="PT Astra Serif"/>
                <w:sz w:val="26"/>
                <w:szCs w:val="26"/>
              </w:rPr>
              <w:t>67 445,1</w:t>
            </w:r>
            <w:r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796EA1" w:rsidP="00796EA1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96,4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E361B5">
            <w:pPr>
              <w:shd w:val="clear" w:color="auto" w:fill="FFFFFF"/>
              <w:ind w:left="278"/>
              <w:rPr>
                <w:rFonts w:ascii="PT Astra Serif" w:hAnsi="PT Astra Serif"/>
                <w:spacing w:val="-1"/>
                <w:sz w:val="26"/>
                <w:szCs w:val="26"/>
              </w:rPr>
            </w:pPr>
          </w:p>
        </w:tc>
      </w:tr>
      <w:tr w:rsidR="00A34474" w:rsidRPr="0044093E" w:rsidTr="00847047">
        <w:trPr>
          <w:trHeight w:hRule="exact" w:val="2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иная досуговая деятельность</w:t>
            </w:r>
          </w:p>
          <w:p w:rsidR="00A34474" w:rsidRPr="0044093E" w:rsidRDefault="00A34474" w:rsidP="00E361B5">
            <w:pPr>
              <w:shd w:val="clear" w:color="auto" w:fill="FFFFFF"/>
              <w:spacing w:line="278" w:lineRule="exact"/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</w:pPr>
          </w:p>
          <w:p w:rsidR="00A34474" w:rsidRPr="0044093E" w:rsidRDefault="00A34474" w:rsidP="00E361B5">
            <w:pPr>
              <w:shd w:val="clear" w:color="auto" w:fill="FFFFFF"/>
              <w:spacing w:line="278" w:lineRule="exac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847047" w:rsidP="0043763E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  <w:r>
              <w:rPr>
                <w:rFonts w:ascii="PT Astra Serif" w:hAnsi="PT Astra Serif"/>
                <w:spacing w:val="-3"/>
                <w:sz w:val="26"/>
                <w:szCs w:val="26"/>
              </w:rPr>
              <w:t>4 628 691,16:</w:t>
            </w:r>
          </w:p>
          <w:p w:rsidR="00847047" w:rsidRDefault="00A34474" w:rsidP="00003980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- </w:t>
            </w:r>
            <w:r w:rsidR="00847047">
              <w:rPr>
                <w:rFonts w:ascii="PT Astra Serif" w:hAnsi="PT Astra Serif"/>
                <w:spacing w:val="-3"/>
                <w:sz w:val="26"/>
                <w:szCs w:val="26"/>
              </w:rPr>
              <w:t>2 134 392,0 (МБ)</w:t>
            </w:r>
          </w:p>
          <w:p w:rsidR="00A34474" w:rsidRPr="0044093E" w:rsidRDefault="00847047" w:rsidP="00003980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>
              <w:rPr>
                <w:rFonts w:ascii="PT Astra Serif" w:hAnsi="PT Astra Serif"/>
                <w:spacing w:val="-3"/>
                <w:sz w:val="26"/>
                <w:szCs w:val="26"/>
              </w:rPr>
              <w:t>- 2 460 988,79 (АО)</w:t>
            </w:r>
            <w:r w:rsidR="00A34474"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 (несовершеннолетние);</w:t>
            </w:r>
          </w:p>
          <w:p w:rsidR="00A34474" w:rsidRPr="0044093E" w:rsidRDefault="00A34474" w:rsidP="00847047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- </w:t>
            </w:r>
            <w:r w:rsidR="00847047">
              <w:rPr>
                <w:rFonts w:ascii="PT Astra Serif" w:hAnsi="PT Astra Serif"/>
                <w:spacing w:val="-3"/>
                <w:sz w:val="26"/>
                <w:szCs w:val="26"/>
              </w:rPr>
              <w:t>33 310,37</w:t>
            </w: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 (выпускники)</w:t>
            </w:r>
          </w:p>
          <w:p w:rsidR="00A34474" w:rsidRPr="0044093E" w:rsidRDefault="00A34474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A34474" w:rsidRPr="0044093E" w:rsidRDefault="00A34474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A34474" w:rsidRPr="0044093E" w:rsidRDefault="00A34474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A34474" w:rsidRPr="0044093E" w:rsidRDefault="00A34474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A34474" w:rsidRPr="0044093E" w:rsidRDefault="00A34474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A34474" w:rsidRPr="0044093E" w:rsidRDefault="00A34474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A34474" w:rsidRPr="0044093E" w:rsidRDefault="00A34474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047" w:rsidRPr="0044093E" w:rsidRDefault="00847047" w:rsidP="00847047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  <w:r>
              <w:rPr>
                <w:rFonts w:ascii="PT Astra Serif" w:hAnsi="PT Astra Serif"/>
                <w:spacing w:val="-3"/>
                <w:sz w:val="26"/>
                <w:szCs w:val="26"/>
              </w:rPr>
              <w:t>4 628 691,16:</w:t>
            </w:r>
          </w:p>
          <w:p w:rsidR="00847047" w:rsidRDefault="00847047" w:rsidP="00847047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- </w:t>
            </w:r>
            <w:r>
              <w:rPr>
                <w:rFonts w:ascii="PT Astra Serif" w:hAnsi="PT Astra Serif"/>
                <w:spacing w:val="-3"/>
                <w:sz w:val="26"/>
                <w:szCs w:val="26"/>
              </w:rPr>
              <w:t>2 134 392,0 (МБ)</w:t>
            </w:r>
          </w:p>
          <w:p w:rsidR="00847047" w:rsidRPr="0044093E" w:rsidRDefault="00847047" w:rsidP="00847047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>
              <w:rPr>
                <w:rFonts w:ascii="PT Astra Serif" w:hAnsi="PT Astra Serif"/>
                <w:spacing w:val="-3"/>
                <w:sz w:val="26"/>
                <w:szCs w:val="26"/>
              </w:rPr>
              <w:t>- 2 460 988,79 (АО)</w:t>
            </w: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 (несовершеннолетние);</w:t>
            </w:r>
          </w:p>
          <w:p w:rsidR="00A34474" w:rsidRPr="0044093E" w:rsidRDefault="00847047" w:rsidP="0084704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- </w:t>
            </w:r>
            <w:r>
              <w:rPr>
                <w:rFonts w:ascii="PT Astra Serif" w:hAnsi="PT Astra Serif"/>
                <w:spacing w:val="-3"/>
                <w:sz w:val="26"/>
                <w:szCs w:val="26"/>
              </w:rPr>
              <w:t>33 310,37</w:t>
            </w: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 (выпускники)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E361B5">
            <w:pPr>
              <w:shd w:val="clear" w:color="auto" w:fill="FFFFFF"/>
              <w:ind w:left="278"/>
              <w:rPr>
                <w:rFonts w:ascii="PT Astra Serif" w:hAnsi="PT Astra Serif"/>
                <w:spacing w:val="-1"/>
                <w:sz w:val="26"/>
                <w:szCs w:val="26"/>
              </w:rPr>
            </w:pPr>
          </w:p>
        </w:tc>
      </w:tr>
      <w:tr w:rsidR="00A34474" w:rsidRPr="0044093E" w:rsidTr="0093759F">
        <w:trPr>
          <w:trHeight w:val="6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840AE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847047" w:rsidP="0047105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5 517 010,16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847047" w:rsidP="00796EA1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5 5</w:t>
            </w:r>
            <w:r w:rsidR="00796EA1">
              <w:rPr>
                <w:rFonts w:ascii="PT Astra Serif" w:hAnsi="PT Astra Serif"/>
                <w:sz w:val="26"/>
                <w:szCs w:val="26"/>
              </w:rPr>
              <w:t>0</w:t>
            </w:r>
            <w:r>
              <w:rPr>
                <w:rFonts w:ascii="PT Astra Serif" w:hAnsi="PT Astra Serif"/>
                <w:sz w:val="26"/>
                <w:szCs w:val="26"/>
              </w:rPr>
              <w:t>7 10</w:t>
            </w:r>
            <w:r w:rsidR="00796EA1">
              <w:rPr>
                <w:rFonts w:ascii="PT Astra Serif" w:hAnsi="PT Astra Serif"/>
                <w:sz w:val="26"/>
                <w:szCs w:val="26"/>
              </w:rPr>
              <w:t>5</w:t>
            </w:r>
            <w:r>
              <w:rPr>
                <w:rFonts w:ascii="PT Astra Serif" w:hAnsi="PT Astra Serif"/>
                <w:sz w:val="26"/>
                <w:szCs w:val="26"/>
              </w:rPr>
              <w:t>,</w:t>
            </w:r>
            <w:r w:rsidR="00796EA1">
              <w:rPr>
                <w:rFonts w:ascii="PT Astra Serif" w:hAnsi="PT Astra Serif"/>
                <w:sz w:val="26"/>
                <w:szCs w:val="26"/>
              </w:rPr>
              <w:t>2</w:t>
            </w:r>
            <w:r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796EA1" w:rsidP="00796EA1">
            <w:pPr>
              <w:shd w:val="clear" w:color="auto" w:fill="FFFFFF"/>
              <w:ind w:left="278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99,8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5A5899">
      <w:pPr>
        <w:shd w:val="clear" w:color="auto" w:fill="FFFFFF"/>
        <w:spacing w:before="264" w:line="278" w:lineRule="exact"/>
        <w:ind w:left="125" w:right="182" w:firstLine="571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5"/>
          <w:sz w:val="26"/>
          <w:szCs w:val="26"/>
        </w:rPr>
        <w:t xml:space="preserve">Оценка выполнения </w:t>
      </w:r>
      <w:r w:rsidRPr="0044093E">
        <w:rPr>
          <w:rFonts w:ascii="PT Astra Serif" w:hAnsi="PT Astra Serif"/>
          <w:sz w:val="26"/>
          <w:szCs w:val="26"/>
        </w:rPr>
        <w:t xml:space="preserve">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 xml:space="preserve">Качество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представлена в таблице 10.</w:t>
      </w:r>
    </w:p>
    <w:p w:rsidR="00A34474" w:rsidRPr="0044093E" w:rsidRDefault="00A34474" w:rsidP="00EB5798">
      <w:pPr>
        <w:shd w:val="clear" w:color="auto" w:fill="FFFFFF"/>
        <w:spacing w:line="278" w:lineRule="exact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10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369"/>
        <w:gridCol w:w="1417"/>
        <w:gridCol w:w="1276"/>
        <w:gridCol w:w="1418"/>
        <w:gridCol w:w="1288"/>
      </w:tblGrid>
      <w:tr w:rsidR="00A34474" w:rsidRPr="0044093E" w:rsidTr="00EB5798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4" w:lineRule="exact"/>
              <w:ind w:left="110" w:right="13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 поставщика</w:t>
            </w:r>
          </w:p>
          <w:p w:rsidR="00A34474" w:rsidRPr="0044093E" w:rsidRDefault="00A34474" w:rsidP="00E361B5">
            <w:pPr>
              <w:shd w:val="clear" w:color="auto" w:fill="FFFFFF"/>
              <w:spacing w:line="274" w:lineRule="exact"/>
              <w:ind w:left="1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7047">
            <w:pPr>
              <w:shd w:val="clear" w:color="auto" w:fill="FFFFFF"/>
              <w:spacing w:line="274" w:lineRule="exact"/>
              <w:ind w:left="250" w:right="25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847047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7047">
            <w:pPr>
              <w:shd w:val="clear" w:color="auto" w:fill="FFFFFF"/>
              <w:spacing w:line="283" w:lineRule="exact"/>
              <w:ind w:left="48" w:right="4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847047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ind w:left="43" w:right="7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4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A34474" w:rsidRPr="0044093E" w:rsidTr="00846896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B7D88">
            <w:pPr>
              <w:shd w:val="clear" w:color="auto" w:fill="FFFFFF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z w:val="26"/>
                <w:szCs w:val="26"/>
              </w:rPr>
              <w:t>Организация досуга детей, подростков и молодежи:</w:t>
            </w:r>
          </w:p>
          <w:p w:rsidR="00A34474" w:rsidRPr="0044093E" w:rsidRDefault="00A34474" w:rsidP="00E361B5">
            <w:pPr>
              <w:shd w:val="clear" w:color="auto" w:fill="FFFFFF"/>
              <w:ind w:left="2597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B65E0C">
        <w:trPr>
          <w:trHeight w:hRule="exact" w:val="32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14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Культурно-досуговые, спортивно-массовые мероприятия</w:t>
            </w:r>
            <w:r w:rsidRPr="0044093E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0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0B8D" w:rsidRPr="0044093E" w:rsidRDefault="00780B8D" w:rsidP="00846896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  <w:tr w:rsidR="00780B8D" w:rsidRPr="0044093E" w:rsidTr="00B65E0C">
        <w:trPr>
          <w:trHeight w:hRule="exact" w:val="5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spacing w:line="230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Отсутствие обоснованных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жалоб на качество оказания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услуги,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846896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B65E0C">
        <w:trPr>
          <w:trHeight w:hRule="exact" w:val="7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Отсутствие случаев травматизма и несчастных случаев при организации и проведении мероприятий,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846896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B65E0C">
        <w:trPr>
          <w:trHeight w:hRule="exact" w:val="56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Процент выполнения календарного плана мероприятий,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0B8D" w:rsidRPr="0044093E" w:rsidRDefault="00780B8D" w:rsidP="00846896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884BB5">
        <w:trPr>
          <w:trHeight w:hRule="exact" w:val="45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2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B579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Общественные объединения»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A64C7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884BB5">
        <w:trPr>
          <w:trHeight w:hRule="exact" w:val="71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молодых людей, вовлеченных в общественные объединения,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9708B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884BB5">
        <w:trPr>
          <w:trHeight w:hRule="exact" w:val="28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3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B579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Иная досуговая деятельность»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F03253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884BB5">
        <w:trPr>
          <w:trHeight w:hRule="exact" w:val="57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lastRenderedPageBreak/>
              <w:t>3.1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spacing w:line="230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Отсутствие обоснованных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жалоб на качество оказания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услуги,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F03253">
            <w:pPr>
              <w:shd w:val="clear" w:color="auto" w:fill="FFFFFF"/>
              <w:jc w:val="center"/>
              <w:rPr>
                <w:rFonts w:ascii="PT Astra Serif" w:hAnsi="PT Astra Serif"/>
                <w:spacing w:val="-1"/>
                <w:sz w:val="26"/>
                <w:szCs w:val="26"/>
              </w:rPr>
            </w:pPr>
          </w:p>
        </w:tc>
      </w:tr>
      <w:tr w:rsidR="00780B8D" w:rsidRPr="0044093E" w:rsidTr="00884BB5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Отсутствие случаев травматизма и несчастных случаев при организации и проведении мероприятий,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8D" w:rsidRPr="0044093E" w:rsidRDefault="00780B8D" w:rsidP="00F03253">
            <w:pPr>
              <w:shd w:val="clear" w:color="auto" w:fill="FFFFFF"/>
              <w:jc w:val="center"/>
              <w:rPr>
                <w:rFonts w:ascii="PT Astra Serif" w:hAnsi="PT Astra Serif"/>
                <w:spacing w:val="-1"/>
                <w:sz w:val="26"/>
                <w:szCs w:val="26"/>
              </w:rPr>
            </w:pPr>
          </w:p>
        </w:tc>
      </w:tr>
    </w:tbl>
    <w:p w:rsidR="00A34474" w:rsidRPr="0044093E" w:rsidRDefault="00A34474" w:rsidP="00471050">
      <w:pPr>
        <w:shd w:val="clear" w:color="auto" w:fill="FFFFFF"/>
        <w:spacing w:before="264" w:line="274" w:lineRule="exact"/>
        <w:ind w:left="125" w:firstLine="682"/>
        <w:rPr>
          <w:rFonts w:ascii="PT Astra Serif" w:hAnsi="PT Astra Serif"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Оценка выполнения муниципального задания на оказание муниципальных 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z w:val="26"/>
          <w:szCs w:val="26"/>
        </w:rPr>
        <w:t xml:space="preserve"> </w:t>
      </w:r>
      <w:r w:rsidRPr="0044093E">
        <w:rPr>
          <w:rFonts w:ascii="PT Astra Serif" w:hAnsi="PT Astra Serif"/>
          <w:spacing w:val="-10"/>
          <w:sz w:val="26"/>
          <w:szCs w:val="26"/>
        </w:rPr>
        <w:t>представлены в таблице 11.</w:t>
      </w:r>
    </w:p>
    <w:p w:rsidR="00A34474" w:rsidRPr="0044093E" w:rsidRDefault="00A34474" w:rsidP="00471050">
      <w:pPr>
        <w:shd w:val="clear" w:color="auto" w:fill="FFFFFF"/>
        <w:spacing w:before="264" w:line="274" w:lineRule="exact"/>
        <w:ind w:left="125" w:firstLine="682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11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369"/>
        <w:gridCol w:w="1417"/>
        <w:gridCol w:w="1276"/>
        <w:gridCol w:w="1276"/>
        <w:gridCol w:w="1430"/>
      </w:tblGrid>
      <w:tr w:rsidR="00A34474" w:rsidRPr="0044093E" w:rsidTr="008A3DD0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7047">
            <w:pPr>
              <w:shd w:val="clear" w:color="auto" w:fill="FFFFFF"/>
              <w:spacing w:line="274" w:lineRule="exact"/>
              <w:ind w:left="130" w:firstLine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 202</w:t>
            </w:r>
            <w:r w:rsidR="00847047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7047">
            <w:pPr>
              <w:shd w:val="clear" w:color="auto" w:fill="FFFFFF"/>
              <w:spacing w:line="283" w:lineRule="exact"/>
              <w:ind w:left="48" w:righ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847047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83" w:lineRule="exact"/>
              <w:ind w:left="43" w:right="7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Значение 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КЗ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A34474" w:rsidRPr="0044093E" w:rsidTr="008A3DD0">
        <w:trPr>
          <w:trHeight w:hRule="exact" w:val="33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B7D88">
            <w:pPr>
              <w:shd w:val="clear" w:color="auto" w:fill="FFFFFF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z w:val="26"/>
                <w:szCs w:val="26"/>
              </w:rPr>
              <w:t>Организация досуга детей, подростков и молодежи:</w:t>
            </w:r>
          </w:p>
          <w:p w:rsidR="00A34474" w:rsidRPr="0044093E" w:rsidRDefault="00A34474" w:rsidP="00277CE6">
            <w:pPr>
              <w:shd w:val="clear" w:color="auto" w:fill="FFFFFF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</w:t>
            </w:r>
          </w:p>
          <w:p w:rsidR="00A34474" w:rsidRPr="0044093E" w:rsidRDefault="00A34474" w:rsidP="008A3DD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8A3DD0">
        <w:trPr>
          <w:trHeight w:hRule="exact" w:val="4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708BA">
            <w:pPr>
              <w:shd w:val="clear" w:color="auto" w:fill="FFFFFF"/>
              <w:ind w:left="5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«К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ультурно-досуговые, спортивно-массовые мероприятия»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10881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Количество мероприятий, ед.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847047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847047" w:rsidP="00847047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>
              <w:rPr>
                <w:rFonts w:ascii="PT Astra Serif" w:hAnsi="PT Astra Serif"/>
                <w:iCs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17"/>
                <w:sz w:val="26"/>
                <w:szCs w:val="26"/>
              </w:rPr>
              <w:t>100,0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10881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«Общественные объединения»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5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10881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общественных объединений, 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42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708BA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17"/>
                <w:sz w:val="26"/>
                <w:szCs w:val="26"/>
              </w:rPr>
              <w:t>100,0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27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10881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«Иная досуговая деятельность»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DD0">
        <w:trPr>
          <w:trHeight w:hRule="exact" w:val="42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10881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17"/>
                <w:sz w:val="26"/>
                <w:szCs w:val="26"/>
              </w:rPr>
              <w:t>100,0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96F14" w:rsidRDefault="00796F14" w:rsidP="005A5899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pacing w:val="-10"/>
          <w:sz w:val="26"/>
          <w:szCs w:val="26"/>
        </w:rPr>
      </w:pPr>
    </w:p>
    <w:p w:rsidR="00A34474" w:rsidRPr="0044093E" w:rsidRDefault="00A34474" w:rsidP="005A5899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на </w:t>
      </w:r>
      <w:r w:rsidRPr="0044093E">
        <w:rPr>
          <w:rFonts w:ascii="PT Astra Serif" w:hAnsi="PT Astra Serif"/>
          <w:spacing w:val="-5"/>
          <w:sz w:val="26"/>
          <w:szCs w:val="26"/>
        </w:rPr>
        <w:t xml:space="preserve">выполнения </w:t>
      </w:r>
      <w:r w:rsidRPr="0044093E">
        <w:rPr>
          <w:rFonts w:ascii="PT Astra Serif" w:hAnsi="PT Astra Serif"/>
          <w:sz w:val="26"/>
          <w:szCs w:val="26"/>
        </w:rPr>
        <w:t>работ представлена в следующей таблице 12.</w:t>
      </w:r>
    </w:p>
    <w:p w:rsidR="00A34474" w:rsidRPr="0044093E" w:rsidRDefault="00A34474" w:rsidP="005A5899">
      <w:pPr>
        <w:shd w:val="clear" w:color="auto" w:fill="FFFFFF"/>
        <w:spacing w:before="264"/>
        <w:ind w:left="8390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t xml:space="preserve">   </w:t>
      </w:r>
      <w:r w:rsidRPr="0044093E">
        <w:rPr>
          <w:rFonts w:ascii="PT Astra Serif" w:hAnsi="PT Astra Serif"/>
          <w:b/>
          <w:bCs/>
          <w:spacing w:val="-6"/>
          <w:sz w:val="26"/>
          <w:szCs w:val="26"/>
        </w:rPr>
        <w:t>Таблица 12.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791"/>
        <w:gridCol w:w="1276"/>
        <w:gridCol w:w="1418"/>
        <w:gridCol w:w="1283"/>
      </w:tblGrid>
      <w:tr w:rsidR="00A34474" w:rsidRPr="0044093E" w:rsidTr="00AB7D88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7047">
            <w:pPr>
              <w:shd w:val="clear" w:color="auto" w:fill="FFFFFF"/>
              <w:spacing w:line="283" w:lineRule="exact"/>
              <w:ind w:left="168" w:right="1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847047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Факт </w:t>
            </w:r>
            <w:proofErr w:type="gramStart"/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за</w:t>
            </w:r>
            <w:proofErr w:type="gramEnd"/>
          </w:p>
          <w:p w:rsidR="00A34474" w:rsidRPr="0044093E" w:rsidRDefault="00A34474" w:rsidP="00847047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847047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6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AB7D88">
        <w:trPr>
          <w:cantSplit/>
          <w:trHeight w:hRule="exact" w:val="8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1</w:t>
            </w:r>
            <w:proofErr w:type="gramEnd"/>
          </w:p>
          <w:p w:rsidR="00A34474" w:rsidRPr="0044093E" w:rsidRDefault="00A34474" w:rsidP="00AB7D88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 w:rsidP="00E361B5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796EA1" w:rsidP="00E361B5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99,8</w:t>
            </w:r>
          </w:p>
          <w:p w:rsidR="00A34474" w:rsidRPr="0044093E" w:rsidRDefault="00A34474" w:rsidP="00E361B5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AB7D88">
            <w:pPr>
              <w:shd w:val="clear" w:color="auto" w:fill="FFFFFF"/>
              <w:spacing w:line="274" w:lineRule="exact"/>
              <w:ind w:left="113" w:right="16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AB7D88">
        <w:trPr>
          <w:trHeight w:hRule="exact" w:val="5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2</w:t>
            </w:r>
            <w:proofErr w:type="gramEnd"/>
          </w:p>
          <w:p w:rsidR="00A34474" w:rsidRPr="0044093E" w:rsidRDefault="00A34474" w:rsidP="00E361B5">
            <w:pPr>
              <w:shd w:val="clear" w:color="auto" w:fill="FFFFFF"/>
              <w:spacing w:line="278" w:lineRule="exact"/>
              <w:ind w:right="226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78" w:lineRule="exact"/>
              <w:ind w:right="37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AB7D88">
        <w:trPr>
          <w:trHeight w:hRule="exact" w:val="5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  <w:proofErr w:type="gramEnd"/>
          </w:p>
          <w:p w:rsidR="00A34474" w:rsidRPr="0044093E" w:rsidRDefault="00A34474" w:rsidP="00E361B5">
            <w:pPr>
              <w:shd w:val="clear" w:color="auto" w:fill="FFFFFF"/>
              <w:spacing w:line="269" w:lineRule="exact"/>
              <w:ind w:right="874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AB7D88">
        <w:trPr>
          <w:trHeight w:hRule="exact" w:val="27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B7D8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3"/>
                <w:sz w:val="26"/>
                <w:szCs w:val="26"/>
              </w:rPr>
              <w:t>Итоговая оценка: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3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796EA1" w:rsidP="00796EA1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99</w:t>
            </w:r>
            <w:r w:rsidR="00A34474"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,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>
      <w:pPr>
        <w:shd w:val="clear" w:color="auto" w:fill="FFFFFF"/>
        <w:tabs>
          <w:tab w:val="left" w:pos="4032"/>
        </w:tabs>
        <w:ind w:left="3408"/>
        <w:rPr>
          <w:rFonts w:ascii="PT Astra Serif" w:hAnsi="PT Astra Serif"/>
          <w:b/>
          <w:bCs/>
          <w:spacing w:val="-12"/>
          <w:sz w:val="26"/>
          <w:szCs w:val="26"/>
        </w:rPr>
      </w:pPr>
    </w:p>
    <w:p w:rsidR="00A34474" w:rsidRPr="0044093E" w:rsidRDefault="00A34474" w:rsidP="00172742">
      <w:pPr>
        <w:shd w:val="clear" w:color="auto" w:fill="FFFFFF"/>
        <w:tabs>
          <w:tab w:val="left" w:pos="4032"/>
        </w:tabs>
        <w:ind w:firstLine="567"/>
        <w:jc w:val="both"/>
        <w:rPr>
          <w:rFonts w:ascii="PT Astra Serif" w:hAnsi="PT Astra Serif"/>
          <w:bCs/>
          <w:spacing w:val="-12"/>
          <w:sz w:val="26"/>
          <w:szCs w:val="26"/>
        </w:rPr>
      </w:pPr>
      <w:r w:rsidRPr="0044093E">
        <w:rPr>
          <w:rFonts w:ascii="PT Astra Serif" w:hAnsi="PT Astra Serif"/>
          <w:bCs/>
          <w:spacing w:val="-12"/>
          <w:sz w:val="26"/>
          <w:szCs w:val="26"/>
        </w:rPr>
        <w:t xml:space="preserve">Говоря о результативности выполнения муниципальным автономным учреждением «Молодежный центр «Гелиос» муниципального задания на выполнение муниципальных услуг (работ) в сфере работы с детьми и молодежью, стоит отметить высокий уровень выполнения поставленных целей и задач, качественное предоставление услуг (работ), стопроцентное освоение выделенных денежных средств.  </w:t>
      </w:r>
    </w:p>
    <w:p w:rsidR="00A34474" w:rsidRPr="0044093E" w:rsidRDefault="00A34474" w:rsidP="00172742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172742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На сегодняшний день в городе Югорске сложилась качественная система развития социально – активной молодежи, которая находит поддержку среди учреждений и предприятий города и складывает положительный имидж развития города в целом.</w:t>
      </w:r>
    </w:p>
    <w:p w:rsidR="00A34474" w:rsidRPr="0044093E" w:rsidRDefault="00A34474" w:rsidP="00172742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E95331">
      <w:pPr>
        <w:pStyle w:val="10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Основными целями реализации мероприятий в сфере работы с детьми и молодежью в городе Югорске продолжают оставаться:</w:t>
      </w:r>
    </w:p>
    <w:p w:rsidR="00A34474" w:rsidRPr="0044093E" w:rsidRDefault="00A34474" w:rsidP="00E95331">
      <w:pPr>
        <w:pStyle w:val="10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lastRenderedPageBreak/>
        <w:t xml:space="preserve">1) повышение эффективности реализации молодежной политики в интересах социально </w:t>
      </w:r>
      <w:proofErr w:type="gramStart"/>
      <w:r w:rsidRPr="0044093E">
        <w:rPr>
          <w:rFonts w:ascii="PT Astra Serif" w:hAnsi="PT Astra Serif"/>
          <w:sz w:val="26"/>
          <w:szCs w:val="26"/>
        </w:rPr>
        <w:t>ориентированного</w:t>
      </w:r>
      <w:proofErr w:type="gramEnd"/>
      <w:r w:rsidRPr="0044093E">
        <w:rPr>
          <w:rFonts w:ascii="PT Astra Serif" w:hAnsi="PT Astra Serif"/>
          <w:sz w:val="26"/>
          <w:szCs w:val="26"/>
        </w:rPr>
        <w:t xml:space="preserve"> развития города, которое достигаются за счет:</w:t>
      </w:r>
    </w:p>
    <w:p w:rsidR="00A34474" w:rsidRPr="0044093E" w:rsidRDefault="00A34474" w:rsidP="00E95331">
      <w:pPr>
        <w:pStyle w:val="10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 - поддержки талантливой молодежи, молодежных инициатив;</w:t>
      </w:r>
    </w:p>
    <w:p w:rsidR="00A34474" w:rsidRPr="0044093E" w:rsidRDefault="00A34474" w:rsidP="00E95331">
      <w:pPr>
        <w:pStyle w:val="10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гражданского становления и патриотического воспитания молодежи;</w:t>
      </w:r>
    </w:p>
    <w:p w:rsidR="00A34474" w:rsidRPr="0044093E" w:rsidRDefault="00A34474" w:rsidP="00E95331">
      <w:pPr>
        <w:pStyle w:val="10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пропаганды здорового образа жизни, организации досуга молодежи;</w:t>
      </w:r>
    </w:p>
    <w:p w:rsidR="00A34474" w:rsidRPr="0044093E" w:rsidRDefault="00A34474" w:rsidP="00E95331">
      <w:pPr>
        <w:pStyle w:val="10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Cs/>
          <w:kern w:val="2"/>
          <w:sz w:val="26"/>
          <w:szCs w:val="26"/>
        </w:rPr>
        <w:t>- поддержки деятельности молодежных общественных объединений и волонтерского движения в городе;</w:t>
      </w:r>
    </w:p>
    <w:p w:rsidR="00A34474" w:rsidRPr="0044093E" w:rsidRDefault="00A34474" w:rsidP="00E95331">
      <w:pPr>
        <w:pStyle w:val="10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поддержки молодых семей, популяризации семейных ценностей.</w:t>
      </w:r>
    </w:p>
    <w:p w:rsidR="00A34474" w:rsidRPr="0044093E" w:rsidRDefault="00A34474" w:rsidP="00E95331">
      <w:pPr>
        <w:pStyle w:val="10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2) реализация мероприятий в области содействия занятости населению в городе Югорске.</w:t>
      </w:r>
    </w:p>
    <w:p w:rsidR="00A34474" w:rsidRPr="0044093E" w:rsidRDefault="00A34474" w:rsidP="00E95331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A34474" w:rsidRPr="0044093E" w:rsidRDefault="00A34474" w:rsidP="00E95331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44093E">
        <w:rPr>
          <w:rFonts w:ascii="PT Astra Serif" w:hAnsi="PT Astra Serif"/>
          <w:sz w:val="26"/>
          <w:szCs w:val="26"/>
          <w:lang w:eastAsia="en-US"/>
        </w:rPr>
        <w:t>По состоянию на 31.12.202</w:t>
      </w:r>
      <w:r w:rsidR="00847047">
        <w:rPr>
          <w:rFonts w:ascii="PT Astra Serif" w:hAnsi="PT Astra Serif"/>
          <w:sz w:val="26"/>
          <w:szCs w:val="26"/>
          <w:lang w:eastAsia="en-US"/>
        </w:rPr>
        <w:t>1</w:t>
      </w:r>
      <w:r w:rsidRPr="0044093E">
        <w:rPr>
          <w:rFonts w:ascii="PT Astra Serif" w:hAnsi="PT Astra Serif"/>
          <w:sz w:val="26"/>
          <w:szCs w:val="26"/>
          <w:lang w:eastAsia="en-US"/>
        </w:rPr>
        <w:t xml:space="preserve"> на территории города Югорска общественную деятельность осуществляли 42 молодежных общественных объединения и некоммерческих организаций. Количество </w:t>
      </w:r>
      <w:proofErr w:type="gramStart"/>
      <w:r w:rsidRPr="0044093E">
        <w:rPr>
          <w:rFonts w:ascii="PT Astra Serif" w:hAnsi="PT Astra Serif"/>
          <w:sz w:val="26"/>
          <w:szCs w:val="26"/>
          <w:lang w:eastAsia="en-US"/>
        </w:rPr>
        <w:t>молодых людей, принимающих активное участие в работе молодежных организаций составило</w:t>
      </w:r>
      <w:proofErr w:type="gramEnd"/>
      <w:r w:rsidRPr="0044093E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847047">
        <w:rPr>
          <w:rFonts w:ascii="PT Astra Serif" w:hAnsi="PT Astra Serif"/>
          <w:sz w:val="26"/>
          <w:szCs w:val="26"/>
          <w:lang w:eastAsia="en-US"/>
        </w:rPr>
        <w:t>2 100</w:t>
      </w:r>
      <w:r w:rsidRPr="0044093E">
        <w:rPr>
          <w:rFonts w:ascii="PT Astra Serif" w:hAnsi="PT Astra Serif"/>
          <w:sz w:val="26"/>
          <w:szCs w:val="26"/>
          <w:lang w:eastAsia="en-US"/>
        </w:rPr>
        <w:t xml:space="preserve"> человек.</w:t>
      </w:r>
    </w:p>
    <w:p w:rsidR="00A34474" w:rsidRPr="0044093E" w:rsidRDefault="00A34474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течение 202</w:t>
      </w:r>
      <w:r w:rsidR="00847047">
        <w:rPr>
          <w:rFonts w:ascii="PT Astra Serif" w:hAnsi="PT Astra Serif"/>
          <w:sz w:val="26"/>
          <w:szCs w:val="26"/>
        </w:rPr>
        <w:t>1</w:t>
      </w:r>
      <w:r w:rsidRPr="0044093E">
        <w:rPr>
          <w:rFonts w:ascii="PT Astra Serif" w:hAnsi="PT Astra Serif"/>
          <w:sz w:val="26"/>
          <w:szCs w:val="26"/>
        </w:rPr>
        <w:t xml:space="preserve"> года было проведено 3</w:t>
      </w:r>
      <w:r w:rsidR="00847047">
        <w:rPr>
          <w:rFonts w:ascii="PT Astra Serif" w:hAnsi="PT Astra Serif"/>
          <w:sz w:val="26"/>
          <w:szCs w:val="26"/>
        </w:rPr>
        <w:t>9</w:t>
      </w:r>
      <w:r w:rsidRPr="0044093E">
        <w:rPr>
          <w:rFonts w:ascii="PT Astra Serif" w:hAnsi="PT Astra Serif"/>
          <w:sz w:val="26"/>
          <w:szCs w:val="26"/>
        </w:rPr>
        <w:t xml:space="preserve"> крупных мероприятий, которые проводились с соблюдением всех санитарно – эпидемиологических требований мероприятий различной направленности (за 20</w:t>
      </w:r>
      <w:r w:rsidR="00847047">
        <w:rPr>
          <w:rFonts w:ascii="PT Astra Serif" w:hAnsi="PT Astra Serif"/>
          <w:sz w:val="26"/>
          <w:szCs w:val="26"/>
        </w:rPr>
        <w:t>20</w:t>
      </w:r>
      <w:r w:rsidRPr="0044093E">
        <w:rPr>
          <w:rFonts w:ascii="PT Astra Serif" w:hAnsi="PT Astra Serif"/>
          <w:sz w:val="26"/>
          <w:szCs w:val="26"/>
        </w:rPr>
        <w:t xml:space="preserve"> год - </w:t>
      </w:r>
      <w:r w:rsidR="00847047">
        <w:rPr>
          <w:rFonts w:ascii="PT Astra Serif" w:hAnsi="PT Astra Serif"/>
          <w:sz w:val="26"/>
          <w:szCs w:val="26"/>
        </w:rPr>
        <w:t>36</w:t>
      </w:r>
      <w:r w:rsidRPr="0044093E">
        <w:rPr>
          <w:rFonts w:ascii="PT Astra Serif" w:hAnsi="PT Astra Serif"/>
          <w:sz w:val="26"/>
          <w:szCs w:val="26"/>
        </w:rPr>
        <w:t xml:space="preserve"> </w:t>
      </w:r>
      <w:r w:rsidR="00847047">
        <w:rPr>
          <w:rFonts w:ascii="PT Astra Serif" w:hAnsi="PT Astra Serif"/>
          <w:sz w:val="26"/>
          <w:szCs w:val="26"/>
        </w:rPr>
        <w:t xml:space="preserve">крупных </w:t>
      </w:r>
      <w:r w:rsidRPr="0044093E">
        <w:rPr>
          <w:rFonts w:ascii="PT Astra Serif" w:hAnsi="PT Astra Serif"/>
          <w:sz w:val="26"/>
          <w:szCs w:val="26"/>
        </w:rPr>
        <w:t xml:space="preserve">мероприятий различной направленности и формата). Из наиболее значимых можно выделить такие как: </w:t>
      </w:r>
    </w:p>
    <w:p w:rsidR="00A34474" w:rsidRPr="0044093E" w:rsidRDefault="00A34474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муниципальные этапы окружных конкурсов «Семья - основа государства» и «Семья года Югры»;</w:t>
      </w:r>
    </w:p>
    <w:p w:rsidR="00A34474" w:rsidRPr="0044093E" w:rsidRDefault="00A34474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городская экологическая акция по оказанию помощи бездомным животным «В Добрые руки»;</w:t>
      </w:r>
    </w:p>
    <w:p w:rsidR="00A34474" w:rsidRPr="0044093E" w:rsidRDefault="00A34474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комплексы мероприятий, посвященные празднованию «Дня Победы в Великой Отечественной войне», «Дня защиты детей», «Дня молодежи», «Дня государственного флага Российской Федерации», «Дня солидарности борьбы с терроризмом», «Дня семьи, любви и верности», «День призывника»;</w:t>
      </w:r>
    </w:p>
    <w:p w:rsidR="00A34474" w:rsidRPr="0044093E" w:rsidRDefault="00A34474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онлайн акции</w:t>
      </w:r>
      <w:r w:rsidR="00847047">
        <w:rPr>
          <w:rFonts w:ascii="PT Astra Serif" w:hAnsi="PT Astra Serif"/>
          <w:sz w:val="26"/>
          <w:szCs w:val="26"/>
        </w:rPr>
        <w:t>, приуроченные к праздничным датам</w:t>
      </w:r>
      <w:r w:rsidRPr="0044093E">
        <w:rPr>
          <w:rFonts w:ascii="PT Astra Serif" w:hAnsi="PT Astra Serif"/>
          <w:color w:val="000000"/>
          <w:sz w:val="26"/>
          <w:szCs w:val="26"/>
        </w:rPr>
        <w:t xml:space="preserve">; </w:t>
      </w:r>
      <w:r w:rsidRPr="0044093E">
        <w:rPr>
          <w:rFonts w:ascii="PT Astra Serif" w:hAnsi="PT Astra Serif"/>
          <w:sz w:val="26"/>
          <w:szCs w:val="26"/>
        </w:rPr>
        <w:t xml:space="preserve"> </w:t>
      </w:r>
    </w:p>
    <w:p w:rsidR="00A34474" w:rsidRPr="0044093E" w:rsidRDefault="00A34474" w:rsidP="0084704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</w:t>
      </w:r>
      <w:r w:rsidRPr="0044093E">
        <w:rPr>
          <w:rFonts w:ascii="PT Astra Serif" w:hAnsi="PT Astra Serif"/>
          <w:sz w:val="26"/>
          <w:szCs w:val="26"/>
          <w:lang w:eastAsia="en-US"/>
        </w:rPr>
        <w:t>ремия главы города Югорска в целях поощрения и поддержки талантливой молодежи и другие мероприятия.</w:t>
      </w:r>
    </w:p>
    <w:p w:rsidR="00A34474" w:rsidRPr="0044093E" w:rsidRDefault="00A34474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Организацию и проведение массовых мероприятий с детьми и молодежью, создание условий в сфере трудоустройства и занятости подростков и молодежи обеспечивает МАУ «Молодежный центр «Гелиос».</w:t>
      </w:r>
    </w:p>
    <w:p w:rsidR="00A34474" w:rsidRPr="0044093E" w:rsidRDefault="00A34474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Всего на временную работу (через МАУ «МЦ «Гелиос») в 202</w:t>
      </w:r>
      <w:r w:rsidR="00A252F5">
        <w:rPr>
          <w:rFonts w:ascii="PT Astra Serif" w:hAnsi="PT Astra Serif"/>
          <w:sz w:val="26"/>
          <w:szCs w:val="26"/>
        </w:rPr>
        <w:t>1</w:t>
      </w:r>
      <w:r w:rsidRPr="0044093E">
        <w:rPr>
          <w:rFonts w:ascii="PT Astra Serif" w:hAnsi="PT Astra Serif"/>
          <w:sz w:val="26"/>
          <w:szCs w:val="26"/>
        </w:rPr>
        <w:t xml:space="preserve"> году было трудоустроено </w:t>
      </w:r>
      <w:r w:rsidR="00A252F5">
        <w:rPr>
          <w:rFonts w:ascii="PT Astra Serif" w:hAnsi="PT Astra Serif"/>
          <w:sz w:val="26"/>
          <w:szCs w:val="26"/>
        </w:rPr>
        <w:t>332</w:t>
      </w:r>
      <w:r w:rsidRPr="0044093E">
        <w:rPr>
          <w:rFonts w:ascii="PT Astra Serif" w:hAnsi="PT Astra Serif"/>
          <w:sz w:val="26"/>
          <w:szCs w:val="26"/>
        </w:rPr>
        <w:t xml:space="preserve"> человек</w:t>
      </w:r>
      <w:r w:rsidR="00A252F5">
        <w:rPr>
          <w:rFonts w:ascii="PT Astra Serif" w:hAnsi="PT Astra Serif"/>
          <w:sz w:val="26"/>
          <w:szCs w:val="26"/>
        </w:rPr>
        <w:t>а</w:t>
      </w:r>
      <w:r w:rsidRPr="0044093E">
        <w:rPr>
          <w:rFonts w:ascii="PT Astra Serif" w:hAnsi="PT Astra Serif"/>
          <w:bCs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п</w:t>
      </w:r>
      <w:r w:rsidRPr="0044093E">
        <w:rPr>
          <w:rFonts w:ascii="PT Astra Serif" w:hAnsi="PT Astra Serif"/>
          <w:bCs/>
          <w:sz w:val="26"/>
          <w:szCs w:val="26"/>
        </w:rPr>
        <w:t>о следующим направлениям:</w:t>
      </w:r>
    </w:p>
    <w:p w:rsidR="00A252F5" w:rsidRDefault="00A34474" w:rsidP="00B65E0C">
      <w:pPr>
        <w:numPr>
          <w:ilvl w:val="0"/>
          <w:numId w:val="10"/>
        </w:numPr>
        <w:ind w:left="0" w:firstLine="0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 –</w:t>
      </w:r>
      <w:r w:rsidR="00A252F5">
        <w:rPr>
          <w:rFonts w:ascii="PT Astra Serif" w:hAnsi="PT Astra Serif"/>
          <w:sz w:val="26"/>
          <w:szCs w:val="26"/>
        </w:rPr>
        <w:t xml:space="preserve"> </w:t>
      </w:r>
      <w:r w:rsidR="00B65E0C">
        <w:rPr>
          <w:rFonts w:ascii="PT Astra Serif" w:hAnsi="PT Astra Serif"/>
          <w:sz w:val="26"/>
          <w:szCs w:val="26"/>
        </w:rPr>
        <w:t>трудоустроено 53 ч</w:t>
      </w:r>
      <w:r w:rsidR="00A252F5" w:rsidRPr="00A252F5">
        <w:rPr>
          <w:rFonts w:ascii="PT Astra Serif" w:hAnsi="PT Astra Serif"/>
          <w:sz w:val="26"/>
          <w:szCs w:val="26"/>
        </w:rPr>
        <w:t xml:space="preserve">еловека, из них: </w:t>
      </w:r>
    </w:p>
    <w:p w:rsidR="00A252F5" w:rsidRDefault="00A252F5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 xml:space="preserve">38- по общественным работам, 6 человек из категории лиц, испытывающих трудности в поисках работы, 7 - оснащение постоянных рабочих мест для инвалидов, организация сопровождения инвалидов, в </w:t>
      </w:r>
      <w:proofErr w:type="spellStart"/>
      <w:r w:rsidRPr="00A252F5">
        <w:rPr>
          <w:rFonts w:ascii="PT Astra Serif" w:hAnsi="PT Astra Serif"/>
          <w:sz w:val="26"/>
          <w:szCs w:val="26"/>
        </w:rPr>
        <w:t>т.ч</w:t>
      </w:r>
      <w:proofErr w:type="spellEnd"/>
      <w:r w:rsidRPr="00A252F5">
        <w:rPr>
          <w:rFonts w:ascii="PT Astra Serif" w:hAnsi="PT Astra Serif"/>
          <w:sz w:val="26"/>
          <w:szCs w:val="26"/>
        </w:rPr>
        <w:t xml:space="preserve">. инвалидов молодого возраста - 2 человека     </w:t>
      </w:r>
    </w:p>
    <w:p w:rsidR="00A252F5" w:rsidRDefault="00A252F5" w:rsidP="00B65E0C">
      <w:pPr>
        <w:numPr>
          <w:ilvl w:val="0"/>
          <w:numId w:val="10"/>
        </w:numPr>
        <w:ind w:left="0" w:firstLine="0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организация временного трудоустройства несовершеннолетних в возрасте от 14 до 18 в свободное от учебы время и молодежных трудовых отрядов</w:t>
      </w:r>
      <w:r>
        <w:rPr>
          <w:rFonts w:ascii="PT Astra Serif" w:hAnsi="PT Astra Serif"/>
          <w:sz w:val="26"/>
          <w:szCs w:val="26"/>
        </w:rPr>
        <w:t xml:space="preserve"> – 278 подростков;</w:t>
      </w:r>
    </w:p>
    <w:p w:rsidR="00A252F5" w:rsidRDefault="00A252F5" w:rsidP="00B65E0C">
      <w:pPr>
        <w:numPr>
          <w:ilvl w:val="0"/>
          <w:numId w:val="10"/>
        </w:numPr>
        <w:ind w:left="0" w:firstLine="0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</w:t>
      </w:r>
      <w:r>
        <w:rPr>
          <w:rFonts w:ascii="PT Astra Serif" w:hAnsi="PT Astra Serif"/>
          <w:sz w:val="26"/>
          <w:szCs w:val="26"/>
        </w:rPr>
        <w:t xml:space="preserve"> – 1 выпускник.</w:t>
      </w:r>
    </w:p>
    <w:p w:rsidR="00A34474" w:rsidRPr="0044093E" w:rsidRDefault="00A34474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На базе Мультимедийного агентства МАУ «МЦ «Гелиос» осуществляются </w:t>
      </w:r>
      <w:r w:rsidRPr="0044093E">
        <w:rPr>
          <w:rFonts w:ascii="PT Astra Serif" w:hAnsi="PT Astra Serif"/>
          <w:sz w:val="26"/>
          <w:szCs w:val="26"/>
        </w:rPr>
        <w:lastRenderedPageBreak/>
        <w:t xml:space="preserve">мероприятия социально – консультационной направленности для детей и молодежи с помощью компьютерного оборудования. </w:t>
      </w:r>
      <w:proofErr w:type="gramStart"/>
      <w:r w:rsidRPr="0044093E">
        <w:rPr>
          <w:rFonts w:ascii="PT Astra Serif" w:hAnsi="PT Astra Serif"/>
          <w:sz w:val="26"/>
          <w:szCs w:val="26"/>
        </w:rPr>
        <w:t xml:space="preserve">Количество посещений в отчетном периоде составило </w:t>
      </w:r>
      <w:r w:rsidRPr="00306662">
        <w:rPr>
          <w:rFonts w:ascii="PT Astra Serif" w:hAnsi="PT Astra Serif"/>
          <w:sz w:val="26"/>
          <w:szCs w:val="26"/>
        </w:rPr>
        <w:t xml:space="preserve">4 </w:t>
      </w:r>
      <w:r w:rsidR="00306662" w:rsidRPr="00306662">
        <w:rPr>
          <w:rFonts w:ascii="PT Astra Serif" w:hAnsi="PT Astra Serif"/>
          <w:sz w:val="26"/>
          <w:szCs w:val="26"/>
        </w:rPr>
        <w:t>527</w:t>
      </w:r>
      <w:r w:rsidRPr="0044093E">
        <w:rPr>
          <w:rFonts w:ascii="PT Astra Serif" w:hAnsi="PT Astra Serif"/>
          <w:sz w:val="26"/>
          <w:szCs w:val="26"/>
        </w:rPr>
        <w:t xml:space="preserve"> человек (за 20</w:t>
      </w:r>
      <w:r w:rsidR="00A252F5">
        <w:rPr>
          <w:rFonts w:ascii="PT Astra Serif" w:hAnsi="PT Astra Serif"/>
          <w:sz w:val="26"/>
          <w:szCs w:val="26"/>
        </w:rPr>
        <w:t>20</w:t>
      </w:r>
      <w:r w:rsidRPr="0044093E">
        <w:rPr>
          <w:rFonts w:ascii="PT Astra Serif" w:hAnsi="PT Astra Serif"/>
          <w:sz w:val="26"/>
          <w:szCs w:val="26"/>
        </w:rPr>
        <w:t xml:space="preserve"> год – </w:t>
      </w:r>
      <w:r w:rsidR="00A252F5">
        <w:rPr>
          <w:rFonts w:ascii="PT Astra Serif" w:hAnsi="PT Astra Serif"/>
          <w:sz w:val="26"/>
          <w:szCs w:val="26"/>
        </w:rPr>
        <w:t>4 651</w:t>
      </w:r>
      <w:r w:rsidRPr="0044093E">
        <w:rPr>
          <w:rFonts w:ascii="PT Astra Serif" w:hAnsi="PT Astra Serif"/>
          <w:sz w:val="26"/>
          <w:szCs w:val="26"/>
        </w:rPr>
        <w:t xml:space="preserve"> человек)</w:t>
      </w:r>
      <w:r w:rsidR="00306662">
        <w:rPr>
          <w:rFonts w:ascii="PT Astra Serif" w:hAnsi="PT Astra Serif"/>
          <w:sz w:val="26"/>
          <w:szCs w:val="26"/>
        </w:rPr>
        <w:t>, снижение планового показателя от фактического связано с введением ограничительных мер на территории города</w:t>
      </w:r>
      <w:r w:rsidRPr="0044093E">
        <w:rPr>
          <w:rFonts w:ascii="PT Astra Serif" w:hAnsi="PT Astra Serif"/>
          <w:sz w:val="26"/>
          <w:szCs w:val="26"/>
        </w:rPr>
        <w:t>.</w:t>
      </w:r>
      <w:proofErr w:type="gramEnd"/>
    </w:p>
    <w:p w:rsidR="00A34474" w:rsidRPr="0044093E" w:rsidRDefault="00A34474" w:rsidP="00E95331">
      <w:pPr>
        <w:ind w:firstLine="709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A34474" w:rsidRPr="0044093E" w:rsidRDefault="00A34474" w:rsidP="00910881">
      <w:pPr>
        <w:shd w:val="clear" w:color="auto" w:fill="FFFFFF"/>
        <w:tabs>
          <w:tab w:val="left" w:pos="4032"/>
        </w:tabs>
        <w:ind w:left="3408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2"/>
          <w:sz w:val="26"/>
          <w:szCs w:val="26"/>
        </w:rPr>
        <w:t>Муниципальная услуга</w:t>
      </w:r>
    </w:p>
    <w:p w:rsidR="00A34474" w:rsidRPr="0044093E" w:rsidRDefault="00A34474" w:rsidP="00910881">
      <w:pPr>
        <w:shd w:val="clear" w:color="auto" w:fill="FFFFFF"/>
        <w:ind w:left="2482"/>
        <w:rPr>
          <w:rFonts w:ascii="PT Astra Serif" w:hAnsi="PT Astra Serif"/>
          <w:b/>
          <w:bCs/>
          <w:spacing w:val="-10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0"/>
          <w:sz w:val="26"/>
          <w:szCs w:val="26"/>
        </w:rPr>
        <w:t>«</w:t>
      </w:r>
      <w:r w:rsidRPr="0044093E">
        <w:rPr>
          <w:rFonts w:ascii="PT Astra Serif" w:hAnsi="PT Astra Serif"/>
          <w:b/>
          <w:sz w:val="26"/>
          <w:szCs w:val="26"/>
        </w:rPr>
        <w:t>Организация отдыха детей и молодежи</w:t>
      </w:r>
      <w:r w:rsidRPr="0044093E">
        <w:rPr>
          <w:rFonts w:ascii="PT Astra Serif" w:hAnsi="PT Astra Serif"/>
          <w:b/>
          <w:bCs/>
          <w:spacing w:val="-10"/>
          <w:sz w:val="26"/>
          <w:szCs w:val="26"/>
        </w:rPr>
        <w:t>»</w:t>
      </w:r>
    </w:p>
    <w:p w:rsidR="00A34474" w:rsidRPr="0044093E" w:rsidRDefault="00A34474" w:rsidP="00910881">
      <w:pPr>
        <w:shd w:val="clear" w:color="auto" w:fill="FFFFFF"/>
        <w:ind w:left="2482"/>
        <w:rPr>
          <w:rFonts w:ascii="PT Astra Serif" w:hAnsi="PT Astra Serif"/>
          <w:sz w:val="26"/>
          <w:szCs w:val="26"/>
        </w:rPr>
      </w:pPr>
    </w:p>
    <w:p w:rsidR="00A252F5" w:rsidRPr="00A252F5" w:rsidRDefault="00A252F5" w:rsidP="00A252F5">
      <w:pPr>
        <w:pStyle w:val="2"/>
        <w:ind w:firstLine="567"/>
        <w:jc w:val="both"/>
        <w:rPr>
          <w:rFonts w:ascii="PT Astra Serif" w:hAnsi="PT Astra Serif"/>
          <w:sz w:val="26"/>
          <w:szCs w:val="26"/>
        </w:rPr>
      </w:pPr>
      <w:bookmarkStart w:id="0" w:name="_Hlk60919944"/>
      <w:r w:rsidRPr="00A252F5">
        <w:rPr>
          <w:rFonts w:ascii="PT Astra Serif" w:hAnsi="PT Astra Serif"/>
          <w:sz w:val="26"/>
          <w:szCs w:val="26"/>
        </w:rPr>
        <w:t>Ежегодно для детей и подростков города организуется отдых и оздоровление как на базе учреждений, расположенных на территории города Югорска:</w:t>
      </w:r>
    </w:p>
    <w:p w:rsidR="00A252F5" w:rsidRPr="00A252F5" w:rsidRDefault="00A252F5" w:rsidP="00A252F5">
      <w:pPr>
        <w:pStyle w:val="2"/>
        <w:ind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>- лагеря с дневным пребыванием детей на базе учреждений социальной сферы;</w:t>
      </w:r>
    </w:p>
    <w:p w:rsidR="00A252F5" w:rsidRPr="00A252F5" w:rsidRDefault="00A252F5" w:rsidP="00A252F5">
      <w:pPr>
        <w:pStyle w:val="2"/>
        <w:ind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 xml:space="preserve">- санаторий – профилакторий общества с ограниченной ответственностью «Газпром </w:t>
      </w:r>
      <w:proofErr w:type="spellStart"/>
      <w:r w:rsidRPr="00A252F5">
        <w:rPr>
          <w:rFonts w:ascii="PT Astra Serif" w:hAnsi="PT Astra Serif"/>
          <w:sz w:val="26"/>
          <w:szCs w:val="26"/>
        </w:rPr>
        <w:t>трансгаз</w:t>
      </w:r>
      <w:proofErr w:type="spellEnd"/>
      <w:r w:rsidRPr="00A252F5">
        <w:rPr>
          <w:rFonts w:ascii="PT Astra Serif" w:hAnsi="PT Astra Serif"/>
          <w:sz w:val="26"/>
          <w:szCs w:val="26"/>
        </w:rPr>
        <w:t xml:space="preserve"> Югорск», </w:t>
      </w:r>
    </w:p>
    <w:p w:rsidR="00A252F5" w:rsidRPr="00A252F5" w:rsidRDefault="00A252F5" w:rsidP="00A252F5">
      <w:pPr>
        <w:pStyle w:val="2"/>
        <w:ind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 xml:space="preserve">так и за его пределами в климатически благоприятных зонах (детские оздоровительные лагеря). </w:t>
      </w:r>
    </w:p>
    <w:p w:rsidR="00A252F5" w:rsidRPr="00A252F5" w:rsidRDefault="00A252F5" w:rsidP="00A252F5">
      <w:pPr>
        <w:pStyle w:val="a3"/>
        <w:ind w:left="0" w:firstLine="567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proofErr w:type="gramStart"/>
      <w:r w:rsidRPr="00A252F5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В 2021 году отдых и оздоровление детей, подростков и молодежи был организован в соответствии с Постановлением Губернатора Ханты – Мансийского автономного округа – Югры от 28.04.2021 № 57 «О продлении отдельных мер, принятых в целях предотвращения распространения новой </w:t>
      </w:r>
      <w:proofErr w:type="spellStart"/>
      <w:r w:rsidRPr="00A252F5">
        <w:rPr>
          <w:rStyle w:val="FontStyle28"/>
          <w:rFonts w:ascii="PT Astra Serif" w:hAnsi="PT Astra Serif"/>
          <w:color w:val="000000"/>
          <w:sz w:val="26"/>
          <w:szCs w:val="26"/>
        </w:rPr>
        <w:t>коронавирусной</w:t>
      </w:r>
      <w:proofErr w:type="spellEnd"/>
      <w:r w:rsidRPr="00A252F5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инфекции, вызванной </w:t>
      </w:r>
      <w:r w:rsidRPr="00A252F5">
        <w:rPr>
          <w:rStyle w:val="FontStyle28"/>
          <w:rFonts w:ascii="PT Astra Serif" w:hAnsi="PT Astra Serif"/>
          <w:color w:val="000000"/>
          <w:sz w:val="26"/>
          <w:szCs w:val="26"/>
          <w:lang w:val="en-US"/>
        </w:rPr>
        <w:t>COVID</w:t>
      </w:r>
      <w:r w:rsidRPr="00A252F5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– 19, в Ханты – Мансийском автономном округе – Югре, внесении изменения в постановление Губернатора Ханты – Мансийского округа – Югры от 9 апреля 2020 года</w:t>
      </w:r>
      <w:proofErr w:type="gramEnd"/>
      <w:r w:rsidRPr="00A252F5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№ 29 «О мерах по предотвращению завоза и распространения новой </w:t>
      </w:r>
      <w:proofErr w:type="spellStart"/>
      <w:r w:rsidRPr="00A252F5">
        <w:rPr>
          <w:rStyle w:val="FontStyle28"/>
          <w:rFonts w:ascii="PT Astra Serif" w:hAnsi="PT Astra Serif"/>
          <w:color w:val="000000"/>
          <w:sz w:val="26"/>
          <w:szCs w:val="26"/>
        </w:rPr>
        <w:t>коронавирусной</w:t>
      </w:r>
      <w:proofErr w:type="spellEnd"/>
      <w:r w:rsidRPr="00A252F5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инфекции, вызванной </w:t>
      </w:r>
      <w:r w:rsidRPr="00A252F5">
        <w:rPr>
          <w:rStyle w:val="FontStyle28"/>
          <w:rFonts w:ascii="PT Astra Serif" w:hAnsi="PT Astra Serif"/>
          <w:color w:val="000000"/>
          <w:sz w:val="26"/>
          <w:szCs w:val="26"/>
          <w:lang w:val="en-US"/>
        </w:rPr>
        <w:t>COVID</w:t>
      </w:r>
      <w:r w:rsidRPr="00A252F5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– 19, в Ханты – Мансийском автономном округе – Югре».</w:t>
      </w:r>
    </w:p>
    <w:p w:rsidR="00A252F5" w:rsidRPr="00A252F5" w:rsidRDefault="00A252F5" w:rsidP="00A252F5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>В 2021 года была организована работа лагерей с дневным пребыванием детей (весна, лето), а также была организована отправка организованных групп детей в детские оздоровительные лагеря, расположенные в климатически благоприятных зонах России.</w:t>
      </w:r>
    </w:p>
    <w:p w:rsidR="00A252F5" w:rsidRDefault="00A252F5" w:rsidP="00A252F5">
      <w:pPr>
        <w:pStyle w:val="a5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</w:p>
    <w:p w:rsidR="00A252F5" w:rsidRPr="00A252F5" w:rsidRDefault="00A252F5" w:rsidP="00A252F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pacing w:val="-9"/>
          <w:sz w:val="26"/>
          <w:szCs w:val="26"/>
        </w:rPr>
        <w:t>В 2021 году муниципальную услугу по организации отдыха детей и молодежи</w:t>
      </w:r>
      <w:r w:rsidRPr="00A252F5">
        <w:rPr>
          <w:rFonts w:ascii="PT Astra Serif" w:hAnsi="PT Astra Serif"/>
          <w:sz w:val="26"/>
          <w:szCs w:val="26"/>
        </w:rPr>
        <w:t xml:space="preserve"> оказывало 2 учреждения физической культуры, спорта, работе с детьми и молодежью:</w:t>
      </w:r>
    </w:p>
    <w:p w:rsidR="00A252F5" w:rsidRPr="00A252F5" w:rsidRDefault="00A252F5" w:rsidP="00A252F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pacing w:val="-10"/>
          <w:sz w:val="26"/>
          <w:szCs w:val="26"/>
        </w:rPr>
        <w:t>- муниципальное автономное учреждение «Молодежный центр «Гелиос»;</w:t>
      </w:r>
    </w:p>
    <w:p w:rsidR="00A252F5" w:rsidRPr="00A252F5" w:rsidRDefault="00A252F5" w:rsidP="00A252F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pacing w:val="-10"/>
          <w:sz w:val="26"/>
          <w:szCs w:val="26"/>
        </w:rPr>
        <w:t xml:space="preserve">- муниципальное бюджетное учреждение </w:t>
      </w:r>
      <w:r w:rsidRPr="00A252F5">
        <w:rPr>
          <w:rFonts w:ascii="PT Astra Serif" w:hAnsi="PT Astra Serif"/>
          <w:spacing w:val="-8"/>
          <w:sz w:val="26"/>
          <w:szCs w:val="26"/>
        </w:rPr>
        <w:t xml:space="preserve">спортивная школа олимпийского резерва «Центр Югорского спорта». </w:t>
      </w:r>
    </w:p>
    <w:p w:rsidR="00A252F5" w:rsidRDefault="00A252F5" w:rsidP="00A252F5">
      <w:pPr>
        <w:shd w:val="clear" w:color="auto" w:fill="FFFFFF"/>
        <w:tabs>
          <w:tab w:val="left" w:leader="underscore" w:pos="4454"/>
          <w:tab w:val="left" w:pos="7219"/>
          <w:tab w:val="left" w:leader="underscore" w:pos="8458"/>
        </w:tabs>
        <w:spacing w:before="5" w:line="274" w:lineRule="exact"/>
        <w:ind w:left="331"/>
        <w:jc w:val="right"/>
        <w:rPr>
          <w:b/>
          <w:bCs/>
          <w:spacing w:val="-13"/>
          <w:sz w:val="24"/>
          <w:szCs w:val="24"/>
        </w:rPr>
      </w:pPr>
    </w:p>
    <w:p w:rsidR="00A252F5" w:rsidRPr="00A252F5" w:rsidRDefault="00A252F5" w:rsidP="00A252F5">
      <w:pPr>
        <w:shd w:val="clear" w:color="auto" w:fill="FFFFFF"/>
        <w:tabs>
          <w:tab w:val="left" w:leader="underscore" w:pos="4454"/>
          <w:tab w:val="left" w:pos="7219"/>
          <w:tab w:val="left" w:leader="underscore" w:pos="8458"/>
        </w:tabs>
        <w:spacing w:before="5" w:line="274" w:lineRule="exact"/>
        <w:ind w:left="331"/>
        <w:jc w:val="right"/>
        <w:rPr>
          <w:rFonts w:ascii="PT Astra Serif" w:hAnsi="PT Astra Serif"/>
          <w:b/>
          <w:bCs/>
          <w:spacing w:val="-13"/>
          <w:sz w:val="26"/>
          <w:szCs w:val="26"/>
        </w:rPr>
      </w:pPr>
      <w:r w:rsidRPr="00A252F5">
        <w:rPr>
          <w:rFonts w:ascii="PT Astra Serif" w:hAnsi="PT Astra Serif"/>
          <w:b/>
          <w:bCs/>
          <w:spacing w:val="-13"/>
          <w:sz w:val="26"/>
          <w:szCs w:val="26"/>
        </w:rPr>
        <w:t xml:space="preserve">  Таблица № 13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985"/>
        <w:gridCol w:w="1559"/>
      </w:tblGrid>
      <w:tr w:rsidR="00A252F5" w:rsidRPr="00A252F5" w:rsidTr="00A53A93">
        <w:trPr>
          <w:trHeight w:hRule="exact" w:val="6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586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D717FD">
            <w:pPr>
              <w:shd w:val="clear" w:color="auto" w:fill="FFFFFF"/>
              <w:ind w:left="10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Уточнённый план на 20</w:t>
            </w:r>
            <w:r w:rsidR="00D717FD">
              <w:rPr>
                <w:rFonts w:ascii="PT Astra Serif" w:hAnsi="PT Astra Serif"/>
                <w:sz w:val="26"/>
                <w:szCs w:val="26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D717FD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Исполнено за 20</w:t>
            </w:r>
            <w:r w:rsidR="00D717FD">
              <w:rPr>
                <w:rFonts w:ascii="PT Astra Serif" w:hAnsi="PT Astra Serif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3"/>
                <w:sz w:val="26"/>
                <w:szCs w:val="26"/>
              </w:rPr>
              <w:t>% исполнения</w:t>
            </w:r>
          </w:p>
        </w:tc>
      </w:tr>
      <w:tr w:rsidR="00A252F5" w:rsidRPr="00A252F5" w:rsidTr="00A53A93">
        <w:trPr>
          <w:trHeight w:hRule="exact" w:val="3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960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Всего расходов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B3147C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sz w:val="26"/>
                <w:szCs w:val="26"/>
              </w:rPr>
              <w:t>12</w:t>
            </w:r>
            <w:r w:rsidR="00A53A93">
              <w:rPr>
                <w:rFonts w:ascii="PT Astra Serif" w:hAnsi="PT Astra Serif"/>
                <w:b/>
                <w:sz w:val="26"/>
                <w:szCs w:val="26"/>
              </w:rPr>
              <w:t> 051 957,0</w:t>
            </w:r>
            <w:r w:rsidRPr="00A252F5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7D1DE4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sz w:val="26"/>
                <w:szCs w:val="26"/>
              </w:rPr>
              <w:t>12</w:t>
            </w:r>
            <w:r w:rsidR="007D1DE4">
              <w:rPr>
                <w:rFonts w:ascii="PT Astra Serif" w:hAnsi="PT Astra Serif"/>
                <w:b/>
                <w:sz w:val="26"/>
                <w:szCs w:val="26"/>
              </w:rPr>
              <w:t> 047 467,0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bCs/>
                <w:sz w:val="26"/>
                <w:szCs w:val="26"/>
              </w:rPr>
              <w:t>100,0%</w:t>
            </w:r>
          </w:p>
        </w:tc>
      </w:tr>
      <w:tr w:rsidR="00A252F5" w:rsidRPr="00A252F5" w:rsidTr="00A53A93">
        <w:trPr>
          <w:trHeight w:hRule="exact" w:val="4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53A93">
        <w:trPr>
          <w:trHeight w:hRule="exact" w:val="12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53A93" w:rsidRDefault="00A252F5" w:rsidP="00A53A93">
            <w:pPr>
              <w:shd w:val="clear" w:color="auto" w:fill="FFFFFF"/>
              <w:spacing w:line="230" w:lineRule="exact"/>
              <w:ind w:left="5"/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A53A93">
              <w:rPr>
                <w:rFonts w:ascii="PT Astra Serif" w:hAnsi="PT Astra Serif"/>
                <w:i/>
                <w:spacing w:val="-2"/>
                <w:sz w:val="26"/>
                <w:szCs w:val="26"/>
              </w:rPr>
              <w:t xml:space="preserve">- средства бюджета </w:t>
            </w:r>
            <w:r w:rsidR="00A53A93">
              <w:rPr>
                <w:rFonts w:ascii="PT Astra Serif" w:hAnsi="PT Astra Serif"/>
                <w:i/>
                <w:spacing w:val="-2"/>
                <w:sz w:val="26"/>
                <w:szCs w:val="26"/>
              </w:rPr>
              <w:t>а</w:t>
            </w:r>
            <w:r w:rsidRPr="00A53A93">
              <w:rPr>
                <w:rFonts w:ascii="PT Astra Serif" w:hAnsi="PT Astra Serif"/>
                <w:i/>
                <w:spacing w:val="-2"/>
                <w:sz w:val="26"/>
                <w:szCs w:val="26"/>
              </w:rPr>
              <w:t xml:space="preserve">втономного </w:t>
            </w:r>
            <w:r w:rsidRPr="00A53A93">
              <w:rPr>
                <w:rFonts w:ascii="PT Astra Serif" w:hAnsi="PT Astra Serif"/>
                <w:i/>
                <w:sz w:val="26"/>
                <w:szCs w:val="26"/>
              </w:rPr>
              <w:t>округа</w:t>
            </w:r>
            <w:r w:rsidR="00D717FD" w:rsidRPr="00A53A93">
              <w:rPr>
                <w:rFonts w:ascii="PT Astra Serif" w:hAnsi="PT Astra Serif"/>
                <w:i/>
                <w:sz w:val="26"/>
                <w:szCs w:val="26"/>
              </w:rPr>
              <w:t>:</w:t>
            </w:r>
          </w:p>
          <w:p w:rsidR="00D717FD" w:rsidRDefault="00D717FD" w:rsidP="00A252F5">
            <w:pPr>
              <w:shd w:val="clear" w:color="auto" w:fill="FFFFFF"/>
              <w:spacing w:line="230" w:lineRule="exact"/>
              <w:ind w:left="5" w:right="46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МАУ «МЦ «Гелиос»</w:t>
            </w:r>
          </w:p>
          <w:p w:rsidR="00D717FD" w:rsidRPr="00A252F5" w:rsidRDefault="00D717FD" w:rsidP="00B3147C">
            <w:pPr>
              <w:shd w:val="clear" w:color="auto" w:fill="FFFFFF"/>
              <w:spacing w:line="230" w:lineRule="exact"/>
              <w:ind w:left="5" w:right="46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МБУ СШОР «Центр Югорского спорта»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Default="00D717FD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  <w:r w:rsidR="00B3147C">
              <w:rPr>
                <w:rFonts w:ascii="PT Astra Serif" w:hAnsi="PT Astra Serif"/>
                <w:sz w:val="26"/>
                <w:szCs w:val="26"/>
              </w:rPr>
              <w:t> </w:t>
            </w:r>
            <w:r>
              <w:rPr>
                <w:rFonts w:ascii="PT Astra Serif" w:hAnsi="PT Astra Serif"/>
                <w:sz w:val="26"/>
                <w:szCs w:val="26"/>
              </w:rPr>
              <w:t>7</w:t>
            </w:r>
            <w:r w:rsidR="00B3147C">
              <w:rPr>
                <w:rFonts w:ascii="PT Astra Serif" w:hAnsi="PT Astra Serif"/>
                <w:sz w:val="26"/>
                <w:szCs w:val="26"/>
              </w:rPr>
              <w:t>23 941,58</w:t>
            </w:r>
            <w:r w:rsidR="00A53A93">
              <w:rPr>
                <w:rFonts w:ascii="PT Astra Serif" w:hAnsi="PT Astra Serif"/>
                <w:sz w:val="26"/>
                <w:szCs w:val="26"/>
              </w:rPr>
              <w:t>:</w:t>
            </w:r>
          </w:p>
          <w:p w:rsidR="00D717FD" w:rsidRDefault="00D717FD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717FD" w:rsidRDefault="00D717FD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10 291 931,5</w:t>
            </w:r>
          </w:p>
          <w:p w:rsidR="00D717FD" w:rsidRPr="00A252F5" w:rsidRDefault="00D717FD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432 010,08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Default="00B3147C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10 723 861,58</w:t>
            </w:r>
            <w:r w:rsidR="00A53A93">
              <w:rPr>
                <w:rFonts w:ascii="PT Astra Serif" w:hAnsi="PT Astra Serif"/>
                <w:sz w:val="26"/>
                <w:szCs w:val="26"/>
              </w:rPr>
              <w:t>:</w:t>
            </w:r>
          </w:p>
          <w:p w:rsidR="00D717FD" w:rsidRDefault="00D717FD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717FD" w:rsidRDefault="00D717FD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10 291 851,5</w:t>
            </w:r>
            <w:r w:rsidR="00B3147C"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D717FD" w:rsidRPr="00A252F5" w:rsidRDefault="00D717FD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432 010,08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100,0%</w:t>
            </w:r>
          </w:p>
        </w:tc>
      </w:tr>
      <w:tr w:rsidR="00A252F5" w:rsidRPr="00A252F5" w:rsidTr="00A53A93">
        <w:trPr>
          <w:trHeight w:hRule="exact" w:val="98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53A93" w:rsidRDefault="00A252F5" w:rsidP="00A252F5">
            <w:pPr>
              <w:shd w:val="clear" w:color="auto" w:fill="FFFFFF"/>
              <w:ind w:left="10"/>
              <w:rPr>
                <w:rFonts w:ascii="PT Astra Serif" w:hAnsi="PT Astra Serif"/>
                <w:i/>
                <w:spacing w:val="-2"/>
                <w:sz w:val="26"/>
                <w:szCs w:val="26"/>
              </w:rPr>
            </w:pPr>
            <w:r w:rsidRPr="00A53A93">
              <w:rPr>
                <w:rFonts w:ascii="PT Astra Serif" w:hAnsi="PT Astra Serif"/>
                <w:i/>
                <w:spacing w:val="-2"/>
                <w:sz w:val="26"/>
                <w:szCs w:val="26"/>
              </w:rPr>
              <w:t>- средства местного бюджета</w:t>
            </w:r>
            <w:r w:rsidR="00B3147C" w:rsidRPr="00A53A93">
              <w:rPr>
                <w:rFonts w:ascii="PT Astra Serif" w:hAnsi="PT Astra Serif"/>
                <w:i/>
                <w:spacing w:val="-2"/>
                <w:sz w:val="26"/>
                <w:szCs w:val="26"/>
              </w:rPr>
              <w:t>:</w:t>
            </w:r>
          </w:p>
          <w:p w:rsidR="00B3147C" w:rsidRDefault="00B3147C" w:rsidP="00B3147C">
            <w:pPr>
              <w:shd w:val="clear" w:color="auto" w:fill="FFFFFF"/>
              <w:spacing w:line="230" w:lineRule="exact"/>
              <w:ind w:left="5" w:right="46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МАУ «МЦ «Гелиос»</w:t>
            </w:r>
          </w:p>
          <w:p w:rsidR="00B3147C" w:rsidRDefault="00B3147C" w:rsidP="00B3147C">
            <w:pPr>
              <w:shd w:val="clear" w:color="auto" w:fill="FFFFFF"/>
              <w:spacing w:line="230" w:lineRule="exact"/>
              <w:ind w:left="5" w:right="46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МБУ СШОР «Центр Югорского спорта»</w:t>
            </w:r>
          </w:p>
          <w:p w:rsidR="00B3147C" w:rsidRDefault="00B3147C" w:rsidP="00A252F5">
            <w:pPr>
              <w:shd w:val="clear" w:color="auto" w:fill="FFFFFF"/>
              <w:ind w:left="10"/>
              <w:rPr>
                <w:rFonts w:ascii="PT Astra Serif" w:hAnsi="PT Astra Serif"/>
                <w:spacing w:val="-2"/>
                <w:sz w:val="26"/>
                <w:szCs w:val="26"/>
              </w:rPr>
            </w:pPr>
          </w:p>
          <w:p w:rsidR="00B3147C" w:rsidRDefault="00B3147C" w:rsidP="00A252F5">
            <w:pPr>
              <w:shd w:val="clear" w:color="auto" w:fill="FFFFFF"/>
              <w:ind w:left="10"/>
              <w:rPr>
                <w:rFonts w:ascii="PT Astra Serif" w:hAnsi="PT Astra Serif"/>
                <w:spacing w:val="-2"/>
                <w:sz w:val="26"/>
                <w:szCs w:val="26"/>
              </w:rPr>
            </w:pPr>
          </w:p>
          <w:p w:rsidR="00B3147C" w:rsidRPr="00A252F5" w:rsidRDefault="00B3147C" w:rsidP="00A252F5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Default="00B3147C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1 328 015,42:</w:t>
            </w:r>
          </w:p>
          <w:p w:rsidR="00B3147C" w:rsidRDefault="00B3147C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1 139 470,20</w:t>
            </w:r>
          </w:p>
          <w:p w:rsidR="00B3147C" w:rsidRPr="00A252F5" w:rsidRDefault="00B3147C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188 545,22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Default="00B3147C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1 323 </w:t>
            </w:r>
            <w:r w:rsidR="007D1DE4">
              <w:rPr>
                <w:rFonts w:ascii="PT Astra Serif" w:hAnsi="PT Astra Serif"/>
                <w:sz w:val="26"/>
                <w:szCs w:val="26"/>
              </w:rPr>
              <w:t>605</w:t>
            </w:r>
            <w:r>
              <w:rPr>
                <w:rFonts w:ascii="PT Astra Serif" w:hAnsi="PT Astra Serif"/>
                <w:sz w:val="26"/>
                <w:szCs w:val="26"/>
              </w:rPr>
              <w:t>,42:</w:t>
            </w:r>
          </w:p>
          <w:p w:rsidR="00B3147C" w:rsidRDefault="00B3147C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1 135 0</w:t>
            </w:r>
            <w:r w:rsidR="007D1DE4">
              <w:rPr>
                <w:rFonts w:ascii="PT Astra Serif" w:hAnsi="PT Astra Serif"/>
                <w:sz w:val="26"/>
                <w:szCs w:val="26"/>
              </w:rPr>
              <w:t>6</w:t>
            </w:r>
            <w:r>
              <w:rPr>
                <w:rFonts w:ascii="PT Astra Serif" w:hAnsi="PT Astra Serif"/>
                <w:sz w:val="26"/>
                <w:szCs w:val="26"/>
              </w:rPr>
              <w:t>0,20</w:t>
            </w:r>
          </w:p>
          <w:p w:rsidR="00B3147C" w:rsidRPr="00A252F5" w:rsidRDefault="00B3147C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188 545,22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100,0%</w:t>
            </w:r>
          </w:p>
        </w:tc>
      </w:tr>
    </w:tbl>
    <w:p w:rsidR="00A252F5" w:rsidRPr="00A252F5" w:rsidRDefault="00A252F5" w:rsidP="00F410D3">
      <w:pPr>
        <w:shd w:val="clear" w:color="auto" w:fill="FFFFFF"/>
        <w:spacing w:before="274" w:line="278" w:lineRule="exact"/>
        <w:ind w:right="158" w:firstLine="567"/>
        <w:jc w:val="both"/>
        <w:rPr>
          <w:rFonts w:ascii="PT Astra Serif" w:hAnsi="PT Astra Serif"/>
          <w:spacing w:val="-9"/>
          <w:sz w:val="26"/>
          <w:szCs w:val="26"/>
        </w:rPr>
      </w:pPr>
      <w:r w:rsidRPr="00A252F5">
        <w:rPr>
          <w:rFonts w:ascii="PT Astra Serif" w:hAnsi="PT Astra Serif"/>
          <w:spacing w:val="-11"/>
          <w:sz w:val="26"/>
          <w:szCs w:val="26"/>
        </w:rPr>
        <w:t>Выделенные бюджетные ассигнования были освоены на 100,0%.</w:t>
      </w:r>
    </w:p>
    <w:p w:rsidR="00A252F5" w:rsidRPr="00A252F5" w:rsidRDefault="00A252F5" w:rsidP="00F410D3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 xml:space="preserve">Оценка эффективности по показателю: </w:t>
      </w:r>
    </w:p>
    <w:p w:rsidR="00A252F5" w:rsidRPr="00A252F5" w:rsidRDefault="00A252F5" w:rsidP="00F410D3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pacing w:val="-11"/>
          <w:sz w:val="26"/>
          <w:szCs w:val="26"/>
        </w:rPr>
        <w:lastRenderedPageBreak/>
        <w:t xml:space="preserve">Полнота </w:t>
      </w:r>
      <w:r w:rsidRPr="00A252F5">
        <w:rPr>
          <w:rFonts w:ascii="PT Astra Serif" w:hAnsi="PT Astra Serif"/>
          <w:i/>
          <w:spacing w:val="-11"/>
          <w:sz w:val="26"/>
          <w:szCs w:val="26"/>
        </w:rPr>
        <w:t>использования средств бюджета города Югорска</w:t>
      </w:r>
      <w:r w:rsidRPr="00A252F5">
        <w:rPr>
          <w:rFonts w:ascii="PT Astra Serif" w:hAnsi="PT Astra Serif"/>
          <w:spacing w:val="-11"/>
          <w:sz w:val="26"/>
          <w:szCs w:val="26"/>
        </w:rPr>
        <w:t xml:space="preserve"> на выполнение </w:t>
      </w:r>
      <w:r w:rsidRPr="00A252F5">
        <w:rPr>
          <w:rFonts w:ascii="PT Astra Serif" w:hAnsi="PT Astra Serif"/>
          <w:sz w:val="26"/>
          <w:szCs w:val="26"/>
        </w:rPr>
        <w:t>муниципального задания» (К</w:t>
      </w:r>
      <w:proofErr w:type="gramStart"/>
      <w:r w:rsidRPr="00A252F5">
        <w:rPr>
          <w:rFonts w:ascii="PT Astra Serif" w:hAnsi="PT Astra Serif"/>
          <w:sz w:val="26"/>
          <w:szCs w:val="26"/>
        </w:rPr>
        <w:t>1</w:t>
      </w:r>
      <w:proofErr w:type="gramEnd"/>
      <w:r w:rsidRPr="00A252F5">
        <w:rPr>
          <w:rFonts w:ascii="PT Astra Serif" w:hAnsi="PT Astra Serif"/>
          <w:sz w:val="26"/>
          <w:szCs w:val="26"/>
        </w:rPr>
        <w:t>).</w:t>
      </w:r>
    </w:p>
    <w:p w:rsidR="00A252F5" w:rsidRPr="00A252F5" w:rsidRDefault="00A252F5" w:rsidP="00A252F5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b/>
          <w:bCs/>
          <w:spacing w:val="-14"/>
          <w:sz w:val="26"/>
          <w:szCs w:val="26"/>
        </w:rPr>
        <w:t xml:space="preserve">Таблица №14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815"/>
        <w:gridCol w:w="1997"/>
        <w:gridCol w:w="1688"/>
        <w:gridCol w:w="1276"/>
        <w:gridCol w:w="1701"/>
      </w:tblGrid>
      <w:tr w:rsidR="00A252F5" w:rsidRPr="00A252F5" w:rsidTr="00A252F5">
        <w:trPr>
          <w:trHeight w:hRule="exact" w:val="11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8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Наименование</w:t>
            </w:r>
          </w:p>
          <w:p w:rsidR="00A252F5" w:rsidRPr="00A252F5" w:rsidRDefault="00A252F5" w:rsidP="00A252F5">
            <w:pPr>
              <w:shd w:val="clear" w:color="auto" w:fill="FFFFFF"/>
              <w:spacing w:line="278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252F5" w:rsidRPr="00A252F5" w:rsidRDefault="00A252F5" w:rsidP="00A252F5">
            <w:pPr>
              <w:shd w:val="clear" w:color="auto" w:fill="FFFFFF"/>
              <w:spacing w:line="278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</w:t>
            </w:r>
          </w:p>
          <w:p w:rsidR="00A252F5" w:rsidRPr="00A252F5" w:rsidRDefault="00A252F5" w:rsidP="00A252F5">
            <w:pPr>
              <w:shd w:val="clear" w:color="auto" w:fill="FFFFFF"/>
              <w:spacing w:line="278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3" w:lineRule="exact"/>
              <w:ind w:left="206" w:right="173"/>
              <w:jc w:val="center"/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План </w:t>
            </w:r>
          </w:p>
          <w:p w:rsidR="00A252F5" w:rsidRPr="00A252F5" w:rsidRDefault="00A252F5" w:rsidP="007D1DE4">
            <w:pPr>
              <w:shd w:val="clear" w:color="auto" w:fill="FFFFFF"/>
              <w:spacing w:line="283" w:lineRule="exact"/>
              <w:ind w:left="206" w:righ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на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20</w:t>
            </w:r>
            <w:r w:rsidR="007D1DE4">
              <w:rPr>
                <w:rFonts w:ascii="PT Astra Serif" w:hAnsi="PT Astra Serif"/>
                <w:i/>
                <w:iCs/>
                <w:sz w:val="26"/>
                <w:szCs w:val="26"/>
              </w:rPr>
              <w:t>21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, руб.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8" w:lineRule="exact"/>
              <w:ind w:left="5" w:right="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Кассовый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расход,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3" w:lineRule="exact"/>
              <w:ind w:left="302" w:right="110" w:hanging="206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A252F5" w:rsidRPr="00A252F5" w:rsidTr="007D1DE4">
        <w:trPr>
          <w:trHeight w:hRule="exact" w:val="7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1"/>
                <w:sz w:val="26"/>
                <w:szCs w:val="26"/>
              </w:rPr>
              <w:t xml:space="preserve">МБУ </w:t>
            </w:r>
            <w:r w:rsidRPr="00A252F5">
              <w:rPr>
                <w:rFonts w:ascii="PT Astra Serif" w:hAnsi="PT Astra Serif"/>
                <w:sz w:val="26"/>
                <w:szCs w:val="26"/>
              </w:rPr>
              <w:t>СШОР</w:t>
            </w:r>
          </w:p>
          <w:p w:rsidR="00A252F5" w:rsidRPr="00A252F5" w:rsidRDefault="00A252F5" w:rsidP="00A252F5">
            <w:pPr>
              <w:shd w:val="clear" w:color="auto" w:fill="FFFFFF"/>
              <w:spacing w:line="235" w:lineRule="exact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13"/>
                <w:sz w:val="26"/>
                <w:szCs w:val="26"/>
              </w:rPr>
              <w:t xml:space="preserve">«Центр Югорского спорта» 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7D1DE4" w:rsidP="00A252F5">
            <w:pPr>
              <w:shd w:val="clear" w:color="auto" w:fill="FFFFFF"/>
              <w:ind w:left="206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620 555,30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7D1DE4" w:rsidP="00A252F5">
            <w:pPr>
              <w:shd w:val="clear" w:color="auto" w:fill="FFFFFF"/>
              <w:ind w:left="206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620 555,30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12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2F5" w:rsidRPr="00A252F5" w:rsidRDefault="00A252F5" w:rsidP="00A252F5">
            <w:pPr>
              <w:shd w:val="clear" w:color="auto" w:fill="FFFFFF"/>
              <w:spacing w:line="278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2"/>
                <w:sz w:val="26"/>
                <w:szCs w:val="26"/>
              </w:rPr>
              <w:t xml:space="preserve">Муниципальное </w:t>
            </w:r>
            <w:r w:rsidRPr="00A252F5">
              <w:rPr>
                <w:rFonts w:ascii="PT Astra Serif" w:hAnsi="PT Astra Serif"/>
                <w:sz w:val="26"/>
                <w:szCs w:val="26"/>
              </w:rPr>
              <w:t>задание</w:t>
            </w:r>
          </w:p>
          <w:p w:rsidR="00A252F5" w:rsidRPr="00A252F5" w:rsidRDefault="00A252F5" w:rsidP="00A252F5">
            <w:pPr>
              <w:shd w:val="clear" w:color="auto" w:fill="FFFFFF"/>
              <w:spacing w:line="278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1"/>
                <w:sz w:val="26"/>
                <w:szCs w:val="26"/>
              </w:rPr>
              <w:t>выполнено в</w:t>
            </w:r>
          </w:p>
          <w:p w:rsidR="00A252F5" w:rsidRPr="00A252F5" w:rsidRDefault="00A252F5" w:rsidP="00A252F5">
            <w:pPr>
              <w:shd w:val="clear" w:color="auto" w:fill="FFFFFF"/>
              <w:spacing w:line="278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1"/>
                <w:sz w:val="26"/>
                <w:szCs w:val="26"/>
              </w:rPr>
              <w:t xml:space="preserve">полном </w:t>
            </w:r>
            <w:proofErr w:type="gramStart"/>
            <w:r w:rsidRPr="00A252F5">
              <w:rPr>
                <w:rFonts w:ascii="PT Astra Serif" w:hAnsi="PT Astra Serif"/>
                <w:spacing w:val="-1"/>
                <w:sz w:val="26"/>
                <w:szCs w:val="26"/>
              </w:rPr>
              <w:t>объеме</w:t>
            </w:r>
            <w:proofErr w:type="gramEnd"/>
          </w:p>
          <w:p w:rsidR="00A252F5" w:rsidRPr="00A252F5" w:rsidRDefault="00A252F5" w:rsidP="00A252F5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8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2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59" w:lineRule="exact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 xml:space="preserve">МАУ «МЦ «Гелиос» 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7D1DE4" w:rsidP="007D1DE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11 431 401,70</w:t>
            </w:r>
          </w:p>
        </w:tc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7D1DE4" w:rsidP="00A252F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11 426 911,70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B2191B" w:rsidP="00A252F5">
            <w:pPr>
              <w:shd w:val="clear" w:color="auto" w:fill="FFFFFF"/>
              <w:ind w:left="317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99,7</w:t>
            </w:r>
          </w:p>
          <w:p w:rsidR="00A252F5" w:rsidRPr="00A252F5" w:rsidRDefault="00A252F5" w:rsidP="00A252F5">
            <w:pPr>
              <w:shd w:val="clear" w:color="auto" w:fill="FFFFFF"/>
              <w:ind w:left="32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539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A252F5" w:rsidRPr="00A252F5" w:rsidRDefault="00A252F5" w:rsidP="00A252F5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52F5" w:rsidRPr="00A252F5" w:rsidRDefault="00A252F5" w:rsidP="00A252F5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52F5" w:rsidRPr="00A252F5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52F5" w:rsidRPr="00A252F5" w:rsidRDefault="00A252F5" w:rsidP="00A252F5">
            <w:pPr>
              <w:shd w:val="clear" w:color="auto" w:fill="FFFFFF"/>
              <w:ind w:left="32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D35117">
        <w:trPr>
          <w:trHeight w:hRule="exact" w:val="89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4" w:lineRule="exact"/>
              <w:ind w:firstLine="5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 xml:space="preserve">Итого по </w:t>
            </w:r>
            <w:r w:rsidRPr="00A252F5">
              <w:rPr>
                <w:rFonts w:ascii="PT Astra Serif" w:hAnsi="PT Astra Serif"/>
                <w:spacing w:val="-2"/>
                <w:sz w:val="26"/>
                <w:szCs w:val="26"/>
              </w:rPr>
              <w:t xml:space="preserve">муниципальной </w:t>
            </w:r>
          </w:p>
          <w:p w:rsidR="00A252F5" w:rsidRPr="00A252F5" w:rsidRDefault="00A252F5" w:rsidP="00A252F5">
            <w:pPr>
              <w:shd w:val="clear" w:color="auto" w:fill="FFFFFF"/>
              <w:spacing w:line="274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услуге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7D1DE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12</w:t>
            </w:r>
            <w:r w:rsidR="007D1DE4">
              <w:rPr>
                <w:rFonts w:ascii="PT Astra Serif" w:hAnsi="PT Astra Serif"/>
                <w:sz w:val="26"/>
                <w:szCs w:val="26"/>
              </w:rPr>
              <w:t> 051 957,0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7D1DE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12</w:t>
            </w:r>
            <w:r w:rsidR="007D1DE4">
              <w:rPr>
                <w:rFonts w:ascii="PT Astra Serif" w:hAnsi="PT Astra Serif"/>
                <w:sz w:val="26"/>
                <w:szCs w:val="26"/>
              </w:rPr>
              <w:t> 047 467,0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B2191B" w:rsidP="00A252F5">
            <w:pPr>
              <w:shd w:val="clear" w:color="auto" w:fill="FFFFFF"/>
              <w:ind w:left="31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99,9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B2191B" w:rsidRDefault="00B2191B" w:rsidP="00A252F5">
      <w:pPr>
        <w:pStyle w:val="a5"/>
        <w:jc w:val="both"/>
        <w:rPr>
          <w:rFonts w:ascii="PT Astra Serif" w:hAnsi="PT Astra Serif"/>
          <w:sz w:val="26"/>
          <w:szCs w:val="26"/>
        </w:rPr>
      </w:pPr>
    </w:p>
    <w:p w:rsidR="00A252F5" w:rsidRPr="00A252F5" w:rsidRDefault="00A252F5" w:rsidP="00A252F5">
      <w:pPr>
        <w:pStyle w:val="a5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 xml:space="preserve">Оценка выполнения муниципальной услуги по показателю </w:t>
      </w:r>
      <w:r w:rsidRPr="00423277">
        <w:rPr>
          <w:rFonts w:ascii="PT Astra Serif" w:hAnsi="PT Astra Serif"/>
          <w:spacing w:val="-10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0"/>
          <w:sz w:val="26"/>
          <w:szCs w:val="26"/>
          <w:u w:val="single"/>
        </w:rPr>
        <w:t>Качество</w:t>
      </w:r>
      <w:r w:rsidRPr="00A252F5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услуг»</w:t>
      </w:r>
    </w:p>
    <w:p w:rsidR="00A252F5" w:rsidRPr="00A252F5" w:rsidRDefault="00A252F5" w:rsidP="00A252F5">
      <w:pPr>
        <w:shd w:val="clear" w:color="auto" w:fill="FFFFFF"/>
        <w:jc w:val="right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b/>
          <w:bCs/>
          <w:spacing w:val="-15"/>
          <w:sz w:val="26"/>
          <w:szCs w:val="26"/>
        </w:rPr>
        <w:t>Таблица №15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134"/>
        <w:gridCol w:w="1276"/>
        <w:gridCol w:w="1559"/>
        <w:gridCol w:w="1276"/>
      </w:tblGrid>
      <w:tr w:rsidR="00A252F5" w:rsidRPr="00A252F5" w:rsidTr="00A252F5">
        <w:trPr>
          <w:trHeight w:hRule="exact" w:val="11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8" w:lineRule="exact"/>
              <w:ind w:left="264" w:right="269" w:firstLine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 поставщика муниципальных</w:t>
            </w:r>
            <w:r w:rsidRPr="00A252F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7D1DE4">
            <w:pPr>
              <w:shd w:val="clear" w:color="auto" w:fill="FFFFFF"/>
              <w:spacing w:line="288" w:lineRule="exact"/>
              <w:ind w:left="173" w:right="11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</w:t>
            </w:r>
            <w:r w:rsidR="007D1DE4">
              <w:rPr>
                <w:rFonts w:ascii="PT Astra Serif" w:hAnsi="PT Astra Serif"/>
                <w:i/>
                <w:iCs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7D1DE4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</w:t>
            </w:r>
            <w:r w:rsidR="007D1DE4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21</w:t>
            </w:r>
            <w:r w:rsidRPr="00A252F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8" w:lineRule="exact"/>
              <w:ind w:left="91" w:right="1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proofErr w:type="gramEnd"/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,%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252F5" w:rsidRPr="00A252F5" w:rsidTr="00A252F5">
        <w:trPr>
          <w:trHeight w:hRule="exact" w:val="4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МБУ СШОР «Центр Югорского спорта»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0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2F5" w:rsidRPr="00A252F5" w:rsidRDefault="00A252F5" w:rsidP="00A252F5">
            <w:pPr>
              <w:shd w:val="clear" w:color="auto" w:fill="FFFFFF"/>
              <w:spacing w:line="274" w:lineRule="exact"/>
              <w:ind w:left="139" w:righ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  <w:tr w:rsidR="00A252F5" w:rsidRPr="00A252F5" w:rsidTr="00A252F5">
        <w:trPr>
          <w:trHeight w:hRule="exact" w:val="7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30" w:lineRule="exact"/>
              <w:ind w:right="230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Отсутствие обоснованных жалоб на качество оказания услуги,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2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22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13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4" w:lineRule="exact"/>
              <w:ind w:left="139" w:right="16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37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6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МАУ «МЦ «Гелиос»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02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4" w:lineRule="exact"/>
              <w:ind w:left="139" w:right="16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73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30" w:lineRule="exact"/>
              <w:ind w:right="23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Отсутствие обоснованных жалоб на качество оказания услуги,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149" w:firstLine="12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10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5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252F5" w:rsidRPr="00A252F5" w:rsidRDefault="00A252F5" w:rsidP="00A252F5">
      <w:pPr>
        <w:pStyle w:val="a5"/>
        <w:jc w:val="both"/>
        <w:rPr>
          <w:rFonts w:ascii="PT Astra Serif" w:hAnsi="PT Astra Serif"/>
          <w:sz w:val="26"/>
          <w:szCs w:val="26"/>
        </w:rPr>
      </w:pPr>
    </w:p>
    <w:p w:rsidR="00A252F5" w:rsidRPr="00A252F5" w:rsidRDefault="00A252F5" w:rsidP="00A252F5">
      <w:pPr>
        <w:pStyle w:val="a5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 xml:space="preserve">Оценка выполнения муниципальной услуги по показателю: </w:t>
      </w:r>
    </w:p>
    <w:p w:rsidR="00A252F5" w:rsidRPr="00A252F5" w:rsidRDefault="00A252F5" w:rsidP="00A252F5">
      <w:pPr>
        <w:pStyle w:val="a5"/>
        <w:jc w:val="both"/>
        <w:rPr>
          <w:rFonts w:ascii="PT Astra Serif" w:hAnsi="PT Astra Serif"/>
          <w:spacing w:val="-11"/>
          <w:sz w:val="26"/>
          <w:szCs w:val="26"/>
        </w:rPr>
      </w:pPr>
      <w:r w:rsidRPr="00A252F5">
        <w:rPr>
          <w:rFonts w:ascii="PT Astra Serif" w:hAnsi="PT Astra Serif"/>
          <w:i/>
          <w:spacing w:val="-11"/>
          <w:sz w:val="26"/>
          <w:szCs w:val="26"/>
        </w:rPr>
        <w:t>«</w:t>
      </w:r>
      <w:r w:rsidRPr="00423277">
        <w:rPr>
          <w:rFonts w:ascii="PT Astra Serif" w:hAnsi="PT Astra Serif"/>
          <w:b/>
          <w:i/>
          <w:spacing w:val="-11"/>
          <w:sz w:val="26"/>
          <w:szCs w:val="26"/>
          <w:u w:val="single"/>
        </w:rPr>
        <w:t>Объемы</w:t>
      </w:r>
      <w:r w:rsidRPr="00A252F5">
        <w:rPr>
          <w:rFonts w:ascii="PT Astra Serif" w:hAnsi="PT Astra Serif"/>
          <w:i/>
          <w:spacing w:val="-11"/>
          <w:sz w:val="26"/>
          <w:szCs w:val="26"/>
        </w:rPr>
        <w:t xml:space="preserve"> оказания муниципальных услуг»</w:t>
      </w:r>
      <w:r w:rsidRPr="00A252F5">
        <w:rPr>
          <w:rFonts w:ascii="PT Astra Serif" w:hAnsi="PT Astra Serif"/>
          <w:spacing w:val="-11"/>
          <w:sz w:val="26"/>
          <w:szCs w:val="26"/>
        </w:rPr>
        <w:t xml:space="preserve"> представлены в таблице 16</w:t>
      </w:r>
    </w:p>
    <w:p w:rsidR="00A252F5" w:rsidRPr="00A252F5" w:rsidRDefault="00A252F5" w:rsidP="00A252F5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ab/>
        <w:t xml:space="preserve">     </w:t>
      </w:r>
      <w:r w:rsidRPr="00A252F5">
        <w:rPr>
          <w:rFonts w:ascii="PT Astra Serif" w:hAnsi="PT Astra Serif"/>
          <w:b/>
          <w:bCs/>
          <w:spacing w:val="-12"/>
          <w:sz w:val="26"/>
          <w:szCs w:val="26"/>
        </w:rPr>
        <w:t>Таблица №16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382"/>
        <w:gridCol w:w="1275"/>
        <w:gridCol w:w="1134"/>
        <w:gridCol w:w="1560"/>
        <w:gridCol w:w="1984"/>
      </w:tblGrid>
      <w:tr w:rsidR="00A252F5" w:rsidRPr="00A252F5" w:rsidTr="00A252F5">
        <w:trPr>
          <w:trHeight w:hRule="exact" w:val="11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25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Наименование</w:t>
            </w:r>
          </w:p>
          <w:p w:rsidR="00A252F5" w:rsidRPr="00A252F5" w:rsidRDefault="00A252F5" w:rsidP="00A252F5">
            <w:pPr>
              <w:shd w:val="clear" w:color="auto" w:fill="FFFFFF"/>
              <w:ind w:left="25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252F5" w:rsidRPr="00A252F5" w:rsidRDefault="00A252F5" w:rsidP="00A252F5">
            <w:pPr>
              <w:shd w:val="clear" w:color="auto" w:fill="FFFFFF"/>
              <w:ind w:left="25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</w:t>
            </w:r>
          </w:p>
          <w:p w:rsidR="00A252F5" w:rsidRPr="00A252F5" w:rsidRDefault="00A252F5" w:rsidP="00A252F5">
            <w:pPr>
              <w:shd w:val="clear" w:color="auto" w:fill="FFFFFF"/>
              <w:ind w:left="25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7D1DE4">
            <w:pPr>
              <w:shd w:val="clear" w:color="auto" w:fill="FFFFFF"/>
              <w:spacing w:line="278" w:lineRule="exact"/>
              <w:ind w:left="173" w:right="18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</w:t>
            </w:r>
            <w:r w:rsidR="007D1DE4">
              <w:rPr>
                <w:rFonts w:ascii="PT Astra Serif" w:hAnsi="PT Astra Serif"/>
                <w:i/>
                <w:iCs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7D1DE4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</w:t>
            </w:r>
            <w:r w:rsidR="007D1DE4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21</w:t>
            </w:r>
            <w:r w:rsidRPr="00A252F5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4" w:lineRule="exact"/>
              <w:ind w:left="101" w:right="10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значение  </w:t>
            </w:r>
            <w:proofErr w:type="gramStart"/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КЗ</w:t>
            </w:r>
            <w:proofErr w:type="gramEnd"/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306662" w:rsidRPr="00A252F5" w:rsidTr="00A252F5">
        <w:trPr>
          <w:trHeight w:hRule="exact" w:val="32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sz w:val="26"/>
                <w:szCs w:val="26"/>
              </w:rPr>
              <w:t>МБУ С</w:t>
            </w:r>
            <w:r w:rsidRPr="00A252F5">
              <w:rPr>
                <w:rFonts w:ascii="PT Astra Serif" w:hAnsi="PT Astra Serif"/>
                <w:i/>
                <w:spacing w:val="-2"/>
                <w:sz w:val="26"/>
                <w:szCs w:val="26"/>
              </w:rPr>
              <w:t xml:space="preserve">ШОР </w:t>
            </w:r>
            <w:r w:rsidRPr="00A252F5">
              <w:rPr>
                <w:rFonts w:ascii="PT Astra Serif" w:hAnsi="PT Astra Serif"/>
                <w:i/>
                <w:sz w:val="26"/>
                <w:szCs w:val="26"/>
              </w:rPr>
              <w:t>«Центр Югорского спорта»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06662" w:rsidRPr="00A252F5" w:rsidRDefault="00306662" w:rsidP="00A252F5">
            <w:pPr>
              <w:shd w:val="clear" w:color="auto" w:fill="FFFFFF"/>
              <w:spacing w:line="283" w:lineRule="exact"/>
              <w:ind w:left="139" w:right="18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  <w:p w:rsidR="00306662" w:rsidRPr="00A252F5" w:rsidRDefault="00306662" w:rsidP="00A252F5">
            <w:pPr>
              <w:shd w:val="clear" w:color="auto" w:fill="FFFFFF"/>
              <w:ind w:left="113" w:right="113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                                    </w:t>
            </w:r>
          </w:p>
        </w:tc>
      </w:tr>
      <w:tr w:rsidR="00306662" w:rsidRPr="00A252F5" w:rsidTr="00A252F5">
        <w:trPr>
          <w:trHeight w:hRule="exact" w:val="4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spacing w:line="230" w:lineRule="exact"/>
              <w:ind w:right="35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Количество</w:t>
            </w:r>
            <w:r w:rsidRPr="00A252F5">
              <w:rPr>
                <w:rFonts w:ascii="PT Astra Serif" w:hAnsi="PT Astra Serif"/>
                <w:sz w:val="26"/>
                <w:szCs w:val="26"/>
                <w:vertAlign w:val="subscript"/>
              </w:rPr>
              <w:t xml:space="preserve"> </w:t>
            </w:r>
            <w:r w:rsidRPr="00A252F5">
              <w:rPr>
                <w:rFonts w:ascii="PT Astra Serif" w:hAnsi="PT Astra Serif"/>
                <w:spacing w:val="-20"/>
                <w:sz w:val="26"/>
                <w:szCs w:val="26"/>
              </w:rPr>
              <w:t>человек,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ind w:left="418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ind w:left="398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06662" w:rsidRPr="00A252F5" w:rsidTr="00A252F5">
        <w:trPr>
          <w:trHeight w:hRule="exact" w:val="32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5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ind w:left="278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sz w:val="26"/>
                <w:szCs w:val="26"/>
              </w:rPr>
              <w:t>МАУ «МЦ «Гелиос»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06662" w:rsidRPr="00A252F5" w:rsidTr="00A252F5">
        <w:trPr>
          <w:trHeight w:hRule="exact" w:val="4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spacing w:line="230" w:lineRule="exact"/>
              <w:ind w:right="35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 xml:space="preserve">Количество </w:t>
            </w:r>
            <w:r w:rsidRPr="00A252F5">
              <w:rPr>
                <w:rFonts w:ascii="PT Astra Serif" w:hAnsi="PT Astra Serif"/>
                <w:spacing w:val="-20"/>
                <w:sz w:val="26"/>
                <w:szCs w:val="26"/>
              </w:rPr>
              <w:t xml:space="preserve">человек, чел., в </w:t>
            </w:r>
            <w:proofErr w:type="spellStart"/>
            <w:r w:rsidRPr="00A252F5">
              <w:rPr>
                <w:rFonts w:ascii="PT Astra Serif" w:hAnsi="PT Astra Serif"/>
                <w:spacing w:val="-20"/>
                <w:sz w:val="26"/>
                <w:szCs w:val="26"/>
              </w:rPr>
              <w:t>т.ч</w:t>
            </w:r>
            <w:proofErr w:type="spellEnd"/>
            <w:r w:rsidRPr="00A252F5">
              <w:rPr>
                <w:rFonts w:ascii="PT Astra Serif" w:hAnsi="PT Astra Serif"/>
                <w:spacing w:val="-2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ind w:left="42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F410D3" w:rsidRDefault="00306662" w:rsidP="00F410D3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F410D3">
              <w:rPr>
                <w:rFonts w:ascii="PT Astra Serif" w:hAnsi="PT Astra Serif"/>
                <w:sz w:val="26"/>
                <w:szCs w:val="26"/>
              </w:rPr>
              <w:t>418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103,0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06662" w:rsidRPr="00A252F5" w:rsidTr="007D1DE4">
        <w:trPr>
          <w:trHeight w:hRule="exact" w:val="6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napToGrid w:val="0"/>
              <w:spacing w:line="216" w:lineRule="auto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 w:cs="Tahoma"/>
                <w:color w:val="000000"/>
                <w:sz w:val="26"/>
                <w:szCs w:val="26"/>
                <w:lang w:eastAsia="fa-IR" w:bidi="fa-IR"/>
              </w:rPr>
              <w:t>- в каникулярное время с круглосуточным пребыванием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ind w:left="42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F410D3" w:rsidRDefault="00306662" w:rsidP="00F410D3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F410D3">
              <w:rPr>
                <w:rFonts w:ascii="PT Astra Serif" w:hAnsi="PT Astra Serif"/>
                <w:sz w:val="26"/>
                <w:szCs w:val="26"/>
              </w:rPr>
              <w:t>283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06662" w:rsidRPr="00A252F5" w:rsidTr="005A3349">
        <w:trPr>
          <w:trHeight w:hRule="exact" w:val="56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pacing w:line="216" w:lineRule="auto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 w:cs="Tahoma"/>
                <w:color w:val="000000"/>
                <w:sz w:val="26"/>
                <w:szCs w:val="26"/>
                <w:lang w:eastAsia="fa-IR" w:bidi="fa-IR"/>
              </w:rPr>
              <w:t>- в каникулярное время с дневным пребыванием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5A3349">
            <w:pPr>
              <w:shd w:val="clear" w:color="auto" w:fill="FFFFFF"/>
              <w:ind w:left="422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</w:t>
            </w:r>
            <w:r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135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662" w:rsidRPr="00A252F5" w:rsidRDefault="00306662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252F5" w:rsidRPr="00A252F5" w:rsidRDefault="00A252F5" w:rsidP="00A252F5">
      <w:pPr>
        <w:shd w:val="clear" w:color="auto" w:fill="FFFFFF"/>
        <w:spacing w:before="254" w:line="283" w:lineRule="exact"/>
        <w:ind w:left="134" w:firstLine="557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pacing w:val="-10"/>
          <w:sz w:val="26"/>
          <w:szCs w:val="26"/>
        </w:rPr>
        <w:lastRenderedPageBreak/>
        <w:t>Итоговая оценка эффективности и результативности выполнения муниципального задания по муниципальной услуге «</w:t>
      </w:r>
      <w:r w:rsidRPr="00A252F5">
        <w:rPr>
          <w:rFonts w:ascii="PT Astra Serif" w:hAnsi="PT Astra Serif"/>
          <w:spacing w:val="-9"/>
          <w:sz w:val="26"/>
          <w:szCs w:val="26"/>
        </w:rPr>
        <w:t>Организация отдыха детей и молодежи</w:t>
      </w:r>
      <w:r w:rsidRPr="00A252F5">
        <w:rPr>
          <w:rFonts w:ascii="PT Astra Serif" w:hAnsi="PT Astra Serif"/>
          <w:spacing w:val="-10"/>
          <w:sz w:val="26"/>
          <w:szCs w:val="26"/>
        </w:rPr>
        <w:t xml:space="preserve">» </w:t>
      </w:r>
      <w:r w:rsidRPr="00A252F5">
        <w:rPr>
          <w:rFonts w:ascii="PT Astra Serif" w:hAnsi="PT Astra Serif"/>
          <w:spacing w:val="-17"/>
          <w:sz w:val="26"/>
          <w:szCs w:val="26"/>
        </w:rPr>
        <w:t>представлена в таблице № 17:</w:t>
      </w:r>
    </w:p>
    <w:p w:rsidR="00A252F5" w:rsidRPr="00A252F5" w:rsidRDefault="00A252F5" w:rsidP="00A252F5">
      <w:pPr>
        <w:shd w:val="clear" w:color="auto" w:fill="FFFFFF"/>
        <w:tabs>
          <w:tab w:val="left" w:pos="4973"/>
          <w:tab w:val="left" w:pos="8587"/>
        </w:tabs>
        <w:ind w:left="3187"/>
        <w:jc w:val="right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 w:cs="Arial"/>
          <w:i/>
          <w:iCs/>
          <w:sz w:val="26"/>
          <w:szCs w:val="26"/>
        </w:rPr>
        <w:tab/>
      </w:r>
      <w:r w:rsidRPr="00A252F5">
        <w:rPr>
          <w:rFonts w:ascii="PT Astra Serif" w:hAnsi="PT Astra Serif"/>
          <w:b/>
          <w:bCs/>
          <w:spacing w:val="-14"/>
          <w:sz w:val="26"/>
          <w:szCs w:val="26"/>
        </w:rPr>
        <w:t>Таблица №17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786"/>
        <w:gridCol w:w="1134"/>
        <w:gridCol w:w="1276"/>
        <w:gridCol w:w="992"/>
      </w:tblGrid>
      <w:tr w:rsidR="00A252F5" w:rsidRPr="00A252F5" w:rsidTr="00A252F5">
        <w:trPr>
          <w:trHeight w:hRule="exact" w:val="5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773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5A3349">
            <w:pPr>
              <w:shd w:val="clear" w:color="auto" w:fill="FFFFFF"/>
              <w:spacing w:line="288" w:lineRule="exact"/>
              <w:ind w:left="158" w:right="18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План 20</w:t>
            </w:r>
            <w:r w:rsidR="005A3349">
              <w:rPr>
                <w:rFonts w:ascii="PT Astra Serif" w:hAnsi="PT Astra Serif"/>
                <w:i/>
                <w:iCs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5A3349">
            <w:pPr>
              <w:shd w:val="clear" w:color="auto" w:fill="FFFFFF"/>
              <w:spacing w:line="293" w:lineRule="exact"/>
              <w:ind w:left="19" w:right="163" w:firstLine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Факт </w:t>
            </w:r>
            <w:r w:rsidRPr="00A252F5">
              <w:rPr>
                <w:rFonts w:ascii="PT Astra Serif" w:hAnsi="PT Astra Serif"/>
                <w:i/>
                <w:iCs/>
                <w:sz w:val="26"/>
                <w:szCs w:val="26"/>
              </w:rPr>
              <w:t>20</w:t>
            </w:r>
            <w:r w:rsidR="005A3349">
              <w:rPr>
                <w:rFonts w:ascii="PT Astra Serif" w:hAnsi="PT Astra Serif"/>
                <w:i/>
                <w:iCs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252F5" w:rsidRPr="00A252F5" w:rsidTr="00796F14">
        <w:trPr>
          <w:trHeight w:hRule="exact" w:val="937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8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bCs/>
                <w:sz w:val="26"/>
                <w:szCs w:val="26"/>
              </w:rPr>
              <w:t>К</w:t>
            </w:r>
            <w:r w:rsidR="00796F14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A252F5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  <w:p w:rsidR="00A252F5" w:rsidRPr="00A252F5" w:rsidRDefault="00A252F5" w:rsidP="005A3349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 xml:space="preserve">«Полнота использования средств </w:t>
            </w:r>
            <w:r w:rsidR="005A3349">
              <w:rPr>
                <w:rFonts w:ascii="PT Astra Serif" w:hAnsi="PT Astra Serif"/>
                <w:sz w:val="26"/>
                <w:szCs w:val="26"/>
              </w:rPr>
              <w:t>бю</w:t>
            </w:r>
            <w:r w:rsidRPr="00A252F5">
              <w:rPr>
                <w:rFonts w:ascii="PT Astra Serif" w:hAnsi="PT Astra Serif"/>
                <w:sz w:val="26"/>
                <w:szCs w:val="26"/>
              </w:rPr>
              <w:t>джета города Югорска на выполнение муниципального задания»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252F5" w:rsidRPr="00A252F5" w:rsidRDefault="00A252F5" w:rsidP="00A252F5">
            <w:pPr>
              <w:shd w:val="clear" w:color="auto" w:fill="FFFFFF"/>
              <w:ind w:left="16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B2191B" w:rsidP="00A252F5">
            <w:pPr>
              <w:shd w:val="clear" w:color="auto" w:fill="FFFFFF"/>
              <w:ind w:left="35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99,9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52F5" w:rsidRPr="00A252F5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Муниципальное задание выполнено</w:t>
            </w:r>
          </w:p>
          <w:p w:rsidR="00A252F5" w:rsidRPr="00A252F5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 xml:space="preserve"> в полном объеме</w:t>
            </w:r>
          </w:p>
        </w:tc>
      </w:tr>
      <w:tr w:rsidR="00A252F5" w:rsidRPr="00A252F5" w:rsidTr="00A252F5">
        <w:trPr>
          <w:trHeight w:hRule="exact" w:val="288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24"/>
                <w:sz w:val="26"/>
                <w:szCs w:val="26"/>
              </w:rPr>
              <w:t>- МБУ СШ ОР «Цент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89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89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293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- МАУ «МЦ «Гелиос»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94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B2191B" w:rsidP="00A252F5">
            <w:pPr>
              <w:shd w:val="clear" w:color="auto" w:fill="FFFFFF"/>
              <w:ind w:left="394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99,7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558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sz w:val="26"/>
                <w:szCs w:val="26"/>
              </w:rPr>
              <w:t>К 2</w:t>
            </w:r>
          </w:p>
          <w:p w:rsidR="00A252F5" w:rsidRPr="00A252F5" w:rsidRDefault="00A252F5" w:rsidP="00A252F5">
            <w:pPr>
              <w:shd w:val="clear" w:color="auto" w:fill="FFFFFF"/>
              <w:spacing w:line="269" w:lineRule="exact"/>
              <w:ind w:right="749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 xml:space="preserve">«Качество оказания муниципальных услуг»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163" w:firstLine="10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 xml:space="preserve"> 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firstLine="133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  <w:lang w:val="en-US"/>
              </w:rPr>
              <w:t xml:space="preserve">   100,</w:t>
            </w:r>
            <w:r w:rsidRPr="00A252F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288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20"/>
                <w:sz w:val="26"/>
                <w:szCs w:val="26"/>
              </w:rPr>
              <w:t>- МБУ СШОР 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283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21"/>
                <w:sz w:val="26"/>
                <w:szCs w:val="26"/>
              </w:rPr>
              <w:t xml:space="preserve">- МАУ «МЦ «Гелиос»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89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89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560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bCs/>
                <w:sz w:val="26"/>
                <w:szCs w:val="26"/>
              </w:rPr>
              <w:t>К</w:t>
            </w:r>
            <w:r w:rsidR="00796F14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A252F5">
              <w:rPr>
                <w:rFonts w:ascii="PT Astra Serif" w:hAnsi="PT Astra Serif"/>
                <w:b/>
                <w:bCs/>
                <w:sz w:val="26"/>
                <w:szCs w:val="26"/>
              </w:rPr>
              <w:t>З</w:t>
            </w:r>
            <w:proofErr w:type="gramEnd"/>
            <w:r w:rsidRPr="00A252F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                     </w:t>
            </w:r>
          </w:p>
          <w:p w:rsidR="00A252F5" w:rsidRPr="00A252F5" w:rsidRDefault="00A252F5" w:rsidP="00A252F5">
            <w:pPr>
              <w:shd w:val="clear" w:color="auto" w:fill="FFFFFF"/>
              <w:spacing w:line="283" w:lineRule="exact"/>
              <w:ind w:right="864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«Объемы оказания муниципальных услуг»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B2191B" w:rsidP="00F410D3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101,</w:t>
            </w:r>
            <w:r w:rsidR="00F410D3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288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pacing w:val="-24"/>
                <w:sz w:val="26"/>
                <w:szCs w:val="26"/>
              </w:rPr>
              <w:t>- МБУ СШ ОР «Центр Югорского спорта»»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94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84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293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- МАУ «МЦ «Гелиос»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94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B2191B" w:rsidP="00F410D3">
            <w:pPr>
              <w:shd w:val="clear" w:color="auto" w:fill="FFFFFF"/>
              <w:ind w:left="389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  <w:r w:rsidR="00F410D3">
              <w:rPr>
                <w:rFonts w:ascii="PT Astra Serif" w:hAnsi="PT Astra Serif"/>
                <w:sz w:val="26"/>
                <w:szCs w:val="26"/>
              </w:rPr>
              <w:t>3,0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252F5" w:rsidRPr="00A252F5" w:rsidTr="00A252F5">
        <w:trPr>
          <w:trHeight w:hRule="exact" w:val="42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bCs/>
                <w:spacing w:val="-2"/>
                <w:sz w:val="26"/>
                <w:szCs w:val="26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ind w:left="336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F410D3">
            <w:pPr>
              <w:shd w:val="clear" w:color="auto" w:fill="FFFFFF"/>
              <w:ind w:left="336"/>
              <w:rPr>
                <w:rFonts w:ascii="PT Astra Serif" w:hAnsi="PT Astra Serif"/>
                <w:sz w:val="26"/>
                <w:szCs w:val="26"/>
              </w:rPr>
            </w:pPr>
            <w:r w:rsidRPr="00A252F5">
              <w:rPr>
                <w:rFonts w:ascii="PT Astra Serif" w:hAnsi="PT Astra Serif"/>
                <w:b/>
                <w:bCs/>
                <w:sz w:val="26"/>
                <w:szCs w:val="26"/>
              </w:rPr>
              <w:t>100,</w:t>
            </w:r>
            <w:r w:rsidR="00F410D3">
              <w:rPr>
                <w:rFonts w:ascii="PT Astra Serif" w:hAnsi="PT Astra Serif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2F5" w:rsidRPr="00A252F5" w:rsidRDefault="00A252F5" w:rsidP="00A252F5">
            <w:pPr>
              <w:shd w:val="clear" w:color="auto" w:fill="FFFFFF"/>
              <w:spacing w:line="278" w:lineRule="exact"/>
              <w:ind w:left="48" w:right="77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252F5" w:rsidRPr="00A252F5" w:rsidRDefault="00A252F5" w:rsidP="00A252F5">
      <w:pPr>
        <w:pStyle w:val="a5"/>
        <w:ind w:firstLine="567"/>
        <w:jc w:val="both"/>
        <w:rPr>
          <w:rFonts w:ascii="PT Astra Serif" w:hAnsi="PT Astra Serif"/>
          <w:spacing w:val="-9"/>
          <w:sz w:val="26"/>
          <w:szCs w:val="26"/>
        </w:rPr>
      </w:pPr>
    </w:p>
    <w:p w:rsidR="00A252F5" w:rsidRPr="00A252F5" w:rsidRDefault="00A252F5" w:rsidP="00A252F5">
      <w:pPr>
        <w:pStyle w:val="a3"/>
        <w:ind w:left="0" w:firstLine="567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>Услуги по организации отдыха и оздоровления детей</w:t>
      </w:r>
      <w:r w:rsidRPr="00A252F5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предоставлялись в соответствии со всеми требованиями, предъявляемыми к организации данной формы. </w:t>
      </w:r>
    </w:p>
    <w:p w:rsidR="00A252F5" w:rsidRPr="00A252F5" w:rsidRDefault="00A252F5" w:rsidP="00A252F5">
      <w:pPr>
        <w:pStyle w:val="a3"/>
        <w:ind w:left="0" w:firstLine="567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 w:rsidRPr="00A252F5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Охват детей </w:t>
      </w:r>
      <w:r>
        <w:rPr>
          <w:rStyle w:val="FontStyle28"/>
          <w:rFonts w:ascii="PT Astra Serif" w:hAnsi="PT Astra Serif"/>
          <w:color w:val="000000"/>
          <w:sz w:val="26"/>
          <w:szCs w:val="26"/>
        </w:rPr>
        <w:t>в рамках муниципального задания по линии 280 ГРБС с</w:t>
      </w:r>
      <w:r w:rsidRPr="00A252F5">
        <w:rPr>
          <w:rStyle w:val="FontStyle28"/>
          <w:rFonts w:ascii="PT Astra Serif" w:hAnsi="PT Astra Serif"/>
          <w:color w:val="000000"/>
          <w:sz w:val="26"/>
          <w:szCs w:val="26"/>
        </w:rPr>
        <w:t>оставил</w:t>
      </w:r>
      <w:r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</w:t>
      </w:r>
      <w:r w:rsidR="005A3349">
        <w:rPr>
          <w:rStyle w:val="FontStyle28"/>
          <w:rFonts w:ascii="PT Astra Serif" w:hAnsi="PT Astra Serif"/>
          <w:color w:val="000000"/>
          <w:sz w:val="26"/>
          <w:szCs w:val="26"/>
        </w:rPr>
        <w:t>- 54</w:t>
      </w:r>
      <w:r w:rsidR="00F410D3">
        <w:rPr>
          <w:rStyle w:val="FontStyle28"/>
          <w:rFonts w:ascii="PT Astra Serif" w:hAnsi="PT Astra Serif"/>
          <w:color w:val="000000"/>
          <w:sz w:val="26"/>
          <w:szCs w:val="26"/>
        </w:rPr>
        <w:t>3</w:t>
      </w:r>
      <w:r w:rsidR="005A3349">
        <w:rPr>
          <w:rStyle w:val="FontStyle28"/>
          <w:rFonts w:ascii="PT Astra Serif" w:hAnsi="PT Astra Serif"/>
          <w:color w:val="000000"/>
          <w:sz w:val="26"/>
          <w:szCs w:val="26"/>
        </w:rPr>
        <w:t xml:space="preserve"> ребенок</w:t>
      </w:r>
      <w:r>
        <w:rPr>
          <w:rStyle w:val="FontStyle28"/>
          <w:rFonts w:ascii="PT Astra Serif" w:hAnsi="PT Astra Serif"/>
          <w:color w:val="000000"/>
          <w:sz w:val="26"/>
          <w:szCs w:val="26"/>
        </w:rPr>
        <w:t>, из них:</w:t>
      </w:r>
    </w:p>
    <w:p w:rsidR="005A3349" w:rsidRDefault="005A3349" w:rsidP="00A252F5">
      <w:pPr>
        <w:pStyle w:val="a3"/>
        <w:ind w:left="0" w:firstLine="567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>
        <w:rPr>
          <w:rStyle w:val="FontStyle28"/>
          <w:rFonts w:ascii="PT Astra Serif" w:hAnsi="PT Astra Serif"/>
          <w:color w:val="000000"/>
          <w:sz w:val="26"/>
          <w:szCs w:val="26"/>
        </w:rPr>
        <w:t>- 125 человек – лагерь с дневным пребыванием детей на базе муниципального бюджетного учреждения спортивная школа олимпийского резерва «Центр Югорского спорта»;</w:t>
      </w:r>
    </w:p>
    <w:p w:rsidR="00A252F5" w:rsidRDefault="00A252F5" w:rsidP="00A252F5">
      <w:pPr>
        <w:pStyle w:val="a3"/>
        <w:ind w:left="0" w:firstLine="567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r w:rsidRPr="00A252F5">
        <w:rPr>
          <w:rStyle w:val="FontStyle28"/>
          <w:rFonts w:ascii="PT Astra Serif" w:hAnsi="PT Astra Serif"/>
          <w:color w:val="000000"/>
          <w:sz w:val="26"/>
          <w:szCs w:val="26"/>
        </w:rPr>
        <w:t>- 95 человек – лагерь труда и отдыха на базе муниципального автономного учреждения «Молодежный центр «Гелиос»;</w:t>
      </w:r>
    </w:p>
    <w:p w:rsidR="00A252F5" w:rsidRDefault="00A252F5" w:rsidP="00A252F5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>
        <w:rPr>
          <w:rStyle w:val="FontStyle28"/>
          <w:rFonts w:ascii="PT Astra Serif" w:hAnsi="PT Astra Serif"/>
          <w:color w:val="000000"/>
          <w:sz w:val="26"/>
          <w:szCs w:val="26"/>
        </w:rPr>
        <w:t xml:space="preserve">- 40 человек - </w:t>
      </w:r>
      <w:r w:rsidRPr="00A252F5">
        <w:rPr>
          <w:rFonts w:ascii="PT Astra Serif" w:hAnsi="PT Astra Serif"/>
          <w:sz w:val="26"/>
          <w:szCs w:val="26"/>
        </w:rPr>
        <w:t xml:space="preserve">организовано оздоровление детей на базе санатория – профилактория ООО «Газпром </w:t>
      </w:r>
      <w:proofErr w:type="spellStart"/>
      <w:r w:rsidRPr="00A252F5">
        <w:rPr>
          <w:rFonts w:ascii="PT Astra Serif" w:hAnsi="PT Astra Serif"/>
          <w:sz w:val="26"/>
          <w:szCs w:val="26"/>
        </w:rPr>
        <w:t>трасгаз</w:t>
      </w:r>
      <w:proofErr w:type="spellEnd"/>
      <w:r w:rsidRPr="00A252F5">
        <w:rPr>
          <w:rFonts w:ascii="PT Astra Serif" w:hAnsi="PT Astra Serif"/>
          <w:sz w:val="26"/>
          <w:szCs w:val="26"/>
        </w:rPr>
        <w:t xml:space="preserve"> Югорск»</w:t>
      </w:r>
      <w:r>
        <w:rPr>
          <w:rFonts w:ascii="PT Astra Serif" w:hAnsi="PT Astra Serif"/>
          <w:sz w:val="26"/>
          <w:szCs w:val="26"/>
        </w:rPr>
        <w:t>;</w:t>
      </w:r>
    </w:p>
    <w:p w:rsidR="00A252F5" w:rsidRPr="00A252F5" w:rsidRDefault="00A252F5" w:rsidP="00A252F5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F410D3">
        <w:rPr>
          <w:rFonts w:ascii="PT Astra Serif" w:hAnsi="PT Astra Serif"/>
          <w:sz w:val="26"/>
          <w:szCs w:val="26"/>
        </w:rPr>
        <w:t>- 28</w:t>
      </w:r>
      <w:r w:rsidR="00F410D3" w:rsidRPr="00F410D3">
        <w:rPr>
          <w:rFonts w:ascii="PT Astra Serif" w:hAnsi="PT Astra Serif"/>
          <w:sz w:val="26"/>
          <w:szCs w:val="26"/>
        </w:rPr>
        <w:t>3</w:t>
      </w:r>
      <w:r>
        <w:rPr>
          <w:rFonts w:ascii="PT Astra Serif" w:hAnsi="PT Astra Serif"/>
          <w:sz w:val="26"/>
          <w:szCs w:val="26"/>
        </w:rPr>
        <w:t xml:space="preserve"> ребенок отдохнул з</w:t>
      </w:r>
      <w:r w:rsidRPr="00A252F5">
        <w:rPr>
          <w:rFonts w:ascii="PT Astra Serif" w:hAnsi="PT Astra Serif"/>
          <w:sz w:val="26"/>
          <w:szCs w:val="26"/>
        </w:rPr>
        <w:t>а предел</w:t>
      </w:r>
      <w:r>
        <w:rPr>
          <w:rFonts w:ascii="PT Astra Serif" w:hAnsi="PT Astra Serif"/>
          <w:sz w:val="26"/>
          <w:szCs w:val="26"/>
        </w:rPr>
        <w:t xml:space="preserve">ами </w:t>
      </w:r>
      <w:r w:rsidRPr="00A252F5">
        <w:rPr>
          <w:rFonts w:ascii="PT Astra Serif" w:hAnsi="PT Astra Serif"/>
          <w:sz w:val="26"/>
          <w:szCs w:val="26"/>
        </w:rPr>
        <w:t>города. География отдыха в отчетном периоде выглядела следующим образом:</w:t>
      </w:r>
    </w:p>
    <w:p w:rsidR="00A252F5" w:rsidRPr="00A252F5" w:rsidRDefault="00A252F5" w:rsidP="00A252F5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>- детский оздоровительный лагерь «Шахтинский текстильщик», Краснодарский край Туапсинский район поселок Ольгинка (113 человек);</w:t>
      </w:r>
    </w:p>
    <w:p w:rsidR="00A252F5" w:rsidRPr="00A252F5" w:rsidRDefault="00A252F5" w:rsidP="00A252F5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>- детский спортивный комплекс «Прометей», республика Крым, город Евпатория, поселок городского типа Заозерное (71 ребенок);</w:t>
      </w:r>
    </w:p>
    <w:p w:rsidR="00A252F5" w:rsidRPr="00A252F5" w:rsidRDefault="00A252F5" w:rsidP="00A252F5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>- детский оздоровительный лагерь «Снежинка», Тюменская область г. Тюмень (65 детей);</w:t>
      </w:r>
    </w:p>
    <w:p w:rsidR="00A252F5" w:rsidRPr="00A252F5" w:rsidRDefault="00A252F5" w:rsidP="00A252F5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 xml:space="preserve">- «Загородный оздоровительный лагерь «Медная горка», Свердловская область, п. Санаторный Верхняя Пышма </w:t>
      </w:r>
      <w:r w:rsidRPr="00F410D3">
        <w:rPr>
          <w:rFonts w:ascii="PT Astra Serif" w:hAnsi="PT Astra Serif"/>
          <w:sz w:val="26"/>
          <w:szCs w:val="26"/>
        </w:rPr>
        <w:t>(3</w:t>
      </w:r>
      <w:r w:rsidR="00F410D3" w:rsidRPr="00F410D3">
        <w:rPr>
          <w:rFonts w:ascii="PT Astra Serif" w:hAnsi="PT Astra Serif"/>
          <w:sz w:val="26"/>
          <w:szCs w:val="26"/>
        </w:rPr>
        <w:t>4</w:t>
      </w:r>
      <w:r w:rsidRPr="00A252F5">
        <w:rPr>
          <w:rFonts w:ascii="PT Astra Serif" w:hAnsi="PT Astra Serif"/>
          <w:sz w:val="26"/>
          <w:szCs w:val="26"/>
        </w:rPr>
        <w:t xml:space="preserve"> ребенка).</w:t>
      </w:r>
    </w:p>
    <w:p w:rsidR="00A252F5" w:rsidRPr="00A252F5" w:rsidRDefault="00A252F5" w:rsidP="00A252F5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A252F5">
        <w:rPr>
          <w:rFonts w:ascii="PT Astra Serif" w:hAnsi="PT Astra Serif"/>
          <w:sz w:val="26"/>
          <w:szCs w:val="26"/>
        </w:rPr>
        <w:t xml:space="preserve">Организация отдыха и оздоровления детей осуществлялась с соблюдением всех </w:t>
      </w:r>
      <w:proofErr w:type="spellStart"/>
      <w:r w:rsidRPr="00A252F5">
        <w:rPr>
          <w:rFonts w:ascii="PT Astra Serif" w:hAnsi="PT Astra Serif"/>
          <w:sz w:val="26"/>
          <w:szCs w:val="26"/>
        </w:rPr>
        <w:t>санитарно</w:t>
      </w:r>
      <w:proofErr w:type="spellEnd"/>
      <w:r w:rsidRPr="00A252F5">
        <w:rPr>
          <w:rFonts w:ascii="PT Astra Serif" w:hAnsi="PT Astra Serif"/>
          <w:sz w:val="26"/>
          <w:szCs w:val="26"/>
        </w:rPr>
        <w:t xml:space="preserve"> – эпидемиологических требований и предписаний. Случаев травматизма и несчастных (страховых) случаев при проведении оздоровительной кампании не выявлено.</w:t>
      </w:r>
    </w:p>
    <w:bookmarkEnd w:id="0"/>
    <w:p w:rsidR="00A34474" w:rsidRDefault="00A34474" w:rsidP="00840AE0">
      <w:pPr>
        <w:pStyle w:val="a5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</w:p>
    <w:p w:rsidR="00796EA1" w:rsidRDefault="00796EA1" w:rsidP="00840AE0">
      <w:pPr>
        <w:pStyle w:val="a5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</w:p>
    <w:p w:rsidR="00796EA1" w:rsidRDefault="00796EA1" w:rsidP="00840AE0">
      <w:pPr>
        <w:pStyle w:val="a5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</w:p>
    <w:p w:rsidR="00796EA1" w:rsidRDefault="00796EA1" w:rsidP="00840AE0">
      <w:pPr>
        <w:pStyle w:val="a5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</w:p>
    <w:p w:rsidR="00796EA1" w:rsidRDefault="00796EA1" w:rsidP="00840AE0">
      <w:pPr>
        <w:pStyle w:val="a5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</w:p>
    <w:p w:rsidR="00A34474" w:rsidRPr="0044093E" w:rsidRDefault="00A34474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lastRenderedPageBreak/>
        <w:t>ФИЗИЧЕСКАЯ КУЛЬТУРА И СПОРТ (1100)</w:t>
      </w:r>
    </w:p>
    <w:p w:rsidR="00A34474" w:rsidRPr="0044093E" w:rsidRDefault="00A34474" w:rsidP="004A0CD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4A0CD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Условия для развития на территории города физической культуры и спорта обеспечивает деятельность муниципального учреждения спортивной направленности, ведомственные учреждения физкультурно-оздоровительные и культурно-спортивные комплекс</w:t>
      </w:r>
      <w:proofErr w:type="gramStart"/>
      <w:r w:rsidRPr="0044093E">
        <w:rPr>
          <w:rFonts w:ascii="PT Astra Serif" w:hAnsi="PT Astra Serif"/>
          <w:sz w:val="26"/>
          <w:szCs w:val="26"/>
        </w:rPr>
        <w:t>ы ООО</w:t>
      </w:r>
      <w:proofErr w:type="gramEnd"/>
      <w:r w:rsidRPr="0044093E">
        <w:rPr>
          <w:rFonts w:ascii="PT Astra Serif" w:hAnsi="PT Astra Serif"/>
          <w:sz w:val="26"/>
          <w:szCs w:val="26"/>
        </w:rPr>
        <w:t xml:space="preserve"> «Газпром трансгаз Югорск».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A34474" w:rsidRPr="0044093E" w:rsidRDefault="00A34474" w:rsidP="004A0CD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городе Югорске сформирована сеть учреждений, реализующих развитие физической культуры и спорта, включающая в себя:</w:t>
      </w:r>
    </w:p>
    <w:p w:rsidR="00A34474" w:rsidRPr="0044093E" w:rsidRDefault="00A34474" w:rsidP="004A0CD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муниципальное бюджетное учреждение спортивная школа олимпийского резерва «Центр Югорского спорта»;</w:t>
      </w:r>
    </w:p>
    <w:p w:rsidR="00A34474" w:rsidRPr="0044093E" w:rsidRDefault="00A34474" w:rsidP="004A0CD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сеть ведомственных учреждений общества с ограниченной ответственностью «Газпром трансгаз Югорск»;</w:t>
      </w:r>
    </w:p>
    <w:p w:rsidR="00A34474" w:rsidRPr="0044093E" w:rsidRDefault="00A34474" w:rsidP="004A0CD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филиал окружного «Центра спорта инвалидов Югры» в городе Югорске.</w:t>
      </w:r>
    </w:p>
    <w:p w:rsidR="00A34474" w:rsidRPr="0044093E" w:rsidRDefault="00A34474" w:rsidP="0044093E">
      <w:pPr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44093E">
        <w:rPr>
          <w:rFonts w:ascii="PT Astra Serif" w:hAnsi="PT Astra Serif"/>
          <w:sz w:val="26"/>
          <w:szCs w:val="26"/>
        </w:rPr>
        <w:t>Реализация мероприятий по физической культуре и спорту осуществляется в рамках муниципальной программы города Югорска «Развитие физической культуры и спорта», основным исполнителем которой является Управление социальной политики администрации города Югорска, в ведомстве которого находится Муниципальное бюджетное учреждение спортивная школа олимпийского резерва «Центр Югорского спорта» (далее – МБУ СШОР «ЦЮС»), которое занимается непосредственно полномочиями по выполнению муниципальных услуг (работ) по физической культуре и</w:t>
      </w:r>
      <w:proofErr w:type="gramEnd"/>
      <w:r w:rsidRPr="0044093E">
        <w:rPr>
          <w:rFonts w:ascii="PT Astra Serif" w:hAnsi="PT Astra Serif"/>
          <w:sz w:val="26"/>
          <w:szCs w:val="26"/>
        </w:rPr>
        <w:t xml:space="preserve"> спорту.  </w:t>
      </w:r>
    </w:p>
    <w:p w:rsidR="00A34474" w:rsidRPr="0044093E" w:rsidRDefault="00A34474" w:rsidP="0044093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Мероприятия программы направлены на сохранение доступности, объема и качества оказываемых услуг и работ по обеспечению условий для развития на территории города Югорска физической культуры и массового спорта посредством выполнения следующих задач: </w:t>
      </w:r>
    </w:p>
    <w:p w:rsidR="00A34474" w:rsidRPr="0044093E" w:rsidRDefault="00A34474" w:rsidP="0044093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повышение мотивации всех возрастных категорий и социальных групп граждан к регулярным занятиям физической культурой и массовым спортом;</w:t>
      </w:r>
    </w:p>
    <w:p w:rsidR="00A34474" w:rsidRPr="0044093E" w:rsidRDefault="00A34474" w:rsidP="0044093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- обеспечение доступа жителям города Югорска к современной спортивной инфраструктуре; </w:t>
      </w:r>
    </w:p>
    <w:p w:rsidR="00A34474" w:rsidRPr="0044093E" w:rsidRDefault="00A34474" w:rsidP="0044093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- создание условий для успешного выступления спортсменов города Югорска на официальных </w:t>
      </w:r>
      <w:proofErr w:type="gramStart"/>
      <w:r w:rsidRPr="0044093E">
        <w:rPr>
          <w:rFonts w:ascii="PT Astra Serif" w:hAnsi="PT Astra Serif"/>
          <w:sz w:val="26"/>
          <w:szCs w:val="26"/>
        </w:rPr>
        <w:t>соревнованиях</w:t>
      </w:r>
      <w:proofErr w:type="gramEnd"/>
      <w:r w:rsidRPr="0044093E">
        <w:rPr>
          <w:rFonts w:ascii="PT Astra Serif" w:hAnsi="PT Astra Serif"/>
          <w:sz w:val="26"/>
          <w:szCs w:val="26"/>
        </w:rPr>
        <w:t xml:space="preserve"> различного уровня;</w:t>
      </w:r>
    </w:p>
    <w:p w:rsidR="00A34474" w:rsidRPr="0044093E" w:rsidRDefault="00A34474" w:rsidP="0044093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- популяризация спорта. </w:t>
      </w:r>
    </w:p>
    <w:p w:rsidR="00A34474" w:rsidRPr="0044093E" w:rsidRDefault="00A34474" w:rsidP="0044093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По состоянию на 31.12.202</w:t>
      </w:r>
      <w:r w:rsidR="00504AF7">
        <w:rPr>
          <w:rFonts w:ascii="PT Astra Serif" w:hAnsi="PT Astra Serif"/>
          <w:sz w:val="26"/>
          <w:szCs w:val="26"/>
        </w:rPr>
        <w:t>1</w:t>
      </w:r>
      <w:r w:rsidRPr="0044093E">
        <w:rPr>
          <w:rFonts w:ascii="PT Astra Serif" w:hAnsi="PT Astra Serif"/>
          <w:sz w:val="26"/>
          <w:szCs w:val="26"/>
        </w:rPr>
        <w:t xml:space="preserve"> в городе имеется 11</w:t>
      </w:r>
      <w:r w:rsidR="00504AF7">
        <w:rPr>
          <w:rFonts w:ascii="PT Astra Serif" w:hAnsi="PT Astra Serif"/>
          <w:sz w:val="26"/>
          <w:szCs w:val="26"/>
        </w:rPr>
        <w:t>6</w:t>
      </w:r>
      <w:r w:rsidRPr="0044093E">
        <w:rPr>
          <w:rFonts w:ascii="PT Astra Serif" w:hAnsi="PT Astra Serif"/>
          <w:sz w:val="26"/>
          <w:szCs w:val="26"/>
        </w:rPr>
        <w:t xml:space="preserve"> сооружений спортивной направленности различных форм собственности, в том числе </w:t>
      </w:r>
      <w:r w:rsidR="00504AF7">
        <w:rPr>
          <w:rFonts w:ascii="PT Astra Serif" w:hAnsi="PT Astra Serif"/>
          <w:sz w:val="26"/>
          <w:szCs w:val="26"/>
        </w:rPr>
        <w:t>82</w:t>
      </w:r>
      <w:r w:rsidRPr="0044093E">
        <w:rPr>
          <w:rFonts w:ascii="PT Astra Serif" w:hAnsi="PT Astra Serif"/>
          <w:sz w:val="26"/>
          <w:szCs w:val="26"/>
        </w:rPr>
        <w:t xml:space="preserve"> муниципальных сооружений (на 31.12.20</w:t>
      </w:r>
      <w:r w:rsidR="00504AF7">
        <w:rPr>
          <w:rFonts w:ascii="PT Astra Serif" w:hAnsi="PT Astra Serif"/>
          <w:sz w:val="26"/>
          <w:szCs w:val="26"/>
        </w:rPr>
        <w:t>20</w:t>
      </w:r>
      <w:r w:rsidRPr="0044093E">
        <w:rPr>
          <w:rFonts w:ascii="PT Astra Serif" w:hAnsi="PT Astra Serif"/>
          <w:sz w:val="26"/>
          <w:szCs w:val="26"/>
        </w:rPr>
        <w:t xml:space="preserve"> - 1</w:t>
      </w:r>
      <w:r w:rsidR="00504AF7">
        <w:rPr>
          <w:rFonts w:ascii="PT Astra Serif" w:hAnsi="PT Astra Serif"/>
          <w:sz w:val="26"/>
          <w:szCs w:val="26"/>
        </w:rPr>
        <w:t>10</w:t>
      </w:r>
      <w:r w:rsidRPr="0044093E">
        <w:rPr>
          <w:rFonts w:ascii="PT Astra Serif" w:hAnsi="PT Astra Serif"/>
          <w:sz w:val="26"/>
          <w:szCs w:val="26"/>
        </w:rPr>
        <w:t xml:space="preserve"> сооружений всего, в том числе 7</w:t>
      </w:r>
      <w:r w:rsidR="00504AF7">
        <w:rPr>
          <w:rFonts w:ascii="PT Astra Serif" w:hAnsi="PT Astra Serif"/>
          <w:sz w:val="26"/>
          <w:szCs w:val="26"/>
        </w:rPr>
        <w:t>6</w:t>
      </w:r>
      <w:r w:rsidRPr="0044093E">
        <w:rPr>
          <w:rFonts w:ascii="PT Astra Serif" w:hAnsi="PT Astra Serif"/>
          <w:sz w:val="26"/>
          <w:szCs w:val="26"/>
        </w:rPr>
        <w:t xml:space="preserve"> муниципальных сооружения), на базе которых развивается 43 вида спорта. </w:t>
      </w:r>
    </w:p>
    <w:p w:rsidR="00A34474" w:rsidRDefault="00A34474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A34474" w:rsidRPr="0044093E" w:rsidRDefault="00A34474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Муниципальная услуга</w:t>
      </w:r>
    </w:p>
    <w:p w:rsidR="00A34474" w:rsidRPr="0044093E" w:rsidRDefault="00A34474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pacing w:val="-1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"/>
          <w:sz w:val="26"/>
          <w:szCs w:val="26"/>
        </w:rPr>
        <w:t>«</w:t>
      </w:r>
      <w:r w:rsidRPr="0044093E">
        <w:rPr>
          <w:rFonts w:ascii="PT Astra Serif" w:hAnsi="PT Astra Serif"/>
          <w:b/>
          <w:sz w:val="26"/>
          <w:szCs w:val="26"/>
        </w:rPr>
        <w:t>Спортивная подготовка по олимпийским видам спорта</w:t>
      </w:r>
      <w:r w:rsidRPr="0044093E">
        <w:rPr>
          <w:rFonts w:ascii="PT Astra Serif" w:hAnsi="PT Astra Serif"/>
          <w:b/>
          <w:bCs/>
          <w:spacing w:val="-1"/>
          <w:sz w:val="26"/>
          <w:szCs w:val="26"/>
        </w:rPr>
        <w:t>»</w:t>
      </w:r>
    </w:p>
    <w:p w:rsidR="00A34474" w:rsidRPr="0044093E" w:rsidRDefault="00A34474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pacing w:val="-1"/>
          <w:sz w:val="26"/>
          <w:szCs w:val="26"/>
        </w:rPr>
      </w:pPr>
    </w:p>
    <w:p w:rsidR="00A34474" w:rsidRPr="0044093E" w:rsidRDefault="00A34474" w:rsidP="00846896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202</w:t>
      </w:r>
      <w:r w:rsidR="00504AF7">
        <w:rPr>
          <w:rFonts w:ascii="PT Astra Serif" w:hAnsi="PT Astra Serif"/>
          <w:sz w:val="26"/>
          <w:szCs w:val="26"/>
        </w:rPr>
        <w:t>1</w:t>
      </w:r>
      <w:r w:rsidRPr="0044093E">
        <w:rPr>
          <w:rFonts w:ascii="PT Astra Serif" w:hAnsi="PT Astra Serif"/>
          <w:sz w:val="26"/>
          <w:szCs w:val="26"/>
        </w:rPr>
        <w:t xml:space="preserve"> году муниципальное задание по выполнению данной муниципальной услуги было возложено на Муниципальное бюджетное учреждение спортивную школу олимпийского резерва «Центр Югорского спорта».</w:t>
      </w:r>
    </w:p>
    <w:p w:rsidR="00A34474" w:rsidRPr="0044093E" w:rsidRDefault="00A34474" w:rsidP="00846896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44093E">
        <w:rPr>
          <w:rFonts w:ascii="PT Astra Serif" w:hAnsi="PT Astra Serif"/>
          <w:sz w:val="26"/>
          <w:szCs w:val="26"/>
        </w:rPr>
        <w:t xml:space="preserve">Оценка эффективности и результативности выполнения муниципального задания на предоставление муниципальной услуги муниципальными учреждениями физической </w:t>
      </w:r>
      <w:r w:rsidRPr="0044093E">
        <w:rPr>
          <w:rFonts w:ascii="PT Astra Serif" w:hAnsi="PT Astra Serif"/>
          <w:sz w:val="26"/>
          <w:szCs w:val="26"/>
        </w:rPr>
        <w:lastRenderedPageBreak/>
        <w:t>культуры, спорта, работе с детьми и молодежью была проведена на основании предоставленных отчетов учреждений, проведенных опросов, проверок в соответствии с приказом Департамента финансов администрации города Югорска от 18.10.2019 № 37-п «Об утверждении Методики оценки эффективности и результативности выполнения муниципальных заданий на оказание муниципальных</w:t>
      </w:r>
      <w:r w:rsidRPr="0044093E">
        <w:rPr>
          <w:rFonts w:ascii="PT Astra Serif" w:hAnsi="PT Astra Serif"/>
          <w:smallCaps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услуг (выполнения работ)».</w:t>
      </w:r>
      <w:proofErr w:type="gramEnd"/>
    </w:p>
    <w:p w:rsidR="00A34474" w:rsidRPr="0044093E" w:rsidRDefault="00A34474" w:rsidP="00846896">
      <w:pPr>
        <w:pStyle w:val="a5"/>
        <w:ind w:firstLine="567"/>
        <w:jc w:val="both"/>
        <w:rPr>
          <w:rFonts w:ascii="PT Astra Serif" w:hAnsi="PT Astra Serif"/>
          <w:spacing w:val="-3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 качестве, востребованности и эффективности предоставления муниципальных услуг в сфере физической культуры, спорта, работе с детьми и молодежью можно судить по показателям и значениям, утвержденным в вышеуказанном приказе. Полученные данные </w:t>
      </w:r>
      <w:r w:rsidRPr="0044093E">
        <w:rPr>
          <w:rFonts w:ascii="PT Astra Serif" w:hAnsi="PT Astra Serif"/>
          <w:spacing w:val="-3"/>
          <w:sz w:val="26"/>
          <w:szCs w:val="26"/>
        </w:rPr>
        <w:t>представлены ниже.</w:t>
      </w:r>
    </w:p>
    <w:p w:rsidR="00A34474" w:rsidRPr="0044093E" w:rsidRDefault="00A34474" w:rsidP="00846896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Опенка эффективности по показателю:</w:t>
      </w:r>
    </w:p>
    <w:p w:rsidR="00A34474" w:rsidRPr="0044093E" w:rsidRDefault="00A34474" w:rsidP="00840AE0">
      <w:pPr>
        <w:pStyle w:val="a5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«Полнота </w:t>
      </w:r>
      <w:r w:rsidRPr="0044093E">
        <w:rPr>
          <w:rFonts w:ascii="PT Astra Serif" w:hAnsi="PT Astra Serif"/>
          <w:i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z w:val="26"/>
          <w:szCs w:val="26"/>
        </w:rPr>
        <w:t xml:space="preserve"> на выполнение</w:t>
      </w:r>
      <w:r w:rsidRPr="0044093E">
        <w:rPr>
          <w:rFonts w:ascii="PT Astra Serif" w:hAnsi="PT Astra Serif"/>
          <w:sz w:val="26"/>
          <w:szCs w:val="26"/>
        </w:rPr>
        <w:tab/>
        <w:t>муниципального задания» (К</w:t>
      </w:r>
      <w:proofErr w:type="gramStart"/>
      <w:r w:rsidRPr="0044093E">
        <w:rPr>
          <w:rFonts w:ascii="PT Astra Serif" w:hAnsi="PT Astra Serif"/>
          <w:sz w:val="26"/>
          <w:szCs w:val="26"/>
        </w:rPr>
        <w:t>1</w:t>
      </w:r>
      <w:proofErr w:type="gramEnd"/>
      <w:r w:rsidRPr="0044093E">
        <w:rPr>
          <w:rFonts w:ascii="PT Astra Serif" w:hAnsi="PT Astra Serif"/>
          <w:sz w:val="26"/>
          <w:szCs w:val="26"/>
        </w:rPr>
        <w:t>).</w:t>
      </w:r>
    </w:p>
    <w:p w:rsidR="00A34474" w:rsidRPr="0044093E" w:rsidRDefault="00A34474" w:rsidP="00840AE0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5"/>
          <w:sz w:val="26"/>
          <w:szCs w:val="26"/>
        </w:rPr>
        <w:t xml:space="preserve">Таблица №18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665"/>
        <w:gridCol w:w="1559"/>
        <w:gridCol w:w="1560"/>
        <w:gridCol w:w="1275"/>
        <w:gridCol w:w="1418"/>
      </w:tblGrid>
      <w:tr w:rsidR="00A34474" w:rsidRPr="0044093E" w:rsidTr="00840AE0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поставщика</w:t>
            </w:r>
          </w:p>
          <w:p w:rsidR="00A34474" w:rsidRPr="0044093E" w:rsidRDefault="00A34474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2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504AF7">
            <w:pPr>
              <w:shd w:val="clear" w:color="auto" w:fill="FFFFFF"/>
              <w:spacing w:line="283" w:lineRule="exact"/>
              <w:ind w:left="250"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на 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202</w:t>
            </w:r>
            <w:r w:rsidR="00504AF7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,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spacing w:line="278" w:lineRule="exact"/>
              <w:ind w:left="22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Кассовый </w:t>
            </w:r>
            <w:r w:rsidRPr="0044093E">
              <w:rPr>
                <w:rFonts w:ascii="PT Astra Serif" w:hAnsi="PT Astra Serif"/>
                <w:i/>
                <w:iCs/>
                <w:spacing w:val="-26"/>
                <w:sz w:val="26"/>
                <w:szCs w:val="26"/>
              </w:rPr>
              <w:t>расход,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Значение</w:t>
            </w:r>
          </w:p>
          <w:p w:rsidR="00A34474" w:rsidRPr="0044093E" w:rsidRDefault="00A34474" w:rsidP="00D064A8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 xml:space="preserve">ция </w:t>
            </w:r>
          </w:p>
          <w:p w:rsidR="00A34474" w:rsidRPr="0044093E" w:rsidRDefault="00A34474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оценки</w:t>
            </w:r>
          </w:p>
        </w:tc>
      </w:tr>
      <w:tr w:rsidR="00A34474" w:rsidRPr="00306662" w:rsidTr="00840AE0">
        <w:trPr>
          <w:trHeight w:hRule="exact" w:val="63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C24E0">
            <w:pPr>
              <w:shd w:val="clear" w:color="auto" w:fill="FFFFFF"/>
              <w:spacing w:line="259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1"/>
                <w:sz w:val="26"/>
                <w:szCs w:val="26"/>
              </w:rPr>
              <w:t xml:space="preserve">МБУ </w:t>
            </w:r>
            <w:r w:rsidRPr="0044093E">
              <w:rPr>
                <w:rFonts w:ascii="PT Astra Serif" w:hAnsi="PT Astra Serif"/>
                <w:spacing w:val="-7"/>
                <w:sz w:val="26"/>
                <w:szCs w:val="26"/>
              </w:rPr>
              <w:t xml:space="preserve">СШОР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«Центр Югорского спорта»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FA6B7A" w:rsidRDefault="00D35117" w:rsidP="004710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36 568 890,0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FA6B7A" w:rsidRDefault="00D35117" w:rsidP="005026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36 568 890,0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FA6B7A" w:rsidRDefault="00A34474" w:rsidP="005026A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A6B7A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306662" w:rsidRDefault="00A34474" w:rsidP="00846896">
            <w:pPr>
              <w:pStyle w:val="a5"/>
              <w:ind w:left="113" w:right="113"/>
              <w:jc w:val="center"/>
              <w:rPr>
                <w:rFonts w:ascii="PT Astra Serif" w:hAnsi="PT Astra Serif"/>
                <w:spacing w:val="-1"/>
              </w:rPr>
            </w:pPr>
            <w:r w:rsidRPr="00306662">
              <w:rPr>
                <w:rFonts w:ascii="PT Astra Serif" w:hAnsi="PT Astra Serif"/>
                <w:spacing w:val="-3"/>
              </w:rPr>
              <w:t>Муниципаль</w:t>
            </w:r>
            <w:r w:rsidRPr="00306662">
              <w:rPr>
                <w:rFonts w:ascii="PT Astra Serif" w:hAnsi="PT Astra Serif"/>
                <w:spacing w:val="-1"/>
              </w:rPr>
              <w:t xml:space="preserve">ное </w:t>
            </w:r>
          </w:p>
          <w:p w:rsidR="00A34474" w:rsidRPr="00306662" w:rsidRDefault="00A34474" w:rsidP="0084689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306662">
              <w:rPr>
                <w:rFonts w:ascii="PT Astra Serif" w:hAnsi="PT Astra Serif"/>
                <w:spacing w:val="-1"/>
              </w:rPr>
              <w:t>задание</w:t>
            </w:r>
          </w:p>
          <w:p w:rsidR="00A34474" w:rsidRPr="00306662" w:rsidRDefault="00A34474" w:rsidP="0084689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306662">
              <w:rPr>
                <w:rFonts w:ascii="PT Astra Serif" w:hAnsi="PT Astra Serif"/>
                <w:spacing w:val="-3"/>
              </w:rPr>
              <w:t>выполнено в</w:t>
            </w:r>
          </w:p>
          <w:p w:rsidR="00A34474" w:rsidRPr="00306662" w:rsidRDefault="00A34474" w:rsidP="0084689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306662">
              <w:rPr>
                <w:rFonts w:ascii="PT Astra Serif" w:hAnsi="PT Astra Serif"/>
              </w:rPr>
              <w:t>полном</w:t>
            </w:r>
          </w:p>
          <w:p w:rsidR="00A34474" w:rsidRPr="00306662" w:rsidRDefault="00A34474" w:rsidP="0084689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proofErr w:type="gramStart"/>
            <w:r w:rsidRPr="00306662">
              <w:rPr>
                <w:rFonts w:ascii="PT Astra Serif" w:hAnsi="PT Astra Serif"/>
              </w:rPr>
              <w:t>объеме</w:t>
            </w:r>
            <w:proofErr w:type="gramEnd"/>
          </w:p>
        </w:tc>
      </w:tr>
      <w:tr w:rsidR="00D35117" w:rsidRPr="0044093E" w:rsidTr="00306662">
        <w:trPr>
          <w:trHeight w:hRule="exact" w:val="11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44093E" w:rsidRDefault="00D35117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44093E" w:rsidRDefault="00D35117" w:rsidP="00840AE0">
            <w:pPr>
              <w:shd w:val="clear" w:color="auto" w:fill="FFFFFF"/>
              <w:spacing w:line="274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услуге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FA6B7A" w:rsidRDefault="00D35117" w:rsidP="00B65E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36 568 890,0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FA6B7A" w:rsidRDefault="00D35117" w:rsidP="00B65E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36 568 890,0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FA6B7A" w:rsidRDefault="00D35117" w:rsidP="005026A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A6B7A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44093E" w:rsidRDefault="00D35117" w:rsidP="00846896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C8501A">
      <w:pPr>
        <w:pStyle w:val="a5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846896">
      <w:pPr>
        <w:pStyle w:val="a5"/>
        <w:jc w:val="both"/>
        <w:rPr>
          <w:rFonts w:ascii="PT Astra Serif" w:hAnsi="PT Astra Serif"/>
          <w:i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Оценка выполнения муниципальной услуги по показателю:</w:t>
      </w:r>
      <w:r w:rsidRPr="0044093E">
        <w:rPr>
          <w:rFonts w:ascii="PT Astra Serif" w:hAnsi="PT Astra Serif"/>
          <w:sz w:val="26"/>
          <w:szCs w:val="26"/>
        </w:rPr>
        <w:br/>
      </w:r>
      <w:r w:rsidRPr="0044093E">
        <w:rPr>
          <w:rFonts w:ascii="PT Astra Serif" w:hAnsi="PT Astra Serif"/>
          <w:i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z w:val="26"/>
          <w:szCs w:val="26"/>
          <w:u w:val="single"/>
        </w:rPr>
        <w:t>Качество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услуг»</w:t>
      </w:r>
    </w:p>
    <w:p w:rsidR="00A34474" w:rsidRPr="0044093E" w:rsidRDefault="00A34474" w:rsidP="00846896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 w:cs="Arial"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ab/>
      </w: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№19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276"/>
        <w:gridCol w:w="1276"/>
        <w:gridCol w:w="1276"/>
        <w:gridCol w:w="1701"/>
      </w:tblGrid>
      <w:tr w:rsidR="00A34474" w:rsidRPr="0044093E" w:rsidTr="00B837BF">
        <w:trPr>
          <w:trHeight w:hRule="exact" w:val="7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  <w:p w:rsidR="00A34474" w:rsidRPr="0044093E" w:rsidRDefault="00A34474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7C6367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План на</w:t>
            </w:r>
          </w:p>
          <w:p w:rsidR="00A34474" w:rsidRPr="0044093E" w:rsidRDefault="00A34474" w:rsidP="00504AF7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504AF7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504AF7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504AF7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spacing w:line="278" w:lineRule="exact"/>
              <w:ind w:left="101" w:right="10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 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322C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B837BF">
        <w:trPr>
          <w:trHeight w:hRule="exact" w:val="398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B837BF">
        <w:trPr>
          <w:trHeight w:hRule="exact" w:val="41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95ACE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0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A34474" w:rsidRPr="0044093E" w:rsidRDefault="00A34474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Муниципальное задание</w:t>
            </w:r>
          </w:p>
          <w:p w:rsidR="00A34474" w:rsidRPr="0044093E" w:rsidRDefault="00A34474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796F14">
        <w:trPr>
          <w:trHeight w:hRule="exact" w:val="171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30" w:lineRule="exact"/>
              <w:ind w:right="7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Доля лиц, прошедших спортивную подготовку на тренировочном </w:t>
            </w:r>
            <w:proofErr w:type="gramStart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этапе</w:t>
            </w:r>
            <w:proofErr w:type="gramEnd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 (этап спортивной специализации) и зачисленных на этап совершенствования спортивного мастерства,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%.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8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>
            <w:pPr>
              <w:shd w:val="clear" w:color="auto" w:fill="FFFFFF"/>
              <w:ind w:left="134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96F14">
        <w:trPr>
          <w:trHeight w:hRule="exact" w:val="141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30" w:lineRule="exact"/>
              <w:ind w:right="77"/>
              <w:rPr>
                <w:rFonts w:ascii="PT Astra Serif" w:hAnsi="PT Astra Serif"/>
                <w:iCs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pacing w:val="-1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Доля лиц, прошедших спортивную подготовку на </w:t>
            </w:r>
            <w:proofErr w:type="gramStart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этапе</w:t>
            </w:r>
            <w:proofErr w:type="gramEnd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 начальной подготовки и зачисленных на тренировочный этап (этап спортивной специализации),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8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96F14">
        <w:trPr>
          <w:trHeight w:hRule="exact" w:val="24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30" w:lineRule="exact"/>
              <w:ind w:right="77"/>
              <w:rPr>
                <w:rFonts w:ascii="PT Astra Serif" w:hAnsi="PT Astra Serif"/>
                <w:iCs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pacing w:val="-1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8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064A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96F14">
        <w:trPr>
          <w:trHeight w:hRule="exact" w:val="171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spacing w:line="230" w:lineRule="exact"/>
              <w:ind w:right="7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Доля лиц, прошедших спортивную подготовку на тренировочном </w:t>
            </w:r>
            <w:proofErr w:type="gramStart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этапе</w:t>
            </w:r>
            <w:proofErr w:type="gramEnd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 (этап спортивной специализации) и зачисленных на этап совершенствования спортивного мастерства,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%.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38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 w:rsidP="00E361B5">
            <w:pPr>
              <w:shd w:val="clear" w:color="auto" w:fill="FFFFFF"/>
              <w:ind w:left="134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846896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услуги по показателю </w:t>
      </w:r>
      <w:r w:rsidRPr="0044093E">
        <w:rPr>
          <w:rFonts w:ascii="PT Astra Serif" w:hAnsi="PT Astra Serif"/>
          <w:i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услуг»</w:t>
      </w:r>
      <w:r w:rsidRPr="0044093E">
        <w:rPr>
          <w:rFonts w:ascii="PT Astra Serif" w:hAnsi="PT Astra Serif"/>
          <w:sz w:val="26"/>
          <w:szCs w:val="26"/>
        </w:rPr>
        <w:t xml:space="preserve"> представлены в таблице</w:t>
      </w:r>
    </w:p>
    <w:p w:rsidR="00A34474" w:rsidRPr="0044093E" w:rsidRDefault="00A34474" w:rsidP="00EB2523">
      <w:pPr>
        <w:pStyle w:val="a5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Таблица №20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766"/>
        <w:gridCol w:w="1276"/>
        <w:gridCol w:w="1276"/>
        <w:gridCol w:w="1276"/>
        <w:gridCol w:w="1842"/>
      </w:tblGrid>
      <w:tr w:rsidR="00A34474" w:rsidRPr="0044093E" w:rsidTr="00501B0F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7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34474" w:rsidRPr="0044093E" w:rsidRDefault="00A34474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70E16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A34474" w:rsidRPr="0044093E" w:rsidRDefault="00A34474" w:rsidP="00504AF7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504AF7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504AF7">
            <w:pPr>
              <w:shd w:val="clear" w:color="auto" w:fill="FFFFFF"/>
              <w:spacing w:line="274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504AF7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70E16">
            <w:pPr>
              <w:shd w:val="clear" w:color="auto" w:fill="FFFFFF"/>
              <w:spacing w:line="278" w:lineRule="exact"/>
              <w:ind w:left="34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837B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501B0F">
        <w:trPr>
          <w:trHeight w:hRule="exact" w:val="4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95ACE">
            <w:pPr>
              <w:shd w:val="clear" w:color="auto" w:fill="FFFFFF"/>
              <w:spacing w:line="278" w:lineRule="exact"/>
              <w:ind w:right="5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z w:val="26"/>
                <w:szCs w:val="26"/>
              </w:rPr>
              <w:t xml:space="preserve">МБУ </w:t>
            </w:r>
            <w:r w:rsidRPr="0044093E">
              <w:rPr>
                <w:rFonts w:ascii="PT Astra Serif" w:hAnsi="PT Astra Serif"/>
                <w:i/>
                <w:spacing w:val="-2"/>
                <w:sz w:val="26"/>
                <w:szCs w:val="26"/>
              </w:rPr>
              <w:t xml:space="preserve">СШОР </w:t>
            </w:r>
            <w:r w:rsidRPr="0044093E">
              <w:rPr>
                <w:rFonts w:ascii="PT Astra Serif" w:hAnsi="PT Astra Serif"/>
                <w:i/>
                <w:sz w:val="26"/>
                <w:szCs w:val="26"/>
              </w:rPr>
              <w:t>«Центр Югорского спорта»»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50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A95ACE">
            <w:pPr>
              <w:shd w:val="clear" w:color="auto" w:fill="FFFFFF"/>
              <w:spacing w:line="278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6"/>
                <w:rFonts w:ascii="PT Astra Serif" w:hAnsi="PT Astra Serif"/>
                <w:sz w:val="26"/>
                <w:szCs w:val="26"/>
              </w:rPr>
              <w:t xml:space="preserve">Муниципальное задание выполнено в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полном объеме</w:t>
            </w:r>
          </w:p>
        </w:tc>
      </w:tr>
      <w:tr w:rsidR="00A34474" w:rsidRPr="0044093E" w:rsidTr="00501B0F">
        <w:trPr>
          <w:trHeight w:hRule="exact" w:val="85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70E16">
            <w:pPr>
              <w:shd w:val="clear" w:color="auto" w:fill="FFFFFF"/>
              <w:spacing w:line="230" w:lineRule="exact"/>
              <w:ind w:right="9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Число лиц, прошедших спортивную подготовку на </w:t>
            </w:r>
            <w:proofErr w:type="gramStart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этапах</w:t>
            </w:r>
            <w:proofErr w:type="gramEnd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 спортивной подготовки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,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504AF7">
            <w:pPr>
              <w:shd w:val="clear" w:color="auto" w:fill="FFFFFF"/>
              <w:ind w:left="4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5</w:t>
            </w:r>
            <w:r w:rsidR="00504AF7">
              <w:rPr>
                <w:rFonts w:ascii="PT Astra Serif" w:hAnsi="PT Astra Serif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504AF7">
            <w:pPr>
              <w:shd w:val="clear" w:color="auto" w:fill="FFFFFF"/>
              <w:ind w:left="31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5</w:t>
            </w:r>
            <w:r w:rsidR="00504AF7">
              <w:rPr>
                <w:rFonts w:ascii="PT Astra Serif" w:hAnsi="PT Astra Serif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361B5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846896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A95A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Все бюджетные ассигнования в 202</w:t>
      </w:r>
      <w:r w:rsidR="00504AF7">
        <w:rPr>
          <w:rFonts w:ascii="PT Astra Serif" w:hAnsi="PT Astra Serif"/>
          <w:sz w:val="26"/>
          <w:szCs w:val="26"/>
        </w:rPr>
        <w:t>1</w:t>
      </w:r>
      <w:r w:rsidRPr="0044093E">
        <w:rPr>
          <w:rFonts w:ascii="PT Astra Serif" w:hAnsi="PT Astra Serif"/>
          <w:sz w:val="26"/>
          <w:szCs w:val="26"/>
        </w:rPr>
        <w:t xml:space="preserve"> году были направлены на создание благоприятных условий, способствующих здоровому образу жизни населения городского округа и повышение качества оказания муниципальных услуг в сфере физической культуры и массового спорта.</w:t>
      </w:r>
    </w:p>
    <w:p w:rsidR="00A34474" w:rsidRPr="0044093E" w:rsidRDefault="00A34474" w:rsidP="00A95A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Приоритетными направлениями при этом являлись:</w:t>
      </w:r>
    </w:p>
    <w:p w:rsidR="00A34474" w:rsidRPr="0044093E" w:rsidRDefault="00A34474" w:rsidP="00A95A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i/>
          <w:iCs/>
          <w:sz w:val="26"/>
          <w:szCs w:val="26"/>
        </w:rPr>
        <w:t>-</w:t>
      </w:r>
      <w:r w:rsidRPr="0044093E">
        <w:rPr>
          <w:rFonts w:ascii="PT Astra Serif" w:hAnsi="PT Astra Serif"/>
          <w:i/>
          <w:iCs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 xml:space="preserve">привлечение детей, подростков и молодежи к систематическим занятиям физической культурой и массовым спортом;      </w:t>
      </w:r>
      <w:r w:rsidRPr="0044093E">
        <w:rPr>
          <w:rFonts w:ascii="PT Astra Serif" w:hAnsi="PT Astra Serif"/>
          <w:sz w:val="26"/>
          <w:szCs w:val="26"/>
        </w:rPr>
        <w:tab/>
      </w:r>
      <w:r w:rsidRPr="0044093E">
        <w:rPr>
          <w:rFonts w:ascii="PT Astra Serif" w:hAnsi="PT Astra Serif"/>
          <w:i/>
          <w:iCs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ab/>
      </w:r>
    </w:p>
    <w:p w:rsidR="00A34474" w:rsidRPr="0044093E" w:rsidRDefault="00A34474" w:rsidP="00A95A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>- проведение тренировочных занятий</w:t>
      </w:r>
      <w:r w:rsidRPr="0044093E">
        <w:rPr>
          <w:rFonts w:ascii="PT Astra Serif" w:hAnsi="PT Astra Serif"/>
          <w:sz w:val="26"/>
          <w:szCs w:val="26"/>
        </w:rPr>
        <w:t>;</w:t>
      </w:r>
    </w:p>
    <w:p w:rsidR="00A34474" w:rsidRPr="0044093E" w:rsidRDefault="00A34474" w:rsidP="00A95A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пропаганда физической культуры и спорта среди населения.</w:t>
      </w:r>
    </w:p>
    <w:p w:rsidR="00A34474" w:rsidRPr="0044093E" w:rsidRDefault="00A34474" w:rsidP="00A95A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z w:val="26"/>
          <w:szCs w:val="26"/>
        </w:rPr>
        <w:t>по муниципальной услуге «Спортивная подготовка по олимпийским видам спорта</w:t>
      </w:r>
      <w:r w:rsidRPr="0044093E">
        <w:rPr>
          <w:rFonts w:ascii="PT Astra Serif" w:hAnsi="PT Astra Serif"/>
          <w:spacing w:val="-7"/>
          <w:sz w:val="26"/>
          <w:szCs w:val="26"/>
        </w:rPr>
        <w:t xml:space="preserve">» представлена в таблице № 21: </w:t>
      </w:r>
    </w:p>
    <w:p w:rsidR="00A34474" w:rsidRPr="0044093E" w:rsidRDefault="00A34474" w:rsidP="00E742BA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Таблица№21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361"/>
        <w:gridCol w:w="1276"/>
        <w:gridCol w:w="1276"/>
        <w:gridCol w:w="1417"/>
      </w:tblGrid>
      <w:tr w:rsidR="00A34474" w:rsidRPr="0044093E" w:rsidTr="00846896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77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504AF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на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20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="00504AF7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742BA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Факт 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за</w:t>
            </w:r>
            <w:proofErr w:type="gramEnd"/>
          </w:p>
          <w:p w:rsidR="00A34474" w:rsidRPr="0044093E" w:rsidRDefault="00A34474" w:rsidP="00504AF7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504AF7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846896">
        <w:trPr>
          <w:trHeight w:hRule="exact" w:val="112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 1</w:t>
            </w:r>
          </w:p>
          <w:p w:rsidR="00A34474" w:rsidRPr="0044093E" w:rsidRDefault="00A34474" w:rsidP="00796F14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742BA">
            <w:pPr>
              <w:shd w:val="clear" w:color="auto" w:fill="FFFFFF"/>
              <w:ind w:left="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7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846896">
        <w:trPr>
          <w:trHeight w:hRule="exact" w:val="55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2</w:t>
            </w:r>
          </w:p>
          <w:p w:rsidR="00A34474" w:rsidRPr="0044093E" w:rsidRDefault="00A34474">
            <w:pPr>
              <w:shd w:val="clear" w:color="auto" w:fill="FFFFFF"/>
              <w:spacing w:line="274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муниципальных услуг (работ)»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742B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Cs/>
                <w:spacing w:val="14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742B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46896">
        <w:trPr>
          <w:trHeight w:hRule="exact" w:val="56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742B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3</w:t>
            </w:r>
          </w:p>
          <w:p w:rsidR="00A34474" w:rsidRPr="0044093E" w:rsidRDefault="00A34474" w:rsidP="00E742BA">
            <w:pPr>
              <w:shd w:val="clear" w:color="auto" w:fill="FFFFFF"/>
              <w:spacing w:line="283" w:lineRule="exact"/>
              <w:ind w:right="72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услуг (работ)»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5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46896">
        <w:trPr>
          <w:trHeight w:hRule="exact" w:val="29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B2523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2"/>
                <w:sz w:val="26"/>
                <w:szCs w:val="26"/>
              </w:rPr>
              <w:t>Итоговая оценка: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742BA">
            <w:pPr>
              <w:shd w:val="clear" w:color="auto" w:fill="FFFFFF"/>
              <w:ind w:left="33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B2523">
            <w:pPr>
              <w:shd w:val="clear" w:color="auto" w:fill="FFFFFF"/>
              <w:spacing w:line="283" w:lineRule="exact"/>
              <w:ind w:left="250" w:right="288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>
      <w:pPr>
        <w:shd w:val="clear" w:color="auto" w:fill="FFFFFF"/>
        <w:spacing w:before="278" w:line="274" w:lineRule="exact"/>
        <w:ind w:left="115" w:right="173" w:firstLine="566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lastRenderedPageBreak/>
        <w:t xml:space="preserve">Анализируя выполнение учреждениями объемов, муниципального задания на оказание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муниципальных услуг стоит отметить, стопроцентное использование денежных средств, </w:t>
      </w:r>
      <w:r w:rsidRPr="0044093E">
        <w:rPr>
          <w:rFonts w:ascii="PT Astra Serif" w:hAnsi="PT Astra Serif"/>
          <w:sz w:val="26"/>
          <w:szCs w:val="26"/>
        </w:rPr>
        <w:t xml:space="preserve">предусмотренных на выполнение муниципальным учреждением муниципальных услуг. </w:t>
      </w:r>
      <w:proofErr w:type="gramStart"/>
      <w:r w:rsidRPr="0044093E">
        <w:rPr>
          <w:rFonts w:ascii="PT Astra Serif" w:hAnsi="PT Astra Serif"/>
          <w:sz w:val="26"/>
          <w:szCs w:val="26"/>
        </w:rPr>
        <w:t>Денежные средства, выделенные из бюджетов автономного округа и города Югорска на выполнение муниципального задания учреждениями физ</w:t>
      </w:r>
      <w:r w:rsidR="00504AF7">
        <w:rPr>
          <w:rFonts w:ascii="PT Astra Serif" w:hAnsi="PT Astra Serif"/>
          <w:sz w:val="26"/>
          <w:szCs w:val="26"/>
        </w:rPr>
        <w:t>ической культуры и спорта в 2021</w:t>
      </w:r>
      <w:r w:rsidRPr="0044093E">
        <w:rPr>
          <w:rFonts w:ascii="PT Astra Serif" w:hAnsi="PT Astra Serif"/>
          <w:sz w:val="26"/>
          <w:szCs w:val="26"/>
        </w:rPr>
        <w:t xml:space="preserve"> году освоены</w:t>
      </w:r>
      <w:proofErr w:type="gramEnd"/>
      <w:r w:rsidRPr="0044093E">
        <w:rPr>
          <w:rFonts w:ascii="PT Astra Serif" w:hAnsi="PT Astra Serif"/>
          <w:sz w:val="26"/>
          <w:szCs w:val="26"/>
        </w:rPr>
        <w:t xml:space="preserve"> качественно и в полном объеме.</w:t>
      </w:r>
    </w:p>
    <w:p w:rsidR="00A34474" w:rsidRPr="0044093E" w:rsidRDefault="00A34474" w:rsidP="00145F08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A34474" w:rsidRPr="0044093E" w:rsidRDefault="00A34474" w:rsidP="008F5708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Муниципальная услуга</w:t>
      </w:r>
    </w:p>
    <w:p w:rsidR="00A34474" w:rsidRPr="0044093E" w:rsidRDefault="00A34474" w:rsidP="008F5708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pacing w:val="-1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"/>
          <w:sz w:val="26"/>
          <w:szCs w:val="26"/>
        </w:rPr>
        <w:t>«</w:t>
      </w:r>
      <w:r w:rsidRPr="0044093E">
        <w:rPr>
          <w:rFonts w:ascii="PT Astra Serif" w:hAnsi="PT Astra Serif"/>
          <w:b/>
          <w:sz w:val="26"/>
          <w:szCs w:val="26"/>
        </w:rPr>
        <w:t>Спортивная подготовка по неолимпийским видам спорта</w:t>
      </w:r>
      <w:r w:rsidRPr="0044093E">
        <w:rPr>
          <w:rFonts w:ascii="PT Astra Serif" w:hAnsi="PT Astra Serif"/>
          <w:b/>
          <w:bCs/>
          <w:spacing w:val="-1"/>
          <w:sz w:val="26"/>
          <w:szCs w:val="26"/>
        </w:rPr>
        <w:t>»</w:t>
      </w:r>
    </w:p>
    <w:p w:rsidR="00A34474" w:rsidRPr="0044093E" w:rsidRDefault="00A34474" w:rsidP="008F5708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A95ACE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202</w:t>
      </w:r>
      <w:r w:rsidR="00504AF7">
        <w:rPr>
          <w:rFonts w:ascii="PT Astra Serif" w:hAnsi="PT Astra Serif"/>
          <w:sz w:val="26"/>
          <w:szCs w:val="26"/>
        </w:rPr>
        <w:t>1</w:t>
      </w:r>
      <w:r w:rsidRPr="0044093E">
        <w:rPr>
          <w:rFonts w:ascii="PT Astra Serif" w:hAnsi="PT Astra Serif"/>
          <w:sz w:val="26"/>
          <w:szCs w:val="26"/>
        </w:rPr>
        <w:t xml:space="preserve"> году муниципальное задание на выполнение муниципальной услуги в 202</w:t>
      </w:r>
      <w:r w:rsidR="00504AF7">
        <w:rPr>
          <w:rFonts w:ascii="PT Astra Serif" w:hAnsi="PT Astra Serif"/>
          <w:sz w:val="26"/>
          <w:szCs w:val="26"/>
        </w:rPr>
        <w:t>1</w:t>
      </w:r>
      <w:r w:rsidRPr="0044093E">
        <w:rPr>
          <w:rFonts w:ascii="PT Astra Serif" w:hAnsi="PT Astra Serif"/>
          <w:sz w:val="26"/>
          <w:szCs w:val="26"/>
        </w:rPr>
        <w:t xml:space="preserve"> году осуществлялось муниципальным бюджетным учреждением спортивная школа олимпийского резерва «Центр Югорского спорта».</w:t>
      </w:r>
    </w:p>
    <w:p w:rsidR="00A34474" w:rsidRPr="0044093E" w:rsidRDefault="00A34474" w:rsidP="00846896">
      <w:pPr>
        <w:pStyle w:val="a5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ab/>
        <w:t xml:space="preserve">Опенка эффективности по показателю «Полнота </w:t>
      </w:r>
      <w:r w:rsidRPr="0044093E">
        <w:rPr>
          <w:rFonts w:ascii="PT Astra Serif" w:hAnsi="PT Astra Serif"/>
          <w:i/>
          <w:sz w:val="26"/>
          <w:szCs w:val="26"/>
        </w:rPr>
        <w:t xml:space="preserve">использования средств бюджета города Югорска </w:t>
      </w:r>
      <w:r w:rsidRPr="0044093E">
        <w:rPr>
          <w:rFonts w:ascii="PT Astra Serif" w:hAnsi="PT Astra Serif"/>
          <w:sz w:val="26"/>
          <w:szCs w:val="26"/>
        </w:rPr>
        <w:t>на выполнение муниципального задания» (К</w:t>
      </w:r>
      <w:proofErr w:type="gramStart"/>
      <w:r w:rsidRPr="0044093E">
        <w:rPr>
          <w:rFonts w:ascii="PT Astra Serif" w:hAnsi="PT Astra Serif"/>
          <w:sz w:val="26"/>
          <w:szCs w:val="26"/>
        </w:rPr>
        <w:t>1</w:t>
      </w:r>
      <w:proofErr w:type="gramEnd"/>
      <w:r w:rsidRPr="0044093E">
        <w:rPr>
          <w:rFonts w:ascii="PT Astra Serif" w:hAnsi="PT Astra Serif"/>
          <w:sz w:val="26"/>
          <w:szCs w:val="26"/>
        </w:rPr>
        <w:t>).</w:t>
      </w:r>
    </w:p>
    <w:p w:rsidR="00A34474" w:rsidRPr="0044093E" w:rsidRDefault="00A34474" w:rsidP="00896FD6">
      <w:pPr>
        <w:pStyle w:val="a5"/>
        <w:jc w:val="right"/>
        <w:rPr>
          <w:rFonts w:ascii="PT Astra Serif" w:hAnsi="PT Astra Serif"/>
          <w:b/>
          <w:bCs/>
          <w:spacing w:val="-5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5"/>
          <w:sz w:val="26"/>
          <w:szCs w:val="26"/>
        </w:rPr>
        <w:t>Таблица №22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665"/>
        <w:gridCol w:w="1559"/>
        <w:gridCol w:w="1560"/>
        <w:gridCol w:w="1134"/>
        <w:gridCol w:w="1559"/>
      </w:tblGrid>
      <w:tr w:rsidR="00A34474" w:rsidRPr="0044093E" w:rsidTr="00FA6B7A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поставщика</w:t>
            </w:r>
          </w:p>
          <w:p w:rsidR="00A34474" w:rsidRPr="0044093E" w:rsidRDefault="00A34474" w:rsidP="00DB1930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2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504AF7">
            <w:pPr>
              <w:shd w:val="clear" w:color="auto" w:fill="FFFFFF"/>
              <w:spacing w:line="283" w:lineRule="exact"/>
              <w:ind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на 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202</w:t>
            </w:r>
            <w:r w:rsidR="00504AF7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,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30603A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Кассовый</w:t>
            </w:r>
          </w:p>
          <w:p w:rsidR="00A34474" w:rsidRPr="0044093E" w:rsidRDefault="00A34474" w:rsidP="0030603A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6"/>
                <w:sz w:val="26"/>
                <w:szCs w:val="26"/>
              </w:rPr>
              <w:t>расход,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Значение</w:t>
            </w:r>
          </w:p>
          <w:p w:rsidR="00A34474" w:rsidRPr="0044093E" w:rsidRDefault="00A34474" w:rsidP="00DB1930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ция</w:t>
            </w:r>
          </w:p>
          <w:p w:rsidR="00A34474" w:rsidRPr="0044093E" w:rsidRDefault="00A34474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 xml:space="preserve"> оценки</w:t>
            </w:r>
          </w:p>
        </w:tc>
      </w:tr>
      <w:tr w:rsidR="00A34474" w:rsidRPr="0044093E" w:rsidTr="00FA6B7A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74" w:rsidRPr="0044093E" w:rsidRDefault="00A34474" w:rsidP="00471050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pacing w:val="-11"/>
                <w:sz w:val="26"/>
                <w:szCs w:val="26"/>
              </w:rPr>
              <w:t xml:space="preserve">МБУ </w:t>
            </w:r>
            <w:r w:rsidRPr="0044093E">
              <w:rPr>
                <w:rFonts w:ascii="PT Astra Serif" w:hAnsi="PT Astra Serif"/>
                <w:i/>
                <w:spacing w:val="-7"/>
                <w:sz w:val="26"/>
                <w:szCs w:val="26"/>
              </w:rPr>
              <w:t xml:space="preserve">СШОР </w:t>
            </w:r>
            <w:r w:rsidRPr="0044093E">
              <w:rPr>
                <w:rFonts w:ascii="PT Astra Serif" w:hAnsi="PT Astra Serif"/>
                <w:i/>
                <w:sz w:val="26"/>
                <w:szCs w:val="26"/>
              </w:rPr>
              <w:t>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74" w:rsidRPr="0044093E" w:rsidRDefault="00A34474" w:rsidP="00FA6B7A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B20C2A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ное задание</w:t>
            </w:r>
          </w:p>
          <w:p w:rsidR="00A34474" w:rsidRPr="0044093E" w:rsidRDefault="00A34474" w:rsidP="00B20C2A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выполнено в</w:t>
            </w:r>
          </w:p>
          <w:p w:rsidR="00A34474" w:rsidRPr="0044093E" w:rsidRDefault="00A34474" w:rsidP="00B20C2A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полном</w:t>
            </w:r>
          </w:p>
          <w:p w:rsidR="00A34474" w:rsidRPr="0044093E" w:rsidRDefault="00A34474" w:rsidP="00B20C2A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  <w:proofErr w:type="gramEnd"/>
          </w:p>
        </w:tc>
      </w:tr>
      <w:tr w:rsidR="00A34474" w:rsidRPr="0044093E" w:rsidTr="00FA6B7A">
        <w:trPr>
          <w:trHeight w:val="47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74" w:rsidRPr="0044093E" w:rsidRDefault="00A34474" w:rsidP="00DB1930">
            <w:pPr>
              <w:shd w:val="clear" w:color="auto" w:fill="FFFFFF"/>
              <w:spacing w:line="240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4"/>
                <w:sz w:val="26"/>
                <w:szCs w:val="26"/>
              </w:rPr>
              <w:t xml:space="preserve">- 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спортивная подготовка по неолимпийским видам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74" w:rsidRPr="00FA6B7A" w:rsidRDefault="00D35117" w:rsidP="004710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31 251 170,0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74" w:rsidRPr="00FA6B7A" w:rsidRDefault="00D35117" w:rsidP="004710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31 251 170,0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74" w:rsidRPr="0044093E" w:rsidRDefault="00A34474" w:rsidP="00884B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35117" w:rsidRPr="0044093E" w:rsidTr="00FA6B7A">
        <w:trPr>
          <w:trHeight w:hRule="exact" w:val="5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44093E" w:rsidRDefault="00D35117" w:rsidP="00DB1930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17" w:rsidRPr="0044093E" w:rsidRDefault="00D35117" w:rsidP="00840AE0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услуге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17" w:rsidRPr="00FA6B7A" w:rsidRDefault="00D35117" w:rsidP="00B65E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31 251 170,0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17" w:rsidRPr="00FA6B7A" w:rsidRDefault="00D35117" w:rsidP="00B65E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31 251 170,0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17" w:rsidRPr="0044093E" w:rsidRDefault="00D35117" w:rsidP="00DB1930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  <w:p w:rsidR="00D35117" w:rsidRPr="0044093E" w:rsidRDefault="00D35117" w:rsidP="00DB1930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44093E" w:rsidRDefault="00D35117" w:rsidP="00DB1930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896FD6">
      <w:pPr>
        <w:pStyle w:val="a5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Оценка выполнения муниципальной услуги по показателю «</w:t>
      </w:r>
      <w:r w:rsidRPr="00D35117">
        <w:rPr>
          <w:rFonts w:ascii="PT Astra Serif" w:hAnsi="PT Astra Serif"/>
          <w:b/>
          <w:i/>
          <w:sz w:val="26"/>
          <w:szCs w:val="26"/>
          <w:u w:val="single"/>
        </w:rPr>
        <w:t>Качество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услуг</w:t>
      </w:r>
      <w:r w:rsidRPr="0044093E">
        <w:rPr>
          <w:rFonts w:ascii="PT Astra Serif" w:hAnsi="PT Astra Serif"/>
          <w:sz w:val="26"/>
          <w:szCs w:val="26"/>
        </w:rPr>
        <w:t>»</w:t>
      </w:r>
    </w:p>
    <w:p w:rsidR="00A34474" w:rsidRPr="0044093E" w:rsidRDefault="00A34474" w:rsidP="0030603A">
      <w:pPr>
        <w:pStyle w:val="a5"/>
        <w:ind w:firstLine="56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 w:cs="Arial"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ab/>
      </w: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№23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560"/>
        <w:gridCol w:w="1275"/>
        <w:gridCol w:w="1276"/>
        <w:gridCol w:w="1134"/>
      </w:tblGrid>
      <w:tr w:rsidR="00A34474" w:rsidRPr="0044093E" w:rsidTr="00B837BF">
        <w:trPr>
          <w:trHeight w:hRule="exact" w:val="7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План на</w:t>
            </w:r>
          </w:p>
          <w:p w:rsidR="00A34474" w:rsidRPr="0044093E" w:rsidRDefault="00A34474" w:rsidP="00504AF7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504AF7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504AF7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504AF7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8" w:lineRule="exact"/>
              <w:ind w:left="101" w:right="10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 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37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B837BF">
        <w:trPr>
          <w:trHeight w:hRule="exact" w:val="398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B837BF">
        <w:trPr>
          <w:trHeight w:hRule="exact" w:val="35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20C2A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30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306662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44093E">
        <w:trPr>
          <w:trHeight w:hRule="exact" w:val="189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B59CB">
            <w:pPr>
              <w:jc w:val="both"/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</w:pPr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 xml:space="preserve">- Доля лиц, прошедших спортивную подготовку на </w:t>
            </w:r>
            <w:proofErr w:type="gramStart"/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>этапе</w:t>
            </w:r>
            <w:proofErr w:type="gramEnd"/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 xml:space="preserve">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47D32">
            <w:pPr>
              <w:shd w:val="clear" w:color="auto" w:fill="FFFFFF"/>
              <w:ind w:left="3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47D32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5371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44093E">
        <w:trPr>
          <w:trHeight w:hRule="exact" w:val="19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B59CB">
            <w:pPr>
              <w:jc w:val="both"/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</w:pPr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 xml:space="preserve">Доля лиц, прошедших спортивную подготовку на тренировочном </w:t>
            </w:r>
            <w:proofErr w:type="gramStart"/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>этапе</w:t>
            </w:r>
            <w:proofErr w:type="gramEnd"/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 xml:space="preserve">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47D32">
            <w:pPr>
              <w:shd w:val="clear" w:color="auto" w:fill="FFFFFF"/>
              <w:ind w:left="3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47D32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5371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96F14">
        <w:trPr>
          <w:trHeight w:hRule="exact" w:val="179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1.3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B59CB">
            <w:pPr>
              <w:jc w:val="both"/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</w:pPr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 xml:space="preserve">Доля лиц, прошедших спортивную подготовку на </w:t>
            </w:r>
            <w:proofErr w:type="gramStart"/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>этапе</w:t>
            </w:r>
            <w:proofErr w:type="gramEnd"/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 xml:space="preserve">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47D32">
            <w:pPr>
              <w:shd w:val="clear" w:color="auto" w:fill="FFFFFF"/>
              <w:ind w:left="3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47D32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45371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услуги по показателю </w:t>
      </w:r>
      <w:r w:rsidRPr="0044093E">
        <w:rPr>
          <w:rFonts w:ascii="PT Astra Serif" w:hAnsi="PT Astra Serif"/>
          <w:i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услуг»</w:t>
      </w:r>
      <w:r w:rsidRPr="0044093E">
        <w:rPr>
          <w:rFonts w:ascii="PT Astra Serif" w:hAnsi="PT Astra Serif"/>
          <w:sz w:val="26"/>
          <w:szCs w:val="26"/>
        </w:rPr>
        <w:t xml:space="preserve"> представлены в таблице</w:t>
      </w:r>
    </w:p>
    <w:p w:rsidR="00A34474" w:rsidRPr="0044093E" w:rsidRDefault="00A34474" w:rsidP="00896FD6">
      <w:pPr>
        <w:pStyle w:val="a5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Таблица №24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907"/>
        <w:gridCol w:w="1418"/>
        <w:gridCol w:w="1276"/>
        <w:gridCol w:w="1134"/>
        <w:gridCol w:w="1559"/>
      </w:tblGrid>
      <w:tr w:rsidR="00A34474" w:rsidRPr="0044093E" w:rsidTr="00B837BF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7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34474" w:rsidRPr="0044093E" w:rsidRDefault="00A34474" w:rsidP="00DB1930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A34474" w:rsidRPr="0044093E" w:rsidRDefault="00A34474" w:rsidP="00504AF7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504AF7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504AF7">
            <w:pPr>
              <w:shd w:val="clear" w:color="auto" w:fill="FFFFFF"/>
              <w:spacing w:line="274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504AF7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8" w:lineRule="exact"/>
              <w:ind w:left="34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96F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147D32">
        <w:trPr>
          <w:trHeight w:hRule="exact" w:val="3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20C2A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50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96F14" w:rsidRDefault="00A34474" w:rsidP="00B20C2A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6F14">
              <w:rPr>
                <w:rFonts w:ascii="PT Astra Serif" w:hAnsi="PT Astra Serif"/>
                <w:spacing w:val="-3"/>
                <w:sz w:val="24"/>
                <w:szCs w:val="24"/>
              </w:rPr>
              <w:t xml:space="preserve">Муниципальное задание </w:t>
            </w:r>
            <w:r w:rsidRPr="00796F14">
              <w:rPr>
                <w:rFonts w:ascii="PT Astra Serif" w:hAnsi="PT Astra Serif"/>
                <w:sz w:val="24"/>
                <w:szCs w:val="24"/>
              </w:rPr>
              <w:t>выполнено в полном объеме</w:t>
            </w:r>
          </w:p>
        </w:tc>
      </w:tr>
      <w:tr w:rsidR="00A34474" w:rsidRPr="0044093E" w:rsidTr="00796F14">
        <w:trPr>
          <w:trHeight w:hRule="exact" w:val="117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30" w:lineRule="exact"/>
              <w:ind w:right="9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число лиц, прошедших спортивную подготовку на </w:t>
            </w:r>
            <w:proofErr w:type="gramStart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этапах</w:t>
            </w:r>
            <w:proofErr w:type="gramEnd"/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 xml:space="preserve"> спортивной подготовки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,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504AF7">
            <w:pPr>
              <w:shd w:val="clear" w:color="auto" w:fill="FFFFFF"/>
              <w:ind w:left="44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  <w:r w:rsidR="00504AF7">
              <w:rPr>
                <w:rFonts w:ascii="PT Astra Serif" w:hAnsi="PT Astra Serif"/>
                <w:sz w:val="26"/>
                <w:szCs w:val="26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504AF7">
            <w:pPr>
              <w:shd w:val="clear" w:color="auto" w:fill="FFFFFF"/>
              <w:ind w:left="31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  <w:r w:rsidR="00504AF7">
              <w:rPr>
                <w:rFonts w:ascii="PT Astra Serif" w:hAnsi="PT Astra Serif"/>
                <w:sz w:val="26"/>
                <w:szCs w:val="26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20C2A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147D32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Все бюджетные ассигнования в 202</w:t>
      </w:r>
      <w:r w:rsidR="00CE4EA0">
        <w:rPr>
          <w:rFonts w:ascii="PT Astra Serif" w:hAnsi="PT Astra Serif"/>
          <w:sz w:val="26"/>
          <w:szCs w:val="26"/>
        </w:rPr>
        <w:t>1</w:t>
      </w:r>
      <w:r w:rsidRPr="0044093E">
        <w:rPr>
          <w:rFonts w:ascii="PT Astra Serif" w:hAnsi="PT Astra Serif"/>
          <w:sz w:val="26"/>
          <w:szCs w:val="26"/>
        </w:rPr>
        <w:t xml:space="preserve"> году были направлены на создание благоприятных условий, способствующих здоровому образу жизни населения городского округа и повышение качества оказания муниципальных услуг в сфере физической культуры и массового спорта.</w:t>
      </w:r>
    </w:p>
    <w:p w:rsidR="00A34474" w:rsidRPr="0044093E" w:rsidRDefault="00A34474" w:rsidP="00147D32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Приоритетными направлениями при этом являлись:</w:t>
      </w: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i/>
          <w:iCs/>
          <w:sz w:val="26"/>
          <w:szCs w:val="26"/>
        </w:rPr>
        <w:t>-</w:t>
      </w:r>
      <w:r w:rsidRPr="0044093E">
        <w:rPr>
          <w:rFonts w:ascii="PT Astra Serif" w:hAnsi="PT Astra Serif"/>
          <w:i/>
          <w:iCs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>привлечение детей, подростков и молодежи к систематическим занятиям физической</w:t>
      </w:r>
      <w:r w:rsidR="00CE4EA0">
        <w:rPr>
          <w:rFonts w:ascii="PT Astra Serif" w:hAnsi="PT Astra Serif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 xml:space="preserve">культурой и массовым спортом;      </w:t>
      </w:r>
      <w:r w:rsidRPr="0044093E">
        <w:rPr>
          <w:rFonts w:ascii="PT Astra Serif" w:hAnsi="PT Astra Serif"/>
          <w:sz w:val="26"/>
          <w:szCs w:val="26"/>
        </w:rPr>
        <w:tab/>
      </w:r>
      <w:r w:rsidRPr="0044093E">
        <w:rPr>
          <w:rFonts w:ascii="PT Astra Serif" w:hAnsi="PT Astra Serif"/>
          <w:i/>
          <w:iCs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ab/>
      </w: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>- проведение тренировочных занятий</w:t>
      </w:r>
      <w:r w:rsidRPr="0044093E">
        <w:rPr>
          <w:rFonts w:ascii="PT Astra Serif" w:hAnsi="PT Astra Serif"/>
          <w:sz w:val="26"/>
          <w:szCs w:val="26"/>
        </w:rPr>
        <w:t>;</w:t>
      </w: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пропаганда физической культуры и спорта среди населения.</w:t>
      </w: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z w:val="26"/>
          <w:szCs w:val="26"/>
        </w:rPr>
        <w:t>по муниципальной услуге «Спортивная подготовка по неолимпийским видам спорта</w:t>
      </w:r>
      <w:r w:rsidRPr="0044093E">
        <w:rPr>
          <w:rFonts w:ascii="PT Astra Serif" w:hAnsi="PT Astra Serif"/>
          <w:spacing w:val="-7"/>
          <w:sz w:val="26"/>
          <w:szCs w:val="26"/>
        </w:rPr>
        <w:t xml:space="preserve">» представлена в таблице № 25: </w:t>
      </w:r>
    </w:p>
    <w:p w:rsidR="00A34474" w:rsidRPr="0044093E" w:rsidRDefault="00A34474" w:rsidP="008F5708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Таблица№25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361"/>
        <w:gridCol w:w="1559"/>
        <w:gridCol w:w="1560"/>
        <w:gridCol w:w="1288"/>
      </w:tblGrid>
      <w:tr w:rsidR="00A34474" w:rsidRPr="0044093E" w:rsidTr="00796F14">
        <w:trPr>
          <w:trHeight w:hRule="exact" w:val="11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77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</w:t>
            </w:r>
          </w:p>
          <w:p w:rsidR="00A34474" w:rsidRPr="0044093E" w:rsidRDefault="00A34474" w:rsidP="00F439B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20</w:t>
            </w:r>
            <w:r w:rsidR="00504AF7">
              <w:rPr>
                <w:rFonts w:ascii="PT Astra Serif" w:hAnsi="PT Astra Serif"/>
                <w:i/>
                <w:iCs/>
                <w:sz w:val="26"/>
                <w:szCs w:val="26"/>
              </w:rPr>
              <w:t>21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Факт </w:t>
            </w:r>
          </w:p>
          <w:p w:rsidR="00A34474" w:rsidRPr="0044093E" w:rsidRDefault="00A34474" w:rsidP="00504AF7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за 202</w:t>
            </w:r>
            <w:r w:rsidR="00504AF7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8A37E0">
        <w:trPr>
          <w:trHeight w:hRule="exact" w:val="11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 1</w:t>
            </w:r>
          </w:p>
          <w:p w:rsidR="00A34474" w:rsidRPr="0044093E" w:rsidRDefault="00A34474" w:rsidP="006D0A81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DB1930">
            <w:pPr>
              <w:shd w:val="clear" w:color="auto" w:fill="FFFFFF"/>
              <w:spacing w:line="288" w:lineRule="exact"/>
              <w:ind w:left="130" w:righ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  <w:p w:rsidR="00A34474" w:rsidRPr="0044093E" w:rsidRDefault="00A34474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7E0">
        <w:trPr>
          <w:trHeight w:hRule="exact" w:val="8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2</w:t>
            </w:r>
          </w:p>
          <w:p w:rsidR="00A34474" w:rsidRPr="0044093E" w:rsidRDefault="00A34474" w:rsidP="008A37E0">
            <w:pPr>
              <w:shd w:val="clear" w:color="auto" w:fill="FFFFFF"/>
              <w:spacing w:line="274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муниципальных услуг (выполнения работ)»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Cs/>
                <w:spacing w:val="14"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7E0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3</w:t>
            </w:r>
          </w:p>
          <w:p w:rsidR="00A34474" w:rsidRPr="0044093E" w:rsidRDefault="00A34474" w:rsidP="00DB1930">
            <w:pPr>
              <w:shd w:val="clear" w:color="auto" w:fill="FFFFFF"/>
              <w:spacing w:line="283" w:lineRule="exact"/>
              <w:ind w:right="72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услуг (выполнения работ)»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8A37E0">
        <w:trPr>
          <w:trHeight w:hRule="exact" w:val="43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132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2"/>
                <w:sz w:val="26"/>
                <w:szCs w:val="26"/>
              </w:rPr>
              <w:t>Итоговая оценка: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8F5708">
      <w:pPr>
        <w:shd w:val="clear" w:color="auto" w:fill="FFFFFF"/>
        <w:spacing w:line="278" w:lineRule="exact"/>
        <w:ind w:left="142" w:right="924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8A37E0">
      <w:pPr>
        <w:shd w:val="clear" w:color="auto" w:fill="FFFFFF"/>
        <w:spacing w:line="278" w:lineRule="exact"/>
        <w:ind w:left="142" w:right="1" w:firstLine="425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lastRenderedPageBreak/>
        <w:t xml:space="preserve">Анализируя выполнение учреждением объемов, муниципального задания на оказание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муниципальных услуг стоит отметить, стопроцентное использование денежных средств, </w:t>
      </w:r>
      <w:r w:rsidRPr="0044093E">
        <w:rPr>
          <w:rFonts w:ascii="PT Astra Serif" w:hAnsi="PT Astra Serif"/>
          <w:sz w:val="26"/>
          <w:szCs w:val="26"/>
        </w:rPr>
        <w:t xml:space="preserve">предусмотренных на выполнение муниципальным учреждением муниципальных услуг. </w:t>
      </w:r>
      <w:proofErr w:type="gramStart"/>
      <w:r w:rsidRPr="0044093E">
        <w:rPr>
          <w:rFonts w:ascii="PT Astra Serif" w:hAnsi="PT Astra Serif"/>
          <w:sz w:val="26"/>
          <w:szCs w:val="26"/>
        </w:rPr>
        <w:t>Денежные средства, выделенные из бюджетов автономного округа и города Югорска на выполнение муниципального задания учреждениями физической культуры и спорта в 202</w:t>
      </w:r>
      <w:r w:rsidR="00504AF7">
        <w:rPr>
          <w:rFonts w:ascii="PT Astra Serif" w:hAnsi="PT Astra Serif"/>
          <w:sz w:val="26"/>
          <w:szCs w:val="26"/>
        </w:rPr>
        <w:t>1</w:t>
      </w:r>
      <w:r w:rsidRPr="0044093E">
        <w:rPr>
          <w:rFonts w:ascii="PT Astra Serif" w:hAnsi="PT Astra Serif"/>
          <w:sz w:val="26"/>
          <w:szCs w:val="26"/>
        </w:rPr>
        <w:t>году освоены</w:t>
      </w:r>
      <w:proofErr w:type="gramEnd"/>
      <w:r w:rsidRPr="0044093E">
        <w:rPr>
          <w:rFonts w:ascii="PT Astra Serif" w:hAnsi="PT Astra Serif"/>
          <w:sz w:val="26"/>
          <w:szCs w:val="26"/>
        </w:rPr>
        <w:t xml:space="preserve"> качественно и в полном объеме.</w:t>
      </w:r>
    </w:p>
    <w:p w:rsidR="00A34474" w:rsidRPr="0044093E" w:rsidRDefault="00A34474" w:rsidP="00740D3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504AF7" w:rsidRPr="00504AF7" w:rsidRDefault="00504AF7" w:rsidP="00504AF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504AF7">
        <w:rPr>
          <w:rFonts w:ascii="PT Astra Serif" w:hAnsi="PT Astra Serif"/>
          <w:sz w:val="26"/>
          <w:szCs w:val="26"/>
        </w:rPr>
        <w:t xml:space="preserve">В муниципальном бюджетном учреждении спортивная школа олимпийского резерва «Центр Югорского спорта» на 30.12.2021 г. числится </w:t>
      </w:r>
      <w:r w:rsidR="006D0A81">
        <w:rPr>
          <w:rFonts w:ascii="PT Astra Serif" w:hAnsi="PT Astra Serif"/>
          <w:sz w:val="26"/>
          <w:szCs w:val="26"/>
        </w:rPr>
        <w:t xml:space="preserve">- </w:t>
      </w:r>
      <w:r w:rsidRPr="00504AF7">
        <w:rPr>
          <w:rFonts w:ascii="PT Astra Serif" w:hAnsi="PT Astra Serif"/>
          <w:sz w:val="26"/>
          <w:szCs w:val="26"/>
        </w:rPr>
        <w:t>1 382 человека.</w:t>
      </w:r>
    </w:p>
    <w:p w:rsidR="00504AF7" w:rsidRPr="00504AF7" w:rsidRDefault="00504AF7" w:rsidP="00504AF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504AF7">
        <w:rPr>
          <w:rFonts w:ascii="PT Astra Serif" w:hAnsi="PT Astra Serif"/>
          <w:sz w:val="26"/>
          <w:szCs w:val="26"/>
        </w:rPr>
        <w:t xml:space="preserve">Муниципальное бюджетное учреждение спортивная школа олимпийского резерва «Центр Югорского спорта» осуществляет тренировочный процесс по следующим программам: </w:t>
      </w:r>
    </w:p>
    <w:p w:rsidR="00504AF7" w:rsidRPr="00504AF7" w:rsidRDefault="00504AF7" w:rsidP="00504AF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504AF7">
        <w:rPr>
          <w:rFonts w:ascii="PT Astra Serif" w:hAnsi="PT Astra Serif"/>
          <w:sz w:val="26"/>
          <w:szCs w:val="26"/>
        </w:rPr>
        <w:t>оздоровительные услуги – 39 недель;</w:t>
      </w:r>
    </w:p>
    <w:p w:rsidR="00504AF7" w:rsidRPr="00504AF7" w:rsidRDefault="00504AF7" w:rsidP="00504AF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504AF7">
        <w:rPr>
          <w:rFonts w:ascii="PT Astra Serif" w:hAnsi="PT Astra Serif"/>
          <w:sz w:val="26"/>
          <w:szCs w:val="26"/>
        </w:rPr>
        <w:t xml:space="preserve">спортивной подготовки – 52 недели. </w:t>
      </w:r>
    </w:p>
    <w:p w:rsidR="00504AF7" w:rsidRPr="00504AF7" w:rsidRDefault="00504AF7" w:rsidP="00504AF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504AF7">
        <w:rPr>
          <w:rFonts w:ascii="PT Astra Serif" w:hAnsi="PT Astra Serif"/>
          <w:sz w:val="26"/>
          <w:szCs w:val="26"/>
        </w:rPr>
        <w:t xml:space="preserve">В разделы тренировочного плана входят такие дисциплины: общая физическая подготовка; специальная физическая подготовка, техническая подготовка, тактическая подготовка, теоретическая подготовка, </w:t>
      </w:r>
      <w:proofErr w:type="spellStart"/>
      <w:r w:rsidRPr="00504AF7">
        <w:rPr>
          <w:rFonts w:ascii="PT Astra Serif" w:hAnsi="PT Astra Serif"/>
          <w:sz w:val="26"/>
          <w:szCs w:val="26"/>
        </w:rPr>
        <w:t>контрольно</w:t>
      </w:r>
      <w:proofErr w:type="spellEnd"/>
      <w:r w:rsidRPr="00504AF7">
        <w:rPr>
          <w:rFonts w:ascii="PT Astra Serif" w:hAnsi="PT Astra Serif"/>
          <w:sz w:val="26"/>
          <w:szCs w:val="26"/>
        </w:rPr>
        <w:t xml:space="preserve"> - переводные нормативы и итоговая аттестация, учебные и тренировочные игры, участие в соревнованиях, инструкторская и судейская практика, восстановительные мероприятия.</w:t>
      </w:r>
    </w:p>
    <w:p w:rsidR="00504AF7" w:rsidRPr="00504AF7" w:rsidRDefault="00504AF7" w:rsidP="00504AF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504AF7">
        <w:rPr>
          <w:rFonts w:ascii="PT Astra Serif" w:hAnsi="PT Astra Serif"/>
          <w:sz w:val="26"/>
          <w:szCs w:val="26"/>
        </w:rPr>
        <w:t xml:space="preserve">Сведения о наполняемости объединений (групп): </w:t>
      </w:r>
    </w:p>
    <w:p w:rsidR="00504AF7" w:rsidRPr="00504AF7" w:rsidRDefault="00504AF7" w:rsidP="00504AF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504AF7">
        <w:rPr>
          <w:rFonts w:ascii="PT Astra Serif" w:hAnsi="PT Astra Serif"/>
          <w:sz w:val="26"/>
          <w:szCs w:val="26"/>
        </w:rPr>
        <w:t xml:space="preserve">- по программам спортивной подготовки – 692 </w:t>
      </w:r>
      <w:proofErr w:type="gramStart"/>
      <w:r w:rsidRPr="00504AF7">
        <w:rPr>
          <w:rFonts w:ascii="PT Astra Serif" w:hAnsi="PT Astra Serif"/>
          <w:sz w:val="26"/>
          <w:szCs w:val="26"/>
        </w:rPr>
        <w:t>обучающихся</w:t>
      </w:r>
      <w:proofErr w:type="gramEnd"/>
      <w:r w:rsidRPr="00504AF7">
        <w:rPr>
          <w:rFonts w:ascii="PT Astra Serif" w:hAnsi="PT Astra Serif"/>
          <w:sz w:val="26"/>
          <w:szCs w:val="26"/>
        </w:rPr>
        <w:t>;</w:t>
      </w:r>
    </w:p>
    <w:p w:rsidR="00504AF7" w:rsidRPr="00504AF7" w:rsidRDefault="00504AF7" w:rsidP="00504AF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504AF7">
        <w:rPr>
          <w:rFonts w:ascii="PT Astra Serif" w:hAnsi="PT Astra Serif"/>
          <w:sz w:val="26"/>
          <w:szCs w:val="26"/>
        </w:rPr>
        <w:t xml:space="preserve">- по программам по спортивно-оздоровительной работе – 200 </w:t>
      </w:r>
      <w:proofErr w:type="gramStart"/>
      <w:r w:rsidRPr="00504AF7">
        <w:rPr>
          <w:rFonts w:ascii="PT Astra Serif" w:hAnsi="PT Astra Serif"/>
          <w:sz w:val="26"/>
          <w:szCs w:val="26"/>
        </w:rPr>
        <w:t>обучающихся</w:t>
      </w:r>
      <w:proofErr w:type="gramEnd"/>
      <w:r w:rsidRPr="00504AF7">
        <w:rPr>
          <w:rFonts w:ascii="PT Astra Serif" w:hAnsi="PT Astra Serif"/>
          <w:sz w:val="26"/>
          <w:szCs w:val="26"/>
        </w:rPr>
        <w:t xml:space="preserve">; </w:t>
      </w:r>
    </w:p>
    <w:p w:rsidR="00504AF7" w:rsidRPr="00504AF7" w:rsidRDefault="00504AF7" w:rsidP="00504AF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504AF7">
        <w:rPr>
          <w:rFonts w:ascii="PT Astra Serif" w:hAnsi="PT Astra Serif"/>
          <w:sz w:val="26"/>
          <w:szCs w:val="26"/>
        </w:rPr>
        <w:t xml:space="preserve">- по общеразвивающим программам за счет средств ПФДО – 131 обучающихся; </w:t>
      </w:r>
    </w:p>
    <w:p w:rsidR="00504AF7" w:rsidRPr="00504AF7" w:rsidRDefault="00504AF7" w:rsidP="00504AF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504AF7">
        <w:rPr>
          <w:rFonts w:ascii="PT Astra Serif" w:hAnsi="PT Astra Serif"/>
          <w:sz w:val="26"/>
          <w:szCs w:val="26"/>
        </w:rPr>
        <w:t xml:space="preserve">- по общеразвивающим программам за счет средств ПДД – 359 обучающихся. </w:t>
      </w:r>
    </w:p>
    <w:p w:rsidR="00504AF7" w:rsidRDefault="00504AF7" w:rsidP="00740D37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04AF7" w:rsidRPr="00FF25D7" w:rsidRDefault="00504AF7" w:rsidP="00504AF7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FF25D7">
        <w:rPr>
          <w:rFonts w:ascii="PT Astra Serif" w:hAnsi="PT Astra Serif"/>
          <w:sz w:val="26"/>
          <w:szCs w:val="26"/>
        </w:rPr>
        <w:t>В СШОР «Центр Югорского спорта» в рамках муниципального задания организована работа по олимпийским и неолимпийским видам спорта:</w:t>
      </w:r>
    </w:p>
    <w:p w:rsidR="00504AF7" w:rsidRPr="00FF25D7" w:rsidRDefault="00504AF7" w:rsidP="00504AF7">
      <w:pPr>
        <w:ind w:firstLine="709"/>
        <w:jc w:val="both"/>
        <w:rPr>
          <w:sz w:val="26"/>
          <w:szCs w:val="26"/>
        </w:rPr>
      </w:pPr>
    </w:p>
    <w:tbl>
      <w:tblPr>
        <w:tblW w:w="9020" w:type="dxa"/>
        <w:jc w:val="center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063"/>
      </w:tblGrid>
      <w:tr w:rsidR="00504AF7" w:rsidRPr="007A0177" w:rsidTr="007A0177">
        <w:trPr>
          <w:jc w:val="center"/>
        </w:trPr>
        <w:tc>
          <w:tcPr>
            <w:tcW w:w="4957" w:type="dxa"/>
            <w:shd w:val="clear" w:color="auto" w:fill="auto"/>
          </w:tcPr>
          <w:p w:rsidR="00504AF7" w:rsidRPr="007A0177" w:rsidRDefault="00504AF7" w:rsidP="007A0177">
            <w:pPr>
              <w:spacing w:line="276" w:lineRule="auto"/>
              <w:jc w:val="center"/>
              <w:rPr>
                <w:rFonts w:ascii="PT Astra Serif" w:hAnsi="PT Astra Serif"/>
                <w:b/>
                <w:i/>
                <w:sz w:val="26"/>
                <w:szCs w:val="26"/>
                <w:lang w:eastAsia="en-US"/>
              </w:rPr>
            </w:pPr>
            <w:r w:rsidRPr="007A0177">
              <w:rPr>
                <w:rFonts w:ascii="PT Astra Serif" w:hAnsi="PT Astra Serif"/>
                <w:b/>
                <w:i/>
                <w:sz w:val="26"/>
                <w:szCs w:val="26"/>
                <w:lang w:eastAsia="en-US"/>
              </w:rPr>
              <w:t>- олимпийские виды спорта:</w:t>
            </w:r>
          </w:p>
        </w:tc>
        <w:tc>
          <w:tcPr>
            <w:tcW w:w="4063" w:type="dxa"/>
            <w:shd w:val="clear" w:color="auto" w:fill="auto"/>
          </w:tcPr>
          <w:p w:rsidR="00504AF7" w:rsidRPr="007A0177" w:rsidRDefault="00504AF7" w:rsidP="007A0177">
            <w:pPr>
              <w:spacing w:line="276" w:lineRule="auto"/>
              <w:jc w:val="center"/>
              <w:rPr>
                <w:rFonts w:ascii="PT Astra Serif" w:hAnsi="PT Astra Serif"/>
                <w:b/>
                <w:i/>
                <w:sz w:val="26"/>
                <w:szCs w:val="26"/>
                <w:lang w:eastAsia="en-US"/>
              </w:rPr>
            </w:pPr>
            <w:r w:rsidRPr="007A0177">
              <w:rPr>
                <w:rFonts w:ascii="PT Astra Serif" w:hAnsi="PT Astra Serif"/>
                <w:b/>
                <w:i/>
                <w:sz w:val="26"/>
                <w:szCs w:val="26"/>
                <w:lang w:eastAsia="en-US"/>
              </w:rPr>
              <w:t>- неолимпийские виды спорта:</w:t>
            </w:r>
          </w:p>
        </w:tc>
      </w:tr>
      <w:tr w:rsidR="00504AF7" w:rsidRPr="007A0177" w:rsidTr="007A0177">
        <w:trPr>
          <w:jc w:val="center"/>
        </w:trPr>
        <w:tc>
          <w:tcPr>
            <w:tcW w:w="4957" w:type="dxa"/>
            <w:shd w:val="clear" w:color="auto" w:fill="auto"/>
          </w:tcPr>
          <w:p w:rsidR="00504AF7" w:rsidRPr="007A0177" w:rsidRDefault="00504AF7" w:rsidP="007A017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A0177">
              <w:rPr>
                <w:rFonts w:ascii="PT Astra Serif" w:hAnsi="PT Astra Serif"/>
                <w:sz w:val="26"/>
                <w:szCs w:val="26"/>
                <w:lang w:eastAsia="en-US"/>
              </w:rPr>
              <w:t>Баскетбол</w:t>
            </w:r>
          </w:p>
        </w:tc>
        <w:tc>
          <w:tcPr>
            <w:tcW w:w="4063" w:type="dxa"/>
            <w:shd w:val="clear" w:color="auto" w:fill="auto"/>
          </w:tcPr>
          <w:p w:rsidR="00504AF7" w:rsidRPr="007A0177" w:rsidRDefault="00504AF7" w:rsidP="007A017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A0177">
              <w:rPr>
                <w:rFonts w:ascii="PT Astra Serif" w:hAnsi="PT Astra Serif"/>
                <w:sz w:val="26"/>
                <w:szCs w:val="26"/>
                <w:lang w:eastAsia="en-US"/>
              </w:rPr>
              <w:t>Пауэрлифтинг</w:t>
            </w:r>
          </w:p>
        </w:tc>
      </w:tr>
      <w:tr w:rsidR="00504AF7" w:rsidRPr="007A0177" w:rsidTr="007A0177">
        <w:trPr>
          <w:jc w:val="center"/>
        </w:trPr>
        <w:tc>
          <w:tcPr>
            <w:tcW w:w="4957" w:type="dxa"/>
            <w:shd w:val="clear" w:color="auto" w:fill="auto"/>
          </w:tcPr>
          <w:p w:rsidR="00504AF7" w:rsidRPr="007A0177" w:rsidRDefault="00504AF7" w:rsidP="007A017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A0177">
              <w:rPr>
                <w:rFonts w:ascii="PT Astra Serif" w:hAnsi="PT Astra Serif"/>
                <w:sz w:val="26"/>
                <w:szCs w:val="26"/>
                <w:lang w:eastAsia="en-US"/>
              </w:rPr>
              <w:t>Бокс</w:t>
            </w:r>
          </w:p>
        </w:tc>
        <w:tc>
          <w:tcPr>
            <w:tcW w:w="4063" w:type="dxa"/>
            <w:shd w:val="clear" w:color="auto" w:fill="auto"/>
          </w:tcPr>
          <w:p w:rsidR="00504AF7" w:rsidRPr="007A0177" w:rsidRDefault="00504AF7" w:rsidP="007A017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A0177">
              <w:rPr>
                <w:rFonts w:ascii="PT Astra Serif" w:hAnsi="PT Astra Serif"/>
                <w:sz w:val="26"/>
                <w:szCs w:val="26"/>
                <w:lang w:eastAsia="en-US"/>
              </w:rPr>
              <w:t>Спортивная аэробика</w:t>
            </w:r>
          </w:p>
        </w:tc>
      </w:tr>
      <w:tr w:rsidR="00504AF7" w:rsidRPr="007A0177" w:rsidTr="007A0177">
        <w:trPr>
          <w:jc w:val="center"/>
        </w:trPr>
        <w:tc>
          <w:tcPr>
            <w:tcW w:w="4957" w:type="dxa"/>
            <w:shd w:val="clear" w:color="auto" w:fill="auto"/>
          </w:tcPr>
          <w:p w:rsidR="00504AF7" w:rsidRPr="007A0177" w:rsidRDefault="00504AF7" w:rsidP="007A017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A0177">
              <w:rPr>
                <w:rFonts w:ascii="PT Astra Serif" w:hAnsi="PT Astra Serif"/>
                <w:sz w:val="26"/>
                <w:szCs w:val="26"/>
                <w:lang w:eastAsia="en-US"/>
              </w:rPr>
              <w:t>Волейбол</w:t>
            </w:r>
          </w:p>
        </w:tc>
        <w:tc>
          <w:tcPr>
            <w:tcW w:w="4063" w:type="dxa"/>
            <w:shd w:val="clear" w:color="auto" w:fill="auto"/>
          </w:tcPr>
          <w:p w:rsidR="00504AF7" w:rsidRPr="007A0177" w:rsidRDefault="00504AF7" w:rsidP="007A017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A0177">
              <w:rPr>
                <w:rFonts w:ascii="PT Astra Serif" w:hAnsi="PT Astra Serif"/>
                <w:sz w:val="26"/>
                <w:szCs w:val="26"/>
                <w:lang w:eastAsia="en-US"/>
              </w:rPr>
              <w:t>Спортивная акробатика</w:t>
            </w:r>
          </w:p>
        </w:tc>
      </w:tr>
      <w:tr w:rsidR="00504AF7" w:rsidRPr="007A0177" w:rsidTr="007A0177">
        <w:trPr>
          <w:jc w:val="center"/>
        </w:trPr>
        <w:tc>
          <w:tcPr>
            <w:tcW w:w="4957" w:type="dxa"/>
            <w:shd w:val="clear" w:color="auto" w:fill="auto"/>
          </w:tcPr>
          <w:p w:rsidR="00504AF7" w:rsidRPr="007A0177" w:rsidRDefault="00504AF7" w:rsidP="007A017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A0177">
              <w:rPr>
                <w:rFonts w:ascii="PT Astra Serif" w:hAnsi="PT Astra Serif"/>
                <w:sz w:val="26"/>
                <w:szCs w:val="26"/>
                <w:lang w:eastAsia="en-US"/>
              </w:rPr>
              <w:t>Дзюдо</w:t>
            </w:r>
          </w:p>
        </w:tc>
        <w:tc>
          <w:tcPr>
            <w:tcW w:w="4063" w:type="dxa"/>
            <w:shd w:val="clear" w:color="auto" w:fill="auto"/>
          </w:tcPr>
          <w:p w:rsidR="00504AF7" w:rsidRPr="007A0177" w:rsidRDefault="00504AF7" w:rsidP="007A017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04AF7" w:rsidRPr="007A0177" w:rsidTr="007A0177">
        <w:trPr>
          <w:jc w:val="center"/>
        </w:trPr>
        <w:tc>
          <w:tcPr>
            <w:tcW w:w="4957" w:type="dxa"/>
            <w:shd w:val="clear" w:color="auto" w:fill="auto"/>
          </w:tcPr>
          <w:p w:rsidR="00504AF7" w:rsidRPr="007A0177" w:rsidRDefault="00504AF7" w:rsidP="007A017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A0177">
              <w:rPr>
                <w:rFonts w:ascii="PT Astra Serif" w:hAnsi="PT Astra Serif"/>
                <w:sz w:val="26"/>
                <w:szCs w:val="26"/>
                <w:lang w:eastAsia="en-US"/>
              </w:rPr>
              <w:t>Конный спорт</w:t>
            </w:r>
          </w:p>
        </w:tc>
        <w:tc>
          <w:tcPr>
            <w:tcW w:w="4063" w:type="dxa"/>
            <w:shd w:val="clear" w:color="auto" w:fill="auto"/>
          </w:tcPr>
          <w:p w:rsidR="00504AF7" w:rsidRPr="007A0177" w:rsidRDefault="00504AF7" w:rsidP="007A017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04AF7" w:rsidRPr="007A0177" w:rsidTr="007A0177">
        <w:trPr>
          <w:jc w:val="center"/>
        </w:trPr>
        <w:tc>
          <w:tcPr>
            <w:tcW w:w="4957" w:type="dxa"/>
            <w:shd w:val="clear" w:color="auto" w:fill="auto"/>
          </w:tcPr>
          <w:p w:rsidR="00504AF7" w:rsidRPr="007A0177" w:rsidRDefault="00504AF7" w:rsidP="007A017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A0177">
              <w:rPr>
                <w:rFonts w:ascii="PT Astra Serif" w:hAnsi="PT Astra Serif"/>
                <w:sz w:val="26"/>
                <w:szCs w:val="26"/>
                <w:lang w:eastAsia="en-US"/>
              </w:rPr>
              <w:t>Легкая атлетика</w:t>
            </w:r>
          </w:p>
        </w:tc>
        <w:tc>
          <w:tcPr>
            <w:tcW w:w="4063" w:type="dxa"/>
            <w:shd w:val="clear" w:color="auto" w:fill="auto"/>
          </w:tcPr>
          <w:p w:rsidR="00504AF7" w:rsidRPr="007A0177" w:rsidRDefault="00504AF7" w:rsidP="007A017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04AF7" w:rsidRPr="007A0177" w:rsidTr="007A0177">
        <w:trPr>
          <w:jc w:val="center"/>
        </w:trPr>
        <w:tc>
          <w:tcPr>
            <w:tcW w:w="4957" w:type="dxa"/>
            <w:shd w:val="clear" w:color="auto" w:fill="auto"/>
          </w:tcPr>
          <w:p w:rsidR="00504AF7" w:rsidRPr="007A0177" w:rsidRDefault="00504AF7" w:rsidP="007A017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A0177">
              <w:rPr>
                <w:rFonts w:ascii="PT Astra Serif" w:hAnsi="PT Astra Serif"/>
                <w:sz w:val="26"/>
                <w:szCs w:val="26"/>
                <w:lang w:eastAsia="en-US"/>
              </w:rPr>
              <w:t>Плавание</w:t>
            </w:r>
          </w:p>
        </w:tc>
        <w:tc>
          <w:tcPr>
            <w:tcW w:w="4063" w:type="dxa"/>
            <w:shd w:val="clear" w:color="auto" w:fill="auto"/>
          </w:tcPr>
          <w:p w:rsidR="00504AF7" w:rsidRPr="007A0177" w:rsidRDefault="00504AF7" w:rsidP="007A017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04AF7" w:rsidRPr="007A0177" w:rsidTr="007A0177">
        <w:trPr>
          <w:jc w:val="center"/>
        </w:trPr>
        <w:tc>
          <w:tcPr>
            <w:tcW w:w="4957" w:type="dxa"/>
            <w:shd w:val="clear" w:color="auto" w:fill="auto"/>
          </w:tcPr>
          <w:p w:rsidR="00504AF7" w:rsidRPr="007A0177" w:rsidRDefault="00504AF7" w:rsidP="007A017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A0177">
              <w:rPr>
                <w:rFonts w:ascii="PT Astra Serif" w:hAnsi="PT Astra Serif"/>
                <w:sz w:val="26"/>
                <w:szCs w:val="26"/>
                <w:lang w:eastAsia="en-US"/>
              </w:rPr>
              <w:t>Теннис</w:t>
            </w:r>
          </w:p>
        </w:tc>
        <w:tc>
          <w:tcPr>
            <w:tcW w:w="4063" w:type="dxa"/>
            <w:shd w:val="clear" w:color="auto" w:fill="auto"/>
          </w:tcPr>
          <w:p w:rsidR="00504AF7" w:rsidRPr="007A0177" w:rsidRDefault="00504AF7" w:rsidP="007A017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04AF7" w:rsidRPr="007A0177" w:rsidTr="007A0177">
        <w:trPr>
          <w:jc w:val="center"/>
        </w:trPr>
        <w:tc>
          <w:tcPr>
            <w:tcW w:w="4957" w:type="dxa"/>
            <w:shd w:val="clear" w:color="auto" w:fill="auto"/>
          </w:tcPr>
          <w:p w:rsidR="00504AF7" w:rsidRPr="007A0177" w:rsidRDefault="00504AF7" w:rsidP="007A017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A0177">
              <w:rPr>
                <w:rFonts w:ascii="PT Astra Serif" w:hAnsi="PT Astra Serif"/>
                <w:sz w:val="26"/>
                <w:szCs w:val="26"/>
                <w:lang w:eastAsia="en-US"/>
              </w:rPr>
              <w:t>Художественная гимнастика</w:t>
            </w:r>
          </w:p>
        </w:tc>
        <w:tc>
          <w:tcPr>
            <w:tcW w:w="4063" w:type="dxa"/>
            <w:shd w:val="clear" w:color="auto" w:fill="auto"/>
          </w:tcPr>
          <w:p w:rsidR="00504AF7" w:rsidRPr="007A0177" w:rsidRDefault="00504AF7" w:rsidP="007A017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04AF7" w:rsidRPr="007A0177" w:rsidTr="007A0177">
        <w:trPr>
          <w:jc w:val="center"/>
        </w:trPr>
        <w:tc>
          <w:tcPr>
            <w:tcW w:w="4957" w:type="dxa"/>
            <w:shd w:val="clear" w:color="auto" w:fill="auto"/>
          </w:tcPr>
          <w:p w:rsidR="00504AF7" w:rsidRPr="007A0177" w:rsidRDefault="00504AF7" w:rsidP="007A0177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A0177">
              <w:rPr>
                <w:rFonts w:ascii="PT Astra Serif" w:hAnsi="PT Astra Serif"/>
                <w:sz w:val="26"/>
                <w:szCs w:val="26"/>
                <w:lang w:eastAsia="en-US"/>
              </w:rPr>
              <w:t>Стрельба из лука</w:t>
            </w:r>
          </w:p>
        </w:tc>
        <w:tc>
          <w:tcPr>
            <w:tcW w:w="4063" w:type="dxa"/>
            <w:shd w:val="clear" w:color="auto" w:fill="auto"/>
          </w:tcPr>
          <w:p w:rsidR="00504AF7" w:rsidRPr="007A0177" w:rsidRDefault="00504AF7" w:rsidP="007A0177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04AF7" w:rsidRPr="007A0177" w:rsidTr="007A0177">
        <w:trPr>
          <w:jc w:val="center"/>
        </w:trPr>
        <w:tc>
          <w:tcPr>
            <w:tcW w:w="4957" w:type="dxa"/>
            <w:shd w:val="clear" w:color="auto" w:fill="auto"/>
          </w:tcPr>
          <w:p w:rsidR="00504AF7" w:rsidRPr="007A0177" w:rsidRDefault="00504AF7" w:rsidP="007A0177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A0177">
              <w:rPr>
                <w:rFonts w:ascii="PT Astra Serif" w:hAnsi="PT Astra Serif"/>
                <w:sz w:val="26"/>
                <w:szCs w:val="26"/>
                <w:lang w:eastAsia="en-US"/>
              </w:rPr>
              <w:t>Футбол</w:t>
            </w:r>
          </w:p>
        </w:tc>
        <w:tc>
          <w:tcPr>
            <w:tcW w:w="4063" w:type="dxa"/>
            <w:shd w:val="clear" w:color="auto" w:fill="auto"/>
          </w:tcPr>
          <w:p w:rsidR="00504AF7" w:rsidRPr="007A0177" w:rsidRDefault="00504AF7" w:rsidP="007A0177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</w:tbl>
    <w:p w:rsidR="00504AF7" w:rsidRPr="00FF25D7" w:rsidRDefault="00504AF7" w:rsidP="00504AF7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04AF7" w:rsidRPr="00FF25D7" w:rsidRDefault="00504AF7" w:rsidP="00504AF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F25D7">
        <w:rPr>
          <w:rFonts w:ascii="PT Astra Serif" w:hAnsi="PT Astra Serif"/>
          <w:sz w:val="26"/>
          <w:szCs w:val="26"/>
        </w:rPr>
        <w:t>В вечернее время и выходные дни проводятся тренировочные занятия, городские и окружные спортивно-массовые мероприятия с молодежью и взрослым населением города по различным видам спорта, проводятся уроки по физической культуре со студентами Югорского политехнического колледжа.</w:t>
      </w:r>
    </w:p>
    <w:p w:rsidR="00504AF7" w:rsidRPr="00FF25D7" w:rsidRDefault="00504AF7" w:rsidP="00504AF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F25D7">
        <w:rPr>
          <w:rFonts w:ascii="PT Astra Serif" w:hAnsi="PT Astra Serif"/>
          <w:sz w:val="26"/>
          <w:szCs w:val="26"/>
        </w:rPr>
        <w:tab/>
        <w:t xml:space="preserve">Ведется работа по укреплению материально-технической базы существующих клубов и рассматривается возможность о создании новых. В летний период данная работа </w:t>
      </w:r>
      <w:r w:rsidRPr="00FF25D7">
        <w:rPr>
          <w:rFonts w:ascii="PT Astra Serif" w:hAnsi="PT Astra Serif"/>
          <w:sz w:val="26"/>
          <w:szCs w:val="26"/>
        </w:rPr>
        <w:lastRenderedPageBreak/>
        <w:t xml:space="preserve">ведется, путем привлечения учителей физической культуры и </w:t>
      </w:r>
      <w:proofErr w:type="gramStart"/>
      <w:r w:rsidRPr="00FF25D7">
        <w:rPr>
          <w:rFonts w:ascii="PT Astra Serif" w:hAnsi="PT Astra Serif"/>
          <w:sz w:val="26"/>
          <w:szCs w:val="26"/>
        </w:rPr>
        <w:t>тренеров-преподавателей</w:t>
      </w:r>
      <w:proofErr w:type="gramEnd"/>
      <w:r w:rsidRPr="00FF25D7">
        <w:rPr>
          <w:rFonts w:ascii="PT Astra Serif" w:hAnsi="PT Astra Serif"/>
          <w:sz w:val="26"/>
          <w:szCs w:val="26"/>
        </w:rPr>
        <w:t xml:space="preserve"> не выезжающих за пределы города на спортивные площадки в микрорайонах.</w:t>
      </w:r>
    </w:p>
    <w:p w:rsidR="00504AF7" w:rsidRPr="00FF25D7" w:rsidRDefault="00504AF7" w:rsidP="00504AF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F25D7">
        <w:rPr>
          <w:rFonts w:ascii="PT Astra Serif" w:hAnsi="PT Astra Serif"/>
          <w:sz w:val="26"/>
          <w:szCs w:val="26"/>
        </w:rPr>
        <w:t>Осуществляются мероприятия по следующим направлениям:</w:t>
      </w:r>
    </w:p>
    <w:p w:rsidR="00504AF7" w:rsidRPr="00FF25D7" w:rsidRDefault="00504AF7" w:rsidP="00504AF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F25D7">
        <w:rPr>
          <w:rFonts w:ascii="PT Astra Serif" w:hAnsi="PT Astra Serif"/>
          <w:sz w:val="26"/>
          <w:szCs w:val="26"/>
        </w:rPr>
        <w:t>- укрепление материально-технической базы муниципальных учреждений физической культуры и спорта путем приобретения спортивного оборудования и инвентаря;</w:t>
      </w:r>
    </w:p>
    <w:p w:rsidR="00504AF7" w:rsidRPr="00FF25D7" w:rsidRDefault="00504AF7" w:rsidP="00504AF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F25D7">
        <w:rPr>
          <w:rFonts w:ascii="PT Astra Serif" w:hAnsi="PT Astra Serif"/>
          <w:sz w:val="26"/>
          <w:szCs w:val="26"/>
        </w:rPr>
        <w:t>- проведение тренировочных мероприятий и тренировочных сборов в соответствии с требованиями федеральных стандартов спортивной подготовки.</w:t>
      </w:r>
    </w:p>
    <w:p w:rsidR="00504AF7" w:rsidRPr="00FF25D7" w:rsidRDefault="00504AF7" w:rsidP="00504AF7">
      <w:pPr>
        <w:pStyle w:val="a3"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rFonts w:ascii="PT Astra Serif" w:hAnsi="PT Astra Serif"/>
          <w:kern w:val="2"/>
          <w:sz w:val="26"/>
          <w:szCs w:val="26"/>
        </w:rPr>
      </w:pPr>
      <w:r w:rsidRPr="00FF25D7">
        <w:rPr>
          <w:rFonts w:ascii="PT Astra Serif" w:hAnsi="PT Astra Serif"/>
          <w:kern w:val="2"/>
          <w:sz w:val="26"/>
          <w:szCs w:val="26"/>
        </w:rPr>
        <w:t xml:space="preserve">Всего в городе систематически занимаются физической культурой и спортом 21 170 человек или 54,9% от общей численности населения города в возрасте от 3 до 79 лет. </w:t>
      </w:r>
    </w:p>
    <w:p w:rsidR="00504AF7" w:rsidRPr="00FF25D7" w:rsidRDefault="00504AF7" w:rsidP="00504AF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F25D7">
        <w:rPr>
          <w:rFonts w:ascii="PT Astra Serif" w:hAnsi="PT Astra Serif"/>
          <w:sz w:val="26"/>
          <w:szCs w:val="26"/>
        </w:rPr>
        <w:t xml:space="preserve">В городе Югорске систематически занимаются физической культурой и спортом 471 человек с ограниченными физическими возможностями, что составляет 41,0% от общего количества людей с инвалидностью, проживающих в городе.   </w:t>
      </w:r>
    </w:p>
    <w:p w:rsidR="00504AF7" w:rsidRDefault="00504AF7" w:rsidP="00740D37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Муниципальная работа </w:t>
      </w:r>
    </w:p>
    <w:p w:rsidR="00A34474" w:rsidRPr="0044093E" w:rsidRDefault="00A34474" w:rsidP="0030603A">
      <w:pPr>
        <w:pStyle w:val="a5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 «Организация и проведение официальных спортивных мероприятий»</w:t>
      </w: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202</w:t>
      </w:r>
      <w:r w:rsidR="00FF25D7">
        <w:rPr>
          <w:rFonts w:ascii="PT Astra Serif" w:hAnsi="PT Astra Serif"/>
          <w:sz w:val="26"/>
          <w:szCs w:val="26"/>
        </w:rPr>
        <w:t>1</w:t>
      </w:r>
      <w:r w:rsidRPr="0044093E">
        <w:rPr>
          <w:rFonts w:ascii="PT Astra Serif" w:hAnsi="PT Astra Serif"/>
          <w:sz w:val="26"/>
          <w:szCs w:val="26"/>
        </w:rPr>
        <w:t xml:space="preserve"> году муниципальное задание на выполнение </w:t>
      </w:r>
      <w:r w:rsidRPr="0044093E">
        <w:rPr>
          <w:rFonts w:ascii="PT Astra Serif" w:hAnsi="PT Astra Serif"/>
          <w:bCs/>
          <w:sz w:val="26"/>
          <w:szCs w:val="26"/>
        </w:rPr>
        <w:t xml:space="preserve">работ по организации и проведению </w:t>
      </w:r>
      <w:r w:rsidRPr="0044093E">
        <w:rPr>
          <w:rFonts w:ascii="PT Astra Serif" w:hAnsi="PT Astra Serif"/>
          <w:sz w:val="26"/>
          <w:szCs w:val="26"/>
        </w:rPr>
        <w:t xml:space="preserve">официальных спортивных мероприятий предоставлялось муниципальным бюджетным учреждением спортивная школа олимпийского резерва </w:t>
      </w:r>
      <w:r w:rsidRPr="0044093E">
        <w:rPr>
          <w:rFonts w:ascii="PT Astra Serif" w:hAnsi="PT Astra Serif"/>
          <w:spacing w:val="-2"/>
          <w:sz w:val="26"/>
          <w:szCs w:val="26"/>
        </w:rPr>
        <w:t>«Центр Югорского спорта</w:t>
      </w:r>
      <w:r w:rsidRPr="0044093E">
        <w:rPr>
          <w:rFonts w:ascii="PT Astra Serif" w:hAnsi="PT Astra Serif"/>
          <w:smallCaps/>
          <w:spacing w:val="-2"/>
          <w:sz w:val="26"/>
          <w:szCs w:val="26"/>
        </w:rPr>
        <w:t>»</w:t>
      </w:r>
      <w:r w:rsidRPr="0044093E">
        <w:rPr>
          <w:rFonts w:ascii="PT Astra Serif" w:hAnsi="PT Astra Serif"/>
          <w:sz w:val="26"/>
          <w:szCs w:val="26"/>
        </w:rPr>
        <w:t>.</w:t>
      </w: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44093E">
        <w:rPr>
          <w:rFonts w:ascii="PT Astra Serif" w:hAnsi="PT Astra Serif"/>
          <w:sz w:val="26"/>
          <w:szCs w:val="26"/>
        </w:rPr>
        <w:t xml:space="preserve">Оценка эффективности и результативности выполнения муниципального задания на выполнение </w:t>
      </w:r>
      <w:r w:rsidRPr="0044093E">
        <w:rPr>
          <w:rFonts w:ascii="PT Astra Serif" w:hAnsi="PT Astra Serif"/>
          <w:bCs/>
          <w:sz w:val="26"/>
          <w:szCs w:val="26"/>
        </w:rPr>
        <w:t>работ</w:t>
      </w:r>
      <w:r w:rsidRPr="0044093E">
        <w:rPr>
          <w:rFonts w:ascii="PT Astra Serif" w:hAnsi="PT Astra Serif"/>
          <w:sz w:val="26"/>
          <w:szCs w:val="26"/>
        </w:rPr>
        <w:t xml:space="preserve"> муниципальным учреждением физической культуры, спорта была проведена на основании предоставленных отчетов учреждения, проведенных опросов, проверок в соответствии с приказом Департамента финансов администрации города Югорска от 18.10.2019 № 37-п «Об утверждении Методике оценки эффективности и результативности выполнения муниципальных заданий на оказание муниципальных</w:t>
      </w:r>
      <w:r w:rsidRPr="0044093E">
        <w:rPr>
          <w:rFonts w:ascii="PT Astra Serif" w:hAnsi="PT Astra Serif"/>
          <w:smallCaps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услуг (выполнения работ)».</w:t>
      </w:r>
      <w:proofErr w:type="gramEnd"/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 качестве, востребованности и эффективности выполнения </w:t>
      </w:r>
      <w:r w:rsidRPr="0044093E">
        <w:rPr>
          <w:rFonts w:ascii="PT Astra Serif" w:hAnsi="PT Astra Serif"/>
          <w:bCs/>
          <w:sz w:val="26"/>
          <w:szCs w:val="26"/>
        </w:rPr>
        <w:t xml:space="preserve">работ </w:t>
      </w:r>
      <w:r w:rsidRPr="0044093E">
        <w:rPr>
          <w:rFonts w:ascii="PT Astra Serif" w:hAnsi="PT Astra Serif"/>
          <w:sz w:val="26"/>
          <w:szCs w:val="26"/>
        </w:rPr>
        <w:t xml:space="preserve">в сфере физической культуры, спорта можно судить по показателям и значениям, утвержденным в вышеуказанном приказе. Полученные данные </w:t>
      </w:r>
      <w:r w:rsidRPr="0044093E">
        <w:rPr>
          <w:rFonts w:ascii="PT Astra Serif" w:hAnsi="PT Astra Serif"/>
          <w:spacing w:val="-3"/>
          <w:sz w:val="26"/>
          <w:szCs w:val="26"/>
        </w:rPr>
        <w:t>представлены ниже:</w:t>
      </w:r>
      <w:r w:rsidRPr="0044093E">
        <w:rPr>
          <w:rFonts w:ascii="PT Astra Serif" w:hAnsi="PT Astra Serif"/>
          <w:sz w:val="26"/>
          <w:szCs w:val="26"/>
        </w:rPr>
        <w:tab/>
      </w: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D35117">
        <w:rPr>
          <w:rFonts w:ascii="PT Astra Serif" w:hAnsi="PT Astra Serif"/>
          <w:sz w:val="26"/>
          <w:szCs w:val="26"/>
        </w:rPr>
        <w:t xml:space="preserve">Опенка эффективности по показателю Полнота </w:t>
      </w:r>
      <w:r w:rsidRPr="00D35117">
        <w:rPr>
          <w:rFonts w:ascii="PT Astra Serif" w:hAnsi="PT Astra Serif"/>
          <w:i/>
          <w:sz w:val="26"/>
          <w:szCs w:val="26"/>
        </w:rPr>
        <w:t>использования средств бюджета города Югорска</w:t>
      </w:r>
      <w:r w:rsidRPr="00D35117">
        <w:rPr>
          <w:rFonts w:ascii="PT Astra Serif" w:hAnsi="PT Astra Serif"/>
          <w:sz w:val="26"/>
          <w:szCs w:val="26"/>
        </w:rPr>
        <w:t xml:space="preserve"> на выполнение муниципального задания (К</w:t>
      </w:r>
      <w:proofErr w:type="gramStart"/>
      <w:r w:rsidRPr="00D35117">
        <w:rPr>
          <w:rFonts w:ascii="PT Astra Serif" w:hAnsi="PT Astra Serif"/>
          <w:sz w:val="26"/>
          <w:szCs w:val="26"/>
        </w:rPr>
        <w:t>1</w:t>
      </w:r>
      <w:proofErr w:type="gramEnd"/>
      <w:r w:rsidRPr="00D35117">
        <w:rPr>
          <w:rFonts w:ascii="PT Astra Serif" w:hAnsi="PT Astra Serif"/>
          <w:sz w:val="26"/>
          <w:szCs w:val="26"/>
        </w:rPr>
        <w:t>).</w:t>
      </w:r>
    </w:p>
    <w:p w:rsidR="00A34474" w:rsidRPr="0044093E" w:rsidRDefault="00A34474" w:rsidP="008A37E0">
      <w:pPr>
        <w:shd w:val="clear" w:color="auto" w:fill="FFFFFF"/>
        <w:spacing w:before="14"/>
        <w:jc w:val="right"/>
        <w:rPr>
          <w:rFonts w:ascii="PT Astra Serif" w:hAnsi="PT Astra Serif"/>
          <w:b/>
          <w:bCs/>
          <w:spacing w:val="-5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5"/>
          <w:sz w:val="26"/>
          <w:szCs w:val="26"/>
        </w:rPr>
        <w:t>Таблица №26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523"/>
        <w:gridCol w:w="1417"/>
        <w:gridCol w:w="1276"/>
        <w:gridCol w:w="993"/>
        <w:gridCol w:w="2268"/>
      </w:tblGrid>
      <w:tr w:rsidR="00A34474" w:rsidRPr="0044093E" w:rsidTr="00306662">
        <w:trPr>
          <w:trHeight w:hRule="exact" w:val="9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поставщика</w:t>
            </w:r>
          </w:p>
          <w:p w:rsidR="00A34474" w:rsidRPr="0044093E" w:rsidRDefault="00A34474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2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F25D7">
            <w:pPr>
              <w:shd w:val="clear" w:color="auto" w:fill="FFFFFF"/>
              <w:spacing w:line="283" w:lineRule="exact"/>
              <w:ind w:left="250"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на 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202</w:t>
            </w:r>
            <w:r w:rsidR="00FF25D7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 xml:space="preserve"> год,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8A37E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Кассовый</w:t>
            </w:r>
          </w:p>
          <w:p w:rsidR="00A34474" w:rsidRPr="0044093E" w:rsidRDefault="00A34474" w:rsidP="008A37E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6"/>
                <w:sz w:val="26"/>
                <w:szCs w:val="26"/>
              </w:rPr>
              <w:t>расход,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Значение</w:t>
            </w:r>
          </w:p>
          <w:p w:rsidR="00A34474" w:rsidRPr="0044093E" w:rsidRDefault="00A34474" w:rsidP="0094014A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 xml:space="preserve">ция </w:t>
            </w:r>
          </w:p>
          <w:p w:rsidR="00A34474" w:rsidRPr="0044093E" w:rsidRDefault="00A34474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оценки</w:t>
            </w:r>
          </w:p>
        </w:tc>
      </w:tr>
      <w:tr w:rsidR="00A34474" w:rsidRPr="0044093E" w:rsidTr="00306662">
        <w:trPr>
          <w:trHeight w:hRule="exact" w:val="57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C4DBC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B50F5">
            <w:pPr>
              <w:shd w:val="clear" w:color="auto" w:fill="FFFFFF"/>
              <w:ind w:right="326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6C4DBC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ное задание</w:t>
            </w:r>
          </w:p>
          <w:p w:rsidR="00A34474" w:rsidRPr="0044093E" w:rsidRDefault="00A34474" w:rsidP="006C4DBC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выполнено в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полном объеме</w:t>
            </w:r>
            <w:r w:rsidR="00306662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306662" w:rsidRPr="00306662">
              <w:rPr>
                <w:rFonts w:ascii="PT Astra Serif" w:hAnsi="PT Astra Serif"/>
                <w:sz w:val="22"/>
                <w:szCs w:val="22"/>
              </w:rPr>
              <w:t>(отклонение в пределах допустимого значения)</w:t>
            </w:r>
          </w:p>
        </w:tc>
      </w:tr>
      <w:tr w:rsidR="00A34474" w:rsidRPr="0044093E" w:rsidTr="00306662">
        <w:trPr>
          <w:trHeight w:hRule="exact" w:val="71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26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-</w:t>
            </w:r>
            <w:r w:rsidRPr="0044093E">
              <w:rPr>
                <w:rFonts w:ascii="PT Astra Serif" w:hAnsi="PT Astra Serif"/>
                <w:bCs/>
                <w:sz w:val="26"/>
                <w:szCs w:val="26"/>
              </w:rPr>
              <w:t xml:space="preserve"> организация и проведение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официальных спортивных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D35117" w:rsidP="0047105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383 000,0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D35117" w:rsidP="00D351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381 993,02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D35117" w:rsidP="00BB50F5">
            <w:pPr>
              <w:shd w:val="clear" w:color="auto" w:fill="FFFFFF"/>
              <w:ind w:right="298"/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99,7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306662">
        <w:trPr>
          <w:trHeight w:hRule="exact" w:val="85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</w:t>
            </w:r>
          </w:p>
          <w:p w:rsidR="00A34474" w:rsidRPr="0044093E" w:rsidRDefault="00A34474" w:rsidP="008A37E0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муниципальной работе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D35117" w:rsidP="00501B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383 000,0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D35117" w:rsidP="00D351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381 993,02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D35117" w:rsidP="0094014A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99,7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8A37E0">
      <w:pPr>
        <w:pStyle w:val="a5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FF25D7">
      <w:pPr>
        <w:pStyle w:val="a5"/>
        <w:ind w:firstLine="567"/>
        <w:jc w:val="both"/>
        <w:rPr>
          <w:rFonts w:ascii="PT Astra Serif" w:hAnsi="PT Astra Serif"/>
          <w:i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работы по показателю </w:t>
      </w:r>
      <w:r w:rsidRPr="0044093E">
        <w:rPr>
          <w:rFonts w:ascii="PT Astra Serif" w:hAnsi="PT Astra Serif"/>
          <w:i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z w:val="26"/>
          <w:szCs w:val="26"/>
          <w:u w:val="single"/>
        </w:rPr>
        <w:t>Качество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работ»</w:t>
      </w:r>
    </w:p>
    <w:p w:rsidR="00A34474" w:rsidRPr="0044093E" w:rsidRDefault="00A34474" w:rsidP="008A37E0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 w:cs="Arial"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ab/>
      </w:r>
    </w:p>
    <w:p w:rsidR="00A34474" w:rsidRPr="0044093E" w:rsidRDefault="00A34474" w:rsidP="008A37E0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lastRenderedPageBreak/>
        <w:t>Таблица №27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098"/>
        <w:gridCol w:w="1418"/>
        <w:gridCol w:w="1134"/>
        <w:gridCol w:w="1134"/>
        <w:gridCol w:w="2693"/>
      </w:tblGrid>
      <w:tr w:rsidR="00A34474" w:rsidRPr="0044093E" w:rsidTr="007B0B0D">
        <w:trPr>
          <w:trHeight w:hRule="exact" w:val="7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План на</w:t>
            </w:r>
          </w:p>
          <w:p w:rsidR="00A34474" w:rsidRPr="0044093E" w:rsidRDefault="00A34474" w:rsidP="006C4DBC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FF25D7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год</w:t>
            </w:r>
          </w:p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F25D7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FF25D7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8" w:lineRule="exact"/>
              <w:ind w:left="101" w:right="10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 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 %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837BF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7B0B0D">
        <w:trPr>
          <w:trHeight w:hRule="exact" w:val="398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B837B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B0B0D">
        <w:trPr>
          <w:trHeight w:hRule="exact" w:val="36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C4DBC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B0B0D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7B0B0D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  <w:p w:rsidR="00A34474" w:rsidRPr="0044093E" w:rsidRDefault="00A34474" w:rsidP="007B0B0D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  <w:highlight w:val="yellow"/>
              </w:rPr>
            </w:pPr>
          </w:p>
        </w:tc>
      </w:tr>
      <w:tr w:rsidR="00A34474" w:rsidRPr="0044093E" w:rsidTr="007B0B0D">
        <w:trPr>
          <w:trHeight w:hRule="exact" w:val="132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35" w:lineRule="exact"/>
              <w:ind w:right="269"/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количество призовых мест, завоеванных российскими спортсменами, ед.</w:t>
            </w:r>
          </w:p>
          <w:p w:rsidR="00A34474" w:rsidRPr="0044093E" w:rsidRDefault="00A34474" w:rsidP="0094014A">
            <w:pPr>
              <w:shd w:val="clear" w:color="auto" w:fill="FFFFFF"/>
              <w:spacing w:line="235" w:lineRule="exact"/>
              <w:ind w:right="26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7"/>
                <w:rFonts w:ascii="PT Astra Serif" w:hAnsi="PT Astra Serif"/>
                <w:i w:val="0"/>
                <w:sz w:val="26"/>
                <w:szCs w:val="26"/>
              </w:rPr>
              <w:t>(всероссийские)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FF25D7" w:rsidRDefault="00FF25D7" w:rsidP="0094014A">
            <w:pPr>
              <w:shd w:val="clear" w:color="auto" w:fill="FFFFFF"/>
              <w:ind w:left="470"/>
              <w:rPr>
                <w:rFonts w:ascii="PT Astra Serif" w:hAnsi="PT Astra Serif"/>
                <w:sz w:val="26"/>
                <w:szCs w:val="26"/>
              </w:rPr>
            </w:pPr>
            <w:r w:rsidRPr="00FF25D7"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FF25D7" w:rsidRDefault="00FF25D7" w:rsidP="00595B57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F25D7"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B0B0D">
            <w:pPr>
              <w:shd w:val="clear" w:color="auto" w:fill="FFFFFF"/>
              <w:ind w:left="36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595B5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E601A4">
      <w:pPr>
        <w:pStyle w:val="a5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0603A">
      <w:pPr>
        <w:pStyle w:val="a5"/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работы по показателю </w:t>
      </w:r>
      <w:r w:rsidRPr="0044093E">
        <w:rPr>
          <w:rFonts w:ascii="PT Astra Serif" w:hAnsi="PT Astra Serif"/>
          <w:i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z w:val="26"/>
          <w:szCs w:val="26"/>
          <w:u w:val="single"/>
        </w:rPr>
        <w:t xml:space="preserve">Объемы </w:t>
      </w:r>
      <w:r w:rsidRPr="0044093E">
        <w:rPr>
          <w:rFonts w:ascii="PT Astra Serif" w:hAnsi="PT Astra Serif"/>
          <w:i/>
          <w:sz w:val="26"/>
          <w:szCs w:val="26"/>
        </w:rPr>
        <w:t>оказания муниципальных работ»</w:t>
      </w:r>
      <w:r w:rsidRPr="0044093E">
        <w:rPr>
          <w:rFonts w:ascii="PT Astra Serif" w:hAnsi="PT Astra Serif"/>
          <w:sz w:val="26"/>
          <w:szCs w:val="26"/>
        </w:rPr>
        <w:t xml:space="preserve"> представлены в таблице</w:t>
      </w:r>
    </w:p>
    <w:p w:rsidR="00A34474" w:rsidRPr="0044093E" w:rsidRDefault="00A34474" w:rsidP="00E601A4">
      <w:pPr>
        <w:pStyle w:val="a5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Таблица №28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1418"/>
        <w:gridCol w:w="1134"/>
        <w:gridCol w:w="1134"/>
        <w:gridCol w:w="2693"/>
      </w:tblGrid>
      <w:tr w:rsidR="00A34474" w:rsidRPr="0044093E" w:rsidTr="007B0B0D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7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34474" w:rsidRPr="0044093E" w:rsidRDefault="00A34474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A34474" w:rsidRPr="0044093E" w:rsidRDefault="00A34474" w:rsidP="00FF25D7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FF25D7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F25D7">
            <w:pPr>
              <w:shd w:val="clear" w:color="auto" w:fill="FFFFFF"/>
              <w:spacing w:line="274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FF25D7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78" w:lineRule="exact"/>
              <w:ind w:left="34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37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7B0B0D">
        <w:trPr>
          <w:trHeight w:hRule="exact" w:val="30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C325B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D6E19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B0B0D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здание выполнено в полном объеме</w:t>
            </w:r>
            <w:r w:rsidR="00306662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306662" w:rsidRPr="00306662">
              <w:rPr>
                <w:rFonts w:ascii="PT Astra Serif" w:hAnsi="PT Astra Serif"/>
              </w:rPr>
              <w:t>(отклонения в пределах допустимого значения)</w:t>
            </w:r>
          </w:p>
          <w:p w:rsidR="00A34474" w:rsidRPr="0044093E" w:rsidRDefault="00A34474" w:rsidP="007B0B0D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</w:tr>
      <w:tr w:rsidR="00A34474" w:rsidRPr="0044093E" w:rsidTr="007B0B0D">
        <w:trPr>
          <w:trHeight w:hRule="exact" w:val="61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53428">
            <w:pPr>
              <w:shd w:val="clear" w:color="auto" w:fill="FFFFFF"/>
              <w:spacing w:line="230" w:lineRule="exact"/>
              <w:ind w:firstLine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- количество мероприятий</w:t>
            </w:r>
            <w:r w:rsidRPr="0044093E">
              <w:rPr>
                <w:rFonts w:ascii="PT Astra Serif" w:hAnsi="PT Astra Serif"/>
                <w:sz w:val="26"/>
                <w:szCs w:val="26"/>
              </w:rPr>
              <w:t>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FF25D7" w:rsidP="002F57E2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136: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720" w:rsidRPr="00796EA1" w:rsidRDefault="00697720" w:rsidP="00D53428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96EA1">
              <w:rPr>
                <w:rFonts w:ascii="PT Astra Serif" w:hAnsi="PT Astra Serif"/>
                <w:sz w:val="26"/>
                <w:szCs w:val="26"/>
              </w:rPr>
              <w:t>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720" w:rsidRPr="00796EA1" w:rsidRDefault="00796EA1" w:rsidP="00B2191B">
            <w:pPr>
              <w:shd w:val="clear" w:color="auto" w:fill="FFFFFF"/>
              <w:ind w:left="302"/>
              <w:rPr>
                <w:rFonts w:ascii="PT Astra Serif" w:hAnsi="PT Astra Serif"/>
                <w:sz w:val="26"/>
                <w:szCs w:val="26"/>
              </w:rPr>
            </w:pPr>
            <w:r w:rsidRPr="00796EA1">
              <w:rPr>
                <w:rFonts w:ascii="PT Astra Serif" w:hAnsi="PT Astra Serif"/>
                <w:sz w:val="26"/>
                <w:szCs w:val="26"/>
              </w:rPr>
              <w:t>92,7</w:t>
            </w:r>
          </w:p>
          <w:p w:rsidR="00697720" w:rsidRPr="00796EA1" w:rsidRDefault="00697720" w:rsidP="00B2191B">
            <w:pPr>
              <w:shd w:val="clear" w:color="auto" w:fill="FFFFFF"/>
              <w:ind w:left="30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106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7B0B0D">
        <w:trPr>
          <w:trHeight w:hRule="exact" w:val="38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53428">
            <w:pPr>
              <w:shd w:val="clear" w:color="auto" w:fill="FFFFFF"/>
              <w:spacing w:line="230" w:lineRule="exact"/>
              <w:ind w:firstLine="14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FF25D7" w:rsidP="002F57E2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96EA1" w:rsidRDefault="00FF25D7" w:rsidP="00BB50F5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96EA1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96EA1" w:rsidRDefault="00FF25D7" w:rsidP="007D6E19">
            <w:pPr>
              <w:shd w:val="clear" w:color="auto" w:fill="FFFFFF"/>
              <w:ind w:left="302"/>
              <w:rPr>
                <w:rFonts w:ascii="PT Astra Serif" w:hAnsi="PT Astra Serif"/>
                <w:sz w:val="26"/>
                <w:szCs w:val="26"/>
              </w:rPr>
            </w:pPr>
            <w:r w:rsidRPr="00796EA1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106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697720">
        <w:trPr>
          <w:trHeight w:hRule="exact" w:val="63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53428">
            <w:pPr>
              <w:shd w:val="clear" w:color="auto" w:fill="FFFFFF"/>
              <w:spacing w:line="230" w:lineRule="exact"/>
              <w:ind w:firstLine="14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региональные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F57E2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</w:t>
            </w:r>
            <w:r w:rsidR="00FF25D7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720" w:rsidRPr="00796EA1" w:rsidRDefault="00697720" w:rsidP="00D53428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96EA1">
              <w:rPr>
                <w:rFonts w:ascii="PT Astra Serif" w:hAnsi="PT Astra Serif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720" w:rsidRPr="00796EA1" w:rsidRDefault="00697720" w:rsidP="007D6E19">
            <w:pPr>
              <w:shd w:val="clear" w:color="auto" w:fill="FFFFFF"/>
              <w:ind w:left="302"/>
              <w:rPr>
                <w:rFonts w:ascii="PT Astra Serif" w:hAnsi="PT Astra Serif"/>
                <w:sz w:val="26"/>
                <w:szCs w:val="26"/>
              </w:rPr>
            </w:pPr>
            <w:r w:rsidRPr="00796EA1">
              <w:rPr>
                <w:rFonts w:ascii="PT Astra Serif" w:hAnsi="PT Astra Serif"/>
                <w:sz w:val="26"/>
                <w:szCs w:val="26"/>
              </w:rPr>
              <w:t>69,7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106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306662">
        <w:trPr>
          <w:trHeight w:hRule="exact" w:val="40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53428">
            <w:pPr>
              <w:shd w:val="clear" w:color="auto" w:fill="FFFFFF"/>
              <w:spacing w:line="230" w:lineRule="exact"/>
              <w:ind w:firstLine="14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всероссийские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F57E2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796EA1" w:rsidRDefault="00A34474" w:rsidP="00D53428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96EA1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796EA1" w:rsidRDefault="00A34474" w:rsidP="007D6E19">
            <w:pPr>
              <w:shd w:val="clear" w:color="auto" w:fill="FFFFFF"/>
              <w:ind w:left="302"/>
              <w:rPr>
                <w:rFonts w:ascii="PT Astra Serif" w:hAnsi="PT Astra Serif"/>
                <w:sz w:val="26"/>
                <w:szCs w:val="26"/>
              </w:rPr>
            </w:pPr>
            <w:r w:rsidRPr="00796EA1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1066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pacing w:val="-1"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pacing w:val="-7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>Итоговая оценка эффективности и результативности выполнения муниципального задания</w:t>
      </w:r>
      <w:r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 xml:space="preserve">по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выполнению работ по </w:t>
      </w:r>
      <w:r w:rsidRPr="0044093E">
        <w:rPr>
          <w:rFonts w:ascii="PT Astra Serif" w:hAnsi="PT Astra Serif"/>
          <w:sz w:val="26"/>
          <w:szCs w:val="26"/>
        </w:rPr>
        <w:t>организации и проведению спортивно - массовых мероприятий городского и регионального уровня на территории города Югорска</w:t>
      </w:r>
      <w:r w:rsidRPr="0044093E">
        <w:rPr>
          <w:rFonts w:ascii="PT Astra Serif" w:hAnsi="PT Astra Serif"/>
          <w:spacing w:val="-7"/>
          <w:sz w:val="26"/>
          <w:szCs w:val="26"/>
        </w:rPr>
        <w:t xml:space="preserve"> представлена в таблице № 29:</w:t>
      </w:r>
    </w:p>
    <w:p w:rsidR="00A34474" w:rsidRPr="0044093E" w:rsidRDefault="00A34474" w:rsidP="0030603A">
      <w:pPr>
        <w:pStyle w:val="a5"/>
        <w:ind w:firstLine="567"/>
        <w:jc w:val="right"/>
        <w:rPr>
          <w:rFonts w:ascii="PT Astra Serif" w:hAnsi="PT Astra Serif"/>
          <w:spacing w:val="-7"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7"/>
          <w:sz w:val="26"/>
          <w:szCs w:val="26"/>
        </w:rPr>
        <w:t xml:space="preserve"> </w:t>
      </w:r>
      <w:r w:rsidRPr="0044093E">
        <w:rPr>
          <w:rFonts w:ascii="PT Astra Serif" w:hAnsi="PT Astra Serif"/>
          <w:b/>
          <w:bCs/>
          <w:sz w:val="26"/>
          <w:szCs w:val="26"/>
        </w:rPr>
        <w:t>Таблица№29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794"/>
        <w:gridCol w:w="1134"/>
        <w:gridCol w:w="1276"/>
        <w:gridCol w:w="1984"/>
      </w:tblGrid>
      <w:tr w:rsidR="00A34474" w:rsidRPr="0044093E" w:rsidTr="00306662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77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FF25D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на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20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</w:t>
            </w:r>
            <w:r w:rsidR="00FF25D7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Факт 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за</w:t>
            </w:r>
            <w:proofErr w:type="gramEnd"/>
          </w:p>
          <w:p w:rsidR="00A34474" w:rsidRPr="0044093E" w:rsidRDefault="00A34474" w:rsidP="00FF25D7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FF25D7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306662">
        <w:trPr>
          <w:trHeight w:hRule="exact" w:val="8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94014A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94014A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b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sz w:val="26"/>
                <w:szCs w:val="26"/>
              </w:rPr>
              <w:t>К 1</w:t>
            </w:r>
          </w:p>
          <w:p w:rsidR="00A34474" w:rsidRPr="00D35117" w:rsidRDefault="00A34474" w:rsidP="007B0B0D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E601A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D35117" w:rsidP="00BB50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99,7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41438">
            <w:pPr>
              <w:shd w:val="clear" w:color="auto" w:fill="FFFFFF"/>
              <w:spacing w:line="288" w:lineRule="exact"/>
              <w:ind w:left="130" w:righ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 выполнено в полном объеме</w:t>
            </w:r>
            <w:r w:rsidR="00306662">
              <w:rPr>
                <w:rFonts w:ascii="PT Astra Serif" w:hAnsi="PT Astra Serif"/>
                <w:spacing w:val="-1"/>
                <w:sz w:val="26"/>
                <w:szCs w:val="26"/>
              </w:rPr>
              <w:t xml:space="preserve"> </w:t>
            </w:r>
            <w:r w:rsidR="00306662" w:rsidRPr="00306662">
              <w:rPr>
                <w:rFonts w:ascii="PT Astra Serif" w:hAnsi="PT Astra Serif"/>
                <w:sz w:val="22"/>
                <w:szCs w:val="22"/>
              </w:rPr>
              <w:t>(отклонения в пределах допустимого значения)</w:t>
            </w:r>
          </w:p>
        </w:tc>
      </w:tr>
      <w:tr w:rsidR="00A34474" w:rsidRPr="0044093E" w:rsidTr="00306662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94014A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2</w:t>
            </w:r>
          </w:p>
          <w:p w:rsidR="00A34474" w:rsidRPr="00D35117" w:rsidRDefault="00A34474" w:rsidP="0094014A">
            <w:pPr>
              <w:shd w:val="clear" w:color="auto" w:fill="FFFFFF"/>
              <w:spacing w:line="274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D35117">
              <w:rPr>
                <w:rFonts w:ascii="PT Astra Serif" w:hAnsi="PT Astra Serif"/>
                <w:spacing w:val="-2"/>
                <w:sz w:val="26"/>
                <w:szCs w:val="26"/>
              </w:rPr>
              <w:t>муниципальных услуг (выполнения работ)»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E601A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bCs/>
                <w:spacing w:val="14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E601A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4137A">
            <w:pPr>
              <w:shd w:val="clear" w:color="auto" w:fill="FFFFFF"/>
              <w:spacing w:line="278" w:lineRule="exact"/>
              <w:ind w:right="36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306662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94014A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3</w:t>
            </w:r>
          </w:p>
          <w:p w:rsidR="00A34474" w:rsidRPr="00D35117" w:rsidRDefault="00A34474" w:rsidP="0036127B">
            <w:pPr>
              <w:shd w:val="clear" w:color="auto" w:fill="FFFFFF"/>
              <w:spacing w:line="283" w:lineRule="exact"/>
              <w:ind w:right="72" w:firstLine="5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 (выполнения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E601A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796EA1" w:rsidP="00E601A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89,9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spacing w:line="283" w:lineRule="exact"/>
              <w:ind w:left="336" w:right="36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306662">
        <w:trPr>
          <w:trHeight w:hRule="exact" w:val="4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4014A">
            <w:pPr>
              <w:shd w:val="clear" w:color="auto" w:fill="FFFFFF"/>
              <w:ind w:left="5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601A4">
            <w:pPr>
              <w:shd w:val="clear" w:color="auto" w:fill="FFFFFF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2"/>
                <w:sz w:val="26"/>
                <w:szCs w:val="26"/>
              </w:rPr>
              <w:t>Итоговая оценка: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601A4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D35117" w:rsidP="00796EA1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9</w:t>
            </w:r>
            <w:r w:rsidR="00796EA1">
              <w:rPr>
                <w:rFonts w:ascii="PT Astra Serif" w:hAnsi="PT Astra Serif"/>
                <w:b/>
                <w:sz w:val="26"/>
                <w:szCs w:val="26"/>
              </w:rPr>
              <w:t>6,5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4137A">
            <w:pPr>
              <w:shd w:val="clear" w:color="auto" w:fill="FFFFFF"/>
              <w:spacing w:line="283" w:lineRule="exact"/>
              <w:ind w:left="250" w:right="28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A34474" w:rsidRPr="0044093E" w:rsidRDefault="00A34474" w:rsidP="00692B56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34474" w:rsidRPr="00740D37" w:rsidRDefault="00A34474" w:rsidP="00692B56">
      <w:pPr>
        <w:ind w:firstLine="567"/>
        <w:jc w:val="both"/>
        <w:rPr>
          <w:rFonts w:ascii="PT Astra Serif" w:hAnsi="PT Astra Serif"/>
          <w:i/>
          <w:sz w:val="26"/>
          <w:szCs w:val="26"/>
          <w:u w:val="single"/>
        </w:rPr>
      </w:pPr>
      <w:r w:rsidRPr="00740D37">
        <w:rPr>
          <w:rFonts w:ascii="PT Astra Serif" w:hAnsi="PT Astra Serif"/>
          <w:i/>
          <w:sz w:val="26"/>
          <w:szCs w:val="26"/>
          <w:u w:val="single"/>
        </w:rPr>
        <w:t>Справочно:</w:t>
      </w:r>
    </w:p>
    <w:p w:rsidR="006D0A81" w:rsidRPr="006D0A81" w:rsidRDefault="006D0A81" w:rsidP="00796F14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796EA1">
        <w:rPr>
          <w:rFonts w:ascii="PT Astra Serif" w:hAnsi="PT Astra Serif"/>
          <w:sz w:val="26"/>
          <w:szCs w:val="26"/>
        </w:rPr>
        <w:t xml:space="preserve">В течение 2021 года было организовано и проведено 136 спортивно – массовых мероприятий, 3 всероссийских, 23 региональных, 10 межмуниципальных, 100 городских </w:t>
      </w:r>
      <w:r w:rsidRPr="00796EA1">
        <w:rPr>
          <w:rFonts w:ascii="PT Astra Serif" w:hAnsi="PT Astra Serif"/>
          <w:sz w:val="26"/>
          <w:szCs w:val="26"/>
        </w:rPr>
        <w:lastRenderedPageBreak/>
        <w:t>соревнований, в них приняло участие 9 668 человек.</w:t>
      </w:r>
    </w:p>
    <w:p w:rsidR="006D0A81" w:rsidRPr="006D0A81" w:rsidRDefault="006D0A81" w:rsidP="006D0A81">
      <w:pPr>
        <w:pStyle w:val="a3"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6D0A81">
        <w:rPr>
          <w:rFonts w:ascii="PT Astra Serif" w:hAnsi="PT Astra Serif"/>
          <w:sz w:val="26"/>
          <w:szCs w:val="26"/>
        </w:rPr>
        <w:t>Из общего количества мероприятий можно отметить наиболее значимые:</w:t>
      </w:r>
    </w:p>
    <w:p w:rsidR="006D0A81" w:rsidRPr="006D0A81" w:rsidRDefault="006D0A81" w:rsidP="006D0A81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  <w:r w:rsidRPr="006D0A81">
        <w:rPr>
          <w:rFonts w:ascii="PT Astra Serif" w:hAnsi="PT Astra Serif" w:cs="Helvetica"/>
          <w:color w:val="333333"/>
          <w:sz w:val="26"/>
          <w:szCs w:val="26"/>
          <w:shd w:val="clear" w:color="auto" w:fill="FFFFFF"/>
        </w:rPr>
        <w:t>- 12 по 17 января 2021 года первенство Уральского Федерального округа по художественной гимнастике; </w:t>
      </w:r>
      <w:r w:rsidRPr="006D0A81">
        <w:rPr>
          <w:rFonts w:ascii="PT Astra Serif" w:hAnsi="PT Astra Serif"/>
          <w:sz w:val="26"/>
          <w:szCs w:val="26"/>
        </w:rPr>
        <w:t xml:space="preserve"> </w:t>
      </w:r>
    </w:p>
    <w:p w:rsidR="006D0A81" w:rsidRPr="006D0A81" w:rsidRDefault="006D0A81" w:rsidP="006D0A81">
      <w:pPr>
        <w:pStyle w:val="a3"/>
        <w:ind w:left="-142"/>
        <w:jc w:val="both"/>
        <w:rPr>
          <w:rFonts w:ascii="PT Astra Serif" w:hAnsi="PT Astra Serif"/>
          <w:sz w:val="26"/>
          <w:szCs w:val="26"/>
        </w:rPr>
      </w:pPr>
      <w:r w:rsidRPr="006D0A81">
        <w:rPr>
          <w:rFonts w:ascii="PT Astra Serif" w:hAnsi="PT Astra Serif"/>
          <w:sz w:val="26"/>
          <w:szCs w:val="26"/>
        </w:rPr>
        <w:t xml:space="preserve">- 13 марта 2021 - </w:t>
      </w:r>
      <w:r w:rsidRPr="006D0A81">
        <w:rPr>
          <w:rFonts w:ascii="PT Astra Serif" w:hAnsi="PT Astra Serif"/>
          <w:bCs/>
          <w:sz w:val="26"/>
          <w:szCs w:val="26"/>
        </w:rPr>
        <w:t>Открытая Всероссийская массовая лыжная гонка «Лыжня России - 2021;</w:t>
      </w:r>
    </w:p>
    <w:p w:rsidR="006D0A81" w:rsidRPr="006D0A81" w:rsidRDefault="006D0A81" w:rsidP="006D0A81">
      <w:pPr>
        <w:rPr>
          <w:rFonts w:ascii="PT Astra Serif" w:hAnsi="PT Astra Serif"/>
          <w:bCs/>
          <w:sz w:val="26"/>
          <w:szCs w:val="26"/>
        </w:rPr>
      </w:pPr>
      <w:r w:rsidRPr="006D0A81">
        <w:rPr>
          <w:rFonts w:ascii="PT Astra Serif" w:hAnsi="PT Astra Serif"/>
          <w:sz w:val="26"/>
          <w:szCs w:val="26"/>
        </w:rPr>
        <w:t xml:space="preserve">- </w:t>
      </w:r>
      <w:r w:rsidRPr="006D0A81">
        <w:rPr>
          <w:rFonts w:ascii="PT Astra Serif" w:hAnsi="PT Astra Serif"/>
          <w:bCs/>
          <w:sz w:val="26"/>
          <w:szCs w:val="26"/>
        </w:rPr>
        <w:t>13-14 марта 2021 - Финал 4 Кубка России по мотогонкам на льду;</w:t>
      </w:r>
    </w:p>
    <w:p w:rsidR="006D0A81" w:rsidRPr="006D0A81" w:rsidRDefault="006D0A81" w:rsidP="006D0A81">
      <w:pPr>
        <w:jc w:val="both"/>
        <w:rPr>
          <w:rFonts w:ascii="PT Astra Serif" w:hAnsi="PT Astra Serif"/>
          <w:bCs/>
          <w:sz w:val="26"/>
          <w:szCs w:val="26"/>
        </w:rPr>
      </w:pPr>
      <w:r w:rsidRPr="006D0A81">
        <w:rPr>
          <w:rFonts w:ascii="PT Astra Serif" w:hAnsi="PT Astra Serif"/>
          <w:bCs/>
          <w:sz w:val="26"/>
          <w:szCs w:val="26"/>
        </w:rPr>
        <w:t>- 22 мая 2021 года – открытый турнир по смешанному боевому единоборству (ММА), посвященный памяти почетного гражданина города Югорска Р.З. Салахова;</w:t>
      </w:r>
    </w:p>
    <w:p w:rsidR="006D0A81" w:rsidRPr="006D0A81" w:rsidRDefault="006D0A81" w:rsidP="006D0A81">
      <w:pPr>
        <w:jc w:val="both"/>
        <w:rPr>
          <w:rFonts w:ascii="PT Astra Serif" w:hAnsi="PT Astra Serif"/>
          <w:bCs/>
          <w:sz w:val="26"/>
          <w:szCs w:val="26"/>
        </w:rPr>
      </w:pPr>
      <w:r w:rsidRPr="006D0A81">
        <w:rPr>
          <w:rFonts w:ascii="PT Astra Serif" w:hAnsi="PT Astra Serif"/>
          <w:bCs/>
          <w:sz w:val="26"/>
          <w:szCs w:val="26"/>
        </w:rPr>
        <w:t>- 02.10.25021 - Всероссийский день бега «Кросс нации 2021».</w:t>
      </w:r>
    </w:p>
    <w:p w:rsidR="006D0A81" w:rsidRPr="006D0A81" w:rsidRDefault="006D0A81" w:rsidP="006D0A81">
      <w:pPr>
        <w:pStyle w:val="a3"/>
        <w:numPr>
          <w:ilvl w:val="0"/>
          <w:numId w:val="11"/>
        </w:numPr>
        <w:tabs>
          <w:tab w:val="left" w:pos="709"/>
        </w:tabs>
        <w:autoSpaceDN/>
        <w:adjustRightInd/>
        <w:ind w:left="0" w:firstLine="567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6D0A81">
        <w:rPr>
          <w:rFonts w:ascii="PT Astra Serif" w:hAnsi="PT Astra Serif"/>
          <w:sz w:val="26"/>
          <w:szCs w:val="26"/>
          <w:shd w:val="clear" w:color="auto" w:fill="FFFFFF"/>
        </w:rPr>
        <w:t xml:space="preserve">В выездных соревнованиях различного уровня приняли участие 1 472 спортсмена города Югорска, </w:t>
      </w:r>
      <w:proofErr w:type="gramStart"/>
      <w:r w:rsidRPr="006D0A81">
        <w:rPr>
          <w:rFonts w:ascii="PT Astra Serif" w:hAnsi="PT Astra Serif"/>
          <w:sz w:val="26"/>
          <w:szCs w:val="26"/>
          <w:shd w:val="clear" w:color="auto" w:fill="FFFFFF"/>
        </w:rPr>
        <w:t>которые</w:t>
      </w:r>
      <w:proofErr w:type="gramEnd"/>
      <w:r w:rsidRPr="006D0A81">
        <w:rPr>
          <w:rFonts w:ascii="PT Astra Serif" w:hAnsi="PT Astra Serif"/>
          <w:sz w:val="26"/>
          <w:szCs w:val="26"/>
          <w:shd w:val="clear" w:color="auto" w:fill="FFFFFF"/>
        </w:rPr>
        <w:t xml:space="preserve"> завоевали 335 медалей, в том числе золотых - 150 единиц, серебряных - 95 единиц, бронзовых - 90 единица. </w:t>
      </w:r>
    </w:p>
    <w:p w:rsidR="006D0A81" w:rsidRPr="006D0A81" w:rsidRDefault="006D0A81" w:rsidP="006D0A81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6D0A81">
        <w:rPr>
          <w:rFonts w:ascii="PT Astra Serif" w:hAnsi="PT Astra Serif"/>
          <w:sz w:val="26"/>
          <w:szCs w:val="26"/>
        </w:rPr>
        <w:t>В рамках Всероссийского физкультурно-спортивного комплекса «Готов к труду и обороне» («ГТО») было проведено 17 мероприяти</w:t>
      </w:r>
      <w:r w:rsidR="00E45BA8">
        <w:rPr>
          <w:rFonts w:ascii="PT Astra Serif" w:hAnsi="PT Astra Serif"/>
          <w:sz w:val="26"/>
          <w:szCs w:val="26"/>
        </w:rPr>
        <w:t>й</w:t>
      </w:r>
      <w:r w:rsidRPr="006D0A81">
        <w:rPr>
          <w:rFonts w:ascii="PT Astra Serif" w:hAnsi="PT Astra Serif"/>
          <w:sz w:val="26"/>
          <w:szCs w:val="26"/>
        </w:rPr>
        <w:t xml:space="preserve"> в городе Югорске, всего в мероприятиях приняли участие 419 человека.</w:t>
      </w:r>
    </w:p>
    <w:p w:rsidR="006D0A81" w:rsidRPr="006D0A81" w:rsidRDefault="006D0A81" w:rsidP="006D0A81">
      <w:pPr>
        <w:suppressAutoHyphens/>
        <w:jc w:val="center"/>
        <w:rPr>
          <w:rFonts w:ascii="PT Astra Serif" w:eastAsia="Andale Sans UI" w:hAnsi="PT Astra Serif"/>
          <w:b/>
          <w:bCs/>
          <w:kern w:val="1"/>
          <w:sz w:val="26"/>
          <w:szCs w:val="26"/>
        </w:rPr>
      </w:pPr>
    </w:p>
    <w:p w:rsidR="006D0A81" w:rsidRPr="006D0A81" w:rsidRDefault="006D0A81" w:rsidP="006D0A81">
      <w:pPr>
        <w:pStyle w:val="a5"/>
        <w:rPr>
          <w:rFonts w:ascii="PT Astra Serif" w:hAnsi="PT Astra Serif"/>
          <w:b/>
          <w:sz w:val="26"/>
          <w:szCs w:val="26"/>
        </w:rPr>
      </w:pPr>
      <w:r w:rsidRPr="006D0A81">
        <w:rPr>
          <w:rFonts w:ascii="PT Astra Serif" w:hAnsi="PT Astra Serif"/>
          <w:sz w:val="26"/>
          <w:szCs w:val="26"/>
        </w:rPr>
        <w:t xml:space="preserve">                       </w:t>
      </w:r>
      <w:r w:rsidRPr="006D0A81">
        <w:rPr>
          <w:rFonts w:ascii="PT Astra Serif" w:hAnsi="PT Astra Serif"/>
          <w:b/>
          <w:sz w:val="26"/>
          <w:szCs w:val="26"/>
        </w:rPr>
        <w:t xml:space="preserve">   Информация о проводимых соревнованиях в г. Югорске за  2021 год</w:t>
      </w:r>
    </w:p>
    <w:p w:rsidR="006D0A81" w:rsidRPr="006D0A81" w:rsidRDefault="006D0A81" w:rsidP="006D0A81">
      <w:pPr>
        <w:pStyle w:val="a5"/>
        <w:rPr>
          <w:rFonts w:ascii="PT Astra Serif" w:hAnsi="PT Astra Serif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936"/>
        <w:gridCol w:w="851"/>
        <w:gridCol w:w="850"/>
        <w:gridCol w:w="851"/>
        <w:gridCol w:w="992"/>
        <w:gridCol w:w="851"/>
        <w:gridCol w:w="850"/>
        <w:gridCol w:w="709"/>
        <w:gridCol w:w="709"/>
        <w:gridCol w:w="708"/>
      </w:tblGrid>
      <w:tr w:rsidR="006D0A81" w:rsidRPr="006D0A81" w:rsidTr="00E45BA8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>№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 xml:space="preserve">Количество </w:t>
            </w:r>
          </w:p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>мероприятий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>количество участников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>Занятое место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>Общее количество  медалей</w:t>
            </w:r>
          </w:p>
        </w:tc>
      </w:tr>
      <w:tr w:rsidR="006D0A81" w:rsidRPr="006D0A81" w:rsidTr="00E45BA8">
        <w:trPr>
          <w:cantSplit/>
          <w:trHeight w:val="148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81" w:rsidRPr="006D0A81" w:rsidRDefault="006D0A81" w:rsidP="00A53A93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81" w:rsidRPr="006D0A81" w:rsidRDefault="006D0A81" w:rsidP="00A53A93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81" w:rsidRPr="006D0A81" w:rsidRDefault="006D0A81" w:rsidP="00A53A93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>спортсмены ЦЮС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>спортсмены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>иногородние спортсмены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>всего спортсменов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 xml:space="preserve">I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 xml:space="preserve">II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 xml:space="preserve">III                           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81" w:rsidRPr="006D0A81" w:rsidRDefault="006D0A81" w:rsidP="00A53A93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6D0A81" w:rsidRPr="006D0A81" w:rsidTr="00E45BA8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>Городские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3</w:t>
            </w:r>
            <w:r w:rsidR="00E45B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4</w:t>
            </w:r>
            <w:r w:rsidR="00E45B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645</w:t>
            </w:r>
          </w:p>
        </w:tc>
      </w:tr>
      <w:tr w:rsidR="006D0A81" w:rsidRPr="006D0A81" w:rsidTr="00E45BA8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81" w:rsidRPr="006D0A81" w:rsidRDefault="006D0A81" w:rsidP="00A53A93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>Судейство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81" w:rsidRPr="006D0A81" w:rsidRDefault="006D0A81" w:rsidP="00A53A93">
            <w:pPr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D0A81" w:rsidRPr="006D0A81" w:rsidTr="00E45BA8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>Межмуниципальные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63</w:t>
            </w:r>
          </w:p>
        </w:tc>
      </w:tr>
      <w:tr w:rsidR="006D0A81" w:rsidRPr="006D0A81" w:rsidTr="00E45BA8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81" w:rsidRPr="006D0A81" w:rsidRDefault="006D0A81" w:rsidP="00A53A93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 xml:space="preserve">Региональные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  <w:r w:rsidR="00E45B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  <w:r w:rsidR="00E45B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68</w:t>
            </w:r>
          </w:p>
        </w:tc>
      </w:tr>
      <w:tr w:rsidR="006D0A81" w:rsidRPr="006D0A81" w:rsidTr="00E45BA8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81" w:rsidRPr="006D0A81" w:rsidRDefault="006D0A81" w:rsidP="00A53A93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 xml:space="preserve">Всероссийские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1418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1536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24</w:t>
            </w:r>
          </w:p>
        </w:tc>
      </w:tr>
      <w:tr w:rsidR="006D0A81" w:rsidRPr="006D0A81" w:rsidTr="00E45BA8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81" w:rsidRPr="006D0A81" w:rsidRDefault="006D0A81" w:rsidP="00A53A93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>Международные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</w:tr>
      <w:tr w:rsidR="006D0A81" w:rsidRPr="006D0A81" w:rsidTr="00E45BA8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81" w:rsidRPr="006D0A81" w:rsidRDefault="006D0A81" w:rsidP="00A53A93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>Судейство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6D0A81" w:rsidRPr="006D0A81" w:rsidTr="00E45BA8">
        <w:trPr>
          <w:trHeight w:val="28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6D0A81">
              <w:rPr>
                <w:rFonts w:ascii="PT Astra Serif" w:hAnsi="PT Astra Serif"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2</w:t>
            </w:r>
            <w:r w:rsidR="00E45BA8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 </w:t>
            </w:r>
            <w:r w:rsidRPr="006D0A81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5</w:t>
            </w:r>
            <w:r w:rsidR="00E45BA8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 </w:t>
            </w:r>
            <w:r w:rsidRPr="006D0A81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1</w:t>
            </w:r>
            <w:r w:rsidR="00E45BA8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 </w:t>
            </w:r>
            <w:r w:rsidRPr="006D0A81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794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9</w:t>
            </w:r>
            <w:r w:rsidR="00E45BA8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 </w:t>
            </w:r>
            <w:r w:rsidRPr="006D0A81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A81" w:rsidRPr="006D0A81" w:rsidRDefault="006D0A81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6D0A81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800</w:t>
            </w:r>
          </w:p>
        </w:tc>
      </w:tr>
    </w:tbl>
    <w:p w:rsidR="006D0A81" w:rsidRPr="006D0A81" w:rsidRDefault="006D0A81" w:rsidP="006D0A81">
      <w:pPr>
        <w:pStyle w:val="a5"/>
        <w:rPr>
          <w:rFonts w:ascii="PT Astra Serif" w:hAnsi="PT Astra Serif"/>
          <w:sz w:val="26"/>
          <w:szCs w:val="26"/>
        </w:rPr>
      </w:pPr>
    </w:p>
    <w:p w:rsidR="006D0A81" w:rsidRPr="006D0A81" w:rsidRDefault="006D0A81" w:rsidP="006D0A81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6D0A81">
        <w:rPr>
          <w:rFonts w:ascii="PT Astra Serif" w:hAnsi="PT Astra Serif"/>
          <w:sz w:val="26"/>
          <w:szCs w:val="26"/>
        </w:rPr>
        <w:t xml:space="preserve">Итого за 2021 год проведено 136 спортивно – массовых мероприятий, в них приняло участие 9 668 человек, из них 2002 спортсмена МБУ СШОР «Центр Югорского спорта» , 5 872 спортсмена города Югорска и 1 794 спортсмена из других городов, количество сотрудников, принимавших участие в судействе – 230 человек.  </w:t>
      </w:r>
    </w:p>
    <w:p w:rsidR="006D0A81" w:rsidRPr="006D0A81" w:rsidRDefault="006D0A81" w:rsidP="006D0A81">
      <w:pPr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692B56">
      <w:pPr>
        <w:shd w:val="clear" w:color="auto" w:fill="FFFFFF"/>
        <w:spacing w:line="278" w:lineRule="exact"/>
        <w:ind w:left="142" w:right="1" w:firstLine="425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Анализируя выполнение учреждением объемов, муниципального задания на оказание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муниципальных услуг (работ) стоит отметить стопроцентное использование денежных средств, </w:t>
      </w:r>
      <w:r w:rsidRPr="0044093E">
        <w:rPr>
          <w:rFonts w:ascii="PT Astra Serif" w:hAnsi="PT Astra Serif"/>
          <w:sz w:val="26"/>
          <w:szCs w:val="26"/>
        </w:rPr>
        <w:t xml:space="preserve">предусмотренных на выполнение муниципальным учреждением муниципальной работы. </w:t>
      </w:r>
    </w:p>
    <w:p w:rsidR="00A34474" w:rsidRDefault="00A34474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</w:p>
    <w:p w:rsidR="00796EA1" w:rsidRDefault="00796EA1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</w:p>
    <w:p w:rsidR="00796EA1" w:rsidRDefault="00796EA1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</w:p>
    <w:p w:rsidR="00796EA1" w:rsidRPr="0044093E" w:rsidRDefault="00796EA1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lastRenderedPageBreak/>
        <w:t xml:space="preserve">Муниципальная работа  </w:t>
      </w:r>
    </w:p>
    <w:p w:rsidR="00A34474" w:rsidRPr="0044093E" w:rsidRDefault="00A34474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«Организация и проведение физкультурных и спортивных мероприятий в рамках Всероссийского физкультурно-спортивного комплекса </w:t>
      </w:r>
    </w:p>
    <w:p w:rsidR="00A34474" w:rsidRPr="0044093E" w:rsidRDefault="00A34474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«Готов к труду и обороне» (ГТО) </w:t>
      </w:r>
    </w:p>
    <w:p w:rsidR="00A34474" w:rsidRPr="0044093E" w:rsidRDefault="00A34474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(за исключением </w:t>
      </w:r>
      <w:proofErr w:type="gramStart"/>
      <w:r w:rsidRPr="0044093E">
        <w:rPr>
          <w:rFonts w:ascii="PT Astra Serif" w:hAnsi="PT Astra Serif"/>
          <w:b/>
          <w:sz w:val="26"/>
          <w:szCs w:val="26"/>
        </w:rPr>
        <w:t>тестирования выполнения нормативов испытаний комплекса</w:t>
      </w:r>
      <w:proofErr w:type="gramEnd"/>
      <w:r w:rsidRPr="0044093E">
        <w:rPr>
          <w:rFonts w:ascii="PT Astra Serif" w:hAnsi="PT Astra Serif"/>
          <w:b/>
          <w:sz w:val="26"/>
          <w:szCs w:val="26"/>
        </w:rPr>
        <w:t xml:space="preserve"> ГТО)»</w:t>
      </w:r>
    </w:p>
    <w:p w:rsidR="00A34474" w:rsidRPr="0044093E" w:rsidRDefault="00A34474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 </w:t>
      </w: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202</w:t>
      </w:r>
      <w:r w:rsidR="006D0A81">
        <w:rPr>
          <w:rFonts w:ascii="PT Astra Serif" w:hAnsi="PT Astra Serif"/>
          <w:sz w:val="26"/>
          <w:szCs w:val="26"/>
        </w:rPr>
        <w:t>1</w:t>
      </w:r>
      <w:r w:rsidRPr="0044093E">
        <w:rPr>
          <w:rFonts w:ascii="PT Astra Serif" w:hAnsi="PT Astra Serif"/>
          <w:sz w:val="26"/>
          <w:szCs w:val="26"/>
        </w:rPr>
        <w:t xml:space="preserve"> году муниципальная работа по организации и проведению физкультурных и спортивных мероприятий в рамках Всероссийского физкультурно-спортивного комплекса «Готов к труду и обороне» (ГТО) предоставлялась на базе муниципального бюджетного  учреждения спортивная школа олимпийского резерва Центр Югорского спорта».</w:t>
      </w: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Оценка эффективности по показателю:</w:t>
      </w:r>
    </w:p>
    <w:p w:rsidR="00A34474" w:rsidRPr="0044093E" w:rsidRDefault="00A34474" w:rsidP="00D56D29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 xml:space="preserve">«Полнота </w:t>
      </w:r>
      <w:r w:rsidRPr="0044093E">
        <w:rPr>
          <w:rFonts w:ascii="PT Astra Serif" w:hAnsi="PT Astra Serif"/>
          <w:i/>
          <w:spacing w:val="-1"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 на выполнение </w:t>
      </w:r>
      <w:r w:rsidRPr="0044093E">
        <w:rPr>
          <w:rFonts w:ascii="PT Astra Serif" w:hAnsi="PT Astra Serif"/>
          <w:sz w:val="26"/>
          <w:szCs w:val="26"/>
        </w:rPr>
        <w:t>муниципального задания» (К</w:t>
      </w:r>
      <w:proofErr w:type="gramStart"/>
      <w:r w:rsidRPr="0044093E">
        <w:rPr>
          <w:rFonts w:ascii="PT Astra Serif" w:hAnsi="PT Astra Serif"/>
          <w:sz w:val="26"/>
          <w:szCs w:val="26"/>
        </w:rPr>
        <w:t>1</w:t>
      </w:r>
      <w:proofErr w:type="gramEnd"/>
      <w:r w:rsidRPr="0044093E">
        <w:rPr>
          <w:rFonts w:ascii="PT Astra Serif" w:hAnsi="PT Astra Serif"/>
          <w:sz w:val="26"/>
          <w:szCs w:val="26"/>
        </w:rPr>
        <w:t>).</w:t>
      </w:r>
    </w:p>
    <w:p w:rsidR="00A34474" w:rsidRPr="0044093E" w:rsidRDefault="00A34474" w:rsidP="00D56D29">
      <w:pPr>
        <w:pStyle w:val="a5"/>
        <w:ind w:firstLine="567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Таблица №30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657"/>
        <w:gridCol w:w="1134"/>
        <w:gridCol w:w="1276"/>
        <w:gridCol w:w="1134"/>
        <w:gridCol w:w="1276"/>
      </w:tblGrid>
      <w:tr w:rsidR="00A34474" w:rsidRPr="0044093E" w:rsidTr="00D56D29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B0B0D">
            <w:pPr>
              <w:shd w:val="clear" w:color="auto" w:fill="FFFFFF"/>
              <w:spacing w:line="274" w:lineRule="exact"/>
              <w:ind w:left="4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Наименование поставщика </w:t>
            </w:r>
            <w:proofErr w:type="gramStart"/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</w:t>
            </w:r>
            <w:proofErr w:type="gramEnd"/>
          </w:p>
          <w:p w:rsidR="00A34474" w:rsidRPr="0044093E" w:rsidRDefault="00A34474" w:rsidP="00A96D17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D0A81">
            <w:pPr>
              <w:shd w:val="clear" w:color="auto" w:fill="FFFFFF"/>
              <w:spacing w:line="274" w:lineRule="exact"/>
              <w:ind w:left="250" w:righ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6"/>
                <w:rFonts w:ascii="PT Astra Serif" w:hAnsi="PT Astra Serif"/>
                <w:i/>
                <w:sz w:val="26"/>
                <w:szCs w:val="26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pacing w:val="-30"/>
                <w:sz w:val="26"/>
                <w:szCs w:val="26"/>
              </w:rPr>
              <w:t xml:space="preserve"> 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202</w:t>
            </w:r>
            <w:r w:rsidR="006D0A81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627D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Кассовый </w:t>
            </w:r>
            <w:r w:rsidRPr="0044093E"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  <w:t xml:space="preserve">расход, </w:t>
            </w:r>
          </w:p>
          <w:p w:rsidR="00A34474" w:rsidRPr="0044093E" w:rsidRDefault="00A34474" w:rsidP="00A2627D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4" w:lineRule="exact"/>
              <w:ind w:left="53" w:right="8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627D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ция оценки</w:t>
            </w:r>
          </w:p>
        </w:tc>
      </w:tr>
      <w:tr w:rsidR="00A34474" w:rsidRPr="0044093E" w:rsidTr="00020917">
        <w:trPr>
          <w:trHeight w:hRule="exact" w:val="6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54E1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A2627D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ное задание </w:t>
            </w:r>
          </w:p>
          <w:p w:rsidR="00A34474" w:rsidRPr="0044093E" w:rsidRDefault="00A34474" w:rsidP="00A2627D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выполнено в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полном объеме</w:t>
            </w:r>
          </w:p>
        </w:tc>
      </w:tr>
      <w:tr w:rsidR="00A34474" w:rsidRPr="0044093E" w:rsidTr="00235992">
        <w:trPr>
          <w:trHeight w:hRule="exact" w:val="127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B0B0D">
            <w:pPr>
              <w:shd w:val="clear" w:color="auto" w:fill="FFFFFF"/>
              <w:spacing w:line="230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47105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27 000,0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471050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27 000,0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D56D29">
        <w:trPr>
          <w:trHeight w:hRule="exact" w:val="4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56D29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54E1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27 000,0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54E1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27 000,0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  <w:p w:rsidR="00A34474" w:rsidRPr="0044093E" w:rsidRDefault="00A34474" w:rsidP="00DB1930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>
      <w:pPr>
        <w:shd w:val="clear" w:color="auto" w:fill="FFFFFF"/>
        <w:ind w:right="101"/>
        <w:jc w:val="center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pacing w:val="-11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работы по показателю </w:t>
      </w:r>
      <w:r w:rsidRPr="0044093E">
        <w:rPr>
          <w:rFonts w:ascii="PT Astra Serif" w:hAnsi="PT Astra Serif"/>
          <w:spacing w:val="-11"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pacing w:val="-11"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pacing w:val="-11"/>
          <w:sz w:val="26"/>
          <w:szCs w:val="26"/>
        </w:rPr>
        <w:t xml:space="preserve"> оказания муниципальных работ</w:t>
      </w:r>
      <w:r w:rsidRPr="0044093E">
        <w:rPr>
          <w:rFonts w:ascii="PT Astra Serif" w:hAnsi="PT Astra Serif"/>
          <w:spacing w:val="-11"/>
          <w:sz w:val="26"/>
          <w:szCs w:val="26"/>
        </w:rPr>
        <w:t>» представлены в таблице 31</w:t>
      </w:r>
    </w:p>
    <w:p w:rsidR="00A34474" w:rsidRDefault="00A34474" w:rsidP="00A2627D">
      <w:pPr>
        <w:pStyle w:val="a5"/>
        <w:jc w:val="right"/>
        <w:rPr>
          <w:rFonts w:ascii="PT Astra Serif" w:hAnsi="PT Astra Serif"/>
          <w:b/>
          <w:bCs/>
          <w:spacing w:val="-14"/>
          <w:sz w:val="26"/>
          <w:szCs w:val="26"/>
        </w:rPr>
      </w:pPr>
    </w:p>
    <w:p w:rsidR="00A34474" w:rsidRPr="0044093E" w:rsidRDefault="00A34474" w:rsidP="00A2627D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№31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248"/>
        <w:gridCol w:w="1134"/>
        <w:gridCol w:w="1134"/>
        <w:gridCol w:w="1275"/>
        <w:gridCol w:w="3686"/>
      </w:tblGrid>
      <w:tr w:rsidR="00A34474" w:rsidRPr="0044093E" w:rsidTr="007B0B0D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34474" w:rsidRPr="0044093E" w:rsidRDefault="00A34474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54E1">
            <w:pPr>
              <w:shd w:val="clear" w:color="auto" w:fill="FFFFFF"/>
              <w:spacing w:line="278" w:lineRule="exact"/>
              <w:ind w:left="173" w:righ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6D0A81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  <w:p w:rsidR="00A34474" w:rsidRPr="0044093E" w:rsidRDefault="00A34474" w:rsidP="00A254E1">
            <w:pPr>
              <w:shd w:val="clear" w:color="auto" w:fill="FFFFFF"/>
              <w:ind w:left="35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E4EA0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CE4EA0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54E1">
            <w:pPr>
              <w:shd w:val="clear" w:color="auto" w:fill="FFFFFF"/>
              <w:spacing w:line="278" w:lineRule="exact"/>
              <w:ind w:left="38" w:right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54E1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501B0F">
        <w:trPr>
          <w:trHeight w:hRule="exact" w:val="5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254E1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Default="00A34474" w:rsidP="00B257E1">
            <w:pPr>
              <w:shd w:val="clear" w:color="auto" w:fill="FFFFFF"/>
              <w:spacing w:line="283" w:lineRule="exact"/>
              <w:ind w:right="182"/>
              <w:jc w:val="both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="006D0A81">
              <w:rPr>
                <w:rFonts w:ascii="PT Astra Serif" w:hAnsi="PT Astra Serif"/>
                <w:spacing w:val="-2"/>
                <w:sz w:val="26"/>
                <w:szCs w:val="26"/>
              </w:rPr>
              <w:t>выполнено</w:t>
            </w:r>
            <w:r w:rsidR="00306662">
              <w:rPr>
                <w:rFonts w:ascii="PT Astra Serif" w:hAnsi="PT Astra Serif"/>
                <w:spacing w:val="-2"/>
                <w:sz w:val="26"/>
                <w:szCs w:val="26"/>
              </w:rPr>
              <w:t xml:space="preserve"> в полном объеме</w:t>
            </w:r>
          </w:p>
          <w:p w:rsidR="00306662" w:rsidRPr="005026A2" w:rsidRDefault="00306662" w:rsidP="00B257E1">
            <w:pPr>
              <w:shd w:val="clear" w:color="auto" w:fill="FFFFFF"/>
              <w:spacing w:line="283" w:lineRule="exact"/>
              <w:ind w:right="182"/>
              <w:jc w:val="both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306662">
              <w:rPr>
                <w:rFonts w:ascii="PT Astra Serif" w:hAnsi="PT Astra Serif"/>
                <w:sz w:val="22"/>
                <w:szCs w:val="22"/>
              </w:rPr>
              <w:t>(отклонения в пределах допустимого значения)</w:t>
            </w:r>
          </w:p>
          <w:p w:rsidR="00A34474" w:rsidRPr="0044093E" w:rsidRDefault="00A34474" w:rsidP="00B257E1">
            <w:pPr>
              <w:shd w:val="clear" w:color="auto" w:fill="FFFFFF"/>
              <w:spacing w:line="283" w:lineRule="exact"/>
              <w:ind w:right="18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F51678">
        <w:trPr>
          <w:trHeight w:hRule="exact" w:val="69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B54A7">
            <w:pPr>
              <w:shd w:val="clear" w:color="auto" w:fill="FFFFFF"/>
              <w:spacing w:line="230" w:lineRule="exact"/>
              <w:ind w:right="288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- количество мероприятий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6D0A81" w:rsidP="006C0839">
            <w:pPr>
              <w:shd w:val="clear" w:color="auto" w:fill="FFFFFF"/>
              <w:ind w:left="45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6D0A81" w:rsidP="006C0839">
            <w:pPr>
              <w:shd w:val="clear" w:color="auto" w:fill="FFFFFF"/>
              <w:ind w:left="379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A34474" w:rsidRPr="0044093E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6D0A81" w:rsidP="00B2191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106,</w:t>
            </w:r>
            <w:r w:rsidR="00B2191B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4945F4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Default="00A34474" w:rsidP="0042202B">
      <w:pPr>
        <w:pStyle w:val="a5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</w:p>
    <w:p w:rsidR="00A34474" w:rsidRPr="0044093E" w:rsidRDefault="00A34474" w:rsidP="0042202B">
      <w:pPr>
        <w:pStyle w:val="a5"/>
        <w:ind w:firstLine="567"/>
        <w:jc w:val="both"/>
        <w:rPr>
          <w:rFonts w:ascii="PT Astra Serif" w:hAnsi="PT Astra Serif"/>
          <w:bCs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>по муниципальной работе «</w:t>
      </w:r>
      <w:r w:rsidRPr="0044093E">
        <w:rPr>
          <w:rFonts w:ascii="PT Astra Serif" w:hAnsi="PT Astra Serif"/>
          <w:sz w:val="26"/>
          <w:szCs w:val="26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» представлена в таблице № </w:t>
      </w:r>
      <w:r w:rsidRPr="0044093E">
        <w:rPr>
          <w:rFonts w:ascii="PT Astra Serif" w:hAnsi="PT Astra Serif"/>
          <w:bCs/>
          <w:spacing w:val="-10"/>
          <w:sz w:val="26"/>
          <w:szCs w:val="26"/>
        </w:rPr>
        <w:t>33:</w:t>
      </w:r>
    </w:p>
    <w:p w:rsidR="00A34474" w:rsidRPr="0044093E" w:rsidRDefault="00A34474" w:rsidP="0042202B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Cs/>
          <w:spacing w:val="-10"/>
          <w:sz w:val="26"/>
          <w:szCs w:val="26"/>
        </w:rPr>
        <w:t>т</w:t>
      </w: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аблица № 33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807"/>
        <w:gridCol w:w="1276"/>
        <w:gridCol w:w="1275"/>
        <w:gridCol w:w="3410"/>
      </w:tblGrid>
      <w:tr w:rsidR="00A34474" w:rsidRPr="0044093E" w:rsidTr="00306662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23630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4"/>
                <w:sz w:val="26"/>
                <w:szCs w:val="26"/>
              </w:rPr>
              <w:t xml:space="preserve">Значение оценки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D0A81">
            <w:pPr>
              <w:shd w:val="clear" w:color="auto" w:fill="FFFFFF"/>
              <w:spacing w:line="264" w:lineRule="exact"/>
              <w:ind w:lef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 202</w:t>
            </w:r>
            <w:r w:rsidR="006D0A81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D0A81">
            <w:pPr>
              <w:shd w:val="clear" w:color="auto" w:fill="FFFFFF"/>
              <w:spacing w:line="264" w:lineRule="exact"/>
              <w:ind w:left="19"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 xml:space="preserve">Факт за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6D0A81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306662">
        <w:trPr>
          <w:trHeight w:hRule="exact" w:val="11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42202B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K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 «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Полнота и эффективность использования средств бюджета  города Югорска на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выполнение     муниципального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236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236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A34474" w:rsidRPr="0044093E" w:rsidRDefault="00A34474">
            <w:pPr>
              <w:shd w:val="clear" w:color="auto" w:fill="FFFFFF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>
            <w:pPr>
              <w:shd w:val="clear" w:color="auto" w:fill="FFFFFF"/>
              <w:spacing w:line="278" w:lineRule="exact"/>
              <w:ind w:left="134" w:righ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5026A2" w:rsidTr="00306662">
        <w:trPr>
          <w:trHeight w:hRule="exact" w:val="97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 w:rsidP="0042202B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5026A2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  <w:proofErr w:type="gramEnd"/>
            <w:r w:rsidRPr="005026A2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5026A2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6D0A81" w:rsidP="00B2191B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106,</w:t>
            </w:r>
            <w:r w:rsidR="00B2191B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 w:rsidP="00306662">
            <w:pPr>
              <w:shd w:val="clear" w:color="auto" w:fill="FFFFFF"/>
              <w:spacing w:line="274" w:lineRule="exact"/>
              <w:ind w:right="168" w:firstLine="41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="00B2191B">
              <w:rPr>
                <w:rFonts w:ascii="PT Astra Serif" w:hAnsi="PT Astra Serif"/>
                <w:spacing w:val="-2"/>
                <w:sz w:val="26"/>
                <w:szCs w:val="26"/>
              </w:rPr>
              <w:t>выполнено</w:t>
            </w:r>
            <w:r w:rsidR="00306662">
              <w:rPr>
                <w:rFonts w:ascii="PT Astra Serif" w:hAnsi="PT Astra Serif"/>
                <w:spacing w:val="-2"/>
                <w:sz w:val="26"/>
                <w:szCs w:val="26"/>
              </w:rPr>
              <w:t xml:space="preserve"> в полном объеме </w:t>
            </w:r>
          </w:p>
        </w:tc>
      </w:tr>
      <w:tr w:rsidR="00A34474" w:rsidRPr="005026A2" w:rsidTr="00306662">
        <w:trPr>
          <w:trHeight w:hRule="exact" w:val="1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b/>
                <w:bCs/>
                <w:spacing w:val="-1"/>
                <w:sz w:val="26"/>
                <w:szCs w:val="26"/>
              </w:rPr>
              <w:t>Итоговая оценка:</w:t>
            </w:r>
          </w:p>
          <w:p w:rsidR="00A34474" w:rsidRPr="005026A2" w:rsidRDefault="00A34474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 w:rsidP="008A202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5026A2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6D0A81" w:rsidP="00B2191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103,</w:t>
            </w:r>
            <w:r w:rsidR="00B2191B">
              <w:rPr>
                <w:rFonts w:ascii="PT Astra Serif" w:hAnsi="PT Astra Serif"/>
                <w:b/>
                <w:sz w:val="26"/>
                <w:szCs w:val="26"/>
              </w:rPr>
              <w:t>2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 w:rsidP="00306662">
            <w:pPr>
              <w:shd w:val="clear" w:color="auto" w:fill="FFFFFF"/>
              <w:spacing w:line="283" w:lineRule="exact"/>
              <w:ind w:left="48" w:right="82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="006D0A81">
              <w:rPr>
                <w:rFonts w:ascii="PT Astra Serif" w:hAnsi="PT Astra Serif"/>
                <w:spacing w:val="-2"/>
                <w:sz w:val="26"/>
                <w:szCs w:val="26"/>
              </w:rPr>
              <w:t>выполнено</w:t>
            </w:r>
            <w:r w:rsidR="00306662">
              <w:rPr>
                <w:rFonts w:ascii="PT Astra Serif" w:hAnsi="PT Astra Serif"/>
                <w:spacing w:val="-2"/>
                <w:sz w:val="26"/>
                <w:szCs w:val="26"/>
              </w:rPr>
              <w:t xml:space="preserve"> в полном объеме </w:t>
            </w:r>
            <w:r w:rsidR="00306662" w:rsidRPr="00306662">
              <w:rPr>
                <w:rFonts w:ascii="PT Astra Serif" w:hAnsi="PT Astra Serif"/>
                <w:sz w:val="22"/>
                <w:szCs w:val="22"/>
              </w:rPr>
              <w:t>(отклонения в пределах допустимого значения)</w:t>
            </w:r>
          </w:p>
        </w:tc>
      </w:tr>
    </w:tbl>
    <w:p w:rsidR="00A34474" w:rsidRPr="005026A2" w:rsidRDefault="00A34474" w:rsidP="00D56D29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917C75" w:rsidRDefault="00A34474" w:rsidP="00EA583A">
      <w:pPr>
        <w:shd w:val="clear" w:color="auto" w:fill="FFFFFF"/>
        <w:spacing w:line="278" w:lineRule="exact"/>
        <w:ind w:left="142" w:right="1" w:firstLine="425"/>
        <w:jc w:val="both"/>
        <w:rPr>
          <w:rFonts w:ascii="PT Astra Serif" w:hAnsi="PT Astra Serif"/>
          <w:sz w:val="26"/>
          <w:szCs w:val="26"/>
        </w:rPr>
      </w:pPr>
      <w:r w:rsidRPr="005026A2">
        <w:rPr>
          <w:rFonts w:ascii="PT Astra Serif" w:hAnsi="PT Astra Serif"/>
          <w:sz w:val="26"/>
          <w:szCs w:val="26"/>
        </w:rPr>
        <w:t xml:space="preserve">Анализируя выполнение учреждением объемов, муниципального задания на оказание </w:t>
      </w:r>
      <w:r w:rsidRPr="005026A2">
        <w:rPr>
          <w:rFonts w:ascii="PT Astra Serif" w:hAnsi="PT Astra Serif"/>
          <w:spacing w:val="-1"/>
          <w:sz w:val="26"/>
          <w:szCs w:val="26"/>
        </w:rPr>
        <w:t xml:space="preserve">муниципальных услуг (работ) стоит отметить, стопроцентное использование денежных средств, </w:t>
      </w:r>
      <w:r w:rsidRPr="005026A2">
        <w:rPr>
          <w:rFonts w:ascii="PT Astra Serif" w:hAnsi="PT Astra Serif"/>
          <w:sz w:val="26"/>
          <w:szCs w:val="26"/>
        </w:rPr>
        <w:t xml:space="preserve">предусмотренных на выполнение муниципальным учреждением муниципальной работы. Отклонение фактического показателя объема оказания муниципальных работ от планового значения (1 мероприятие) </w:t>
      </w:r>
      <w:r w:rsidRPr="00917C75">
        <w:rPr>
          <w:rFonts w:ascii="PT Astra Serif" w:hAnsi="PT Astra Serif"/>
          <w:sz w:val="26"/>
          <w:szCs w:val="26"/>
        </w:rPr>
        <w:t xml:space="preserve">в пределах </w:t>
      </w:r>
      <w:r w:rsidRPr="00917C75">
        <w:rPr>
          <w:rFonts w:ascii="PT Astra Serif" w:hAnsi="PT Astra Serif"/>
          <w:spacing w:val="-6"/>
          <w:sz w:val="26"/>
          <w:szCs w:val="26"/>
        </w:rPr>
        <w:t>допустимых (возможных) отклонений от установленных показателей качества муниципальной услуги, в пределах которых муниципальное задание считается выполненным.</w:t>
      </w:r>
      <w:r w:rsidRPr="00917C75">
        <w:rPr>
          <w:rFonts w:ascii="PT Astra Serif" w:hAnsi="PT Astra Serif"/>
          <w:sz w:val="26"/>
          <w:szCs w:val="26"/>
        </w:rPr>
        <w:t xml:space="preserve"> </w:t>
      </w:r>
    </w:p>
    <w:p w:rsidR="00A34474" w:rsidRPr="0044093E" w:rsidRDefault="00A34474" w:rsidP="00D56D29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D56D29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Муниципальная работа</w:t>
      </w:r>
    </w:p>
    <w:p w:rsidR="00A34474" w:rsidRPr="0044093E" w:rsidRDefault="00A34474" w:rsidP="00D56D29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«Обеспечение участия сборных команд в официальных спортивных мероприятиях»</w:t>
      </w:r>
    </w:p>
    <w:p w:rsidR="00A34474" w:rsidRPr="0044093E" w:rsidRDefault="00A34474" w:rsidP="00D56D29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202</w:t>
      </w:r>
      <w:r w:rsidR="00917C75">
        <w:rPr>
          <w:rFonts w:ascii="PT Astra Serif" w:hAnsi="PT Astra Serif"/>
          <w:sz w:val="26"/>
          <w:szCs w:val="26"/>
        </w:rPr>
        <w:t>1</w:t>
      </w:r>
      <w:r w:rsidRPr="0044093E">
        <w:rPr>
          <w:rFonts w:ascii="PT Astra Serif" w:hAnsi="PT Astra Serif"/>
          <w:sz w:val="26"/>
          <w:szCs w:val="26"/>
        </w:rPr>
        <w:t xml:space="preserve"> году данная муниципальная работа была оказана муниципальным бюджетным учреждением спортивная школа олимпийского резерва «Центр Югорского спорта». </w:t>
      </w: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ab/>
      </w:r>
      <w:r w:rsidRPr="00D35117">
        <w:rPr>
          <w:rFonts w:ascii="PT Astra Serif" w:hAnsi="PT Astra Serif"/>
          <w:sz w:val="26"/>
          <w:szCs w:val="26"/>
        </w:rPr>
        <w:t xml:space="preserve">Оценка эффективности по показателю </w:t>
      </w:r>
      <w:r w:rsidRPr="00D35117">
        <w:rPr>
          <w:rFonts w:ascii="PT Astra Serif" w:hAnsi="PT Astra Serif"/>
          <w:spacing w:val="-1"/>
          <w:sz w:val="26"/>
          <w:szCs w:val="26"/>
        </w:rPr>
        <w:t xml:space="preserve">«Полнота </w:t>
      </w:r>
      <w:r w:rsidRPr="00D35117">
        <w:rPr>
          <w:rFonts w:ascii="PT Astra Serif" w:hAnsi="PT Astra Serif"/>
          <w:i/>
          <w:spacing w:val="-1"/>
          <w:sz w:val="26"/>
          <w:szCs w:val="26"/>
        </w:rPr>
        <w:t>использования средств бюджета города Югорска</w:t>
      </w:r>
      <w:r w:rsidRPr="00D35117">
        <w:rPr>
          <w:rFonts w:ascii="PT Astra Serif" w:hAnsi="PT Astra Serif"/>
          <w:spacing w:val="-1"/>
          <w:sz w:val="26"/>
          <w:szCs w:val="26"/>
        </w:rPr>
        <w:t xml:space="preserve"> на выполнение </w:t>
      </w:r>
      <w:r w:rsidRPr="00D35117">
        <w:rPr>
          <w:rFonts w:ascii="PT Astra Serif" w:hAnsi="PT Astra Serif"/>
          <w:sz w:val="26"/>
          <w:szCs w:val="26"/>
        </w:rPr>
        <w:t>муниципального задания» (К</w:t>
      </w:r>
      <w:proofErr w:type="gramStart"/>
      <w:r w:rsidRPr="00D35117">
        <w:rPr>
          <w:rFonts w:ascii="PT Astra Serif" w:hAnsi="PT Astra Serif"/>
          <w:sz w:val="26"/>
          <w:szCs w:val="26"/>
        </w:rPr>
        <w:t>1</w:t>
      </w:r>
      <w:proofErr w:type="gramEnd"/>
      <w:r w:rsidRPr="00D35117">
        <w:rPr>
          <w:rFonts w:ascii="PT Astra Serif" w:hAnsi="PT Astra Serif"/>
          <w:sz w:val="26"/>
          <w:szCs w:val="26"/>
        </w:rPr>
        <w:t>).</w:t>
      </w:r>
    </w:p>
    <w:p w:rsidR="00A34474" w:rsidRDefault="00A34474" w:rsidP="001C0365">
      <w:pPr>
        <w:pStyle w:val="a5"/>
        <w:jc w:val="right"/>
        <w:rPr>
          <w:rFonts w:ascii="PT Astra Serif" w:hAnsi="PT Astra Serif"/>
          <w:b/>
          <w:sz w:val="26"/>
          <w:szCs w:val="26"/>
        </w:rPr>
      </w:pPr>
    </w:p>
    <w:p w:rsidR="00A34474" w:rsidRDefault="00A34474" w:rsidP="001C0365">
      <w:pPr>
        <w:pStyle w:val="a5"/>
        <w:jc w:val="right"/>
        <w:rPr>
          <w:rFonts w:ascii="PT Astra Serif" w:hAnsi="PT Astra Serif"/>
          <w:b/>
          <w:sz w:val="26"/>
          <w:szCs w:val="26"/>
          <w:lang w:val="en-US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Таблица № 34 </w:t>
      </w:r>
    </w:p>
    <w:p w:rsidR="00A34474" w:rsidRPr="00225C81" w:rsidRDefault="00A34474" w:rsidP="001C0365">
      <w:pPr>
        <w:pStyle w:val="a5"/>
        <w:jc w:val="right"/>
        <w:rPr>
          <w:rFonts w:ascii="PT Astra Serif" w:hAnsi="PT Astra Serif"/>
          <w:b/>
          <w:sz w:val="26"/>
          <w:szCs w:val="26"/>
          <w:lang w:val="en-US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807"/>
        <w:gridCol w:w="1559"/>
        <w:gridCol w:w="1701"/>
        <w:gridCol w:w="851"/>
        <w:gridCol w:w="1559"/>
      </w:tblGrid>
      <w:tr w:rsidR="00A34474" w:rsidRPr="0044093E" w:rsidTr="00740D37">
        <w:trPr>
          <w:trHeight w:hRule="exact" w:val="8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Наименование поставщика</w:t>
            </w:r>
          </w:p>
          <w:p w:rsidR="00A34474" w:rsidRPr="0044093E" w:rsidRDefault="00A34474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</w:t>
            </w:r>
          </w:p>
          <w:p w:rsidR="00A34474" w:rsidRPr="0044093E" w:rsidRDefault="00A34474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E4EA0">
            <w:pPr>
              <w:shd w:val="clear" w:color="auto" w:fill="FFFFFF"/>
              <w:spacing w:line="274" w:lineRule="exact"/>
              <w:ind w:left="250" w:righ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6"/>
                <w:rFonts w:ascii="PT Astra Serif" w:hAnsi="PT Astra Serif"/>
                <w:i/>
                <w:sz w:val="26"/>
                <w:szCs w:val="26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pacing w:val="-30"/>
                <w:sz w:val="26"/>
                <w:szCs w:val="26"/>
              </w:rPr>
              <w:t xml:space="preserve"> 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202</w:t>
            </w:r>
            <w:r w:rsidR="00CE4EA0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C036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Кассовый </w:t>
            </w:r>
            <w:r w:rsidRPr="0044093E"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  <w:t>расход,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ind w:left="53" w:right="82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, </w:t>
            </w:r>
          </w:p>
          <w:p w:rsidR="00A34474" w:rsidRPr="0044093E" w:rsidRDefault="00A34474" w:rsidP="00DB1930">
            <w:pPr>
              <w:shd w:val="clear" w:color="auto" w:fill="FFFFFF"/>
              <w:spacing w:line="274" w:lineRule="exact"/>
              <w:ind w:left="53" w:right="8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1C0365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ция оценки</w:t>
            </w:r>
          </w:p>
        </w:tc>
      </w:tr>
      <w:tr w:rsidR="00A34474" w:rsidRPr="0044093E" w:rsidTr="00740D37">
        <w:trPr>
          <w:trHeight w:hRule="exact" w:val="10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271FB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6D29B7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  <w:tr w:rsidR="00A34474" w:rsidRPr="0044093E" w:rsidTr="00740D37">
        <w:trPr>
          <w:trHeight w:hRule="exact" w:val="10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30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-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обеспечение участия лиц, проходящих спортивную подготовку, в спортивных соревнованиях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D35117" w:rsidP="00B26CA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3 754 598,95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D35117" w:rsidP="00697CC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3 751 000,08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D35117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99,9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6D29B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35117" w:rsidRPr="0044093E" w:rsidTr="00740D37">
        <w:trPr>
          <w:trHeight w:hRule="exact" w:val="4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44093E" w:rsidRDefault="00D35117" w:rsidP="00DB1930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44093E" w:rsidRDefault="00D35117" w:rsidP="001C0365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44093E" w:rsidRDefault="00D35117" w:rsidP="00B65E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3 754 598,95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44093E" w:rsidRDefault="00D35117" w:rsidP="00B65E0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3 751 000,08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117" w:rsidRPr="0044093E" w:rsidRDefault="00D35117" w:rsidP="00B65E0C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99,9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117" w:rsidRPr="0044093E" w:rsidRDefault="00D35117" w:rsidP="006D29B7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DB1930">
      <w:pPr>
        <w:shd w:val="clear" w:color="auto" w:fill="FFFFFF"/>
        <w:spacing w:line="274" w:lineRule="exact"/>
        <w:ind w:left="1928" w:right="1327"/>
        <w:jc w:val="center"/>
        <w:rPr>
          <w:rFonts w:ascii="PT Astra Serif" w:hAnsi="PT Astra Serif"/>
          <w:i/>
          <w:iCs/>
          <w:spacing w:val="-10"/>
          <w:sz w:val="26"/>
          <w:szCs w:val="26"/>
          <w:u w:val="single"/>
        </w:rPr>
      </w:pPr>
    </w:p>
    <w:p w:rsidR="00A34474" w:rsidRPr="0044093E" w:rsidRDefault="00A34474" w:rsidP="0042202B">
      <w:pPr>
        <w:pStyle w:val="a5"/>
        <w:ind w:firstLine="567"/>
        <w:jc w:val="both"/>
        <w:rPr>
          <w:rFonts w:ascii="PT Astra Serif" w:hAnsi="PT Astra Serif"/>
          <w:b/>
          <w:spacing w:val="-11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работы по показателю </w:t>
      </w:r>
      <w:r w:rsidRPr="0044093E">
        <w:rPr>
          <w:rFonts w:ascii="PT Astra Serif" w:hAnsi="PT Astra Serif"/>
          <w:spacing w:val="-11"/>
          <w:sz w:val="26"/>
          <w:szCs w:val="26"/>
        </w:rPr>
        <w:t>«</w:t>
      </w:r>
      <w:r w:rsidRPr="00D35117">
        <w:rPr>
          <w:rFonts w:ascii="PT Astra Serif" w:hAnsi="PT Astra Serif"/>
          <w:b/>
          <w:i/>
          <w:spacing w:val="-11"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pacing w:val="-11"/>
          <w:sz w:val="26"/>
          <w:szCs w:val="26"/>
        </w:rPr>
        <w:t xml:space="preserve"> оказания муниципальных работ</w:t>
      </w:r>
      <w:r w:rsidRPr="0044093E">
        <w:rPr>
          <w:rFonts w:ascii="PT Astra Serif" w:hAnsi="PT Astra Serif"/>
          <w:spacing w:val="-11"/>
          <w:sz w:val="26"/>
          <w:szCs w:val="26"/>
        </w:rPr>
        <w:t xml:space="preserve">» представлены в </w:t>
      </w:r>
      <w:r w:rsidRPr="0044093E">
        <w:rPr>
          <w:rFonts w:ascii="PT Astra Serif" w:hAnsi="PT Astra Serif"/>
          <w:b/>
          <w:spacing w:val="-11"/>
          <w:sz w:val="26"/>
          <w:szCs w:val="26"/>
        </w:rPr>
        <w:t>таблице 35:</w:t>
      </w:r>
    </w:p>
    <w:p w:rsidR="00A34474" w:rsidRPr="0044093E" w:rsidRDefault="00A34474" w:rsidP="008A3DD0">
      <w:pPr>
        <w:pStyle w:val="a5"/>
        <w:ind w:firstLine="567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Таблица №35</w:t>
      </w:r>
    </w:p>
    <w:tbl>
      <w:tblPr>
        <w:tblW w:w="102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531"/>
        <w:gridCol w:w="1134"/>
        <w:gridCol w:w="1134"/>
        <w:gridCol w:w="1276"/>
        <w:gridCol w:w="3689"/>
      </w:tblGrid>
      <w:tr w:rsidR="00A34474" w:rsidRPr="0044093E" w:rsidTr="00FC1CD7">
        <w:trPr>
          <w:trHeight w:val="6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34474" w:rsidRPr="0044093E" w:rsidRDefault="00A34474" w:rsidP="00DB19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10A09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План</w:t>
            </w:r>
          </w:p>
          <w:p w:rsidR="00A34474" w:rsidRPr="0044093E" w:rsidRDefault="00A34474" w:rsidP="00210A09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на 202</w:t>
            </w:r>
            <w:r w:rsidR="00917C75"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A34474" w:rsidRPr="0044093E" w:rsidRDefault="00A34474" w:rsidP="00210A09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год</w:t>
            </w:r>
          </w:p>
          <w:p w:rsidR="00A34474" w:rsidRPr="0044093E" w:rsidRDefault="00A34474" w:rsidP="00210A09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10A09">
            <w:pPr>
              <w:pStyle w:val="a5"/>
              <w:jc w:val="center"/>
              <w:rPr>
                <w:rFonts w:ascii="PT Astra Serif" w:hAnsi="PT Astra Serif"/>
                <w:spacing w:val="-5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5"/>
                <w:sz w:val="26"/>
                <w:szCs w:val="26"/>
              </w:rPr>
              <w:t>Факт</w:t>
            </w:r>
          </w:p>
          <w:p w:rsidR="00A34474" w:rsidRPr="0044093E" w:rsidRDefault="00A34474" w:rsidP="00917C75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5"/>
                <w:sz w:val="26"/>
                <w:szCs w:val="26"/>
              </w:rPr>
              <w:t>202</w:t>
            </w:r>
            <w:r w:rsidR="00917C75">
              <w:rPr>
                <w:rFonts w:ascii="PT Astra Serif" w:hAnsi="PT Astra Serif"/>
                <w:spacing w:val="-5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8" w:lineRule="exact"/>
              <w:ind w:left="38" w:right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FC1CD7">
        <w:trPr>
          <w:trHeight w:hRule="exact" w:val="84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4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271FB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proofErr w:type="gramEnd"/>
          </w:p>
          <w:p w:rsidR="00A34474" w:rsidRPr="0044093E" w:rsidRDefault="00A34474" w:rsidP="00D271FB">
            <w:pPr>
              <w:shd w:val="clear" w:color="auto" w:fill="FFFFFF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«Центр Югорского спорта»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3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4D2F4C">
            <w:pPr>
              <w:shd w:val="clear" w:color="auto" w:fill="FFFFFF"/>
              <w:spacing w:line="283" w:lineRule="exact"/>
              <w:ind w:left="139" w:right="18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="00917C75">
              <w:rPr>
                <w:rFonts w:ascii="PT Astra Serif" w:hAnsi="PT Astra Serif"/>
                <w:sz w:val="26"/>
                <w:szCs w:val="26"/>
              </w:rPr>
              <w:t>выполнено в полном объеме</w:t>
            </w:r>
            <w:r w:rsidR="00A53A93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A34474" w:rsidRPr="0044093E" w:rsidRDefault="00A34474" w:rsidP="00A27AC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FC1CD7">
        <w:trPr>
          <w:trHeight w:hRule="exact" w:val="6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E04A5">
            <w:pPr>
              <w:shd w:val="clear" w:color="auto" w:fill="FFFFFF"/>
              <w:spacing w:line="230" w:lineRule="exact"/>
              <w:ind w:right="288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- количество мероприятий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917C75" w:rsidP="00A61B7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145: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917C75" w:rsidP="00A61B7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145: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3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61B7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FC1CD7">
        <w:trPr>
          <w:trHeight w:hRule="exact" w:val="27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368B4">
            <w:pPr>
              <w:shd w:val="clear" w:color="auto" w:fill="FFFFFF"/>
              <w:spacing w:line="230" w:lineRule="exact"/>
              <w:ind w:right="288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региональные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917C75" w:rsidP="00A61B7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917C75" w:rsidP="00A61B7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3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61B7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34474" w:rsidRPr="0044093E" w:rsidTr="00D35117">
        <w:trPr>
          <w:trHeight w:hRule="exact" w:val="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6368B4">
            <w:pPr>
              <w:shd w:val="clear" w:color="auto" w:fill="FFFFFF"/>
              <w:spacing w:line="230" w:lineRule="exact"/>
              <w:ind w:right="288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всероссийские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917C75" w:rsidP="00A61B7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917C75" w:rsidP="00A61B7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53A93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3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61B7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30603A">
      <w:pPr>
        <w:pStyle w:val="a5"/>
        <w:ind w:firstLine="567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D56D29">
      <w:pPr>
        <w:pStyle w:val="a5"/>
        <w:ind w:firstLine="567"/>
        <w:jc w:val="both"/>
        <w:rPr>
          <w:rFonts w:ascii="PT Astra Serif" w:hAnsi="PT Astra Serif"/>
          <w:i/>
          <w:sz w:val="26"/>
          <w:szCs w:val="26"/>
          <w:u w:val="single"/>
        </w:rPr>
      </w:pPr>
      <w:r w:rsidRPr="0044093E">
        <w:rPr>
          <w:rFonts w:ascii="PT Astra Serif" w:hAnsi="PT Astra Serif"/>
          <w:i/>
          <w:sz w:val="26"/>
          <w:szCs w:val="26"/>
          <w:u w:val="single"/>
        </w:rPr>
        <w:t>Справочно:</w:t>
      </w:r>
    </w:p>
    <w:p w:rsidR="00A34474" w:rsidRPr="0044093E" w:rsidRDefault="00A34474" w:rsidP="00D56D29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период ограничительных мероприятий, участие спортсменов в выездных соревнованиях было организовано с соблюдением всех норм и требований, предъявляемых к участникам соревнований. В мероприятиях принимали участие только совершеннолетние спортсмены.</w:t>
      </w:r>
    </w:p>
    <w:p w:rsidR="00A34474" w:rsidRPr="0044093E" w:rsidRDefault="00A34474" w:rsidP="00D56D29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D56D29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Все бюджетные ассигнования в 202</w:t>
      </w:r>
      <w:r w:rsidR="00917C75">
        <w:rPr>
          <w:rFonts w:ascii="PT Astra Serif" w:hAnsi="PT Astra Serif"/>
          <w:sz w:val="26"/>
          <w:szCs w:val="26"/>
        </w:rPr>
        <w:t>1</w:t>
      </w:r>
      <w:r w:rsidRPr="0044093E">
        <w:rPr>
          <w:rFonts w:ascii="PT Astra Serif" w:hAnsi="PT Astra Serif"/>
          <w:sz w:val="26"/>
          <w:szCs w:val="26"/>
        </w:rPr>
        <w:t>году были направлены на создание благоприятных условий, способствующих здоровому образу жизни населения городского округа и повышение качества оказания муниципальных работ в сфере физической культуры и массового спорта.</w:t>
      </w:r>
    </w:p>
    <w:p w:rsidR="00A34474" w:rsidRPr="0044093E" w:rsidRDefault="00A34474" w:rsidP="00D56D29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Приоритетным направлением продолжило оставаться:</w:t>
      </w:r>
    </w:p>
    <w:p w:rsidR="00A34474" w:rsidRPr="0044093E" w:rsidRDefault="00A34474" w:rsidP="00D56D29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участие спортсменов и сборных команд города Югорска по различным видам спорта в муниципальных, региональных и всероссийских соревнованиях.</w:t>
      </w:r>
    </w:p>
    <w:p w:rsidR="00A34474" w:rsidRDefault="00A34474" w:rsidP="0042202B">
      <w:pPr>
        <w:pStyle w:val="a5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</w:p>
    <w:p w:rsidR="00A34474" w:rsidRPr="0044093E" w:rsidRDefault="00A34474" w:rsidP="0042202B">
      <w:pPr>
        <w:pStyle w:val="a5"/>
        <w:ind w:firstLine="567"/>
        <w:jc w:val="both"/>
        <w:rPr>
          <w:rFonts w:ascii="PT Astra Serif" w:hAnsi="PT Astra Serif"/>
          <w:bCs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>по муниципальной работе «</w:t>
      </w:r>
      <w:r w:rsidRPr="0044093E">
        <w:rPr>
          <w:rFonts w:ascii="PT Astra Serif" w:hAnsi="PT Astra Serif"/>
          <w:sz w:val="26"/>
          <w:szCs w:val="26"/>
        </w:rPr>
        <w:t>Обеспечение участия лиц, проходящих спортивную подготовку, в спортивных соревнованиях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» представлена в таблице № </w:t>
      </w:r>
      <w:r w:rsidRPr="0044093E">
        <w:rPr>
          <w:rFonts w:ascii="PT Astra Serif" w:hAnsi="PT Astra Serif"/>
          <w:bCs/>
          <w:spacing w:val="-10"/>
          <w:sz w:val="26"/>
          <w:szCs w:val="26"/>
        </w:rPr>
        <w:t>36:</w:t>
      </w:r>
    </w:p>
    <w:p w:rsidR="00A34474" w:rsidRDefault="00A34474" w:rsidP="0042202B">
      <w:pPr>
        <w:pStyle w:val="a5"/>
        <w:ind w:firstLine="567"/>
        <w:jc w:val="right"/>
        <w:rPr>
          <w:rFonts w:ascii="PT Astra Serif" w:hAnsi="PT Astra Serif"/>
          <w:b/>
          <w:bCs/>
          <w:spacing w:val="-14"/>
          <w:sz w:val="26"/>
          <w:szCs w:val="26"/>
        </w:rPr>
      </w:pPr>
    </w:p>
    <w:p w:rsidR="00A34474" w:rsidRPr="0044093E" w:rsidRDefault="00A34474" w:rsidP="0042202B">
      <w:pPr>
        <w:pStyle w:val="a5"/>
        <w:ind w:firstLine="56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№36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560"/>
        <w:gridCol w:w="1134"/>
        <w:gridCol w:w="2126"/>
      </w:tblGrid>
      <w:tr w:rsidR="00A34474" w:rsidRPr="0044093E" w:rsidTr="00C652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4"/>
                <w:sz w:val="26"/>
                <w:szCs w:val="26"/>
              </w:rPr>
              <w:t xml:space="preserve">Значение оценки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17C75">
            <w:pPr>
              <w:shd w:val="clear" w:color="auto" w:fill="FFFFFF"/>
              <w:spacing w:line="264" w:lineRule="exact"/>
              <w:ind w:lef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 202</w:t>
            </w:r>
            <w:r w:rsidR="00917C75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917C75">
            <w:pPr>
              <w:shd w:val="clear" w:color="auto" w:fill="FFFFFF"/>
              <w:spacing w:line="264" w:lineRule="exact"/>
              <w:ind w:left="19"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 xml:space="preserve">Факт за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917C75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C652EF">
        <w:trPr>
          <w:trHeight w:hRule="exact"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DB1930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A34474" w:rsidP="00DB1930">
            <w:pPr>
              <w:shd w:val="clear" w:color="auto" w:fill="FFFFFF"/>
              <w:spacing w:line="274" w:lineRule="exact"/>
              <w:ind w:firstLine="5"/>
              <w:rPr>
                <w:rFonts w:ascii="PT Astra Serif" w:hAnsi="PT Astra Serif"/>
                <w:b/>
                <w:i/>
                <w:iCs/>
                <w:sz w:val="26"/>
                <w:szCs w:val="26"/>
              </w:rPr>
            </w:pPr>
            <w:r w:rsidRPr="00D35117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K</w:t>
            </w:r>
            <w:r w:rsidRPr="00D35117">
              <w:rPr>
                <w:rFonts w:ascii="PT Astra Serif" w:hAnsi="PT Astra Serif"/>
                <w:b/>
                <w:sz w:val="26"/>
                <w:szCs w:val="26"/>
              </w:rPr>
              <w:t xml:space="preserve"> 1   </w:t>
            </w:r>
          </w:p>
          <w:p w:rsidR="00A34474" w:rsidRPr="00D35117" w:rsidRDefault="00A34474" w:rsidP="00C45BB9">
            <w:pPr>
              <w:shd w:val="clear" w:color="auto" w:fill="FFFFFF"/>
              <w:spacing w:line="274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 xml:space="preserve">«Полнота и эффективность использования средств бюджета  города Югорска на </w:t>
            </w:r>
            <w:r w:rsidRPr="00D35117">
              <w:rPr>
                <w:rFonts w:ascii="PT Astra Serif" w:hAnsi="PT Astra Serif"/>
                <w:spacing w:val="-1"/>
                <w:sz w:val="26"/>
                <w:szCs w:val="26"/>
              </w:rPr>
              <w:t xml:space="preserve">выполнение муниципального </w:t>
            </w:r>
            <w:r w:rsidRPr="00D35117">
              <w:rPr>
                <w:rFonts w:ascii="PT Astra Serif" w:hAnsi="PT Astra Serif"/>
                <w:sz w:val="26"/>
                <w:szCs w:val="26"/>
              </w:rPr>
              <w:t>задания»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D35117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D35117" w:rsidRDefault="00D35117" w:rsidP="00FC1CD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35117">
              <w:rPr>
                <w:rFonts w:ascii="PT Astra Serif" w:hAnsi="PT Astra Serif"/>
                <w:sz w:val="26"/>
                <w:szCs w:val="26"/>
              </w:rPr>
              <w:t>99,9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 w:rsidP="00EA583A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026A2">
              <w:rPr>
                <w:rFonts w:ascii="PT Astra Serif" w:hAnsi="PT Astra Serif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A34474" w:rsidRPr="0044093E" w:rsidTr="00C652EF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spacing w:line="274" w:lineRule="exact"/>
              <w:rPr>
                <w:rFonts w:ascii="PT Astra Serif" w:hAnsi="PT Astra Serif"/>
                <w:b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  <w:proofErr w:type="gramEnd"/>
          </w:p>
          <w:p w:rsidR="00A34474" w:rsidRPr="0044093E" w:rsidRDefault="00A34474" w:rsidP="00EA583A">
            <w:pPr>
              <w:shd w:val="clear" w:color="auto" w:fill="FFFFFF"/>
              <w:spacing w:line="274" w:lineRule="exact"/>
              <w:ind w:right="869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15F2B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  <w:r w:rsidR="00715F2B">
              <w:rPr>
                <w:rFonts w:ascii="PT Astra Serif" w:hAnsi="PT Astra Serif"/>
                <w:sz w:val="26"/>
                <w:szCs w:val="26"/>
              </w:rPr>
              <w:t>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5026A2" w:rsidRDefault="00A34474" w:rsidP="00D35117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026A2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выполнено </w:t>
            </w:r>
            <w:r w:rsidR="00D35117">
              <w:rPr>
                <w:rFonts w:ascii="PT Astra Serif" w:hAnsi="PT Astra Serif"/>
                <w:sz w:val="24"/>
                <w:szCs w:val="24"/>
              </w:rPr>
              <w:t>в полном объеме</w:t>
            </w:r>
          </w:p>
        </w:tc>
      </w:tr>
      <w:tr w:rsidR="00A34474" w:rsidRPr="0044093E" w:rsidTr="00780B8D">
        <w:trPr>
          <w:trHeight w:hRule="exact" w:val="12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"/>
                <w:sz w:val="26"/>
                <w:szCs w:val="26"/>
              </w:rPr>
              <w:t>Итоговая оценка:</w:t>
            </w:r>
          </w:p>
          <w:p w:rsidR="00A34474" w:rsidRPr="0044093E" w:rsidRDefault="00A34474" w:rsidP="00DB1930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EA583A">
            <w:pPr>
              <w:shd w:val="clear" w:color="auto" w:fill="FFFFFF"/>
              <w:ind w:left="33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D35117" w:rsidP="00C652EF">
            <w:pPr>
              <w:shd w:val="clear" w:color="auto" w:fill="FFFFFF"/>
              <w:ind w:left="336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306662" w:rsidRDefault="00A34474" w:rsidP="00D35117">
            <w:pPr>
              <w:pStyle w:val="a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06662">
              <w:rPr>
                <w:rFonts w:ascii="PT Astra Serif" w:hAnsi="PT Astra Serif"/>
                <w:sz w:val="26"/>
                <w:szCs w:val="26"/>
              </w:rPr>
              <w:t>Муниципальное задание выполнено</w:t>
            </w:r>
            <w:r w:rsidR="00D35117" w:rsidRPr="00306662">
              <w:rPr>
                <w:rFonts w:ascii="PT Astra Serif" w:hAnsi="PT Astra Serif"/>
                <w:sz w:val="26"/>
                <w:szCs w:val="26"/>
              </w:rPr>
              <w:t xml:space="preserve"> в полном объ</w:t>
            </w:r>
            <w:r w:rsidR="00780B8D" w:rsidRPr="00306662">
              <w:rPr>
                <w:rFonts w:ascii="PT Astra Serif" w:hAnsi="PT Astra Serif"/>
                <w:sz w:val="26"/>
                <w:szCs w:val="26"/>
              </w:rPr>
              <w:t>еме</w:t>
            </w:r>
          </w:p>
        </w:tc>
      </w:tr>
    </w:tbl>
    <w:p w:rsidR="00A34474" w:rsidRPr="0044093E" w:rsidRDefault="00A34474" w:rsidP="00EA583A">
      <w:pPr>
        <w:shd w:val="clear" w:color="auto" w:fill="FFFFFF"/>
        <w:spacing w:line="278" w:lineRule="exact"/>
        <w:ind w:left="142" w:right="480" w:firstLine="1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EA583A">
      <w:pPr>
        <w:shd w:val="clear" w:color="auto" w:fill="FFFFFF"/>
        <w:spacing w:line="278" w:lineRule="exact"/>
        <w:ind w:left="142" w:right="480" w:firstLine="1"/>
        <w:rPr>
          <w:rFonts w:ascii="PT Astra Serif" w:hAnsi="PT Astra Serif"/>
          <w:i/>
          <w:sz w:val="26"/>
          <w:szCs w:val="26"/>
          <w:u w:val="single"/>
        </w:rPr>
      </w:pPr>
      <w:r w:rsidRPr="0044093E">
        <w:rPr>
          <w:rFonts w:ascii="PT Astra Serif" w:hAnsi="PT Astra Serif"/>
          <w:i/>
          <w:sz w:val="26"/>
          <w:szCs w:val="26"/>
          <w:u w:val="single"/>
        </w:rPr>
        <w:t>Справочно:</w:t>
      </w:r>
    </w:p>
    <w:p w:rsidR="00E45BA8" w:rsidRDefault="00E45BA8" w:rsidP="00917C75">
      <w:pPr>
        <w:pStyle w:val="a5"/>
        <w:jc w:val="center"/>
        <w:rPr>
          <w:rFonts w:ascii="PT Astra Serif" w:hAnsi="PT Astra Serif"/>
          <w:bCs/>
          <w:color w:val="000000"/>
          <w:sz w:val="26"/>
          <w:szCs w:val="26"/>
          <w:lang w:eastAsia="ru-RU"/>
        </w:rPr>
      </w:pPr>
    </w:p>
    <w:p w:rsidR="00917C75" w:rsidRPr="00715F2B" w:rsidRDefault="00917C75" w:rsidP="00917C75">
      <w:pPr>
        <w:pStyle w:val="a5"/>
        <w:jc w:val="center"/>
        <w:rPr>
          <w:rFonts w:ascii="PT Astra Serif" w:hAnsi="PT Astra Serif"/>
          <w:bCs/>
          <w:color w:val="000000"/>
          <w:sz w:val="26"/>
          <w:szCs w:val="26"/>
          <w:lang w:eastAsia="ru-RU"/>
        </w:rPr>
      </w:pPr>
      <w:r w:rsidRPr="00715F2B">
        <w:rPr>
          <w:rFonts w:ascii="PT Astra Serif" w:hAnsi="PT Astra Serif"/>
          <w:bCs/>
          <w:color w:val="000000"/>
          <w:sz w:val="26"/>
          <w:szCs w:val="26"/>
          <w:lang w:eastAsia="ru-RU"/>
        </w:rPr>
        <w:t>Информация об участии спортсменов МБУ СШОР "Цент Югорского спорта" и спортсменов г. Югорска в Международных, Российских, Региональных, Окружных, Межмуниципальных, городских соревнованиях за 2021 год</w:t>
      </w:r>
    </w:p>
    <w:tbl>
      <w:tblPr>
        <w:tblW w:w="5148" w:type="pct"/>
        <w:tblLayout w:type="fixed"/>
        <w:tblLook w:val="04A0" w:firstRow="1" w:lastRow="0" w:firstColumn="1" w:lastColumn="0" w:noHBand="0" w:noVBand="1"/>
      </w:tblPr>
      <w:tblGrid>
        <w:gridCol w:w="407"/>
        <w:gridCol w:w="2761"/>
        <w:gridCol w:w="880"/>
        <w:gridCol w:w="874"/>
        <w:gridCol w:w="874"/>
        <w:gridCol w:w="1090"/>
        <w:gridCol w:w="451"/>
        <w:gridCol w:w="285"/>
        <w:gridCol w:w="689"/>
        <w:gridCol w:w="732"/>
        <w:gridCol w:w="223"/>
        <w:gridCol w:w="243"/>
        <w:gridCol w:w="243"/>
        <w:gridCol w:w="243"/>
        <w:gridCol w:w="255"/>
        <w:gridCol w:w="170"/>
        <w:gridCol w:w="73"/>
        <w:gridCol w:w="240"/>
      </w:tblGrid>
      <w:tr w:rsidR="00917C75" w:rsidRPr="00917C75" w:rsidTr="00E45BA8">
        <w:trPr>
          <w:trHeight w:val="300"/>
        </w:trPr>
        <w:tc>
          <w:tcPr>
            <w:tcW w:w="190" w:type="pct"/>
            <w:noWrap/>
            <w:vAlign w:val="bottom"/>
            <w:hideMark/>
          </w:tcPr>
          <w:p w:rsidR="00917C75" w:rsidRPr="00917C75" w:rsidRDefault="00917C75" w:rsidP="00A53A93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noWrap/>
            <w:vAlign w:val="bottom"/>
            <w:hideMark/>
          </w:tcPr>
          <w:p w:rsidR="00917C75" w:rsidRPr="00917C75" w:rsidRDefault="00917C75" w:rsidP="00A53A93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410" w:type="pct"/>
            <w:vAlign w:val="bottom"/>
            <w:hideMark/>
          </w:tcPr>
          <w:p w:rsidR="00917C75" w:rsidRPr="00917C75" w:rsidRDefault="00917C75" w:rsidP="00A53A93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532" w:type="pct"/>
            <w:gridSpan w:val="4"/>
            <w:vAlign w:val="bottom"/>
            <w:hideMark/>
          </w:tcPr>
          <w:p w:rsidR="00917C75" w:rsidRPr="00917C75" w:rsidRDefault="00917C75" w:rsidP="00A53A93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899" w:type="pct"/>
            <w:gridSpan w:val="4"/>
            <w:vAlign w:val="bottom"/>
            <w:hideMark/>
          </w:tcPr>
          <w:p w:rsidR="00917C75" w:rsidRPr="00917C75" w:rsidRDefault="00917C75" w:rsidP="00A53A93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13" w:type="pct"/>
            <w:vAlign w:val="bottom"/>
            <w:hideMark/>
          </w:tcPr>
          <w:p w:rsidR="00917C75" w:rsidRPr="00917C75" w:rsidRDefault="00917C75" w:rsidP="00A53A93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13" w:type="pct"/>
            <w:vAlign w:val="bottom"/>
            <w:hideMark/>
          </w:tcPr>
          <w:p w:rsidR="00917C75" w:rsidRPr="00917C75" w:rsidRDefault="00917C75" w:rsidP="00A53A93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13" w:type="pct"/>
            <w:vAlign w:val="bottom"/>
            <w:hideMark/>
          </w:tcPr>
          <w:p w:rsidR="00917C75" w:rsidRPr="00917C75" w:rsidRDefault="00917C75" w:rsidP="00A53A93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19" w:type="pct"/>
            <w:noWrap/>
            <w:vAlign w:val="bottom"/>
            <w:hideMark/>
          </w:tcPr>
          <w:p w:rsidR="00917C75" w:rsidRPr="00917C75" w:rsidRDefault="00917C75" w:rsidP="00A53A93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13" w:type="pct"/>
            <w:gridSpan w:val="2"/>
            <w:noWrap/>
            <w:vAlign w:val="bottom"/>
            <w:hideMark/>
          </w:tcPr>
          <w:p w:rsidR="00917C75" w:rsidRPr="00917C75" w:rsidRDefault="00917C75" w:rsidP="00A53A93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13" w:type="pct"/>
            <w:noWrap/>
            <w:vAlign w:val="bottom"/>
            <w:hideMark/>
          </w:tcPr>
          <w:p w:rsidR="00917C75" w:rsidRPr="00917C75" w:rsidRDefault="00917C75" w:rsidP="00A53A93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917C75" w:rsidRPr="00917C75" w:rsidTr="00E45BA8">
        <w:trPr>
          <w:gridAfter w:val="2"/>
          <w:wAfter w:w="147" w:type="pct"/>
          <w:trHeight w:val="31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r w:rsidRPr="00917C75"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  <w:lastRenderedPageBreak/>
              <w:t>мероприятий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  <w:lastRenderedPageBreak/>
              <w:t>количество выездов (мероприятий)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количество участников</w:t>
            </w:r>
          </w:p>
        </w:tc>
        <w:tc>
          <w:tcPr>
            <w:tcW w:w="10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  <w:t>Занятое место</w:t>
            </w:r>
          </w:p>
        </w:tc>
        <w:tc>
          <w:tcPr>
            <w:tcW w:w="64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Общее количество</w:t>
            </w:r>
          </w:p>
        </w:tc>
      </w:tr>
      <w:tr w:rsidR="00917C75" w:rsidRPr="00917C75" w:rsidTr="00E45BA8">
        <w:trPr>
          <w:gridAfter w:val="2"/>
          <w:wAfter w:w="147" w:type="pct"/>
          <w:cantSplit/>
          <w:trHeight w:val="1812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спортсмены СШОР "ЦЮС"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спортсмены города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 xml:space="preserve">              всего    спортсменов</w:t>
            </w:r>
          </w:p>
        </w:tc>
        <w:tc>
          <w:tcPr>
            <w:tcW w:w="343" w:type="pct"/>
            <w:gridSpan w:val="2"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  <w:t xml:space="preserve">I                                             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  <w:t xml:space="preserve">II                              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  <w:t xml:space="preserve">III                             </w:t>
            </w:r>
          </w:p>
        </w:tc>
        <w:tc>
          <w:tcPr>
            <w:tcW w:w="64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75" w:rsidRPr="00917C75" w:rsidRDefault="00917C75" w:rsidP="00A53A93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917C75" w:rsidRPr="00917C75" w:rsidTr="00E45BA8">
        <w:trPr>
          <w:gridAfter w:val="2"/>
          <w:wAfter w:w="147" w:type="pct"/>
          <w:trHeight w:val="36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Международные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6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</w:p>
        </w:tc>
      </w:tr>
      <w:tr w:rsidR="00917C75" w:rsidRPr="00917C75" w:rsidTr="00E45BA8">
        <w:trPr>
          <w:gridAfter w:val="2"/>
          <w:wAfter w:w="147" w:type="pct"/>
          <w:trHeight w:val="34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Всероссийские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 xml:space="preserve"> (МЗ)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7</w:t>
            </w:r>
          </w:p>
        </w:tc>
        <w:tc>
          <w:tcPr>
            <w:tcW w:w="6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15</w:t>
            </w:r>
          </w:p>
        </w:tc>
      </w:tr>
      <w:tr w:rsidR="00917C75" w:rsidRPr="00917C75" w:rsidTr="00E45BA8">
        <w:trPr>
          <w:gridAfter w:val="2"/>
          <w:wAfter w:w="147" w:type="pct"/>
          <w:trHeight w:val="31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75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="00C45BB9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 xml:space="preserve"> (МЗ)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9</w:t>
            </w:r>
          </w:p>
        </w:tc>
        <w:tc>
          <w:tcPr>
            <w:tcW w:w="6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19</w:t>
            </w:r>
          </w:p>
        </w:tc>
      </w:tr>
      <w:tr w:rsidR="00917C75" w:rsidRPr="00917C75" w:rsidTr="00E45BA8">
        <w:trPr>
          <w:gridAfter w:val="2"/>
          <w:wAfter w:w="147" w:type="pct"/>
          <w:trHeight w:val="4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 xml:space="preserve">Региональные </w:t>
            </w:r>
            <w:r w:rsidR="00E45BA8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(МЗ)</w:t>
            </w:r>
            <w:r w:rsidRPr="00917C75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68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725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68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793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61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59</w:t>
            </w:r>
          </w:p>
        </w:tc>
        <w:tc>
          <w:tcPr>
            <w:tcW w:w="6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237</w:t>
            </w:r>
          </w:p>
        </w:tc>
      </w:tr>
      <w:tr w:rsidR="00917C75" w:rsidRPr="00917C75" w:rsidTr="00E45BA8">
        <w:trPr>
          <w:gridAfter w:val="2"/>
          <w:wAfter w:w="147" w:type="pct"/>
          <w:cantSplit/>
          <w:trHeight w:val="467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Межмуниципальные</w:t>
            </w:r>
            <w:r w:rsidR="00C45BB9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 xml:space="preserve"> (МЗ)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      277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63</w:t>
            </w:r>
          </w:p>
        </w:tc>
      </w:tr>
      <w:tr w:rsidR="00917C75" w:rsidRPr="00917C75" w:rsidTr="00E45BA8">
        <w:trPr>
          <w:gridAfter w:val="2"/>
          <w:wAfter w:w="147" w:type="pct"/>
          <w:cantSplit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917C75" w:rsidRPr="00917C75" w:rsidTr="00E45BA8">
        <w:trPr>
          <w:gridAfter w:val="2"/>
          <w:wAfter w:w="147" w:type="pct"/>
          <w:trHeight w:val="40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УТС за пределами города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917C75" w:rsidRPr="00917C75" w:rsidTr="00E45BA8">
        <w:trPr>
          <w:gridAfter w:val="2"/>
          <w:wAfter w:w="147" w:type="pct"/>
          <w:trHeight w:val="315"/>
        </w:trPr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7C75">
              <w:rPr>
                <w:rFonts w:ascii="PT Astra Serif" w:hAnsi="PT Astra Serif"/>
                <w:b/>
                <w:bCs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1</w:t>
            </w:r>
            <w:r w:rsidR="00E45BA8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17C75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474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1</w:t>
            </w:r>
            <w:r w:rsidR="00E45BA8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17C75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543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95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6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75" w:rsidRPr="00917C75" w:rsidRDefault="00917C75" w:rsidP="00A53A93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917C75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335</w:t>
            </w:r>
          </w:p>
        </w:tc>
      </w:tr>
    </w:tbl>
    <w:p w:rsidR="00917C75" w:rsidRPr="00917C75" w:rsidRDefault="00917C75" w:rsidP="00917C75">
      <w:pPr>
        <w:pStyle w:val="a5"/>
        <w:rPr>
          <w:rFonts w:ascii="PT Astra Serif" w:hAnsi="PT Astra Serif"/>
          <w:sz w:val="26"/>
          <w:szCs w:val="26"/>
        </w:rPr>
      </w:pPr>
    </w:p>
    <w:p w:rsidR="00917C75" w:rsidRPr="00917C75" w:rsidRDefault="00917C75" w:rsidP="00917C75">
      <w:pPr>
        <w:pStyle w:val="a5"/>
        <w:jc w:val="both"/>
        <w:rPr>
          <w:rFonts w:ascii="PT Astra Serif" w:hAnsi="PT Astra Serif"/>
          <w:kern w:val="2"/>
          <w:sz w:val="26"/>
          <w:szCs w:val="26"/>
        </w:rPr>
      </w:pPr>
      <w:r w:rsidRPr="00917C75">
        <w:rPr>
          <w:rFonts w:ascii="PT Astra Serif" w:hAnsi="PT Astra Serif"/>
          <w:kern w:val="2"/>
          <w:sz w:val="26"/>
          <w:szCs w:val="26"/>
        </w:rPr>
        <w:t xml:space="preserve">        В 2021 году было 168 выездов за пределы города на соревнования различного уровня из них:</w:t>
      </w:r>
    </w:p>
    <w:p w:rsidR="00917C75" w:rsidRPr="00917C75" w:rsidRDefault="00917C75" w:rsidP="00917C75">
      <w:pPr>
        <w:pStyle w:val="a5"/>
        <w:jc w:val="both"/>
        <w:rPr>
          <w:rFonts w:ascii="PT Astra Serif" w:hAnsi="PT Astra Serif"/>
          <w:kern w:val="2"/>
          <w:sz w:val="26"/>
          <w:szCs w:val="26"/>
        </w:rPr>
      </w:pPr>
      <w:r w:rsidRPr="00917C75">
        <w:rPr>
          <w:rFonts w:ascii="PT Astra Serif" w:hAnsi="PT Astra Serif"/>
          <w:kern w:val="2"/>
          <w:sz w:val="26"/>
          <w:szCs w:val="26"/>
        </w:rPr>
        <w:t>- 40 выездов – всероссийского уровня;</w:t>
      </w:r>
    </w:p>
    <w:p w:rsidR="00917C75" w:rsidRPr="00917C75" w:rsidRDefault="00917C75" w:rsidP="00917C75">
      <w:pPr>
        <w:pStyle w:val="a5"/>
        <w:jc w:val="both"/>
        <w:rPr>
          <w:rFonts w:ascii="PT Astra Serif" w:hAnsi="PT Astra Serif"/>
          <w:kern w:val="2"/>
          <w:sz w:val="26"/>
          <w:szCs w:val="26"/>
        </w:rPr>
      </w:pPr>
      <w:r w:rsidRPr="00917C75">
        <w:rPr>
          <w:rFonts w:ascii="PT Astra Serif" w:hAnsi="PT Astra Serif"/>
          <w:kern w:val="2"/>
          <w:sz w:val="26"/>
          <w:szCs w:val="26"/>
        </w:rPr>
        <w:t>- 89 выездов – регионального и межмуниципального уровней;</w:t>
      </w:r>
    </w:p>
    <w:p w:rsidR="00917C75" w:rsidRPr="00917C75" w:rsidRDefault="00917C75" w:rsidP="00917C75">
      <w:pPr>
        <w:pStyle w:val="a5"/>
        <w:jc w:val="both"/>
        <w:rPr>
          <w:rFonts w:ascii="PT Astra Serif" w:hAnsi="PT Astra Serif"/>
          <w:kern w:val="2"/>
          <w:sz w:val="26"/>
          <w:szCs w:val="26"/>
        </w:rPr>
      </w:pPr>
      <w:r w:rsidRPr="00917C75">
        <w:rPr>
          <w:rFonts w:ascii="PT Astra Serif" w:hAnsi="PT Astra Serif"/>
          <w:kern w:val="2"/>
          <w:sz w:val="26"/>
          <w:szCs w:val="26"/>
        </w:rPr>
        <w:t>- 16 выездов – Уральского Федерального округа.</w:t>
      </w:r>
    </w:p>
    <w:p w:rsidR="00917C75" w:rsidRPr="00917C75" w:rsidRDefault="00917C75" w:rsidP="00917C75">
      <w:pPr>
        <w:pStyle w:val="a5"/>
        <w:ind w:firstLine="567"/>
        <w:jc w:val="both"/>
        <w:rPr>
          <w:rFonts w:ascii="PT Astra Serif" w:hAnsi="PT Astra Serif"/>
          <w:kern w:val="2"/>
          <w:sz w:val="26"/>
          <w:szCs w:val="26"/>
        </w:rPr>
      </w:pPr>
      <w:r w:rsidRPr="00917C75">
        <w:rPr>
          <w:rFonts w:ascii="PT Astra Serif" w:hAnsi="PT Astra Serif"/>
          <w:kern w:val="2"/>
          <w:sz w:val="26"/>
          <w:szCs w:val="26"/>
        </w:rPr>
        <w:t>Всего выехало 1 543 спортсмена, из них 1</w:t>
      </w:r>
      <w:r w:rsidR="00A53A93">
        <w:rPr>
          <w:rFonts w:ascii="PT Astra Serif" w:hAnsi="PT Astra Serif"/>
          <w:kern w:val="2"/>
          <w:sz w:val="26"/>
          <w:szCs w:val="26"/>
        </w:rPr>
        <w:t xml:space="preserve"> </w:t>
      </w:r>
      <w:r w:rsidRPr="00917C75">
        <w:rPr>
          <w:rFonts w:ascii="PT Astra Serif" w:hAnsi="PT Astra Serif"/>
          <w:kern w:val="2"/>
          <w:sz w:val="26"/>
          <w:szCs w:val="26"/>
        </w:rPr>
        <w:t xml:space="preserve">474 спортсмена МБУ СШОР «Центр Югорского спорта», остальным предоставляли транспорт для поездки на соревнования или оплачивали суточные, проезд, питание, проживание </w:t>
      </w:r>
      <w:r w:rsidRPr="00917C75">
        <w:rPr>
          <w:rFonts w:ascii="PT Astra Serif" w:hAnsi="PT Astra Serif"/>
          <w:sz w:val="26"/>
          <w:szCs w:val="26"/>
        </w:rPr>
        <w:t>в соответствии с целью муниципальной программы города Югорска «Развитие физической культуры и спорта»</w:t>
      </w:r>
      <w:r w:rsidRPr="00917C75">
        <w:rPr>
          <w:rFonts w:ascii="PT Astra Serif" w:hAnsi="PT Astra Serif"/>
          <w:kern w:val="2"/>
          <w:sz w:val="26"/>
          <w:szCs w:val="26"/>
        </w:rPr>
        <w:t xml:space="preserve">.  </w:t>
      </w:r>
    </w:p>
    <w:p w:rsidR="00A34474" w:rsidRPr="0044093E" w:rsidRDefault="00A34474" w:rsidP="00C45BB9">
      <w:pPr>
        <w:shd w:val="clear" w:color="auto" w:fill="FFFFFF"/>
        <w:spacing w:line="278" w:lineRule="exact"/>
        <w:ind w:right="1"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Анализируя выполнение учреждением объемов, муниципального задания на оказание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муниципальных услуг (работ) стоит отметить, высокое использование денежных средств, </w:t>
      </w:r>
      <w:r w:rsidRPr="0044093E">
        <w:rPr>
          <w:rFonts w:ascii="PT Astra Serif" w:hAnsi="PT Astra Serif"/>
          <w:sz w:val="26"/>
          <w:szCs w:val="26"/>
        </w:rPr>
        <w:t>предусмотренных на выполнение муниципальным учреждением муниципальной работы. Увеличение показателя качеств и объема предоставляемых услуг говорит о востребованности данной муниципальной работы среди населения.</w:t>
      </w:r>
    </w:p>
    <w:p w:rsidR="00A34474" w:rsidRPr="0044093E" w:rsidRDefault="00A34474" w:rsidP="006356F1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A34474" w:rsidP="006356F1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Муниципальная работа  </w:t>
      </w:r>
    </w:p>
    <w:p w:rsidR="00A34474" w:rsidRPr="0044093E" w:rsidRDefault="00A34474" w:rsidP="00FC1CD7">
      <w:pPr>
        <w:pStyle w:val="ConsPlusNonformat"/>
        <w:ind w:left="708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«</w:t>
      </w:r>
      <w:r w:rsidRPr="0044093E">
        <w:rPr>
          <w:rFonts w:ascii="PT Astra Serif" w:hAnsi="PT Astra Serif" w:cs="Times New Roman"/>
          <w:b/>
          <w:bCs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44093E">
        <w:rPr>
          <w:rFonts w:ascii="PT Astra Serif" w:hAnsi="PT Astra Serif"/>
          <w:b/>
          <w:sz w:val="26"/>
          <w:szCs w:val="26"/>
        </w:rPr>
        <w:t>»</w:t>
      </w:r>
    </w:p>
    <w:p w:rsidR="00A34474" w:rsidRPr="0044093E" w:rsidRDefault="00A34474" w:rsidP="00FC1CD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44093E" w:rsidRDefault="00C45BB9" w:rsidP="006356F1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2021</w:t>
      </w:r>
      <w:r w:rsidR="00A34474" w:rsidRPr="0044093E">
        <w:rPr>
          <w:rFonts w:ascii="PT Astra Serif" w:hAnsi="PT Astra Serif"/>
          <w:sz w:val="26"/>
          <w:szCs w:val="26"/>
        </w:rPr>
        <w:t xml:space="preserve"> году муниципальная работа по организации и проведению спортивно – оздоровительной работы по развитию физической культуры и спорта среди различных групп населения» предоставлялась на базе муниципального бюджетного  учреждения спортивная школа олимпийского резерва Центр Югорского спорта».</w:t>
      </w:r>
    </w:p>
    <w:p w:rsidR="00A34474" w:rsidRPr="0044093E" w:rsidRDefault="00A34474" w:rsidP="006356F1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Оценка эффективности по показателю:</w:t>
      </w:r>
    </w:p>
    <w:p w:rsidR="00A34474" w:rsidRPr="0044093E" w:rsidRDefault="00A34474" w:rsidP="006356F1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780B8D">
        <w:rPr>
          <w:rFonts w:ascii="PT Astra Serif" w:hAnsi="PT Astra Serif"/>
          <w:spacing w:val="-1"/>
          <w:sz w:val="26"/>
          <w:szCs w:val="26"/>
        </w:rPr>
        <w:t xml:space="preserve">«Полнота </w:t>
      </w:r>
      <w:r w:rsidRPr="00780B8D">
        <w:rPr>
          <w:rFonts w:ascii="PT Astra Serif" w:hAnsi="PT Astra Serif"/>
          <w:i/>
          <w:spacing w:val="-1"/>
          <w:sz w:val="26"/>
          <w:szCs w:val="26"/>
        </w:rPr>
        <w:t>использования средств бюджета города Югорска</w:t>
      </w:r>
      <w:r w:rsidRPr="00780B8D">
        <w:rPr>
          <w:rFonts w:ascii="PT Astra Serif" w:hAnsi="PT Astra Serif"/>
          <w:spacing w:val="-1"/>
          <w:sz w:val="26"/>
          <w:szCs w:val="26"/>
        </w:rPr>
        <w:t xml:space="preserve"> на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 выполнение </w:t>
      </w:r>
      <w:r w:rsidRPr="0044093E">
        <w:rPr>
          <w:rFonts w:ascii="PT Astra Serif" w:hAnsi="PT Astra Serif"/>
          <w:sz w:val="26"/>
          <w:szCs w:val="26"/>
        </w:rPr>
        <w:t>муниципального задания» (К</w:t>
      </w:r>
      <w:proofErr w:type="gramStart"/>
      <w:r w:rsidRPr="0044093E">
        <w:rPr>
          <w:rFonts w:ascii="PT Astra Serif" w:hAnsi="PT Astra Serif"/>
          <w:sz w:val="26"/>
          <w:szCs w:val="26"/>
        </w:rPr>
        <w:t>1</w:t>
      </w:r>
      <w:proofErr w:type="gramEnd"/>
      <w:r w:rsidRPr="0044093E">
        <w:rPr>
          <w:rFonts w:ascii="PT Astra Serif" w:hAnsi="PT Astra Serif"/>
          <w:sz w:val="26"/>
          <w:szCs w:val="26"/>
        </w:rPr>
        <w:t>) представлена в таблице № 37.</w:t>
      </w:r>
    </w:p>
    <w:p w:rsidR="00A34474" w:rsidRPr="0044093E" w:rsidRDefault="00A34474" w:rsidP="006356F1">
      <w:pPr>
        <w:pStyle w:val="a5"/>
        <w:ind w:firstLine="567"/>
        <w:jc w:val="right"/>
        <w:rPr>
          <w:rFonts w:ascii="PT Astra Serif" w:hAnsi="PT Astra Serif"/>
          <w:b/>
          <w:sz w:val="26"/>
          <w:szCs w:val="26"/>
          <w:highlight w:val="yellow"/>
        </w:rPr>
      </w:pPr>
    </w:p>
    <w:p w:rsidR="00A34474" w:rsidRPr="0044093E" w:rsidRDefault="00A34474" w:rsidP="006356F1">
      <w:pPr>
        <w:pStyle w:val="a5"/>
        <w:ind w:firstLine="567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Таблица №37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701"/>
        <w:gridCol w:w="1701"/>
        <w:gridCol w:w="993"/>
        <w:gridCol w:w="1275"/>
      </w:tblGrid>
      <w:tr w:rsidR="00A34474" w:rsidRPr="0044093E" w:rsidTr="00780B8D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lastRenderedPageBreak/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Наименование поставщика </w:t>
            </w:r>
            <w:proofErr w:type="gramStart"/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</w:t>
            </w:r>
            <w:proofErr w:type="gramEnd"/>
          </w:p>
          <w:p w:rsidR="00A34474" w:rsidRPr="0044093E" w:rsidRDefault="00A34474" w:rsidP="00020917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45BB9">
            <w:pPr>
              <w:shd w:val="clear" w:color="auto" w:fill="FFFFFF"/>
              <w:spacing w:line="274" w:lineRule="exact"/>
              <w:ind w:left="250" w:righ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a6"/>
                <w:rFonts w:ascii="PT Astra Serif" w:hAnsi="PT Astra Serif"/>
                <w:i/>
                <w:sz w:val="26"/>
                <w:szCs w:val="26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pacing w:val="-30"/>
                <w:sz w:val="26"/>
                <w:szCs w:val="26"/>
              </w:rPr>
              <w:t xml:space="preserve"> 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202</w:t>
            </w:r>
            <w:r w:rsidR="00C45BB9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Кассовый </w:t>
            </w:r>
            <w:r w:rsidRPr="0044093E"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  <w:t xml:space="preserve">расход, </w:t>
            </w:r>
          </w:p>
          <w:p w:rsidR="00A34474" w:rsidRPr="0044093E" w:rsidRDefault="00A34474" w:rsidP="00020917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4" w:lineRule="exact"/>
              <w:ind w:left="53" w:right="8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,%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ция оценки</w:t>
            </w:r>
          </w:p>
        </w:tc>
      </w:tr>
      <w:tr w:rsidR="00A34474" w:rsidRPr="0044093E" w:rsidTr="00780B8D">
        <w:trPr>
          <w:trHeight w:hRule="exact" w:val="3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4474" w:rsidRPr="0044093E" w:rsidRDefault="00A34474" w:rsidP="00780B8D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ное задание</w:t>
            </w:r>
          </w:p>
          <w:p w:rsidR="00A34474" w:rsidRPr="0044093E" w:rsidRDefault="00A34474" w:rsidP="00B26CAC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выполнено в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полном объеме</w:t>
            </w:r>
          </w:p>
        </w:tc>
      </w:tr>
      <w:tr w:rsidR="00A34474" w:rsidRPr="0044093E" w:rsidTr="00780B8D">
        <w:trPr>
          <w:trHeight w:hRule="exact" w:val="97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210A09">
            <w:pPr>
              <w:shd w:val="clear" w:color="auto" w:fill="FFFFFF"/>
              <w:spacing w:line="23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Организации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780B8D" w:rsidP="00020917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80B8D">
              <w:rPr>
                <w:rFonts w:ascii="PT Astra Serif" w:hAnsi="PT Astra Serif"/>
                <w:sz w:val="26"/>
                <w:szCs w:val="26"/>
              </w:rPr>
              <w:t>93 911 304,47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780B8D" w:rsidRDefault="00780B8D" w:rsidP="00020917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93 911 304,47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80B8D" w:rsidRPr="0044093E" w:rsidTr="00780B8D">
        <w:trPr>
          <w:trHeight w:hRule="exact" w:val="4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020917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020917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780B8D" w:rsidRDefault="00780B8D" w:rsidP="00B65E0C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80B8D">
              <w:rPr>
                <w:rFonts w:ascii="PT Astra Serif" w:hAnsi="PT Astra Serif"/>
                <w:sz w:val="26"/>
                <w:szCs w:val="26"/>
              </w:rPr>
              <w:t>93 911 304,47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780B8D" w:rsidRDefault="00780B8D" w:rsidP="00B65E0C">
            <w:pPr>
              <w:pStyle w:val="a5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93 911 304,47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020917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8D" w:rsidRPr="0044093E" w:rsidRDefault="00780B8D" w:rsidP="00020917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Pr="0044093E" w:rsidRDefault="00A34474" w:rsidP="006356F1">
      <w:pPr>
        <w:shd w:val="clear" w:color="auto" w:fill="FFFFFF"/>
        <w:ind w:right="101"/>
        <w:jc w:val="center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8A3DD0">
      <w:pPr>
        <w:pStyle w:val="a5"/>
        <w:ind w:firstLine="567"/>
        <w:jc w:val="both"/>
        <w:rPr>
          <w:rFonts w:ascii="PT Astra Serif" w:hAnsi="PT Astra Serif"/>
          <w:b/>
          <w:bCs/>
          <w:spacing w:val="-14"/>
          <w:sz w:val="26"/>
          <w:szCs w:val="26"/>
          <w:highlight w:val="yellow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работы по показателю </w:t>
      </w:r>
      <w:r w:rsidRPr="0044093E">
        <w:rPr>
          <w:rFonts w:ascii="PT Astra Serif" w:hAnsi="PT Astra Serif"/>
          <w:spacing w:val="-11"/>
          <w:sz w:val="26"/>
          <w:szCs w:val="26"/>
        </w:rPr>
        <w:t>«</w:t>
      </w:r>
      <w:r w:rsidRPr="00780B8D">
        <w:rPr>
          <w:rFonts w:ascii="PT Astra Serif" w:hAnsi="PT Astra Serif"/>
          <w:b/>
          <w:i/>
          <w:spacing w:val="-11"/>
          <w:sz w:val="26"/>
          <w:szCs w:val="26"/>
          <w:u w:val="single"/>
        </w:rPr>
        <w:t>Объемы</w:t>
      </w:r>
      <w:r w:rsidRPr="0044093E">
        <w:rPr>
          <w:rFonts w:ascii="PT Astra Serif" w:hAnsi="PT Astra Serif"/>
          <w:i/>
          <w:spacing w:val="-11"/>
          <w:sz w:val="26"/>
          <w:szCs w:val="26"/>
        </w:rPr>
        <w:t xml:space="preserve"> оказания муниципальных работ</w:t>
      </w:r>
      <w:r w:rsidRPr="0044093E">
        <w:rPr>
          <w:rFonts w:ascii="PT Astra Serif" w:hAnsi="PT Astra Serif"/>
          <w:spacing w:val="-11"/>
          <w:sz w:val="26"/>
          <w:szCs w:val="26"/>
        </w:rPr>
        <w:t>» представлены в таблице 38:</w:t>
      </w:r>
    </w:p>
    <w:p w:rsidR="00A34474" w:rsidRDefault="00A34474" w:rsidP="006356F1">
      <w:pPr>
        <w:pStyle w:val="a5"/>
        <w:jc w:val="right"/>
        <w:rPr>
          <w:rFonts w:ascii="PT Astra Serif" w:hAnsi="PT Astra Serif"/>
          <w:b/>
          <w:bCs/>
          <w:spacing w:val="-14"/>
          <w:sz w:val="26"/>
          <w:szCs w:val="26"/>
        </w:rPr>
      </w:pPr>
    </w:p>
    <w:p w:rsidR="00A34474" w:rsidRPr="0044093E" w:rsidRDefault="00A34474" w:rsidP="006356F1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№38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374"/>
        <w:gridCol w:w="992"/>
        <w:gridCol w:w="992"/>
        <w:gridCol w:w="1134"/>
        <w:gridCol w:w="1985"/>
      </w:tblGrid>
      <w:tr w:rsidR="00A34474" w:rsidRPr="0044093E" w:rsidTr="00A004A3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A34474" w:rsidRPr="0044093E" w:rsidRDefault="00A34474" w:rsidP="00020917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8" w:lineRule="exact"/>
              <w:ind w:left="173" w:righ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</w:t>
            </w:r>
            <w:r w:rsidR="00C45BB9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  <w:p w:rsidR="00A34474" w:rsidRPr="0044093E" w:rsidRDefault="00A34474" w:rsidP="00020917">
            <w:pPr>
              <w:shd w:val="clear" w:color="auto" w:fill="FFFFFF"/>
              <w:ind w:left="35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45BB9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</w:t>
            </w:r>
            <w:r w:rsidR="00C45BB9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1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8" w:lineRule="exact"/>
              <w:ind w:left="38" w:right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A004A3">
        <w:trPr>
          <w:trHeight w:hRule="exact" w:val="5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proofErr w:type="gramStart"/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proofErr w:type="gramEnd"/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004A3">
            <w:pPr>
              <w:shd w:val="clear" w:color="auto" w:fill="FFFFFF"/>
              <w:spacing w:line="283" w:lineRule="exact"/>
              <w:ind w:right="18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A004A3">
        <w:trPr>
          <w:trHeight w:hRule="exact" w:val="55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44093E">
            <w:pPr>
              <w:shd w:val="clear" w:color="auto" w:fill="FFFFFF"/>
              <w:spacing w:line="230" w:lineRule="exact"/>
              <w:ind w:right="288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- количество привлеченных лиц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80B8D">
            <w:pPr>
              <w:shd w:val="clear" w:color="auto" w:fill="FFFFFF"/>
              <w:ind w:left="45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780B8D">
            <w:pPr>
              <w:shd w:val="clear" w:color="auto" w:fill="FFFFFF"/>
              <w:ind w:left="37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34474" w:rsidRDefault="00A34474" w:rsidP="006356F1">
      <w:pPr>
        <w:pStyle w:val="a5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</w:p>
    <w:p w:rsidR="00A34474" w:rsidRPr="0044093E" w:rsidRDefault="00A34474" w:rsidP="006356F1">
      <w:pPr>
        <w:pStyle w:val="a5"/>
        <w:ind w:firstLine="567"/>
        <w:jc w:val="both"/>
        <w:rPr>
          <w:rFonts w:ascii="PT Astra Serif" w:hAnsi="PT Astra Serif"/>
          <w:bCs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>по муниципальной работе «</w:t>
      </w:r>
      <w:r w:rsidRPr="0044093E">
        <w:rPr>
          <w:rFonts w:ascii="PT Astra Serif" w:hAnsi="PT Astra Serif"/>
          <w:bCs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» представлена в таблице № </w:t>
      </w:r>
      <w:r w:rsidRPr="0044093E">
        <w:rPr>
          <w:rFonts w:ascii="PT Astra Serif" w:hAnsi="PT Astra Serif"/>
          <w:bCs/>
          <w:spacing w:val="-10"/>
          <w:sz w:val="26"/>
          <w:szCs w:val="26"/>
        </w:rPr>
        <w:t>39:</w:t>
      </w:r>
    </w:p>
    <w:p w:rsidR="00A34474" w:rsidRPr="0044093E" w:rsidRDefault="00A34474" w:rsidP="006356F1">
      <w:pPr>
        <w:pStyle w:val="a5"/>
        <w:jc w:val="right"/>
        <w:rPr>
          <w:rFonts w:ascii="PT Astra Serif" w:hAnsi="PT Astra Serif"/>
          <w:bCs/>
          <w:spacing w:val="-10"/>
          <w:sz w:val="26"/>
          <w:szCs w:val="26"/>
        </w:rPr>
      </w:pPr>
    </w:p>
    <w:p w:rsidR="00A34474" w:rsidRPr="0044093E" w:rsidRDefault="00A34474" w:rsidP="006356F1">
      <w:pPr>
        <w:pStyle w:val="a5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Cs/>
          <w:spacing w:val="-10"/>
          <w:sz w:val="26"/>
          <w:szCs w:val="26"/>
        </w:rPr>
        <w:t>т</w:t>
      </w: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аблица № 39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418"/>
        <w:gridCol w:w="1134"/>
        <w:gridCol w:w="3126"/>
      </w:tblGrid>
      <w:tr w:rsidR="00A34474" w:rsidRPr="0044093E" w:rsidTr="00020917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4"/>
                <w:sz w:val="26"/>
                <w:szCs w:val="26"/>
              </w:rPr>
              <w:t xml:space="preserve">Значение оценки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Default="00A34474" w:rsidP="0044093E">
            <w:pPr>
              <w:shd w:val="clear" w:color="auto" w:fill="FFFFFF"/>
              <w:spacing w:line="264" w:lineRule="exact"/>
              <w:ind w:left="163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>План на</w:t>
            </w:r>
            <w:r w:rsidR="00C45BB9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 2021</w:t>
            </w:r>
          </w:p>
          <w:p w:rsidR="00C45BB9" w:rsidRPr="0044093E" w:rsidRDefault="00C45BB9" w:rsidP="0044093E">
            <w:pPr>
              <w:shd w:val="clear" w:color="auto" w:fill="FFFFFF"/>
              <w:spacing w:line="264" w:lineRule="exact"/>
              <w:ind w:left="16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C45BB9">
            <w:pPr>
              <w:shd w:val="clear" w:color="auto" w:fill="FFFFFF"/>
              <w:spacing w:line="264" w:lineRule="exact"/>
              <w:ind w:left="19"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 xml:space="preserve">Факт за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</w:t>
            </w:r>
            <w:r w:rsidR="00C45BB9">
              <w:rPr>
                <w:rFonts w:ascii="PT Astra Serif" w:hAnsi="PT Astra Serif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A34474" w:rsidRPr="0044093E" w:rsidTr="00020917">
        <w:trPr>
          <w:trHeight w:hRule="exact" w:val="11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E45BA8" w:rsidRDefault="00A34474" w:rsidP="00020917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E45BA8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E45BA8" w:rsidRDefault="00A34474" w:rsidP="00020917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45BA8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K</w:t>
            </w:r>
            <w:r w:rsidRPr="00E45BA8">
              <w:rPr>
                <w:rFonts w:ascii="PT Astra Serif" w:hAnsi="PT Astra Serif"/>
                <w:b/>
                <w:sz w:val="26"/>
                <w:szCs w:val="26"/>
              </w:rPr>
              <w:t>1 «</w:t>
            </w:r>
            <w:r w:rsidRPr="00E45BA8">
              <w:rPr>
                <w:rFonts w:ascii="PT Astra Serif" w:hAnsi="PT Astra Serif"/>
                <w:sz w:val="26"/>
                <w:szCs w:val="26"/>
              </w:rPr>
              <w:t xml:space="preserve">Полнота и эффективность использования средств бюджета  города Югорска на </w:t>
            </w:r>
            <w:r w:rsidRPr="00E45BA8">
              <w:rPr>
                <w:rFonts w:ascii="PT Astra Serif" w:hAnsi="PT Astra Serif"/>
                <w:spacing w:val="-1"/>
                <w:sz w:val="26"/>
                <w:szCs w:val="26"/>
              </w:rPr>
              <w:t xml:space="preserve">выполнение     муниципального </w:t>
            </w:r>
            <w:r w:rsidRPr="00E45BA8">
              <w:rPr>
                <w:rFonts w:ascii="PT Astra Serif" w:hAnsi="PT Astra Serif"/>
                <w:sz w:val="26"/>
                <w:szCs w:val="26"/>
              </w:rPr>
              <w:t>задания»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E45BA8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45BA8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E45BA8" w:rsidRDefault="00A34474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45BA8">
              <w:rPr>
                <w:rFonts w:ascii="PT Astra Serif" w:hAnsi="PT Astra Serif"/>
                <w:sz w:val="26"/>
                <w:szCs w:val="26"/>
              </w:rPr>
              <w:t>100</w:t>
            </w:r>
            <w:r w:rsidR="00E45BA8" w:rsidRPr="00E45BA8">
              <w:rPr>
                <w:rFonts w:ascii="PT Astra Serif" w:hAnsi="PT Astra Serif"/>
                <w:sz w:val="26"/>
                <w:szCs w:val="26"/>
              </w:rPr>
              <w:t>,0</w:t>
            </w:r>
          </w:p>
          <w:p w:rsidR="00A34474" w:rsidRPr="00E45BA8" w:rsidRDefault="00A34474" w:rsidP="00020917">
            <w:pPr>
              <w:shd w:val="clear" w:color="auto" w:fill="FFFFFF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8" w:lineRule="exact"/>
              <w:ind w:left="134" w:righ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44093E" w:rsidTr="00A004A3">
        <w:trPr>
          <w:trHeight w:hRule="exact" w:val="85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  <w:proofErr w:type="gramEnd"/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A004A3">
            <w:pPr>
              <w:shd w:val="clear" w:color="auto" w:fill="FFFFFF"/>
              <w:spacing w:line="274" w:lineRule="exact"/>
              <w:ind w:right="168" w:firstLine="41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A34474" w:rsidRPr="00306662" w:rsidTr="00020917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"/>
                <w:sz w:val="26"/>
                <w:szCs w:val="26"/>
              </w:rPr>
              <w:t>Итоговая оценка:</w:t>
            </w:r>
          </w:p>
          <w:p w:rsidR="00A34474" w:rsidRPr="0044093E" w:rsidRDefault="00A34474" w:rsidP="00020917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44093E" w:rsidRDefault="00A34474" w:rsidP="0002091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306662" w:rsidRDefault="00A34474" w:rsidP="00A004A3">
            <w:pPr>
              <w:shd w:val="clear" w:color="auto" w:fill="FFFFFF"/>
              <w:spacing w:line="283" w:lineRule="exact"/>
              <w:ind w:left="48" w:right="8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6662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306662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</w:tbl>
    <w:p w:rsidR="00A34474" w:rsidRPr="0044093E" w:rsidRDefault="00A34474" w:rsidP="00EA583A">
      <w:pPr>
        <w:shd w:val="clear" w:color="auto" w:fill="FFFFFF"/>
        <w:spacing w:line="278" w:lineRule="exact"/>
        <w:ind w:left="142" w:right="1" w:firstLine="425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EA583A">
      <w:pPr>
        <w:shd w:val="clear" w:color="auto" w:fill="FFFFFF"/>
        <w:spacing w:line="278" w:lineRule="exact"/>
        <w:ind w:left="142" w:right="1" w:firstLine="425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Анализируя выполнение учреждением объемов, муниципального задания на оказание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муниципальных услуг (работ) стоит отметить, стопроцентное использование денежных средств, </w:t>
      </w:r>
      <w:r w:rsidRPr="0044093E">
        <w:rPr>
          <w:rFonts w:ascii="PT Astra Serif" w:hAnsi="PT Astra Serif"/>
          <w:sz w:val="26"/>
          <w:szCs w:val="26"/>
        </w:rPr>
        <w:t xml:space="preserve">предусмотренных на выполнение муниципальным учреждением муниципальной работы. </w:t>
      </w:r>
    </w:p>
    <w:p w:rsidR="00A34474" w:rsidRPr="0044093E" w:rsidRDefault="00A34474" w:rsidP="000A6D68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0A6D68">
      <w:pPr>
        <w:pStyle w:val="a5"/>
        <w:ind w:firstLine="567"/>
        <w:jc w:val="both"/>
        <w:rPr>
          <w:rFonts w:ascii="PT Astra Serif" w:hAnsi="PT Astra Serif"/>
          <w:kern w:val="3"/>
          <w:sz w:val="26"/>
          <w:szCs w:val="26"/>
          <w:lang w:eastAsia="ja-JP" w:bidi="fa-IR"/>
        </w:rPr>
      </w:pPr>
      <w:r w:rsidRPr="0044093E">
        <w:rPr>
          <w:rFonts w:ascii="PT Astra Serif" w:hAnsi="PT Astra Serif"/>
          <w:iCs/>
          <w:kern w:val="3"/>
          <w:sz w:val="26"/>
          <w:szCs w:val="26"/>
          <w:lang w:eastAsia="ja-JP" w:bidi="fa-IR"/>
        </w:rPr>
        <w:t xml:space="preserve">В целом, реализация муниципальных услуг (работ) в сфере физической культуры и массового спорта способствует ежегодному увеличению систематически занимающихся, увеличению единовременной пропускной способности сооружений, увеличению </w:t>
      </w:r>
      <w:r w:rsidRPr="0044093E">
        <w:rPr>
          <w:rFonts w:ascii="PT Astra Serif" w:hAnsi="PT Astra Serif"/>
          <w:iCs/>
          <w:kern w:val="3"/>
          <w:sz w:val="26"/>
          <w:szCs w:val="26"/>
          <w:lang w:eastAsia="ja-JP" w:bidi="fa-IR"/>
        </w:rPr>
        <w:lastRenderedPageBreak/>
        <w:t>количества проведения спортивно - массовых мероприятий в городе, качественному выступлению спортсменов на окружных, региональных, Российских и международных соревнованиях по различным видам спорта</w:t>
      </w:r>
      <w:r w:rsidRPr="0044093E">
        <w:rPr>
          <w:rFonts w:ascii="PT Astra Serif" w:hAnsi="PT Astra Serif"/>
          <w:kern w:val="3"/>
          <w:sz w:val="26"/>
          <w:szCs w:val="26"/>
          <w:lang w:eastAsia="ja-JP" w:bidi="fa-IR"/>
        </w:rPr>
        <w:t>.</w:t>
      </w:r>
    </w:p>
    <w:p w:rsidR="00A34474" w:rsidRPr="0044093E" w:rsidRDefault="00A34474" w:rsidP="000A6D68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Приоритетными направлениями развития отрасли продолжат оставаться:</w:t>
      </w:r>
    </w:p>
    <w:p w:rsidR="00A34474" w:rsidRPr="0044093E" w:rsidRDefault="00A34474" w:rsidP="000A6D68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A34474" w:rsidRPr="0044093E" w:rsidRDefault="00A34474" w:rsidP="000A6D68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2. Обеспечение успешного выступления спортсменов города Югорска на официальных окружных, всероссийских и международных спортивных </w:t>
      </w:r>
      <w:proofErr w:type="gramStart"/>
      <w:r w:rsidRPr="0044093E">
        <w:rPr>
          <w:rFonts w:ascii="PT Astra Serif" w:hAnsi="PT Astra Serif"/>
          <w:sz w:val="26"/>
          <w:szCs w:val="26"/>
        </w:rPr>
        <w:t>соревнованиях</w:t>
      </w:r>
      <w:proofErr w:type="gramEnd"/>
      <w:r w:rsidRPr="0044093E">
        <w:rPr>
          <w:rFonts w:ascii="PT Astra Serif" w:hAnsi="PT Astra Serif"/>
          <w:sz w:val="26"/>
          <w:szCs w:val="26"/>
        </w:rPr>
        <w:t>, подготовка спортивного резерва,  в том числе  лиц с ограниченными возможностями здоровья.</w:t>
      </w:r>
    </w:p>
    <w:p w:rsidR="00A34474" w:rsidRPr="0044093E" w:rsidRDefault="00A34474" w:rsidP="000A6D68">
      <w:pPr>
        <w:pStyle w:val="a5"/>
        <w:ind w:firstLine="567"/>
        <w:jc w:val="center"/>
        <w:rPr>
          <w:rFonts w:ascii="PT Astra Serif" w:hAnsi="PT Astra Serif"/>
          <w:sz w:val="26"/>
          <w:szCs w:val="26"/>
        </w:rPr>
      </w:pP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По итогам проведенной оценки эффективности и результативности выполнения муниципальных заданий на оказание муниципальных услуг (выполнение работ) в плановом периоде для решения выявленных проблем необходимо: </w:t>
      </w: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1) своевременно вносить изменения в муниципальные задания на выполнение муниципальных услуг (работ) в части корректировки (уточнения) показателей качества и объема;</w:t>
      </w:r>
    </w:p>
    <w:p w:rsidR="00A34474" w:rsidRPr="0044093E" w:rsidRDefault="00A34474" w:rsidP="0030603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2) производить прогнозирование планового периода с учетом анализа предыдущего периода, в котором были предоставлены (выполнены) муниципальные услуги (работы).</w:t>
      </w:r>
    </w:p>
    <w:p w:rsidR="00A34474" w:rsidRPr="00E45BA8" w:rsidRDefault="00A34474" w:rsidP="00E45BA8">
      <w:pPr>
        <w:pStyle w:val="a5"/>
        <w:rPr>
          <w:rFonts w:ascii="PT Astra Serif" w:hAnsi="PT Astra Serif"/>
          <w:sz w:val="28"/>
          <w:szCs w:val="28"/>
        </w:rPr>
      </w:pPr>
    </w:p>
    <w:p w:rsidR="00A34474" w:rsidRPr="00E45BA8" w:rsidRDefault="00A34474" w:rsidP="00E45BA8">
      <w:pPr>
        <w:pStyle w:val="a5"/>
        <w:rPr>
          <w:rFonts w:ascii="PT Astra Serif" w:hAnsi="PT Astra Serif"/>
          <w:sz w:val="28"/>
          <w:szCs w:val="28"/>
        </w:rPr>
      </w:pPr>
    </w:p>
    <w:p w:rsidR="00A34474" w:rsidRPr="00E45BA8" w:rsidRDefault="00A34474" w:rsidP="00E45BA8">
      <w:pPr>
        <w:pStyle w:val="a5"/>
        <w:rPr>
          <w:rFonts w:ascii="PT Astra Serif" w:hAnsi="PT Astra Serif"/>
          <w:sz w:val="28"/>
          <w:szCs w:val="28"/>
        </w:rPr>
      </w:pPr>
    </w:p>
    <w:p w:rsidR="00A34474" w:rsidRPr="0044093E" w:rsidRDefault="00C45BB9" w:rsidP="00A61B78">
      <w:pPr>
        <w:pStyle w:val="a5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Начальник</w:t>
      </w:r>
      <w:r w:rsidR="00A34474" w:rsidRPr="0044093E">
        <w:rPr>
          <w:rFonts w:ascii="PT Astra Serif" w:hAnsi="PT Astra Serif"/>
          <w:b/>
          <w:sz w:val="26"/>
          <w:szCs w:val="26"/>
        </w:rPr>
        <w:t xml:space="preserve"> Управления социальной политики </w:t>
      </w:r>
    </w:p>
    <w:p w:rsidR="00A34474" w:rsidRPr="0044093E" w:rsidRDefault="00A34474" w:rsidP="00A61B78">
      <w:pPr>
        <w:pStyle w:val="a5"/>
        <w:jc w:val="both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администрации города Югорска                                </w:t>
      </w:r>
      <w:r>
        <w:rPr>
          <w:rFonts w:ascii="PT Astra Serif" w:hAnsi="PT Astra Serif"/>
          <w:b/>
          <w:sz w:val="26"/>
          <w:szCs w:val="26"/>
        </w:rPr>
        <w:t xml:space="preserve">               </w:t>
      </w:r>
      <w:r w:rsidRPr="0044093E">
        <w:rPr>
          <w:rFonts w:ascii="PT Astra Serif" w:hAnsi="PT Astra Serif"/>
          <w:b/>
          <w:sz w:val="26"/>
          <w:szCs w:val="26"/>
        </w:rPr>
        <w:t xml:space="preserve">             </w:t>
      </w:r>
      <w:r w:rsidR="00C45BB9">
        <w:rPr>
          <w:rFonts w:ascii="PT Astra Serif" w:hAnsi="PT Astra Serif"/>
          <w:b/>
          <w:sz w:val="26"/>
          <w:szCs w:val="26"/>
        </w:rPr>
        <w:t xml:space="preserve">         </w:t>
      </w:r>
      <w:r w:rsidRPr="0044093E">
        <w:rPr>
          <w:rFonts w:ascii="PT Astra Serif" w:hAnsi="PT Astra Serif"/>
          <w:b/>
          <w:sz w:val="26"/>
          <w:szCs w:val="26"/>
        </w:rPr>
        <w:t xml:space="preserve"> </w:t>
      </w:r>
      <w:r w:rsidR="00C45BB9">
        <w:rPr>
          <w:rFonts w:ascii="PT Astra Serif" w:hAnsi="PT Astra Serif"/>
          <w:b/>
          <w:sz w:val="26"/>
          <w:szCs w:val="26"/>
        </w:rPr>
        <w:t xml:space="preserve">И.М. </w:t>
      </w:r>
      <w:proofErr w:type="spellStart"/>
      <w:r w:rsidR="00C45BB9">
        <w:rPr>
          <w:rFonts w:ascii="PT Astra Serif" w:hAnsi="PT Astra Serif"/>
          <w:b/>
          <w:sz w:val="26"/>
          <w:szCs w:val="26"/>
        </w:rPr>
        <w:t>Занина</w:t>
      </w:r>
      <w:proofErr w:type="spellEnd"/>
    </w:p>
    <w:p w:rsidR="00A34474" w:rsidRDefault="00A34474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34474" w:rsidRDefault="00A34474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34474" w:rsidRDefault="00A34474" w:rsidP="00A61B7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</w:p>
    <w:p w:rsidR="00A34474" w:rsidRDefault="00A34474" w:rsidP="00A61B7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отдела по СЭП УСП</w:t>
      </w:r>
    </w:p>
    <w:p w:rsidR="00A34474" w:rsidRDefault="00A34474" w:rsidP="00D56D29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О.В. Самсоненко, тел./факс: 8(34675) 5-00-24 (198)</w:t>
      </w:r>
    </w:p>
    <w:p w:rsidR="00A34474" w:rsidRDefault="00A34474" w:rsidP="00D56D29">
      <w:pPr>
        <w:pStyle w:val="a5"/>
        <w:rPr>
          <w:rFonts w:ascii="Times New Roman" w:hAnsi="Times New Roman"/>
          <w:sz w:val="20"/>
          <w:szCs w:val="20"/>
        </w:rPr>
      </w:pPr>
    </w:p>
    <w:p w:rsidR="00A34474" w:rsidRDefault="00A34474" w:rsidP="00D56D29">
      <w:pPr>
        <w:pStyle w:val="a5"/>
        <w:rPr>
          <w:rFonts w:ascii="Times New Roman" w:hAnsi="Times New Roman"/>
          <w:sz w:val="20"/>
          <w:szCs w:val="20"/>
        </w:rPr>
      </w:pPr>
    </w:p>
    <w:p w:rsidR="00A34474" w:rsidRPr="00CA2983" w:rsidRDefault="00A34474" w:rsidP="00D56D29">
      <w:pPr>
        <w:pStyle w:val="a5"/>
        <w:rPr>
          <w:rFonts w:ascii="PT Astra Serif" w:hAnsi="PT Astra Serif"/>
          <w:sz w:val="20"/>
          <w:szCs w:val="20"/>
        </w:rPr>
        <w:sectPr w:rsidR="00A34474" w:rsidRPr="00CA2983" w:rsidSect="00B948DE">
          <w:headerReference w:type="default" r:id="rId10"/>
          <w:pgSz w:w="11909" w:h="16834"/>
          <w:pgMar w:top="426" w:right="567" w:bottom="851" w:left="1134" w:header="720" w:footer="720" w:gutter="0"/>
          <w:cols w:space="60"/>
          <w:noEndnote/>
          <w:titlePg/>
          <w:docGrid w:linePitch="272"/>
        </w:sectPr>
      </w:pPr>
    </w:p>
    <w:p w:rsidR="00A34474" w:rsidRPr="00CA2983" w:rsidRDefault="00A34474" w:rsidP="000059A0">
      <w:pPr>
        <w:pStyle w:val="a5"/>
        <w:jc w:val="center"/>
        <w:rPr>
          <w:rFonts w:ascii="PT Astra Serif" w:hAnsi="PT Astra Serif"/>
          <w:sz w:val="24"/>
          <w:szCs w:val="24"/>
          <w:u w:val="single"/>
        </w:rPr>
      </w:pPr>
      <w:r w:rsidRPr="00CA2983">
        <w:rPr>
          <w:rFonts w:ascii="PT Astra Serif" w:hAnsi="PT Astra Serif"/>
          <w:sz w:val="28"/>
          <w:szCs w:val="28"/>
          <w:u w:val="single"/>
        </w:rPr>
        <w:lastRenderedPageBreak/>
        <w:t>Сводный анализ выполнения муниципального задания на выполнение муниципальных услуг (работ) в сфере физической культуры, спорта, работе с</w:t>
      </w:r>
      <w:r w:rsidRPr="00CA2983">
        <w:rPr>
          <w:rFonts w:ascii="PT Astra Serif" w:hAnsi="PT Astra Serif"/>
          <w:sz w:val="24"/>
          <w:szCs w:val="24"/>
          <w:u w:val="single"/>
        </w:rPr>
        <w:t xml:space="preserve"> </w:t>
      </w:r>
      <w:r w:rsidRPr="00CA2983">
        <w:rPr>
          <w:rFonts w:ascii="PT Astra Serif" w:hAnsi="PT Astra Serif"/>
          <w:sz w:val="28"/>
          <w:szCs w:val="28"/>
          <w:u w:val="single"/>
        </w:rPr>
        <w:t>детьми и молодежью</w:t>
      </w:r>
    </w:p>
    <w:p w:rsidR="00A34474" w:rsidRPr="00CA2983" w:rsidRDefault="00A34474" w:rsidP="000059A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A34474" w:rsidRPr="00CA2983" w:rsidRDefault="00A34474" w:rsidP="000059A0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>Муниципальное автономное учреждение</w:t>
      </w:r>
    </w:p>
    <w:p w:rsidR="00A34474" w:rsidRPr="00CA2983" w:rsidRDefault="00A34474" w:rsidP="000059A0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 xml:space="preserve"> «Молодежный центр «Гелиос»</w:t>
      </w:r>
    </w:p>
    <w:p w:rsidR="00A34474" w:rsidRPr="00CA2983" w:rsidRDefault="00A34474" w:rsidP="000059A0">
      <w:pPr>
        <w:pStyle w:val="a5"/>
        <w:jc w:val="both"/>
        <w:rPr>
          <w:rFonts w:ascii="PT Astra Serif" w:hAnsi="PT Astra Serif"/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7209"/>
        <w:gridCol w:w="1985"/>
        <w:gridCol w:w="2126"/>
        <w:gridCol w:w="3260"/>
      </w:tblGrid>
      <w:tr w:rsidR="00A34474" w:rsidRPr="00CA2983" w:rsidTr="005026A2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4"/>
                <w:sz w:val="24"/>
                <w:szCs w:val="24"/>
              </w:rPr>
              <w:t>Значение оценки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6"/>
                <w:sz w:val="24"/>
                <w:szCs w:val="24"/>
              </w:rPr>
              <w:t>План на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 202</w:t>
            </w:r>
            <w:r w:rsidR="00C45BB9"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1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,</w:t>
            </w:r>
          </w:p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8"/>
                <w:sz w:val="24"/>
                <w:szCs w:val="24"/>
              </w:rPr>
              <w:t xml:space="preserve">Факт за 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202</w:t>
            </w:r>
            <w:r w:rsidR="00C45BB9"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1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, </w:t>
            </w:r>
          </w:p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A34474" w:rsidRPr="00CA2983" w:rsidTr="00CE5589">
        <w:trPr>
          <w:trHeight w:hRule="exact" w:val="6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C45BB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Полнота и эффективность использования средств бюджета  города Югорска на </w:t>
            </w:r>
            <w:r w:rsidRPr="00CA2983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выполнение муниципального </w:t>
            </w: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715F2B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99</w:t>
            </w:r>
            <w:r w:rsidR="00A34474" w:rsidRPr="00CE5589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Pr="00CE5589"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 w:rsidR="00A34474" w:rsidRPr="00CE5589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A34474" w:rsidRPr="00CA2983" w:rsidTr="005026A2">
        <w:trPr>
          <w:trHeight w:hRule="exact" w:val="166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1C692C">
        <w:trPr>
          <w:trHeight w:hRule="exact" w:val="173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 «Организация мероприятий в сфере молодежной политики, </w:t>
            </w:r>
          </w:p>
          <w:p w:rsidR="00A34474" w:rsidRPr="00CA2983" w:rsidRDefault="00A34474" w:rsidP="001C692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CE5589">
        <w:trPr>
          <w:trHeight w:hRule="exact" w:val="141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Муниципальная работа 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досуга детей, подростков и молодежи: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культурно  - досуговые, спортивно – массовые мероприятия;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общественные объединения;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bCs/>
                <w:spacing w:val="-9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иная досуговая деятельность»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D25DC5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99,8</w:t>
            </w:r>
            <w:r w:rsidR="00A34474" w:rsidRPr="00CE5589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5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1.4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Муниципальная услуга</w:t>
            </w:r>
          </w:p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«</w:t>
            </w:r>
            <w:r w:rsidRPr="00CA2983">
              <w:rPr>
                <w:rFonts w:ascii="PT Astra Serif" w:hAnsi="PT Astra Serif"/>
                <w:sz w:val="24"/>
                <w:szCs w:val="24"/>
              </w:rPr>
              <w:t>Организация отдыха детей и молодежи</w:t>
            </w: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»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715F2B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99,7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CE5589">
        <w:trPr>
          <w:trHeight w:hRule="exact" w:val="6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Качество оказания муниципальных услуг (работ)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7A0177" w:rsidP="00C45BB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98,2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A34474" w:rsidRPr="00CA2983" w:rsidTr="00CE5589">
        <w:trPr>
          <w:trHeight w:hRule="exact" w:val="17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7A0177" w:rsidP="00C45BB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92,7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CE5589">
        <w:trPr>
          <w:trHeight w:hRule="exact" w:val="1846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14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Муниципальная работа 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досуга детей, подростков и молодежи: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культурно  - досуговые, спортивно – массовые мероприятия;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общественные объединения;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bCs/>
                <w:spacing w:val="-9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иная досуговая деятельность»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Муниципальная услуга</w:t>
            </w:r>
          </w:p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«</w:t>
            </w:r>
            <w:r w:rsidRPr="00CA2983">
              <w:rPr>
                <w:rFonts w:ascii="PT Astra Serif" w:hAnsi="PT Astra Serif"/>
                <w:sz w:val="24"/>
                <w:szCs w:val="24"/>
              </w:rPr>
              <w:t>Организация отдыха детей и молодежи</w:t>
            </w: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65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Объемы оказания муниципальных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100,0%</w:t>
            </w:r>
          </w:p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C45BB9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</w:t>
            </w:r>
            <w:r w:rsidR="00F410D3" w:rsidRPr="00CE5589"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выполнено в полном объеме </w:t>
            </w:r>
          </w:p>
        </w:tc>
      </w:tr>
      <w:tr w:rsidR="00A34474" w:rsidRPr="00CA2983" w:rsidTr="005026A2">
        <w:trPr>
          <w:trHeight w:hRule="exact" w:val="169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143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141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Муниципальная работа 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досуга детей, подростков и молодежи: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культурно  - досуговые, спортивно – массовые мероприятия;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общественные объединения;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bCs/>
                <w:spacing w:val="-9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иная досуговая деятельность»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5026A2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Cs/>
                <w:spacing w:val="-12"/>
                <w:sz w:val="24"/>
                <w:szCs w:val="24"/>
              </w:rPr>
              <w:t>Муниципальная услуга</w:t>
            </w:r>
          </w:p>
          <w:p w:rsidR="00A34474" w:rsidRPr="00CA2983" w:rsidRDefault="00A34474" w:rsidP="005026A2">
            <w:pPr>
              <w:shd w:val="clear" w:color="auto" w:fill="FFFFFF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«</w:t>
            </w:r>
            <w:r w:rsidRPr="00CA2983">
              <w:rPr>
                <w:rFonts w:ascii="PT Astra Serif" w:hAnsi="PT Astra Serif"/>
                <w:sz w:val="24"/>
                <w:szCs w:val="24"/>
              </w:rPr>
              <w:t>Организация отдыха детей и молодежи</w:t>
            </w: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»</w:t>
            </w:r>
          </w:p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C45BB9" w:rsidP="00F410D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</w:t>
            </w:r>
            <w:r w:rsidR="00F410D3" w:rsidRPr="00CE5589">
              <w:rPr>
                <w:rFonts w:ascii="PT Astra Serif" w:hAnsi="PT Astra Serif"/>
                <w:sz w:val="24"/>
                <w:szCs w:val="24"/>
              </w:rPr>
              <w:t>3</w:t>
            </w:r>
            <w:r w:rsidRPr="00CE5589">
              <w:rPr>
                <w:rFonts w:ascii="PT Astra Serif" w:hAnsi="PT Astra Serif"/>
                <w:sz w:val="24"/>
                <w:szCs w:val="24"/>
              </w:rPr>
              <w:t>,</w:t>
            </w:r>
            <w:r w:rsidR="00F410D3" w:rsidRPr="00CE558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3A40AB">
        <w:trPr>
          <w:trHeight w:hRule="exact" w:val="115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3A40AB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99,6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выполнено в полном объеме</w:t>
            </w:r>
          </w:p>
          <w:p w:rsidR="003A40AB" w:rsidRPr="00CA2983" w:rsidRDefault="003A40AB" w:rsidP="00A53036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06662">
              <w:rPr>
                <w:rFonts w:ascii="PT Astra Serif" w:hAnsi="PT Astra Serif"/>
              </w:rPr>
              <w:t>(отклонени</w:t>
            </w:r>
            <w:r w:rsidR="00A53036">
              <w:rPr>
                <w:rFonts w:ascii="PT Astra Serif" w:hAnsi="PT Astra Serif"/>
              </w:rPr>
              <w:t>е</w:t>
            </w:r>
            <w:r w:rsidRPr="00306662">
              <w:rPr>
                <w:rFonts w:ascii="PT Astra Serif" w:hAnsi="PT Astra Serif"/>
              </w:rPr>
              <w:t xml:space="preserve"> в пределах допустимого значения)</w:t>
            </w:r>
          </w:p>
        </w:tc>
      </w:tr>
    </w:tbl>
    <w:p w:rsidR="00A34474" w:rsidRPr="00CA2983" w:rsidRDefault="00A34474" w:rsidP="000059A0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</w:p>
    <w:p w:rsidR="00A34474" w:rsidRPr="00CA2983" w:rsidRDefault="00A34474" w:rsidP="000059A0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 xml:space="preserve">Муниципальное бюджетное учреждение спортивная школа олимпийского резерва </w:t>
      </w:r>
    </w:p>
    <w:p w:rsidR="00A34474" w:rsidRPr="00CA2983" w:rsidRDefault="00A34474" w:rsidP="000059A0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>«Центр Югорского спорта»</w:t>
      </w:r>
    </w:p>
    <w:p w:rsidR="00A34474" w:rsidRPr="00CA2983" w:rsidRDefault="00A34474" w:rsidP="000059A0">
      <w:pPr>
        <w:pStyle w:val="a5"/>
        <w:jc w:val="both"/>
        <w:rPr>
          <w:rFonts w:ascii="PT Astra Serif" w:hAnsi="PT Astra Serif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7209"/>
        <w:gridCol w:w="1984"/>
        <w:gridCol w:w="2127"/>
        <w:gridCol w:w="3402"/>
      </w:tblGrid>
      <w:tr w:rsidR="00A34474" w:rsidRPr="00CA2983" w:rsidTr="00A53036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4"/>
                <w:sz w:val="24"/>
                <w:szCs w:val="24"/>
              </w:rPr>
              <w:t>Значение оценки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C45BB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6"/>
                <w:sz w:val="24"/>
                <w:szCs w:val="24"/>
              </w:rPr>
              <w:t>План на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 202</w:t>
            </w:r>
            <w:r w:rsidR="00C45BB9"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C45BB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8"/>
                <w:sz w:val="24"/>
                <w:szCs w:val="24"/>
              </w:rPr>
              <w:t xml:space="preserve">Факт за 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202</w:t>
            </w:r>
            <w:r w:rsidR="00C45BB9"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A34474" w:rsidRPr="00CA2983" w:rsidTr="00CE5589">
        <w:trPr>
          <w:trHeight w:hRule="exact" w:val="71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C45BB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 xml:space="preserve">Полнота и эффективность использования средств бюджета города Югорска на </w:t>
            </w:r>
            <w:r w:rsidRPr="00CE5589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выполнение муниципального </w:t>
            </w:r>
            <w:r w:rsidRPr="00CE5589">
              <w:rPr>
                <w:rFonts w:ascii="PT Astra Serif" w:hAnsi="PT Astra Serif"/>
                <w:b/>
                <w:sz w:val="24"/>
                <w:szCs w:val="24"/>
              </w:rPr>
              <w:t>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100,0%</w:t>
            </w:r>
          </w:p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3A40AB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99,9</w:t>
            </w:r>
            <w:r w:rsidR="00A34474" w:rsidRPr="00CE5589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>выполнено в полном объеме</w:t>
            </w:r>
          </w:p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34474" w:rsidRPr="00CA2983" w:rsidTr="00A53036">
        <w:trPr>
          <w:trHeight w:hRule="exact" w:val="6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shd w:val="clear" w:color="auto" w:fill="FFFFFF"/>
              <w:spacing w:line="278" w:lineRule="exact"/>
              <w:ind w:right="924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- спортивная подготовка по олимпийским видам спорта</w:t>
            </w:r>
          </w:p>
          <w:p w:rsidR="00A34474" w:rsidRPr="00CE5589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A53036">
        <w:trPr>
          <w:trHeight w:hRule="exact" w:val="57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- спортивная подготовка по неолимпийским видам спорта</w:t>
            </w:r>
          </w:p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A53036">
        <w:trPr>
          <w:trHeight w:hRule="exact" w:val="55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- организация и проведение официальных спортивных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3A40AB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99,7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A53036">
        <w:trPr>
          <w:trHeight w:hRule="exact" w:val="96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1.4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- организация и проведение физкультурных и спортивных мероприятий в рамках Всероссийского физкультурно-спортивного комплекса ГТО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A53036">
        <w:trPr>
          <w:trHeight w:hRule="exact" w:val="5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1.5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- обеспечение участия сборных команд в официальных спортивных мероприятиях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3A40AB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99,9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A53036">
        <w:trPr>
          <w:trHeight w:hRule="exact" w:val="9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1.6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- 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474" w:rsidRPr="00CE5589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983" w:rsidRPr="00CA2983" w:rsidTr="00CE5589">
        <w:trPr>
          <w:trHeight w:hRule="exact" w:val="42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83" w:rsidRPr="00CA2983" w:rsidRDefault="00A53036" w:rsidP="00CA2983">
            <w:pPr>
              <w:shd w:val="clear" w:color="auto" w:fill="FFFFFF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- о</w:t>
            </w:r>
            <w:r w:rsidR="00CA2983" w:rsidRPr="00CA2983">
              <w:rPr>
                <w:rFonts w:ascii="PT Astra Serif" w:hAnsi="PT Astra Serif"/>
                <w:sz w:val="24"/>
                <w:szCs w:val="24"/>
              </w:rPr>
              <w:t>рганизация отдыха детей и молодежи</w:t>
            </w:r>
          </w:p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983" w:rsidRPr="00CA2983" w:rsidTr="00A53036">
        <w:trPr>
          <w:trHeight w:val="23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Качество оказания муниципальных услуг (работ):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100,0%</w:t>
            </w:r>
          </w:p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>выполнено в полном объеме</w:t>
            </w:r>
          </w:p>
          <w:p w:rsidR="00CA2983" w:rsidRPr="00CA2983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983" w:rsidRPr="00CA2983" w:rsidTr="00A53036">
        <w:trPr>
          <w:trHeight w:hRule="exact" w:val="65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shd w:val="clear" w:color="auto" w:fill="FFFFFF"/>
              <w:spacing w:line="278" w:lineRule="exact"/>
              <w:ind w:right="924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спортивная подготовка по олимпийским видам спорта</w:t>
            </w:r>
          </w:p>
          <w:p w:rsidR="00CA2983" w:rsidRPr="00CA2983" w:rsidRDefault="00CA2983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983" w:rsidRPr="00CA2983" w:rsidTr="00A53036">
        <w:trPr>
          <w:trHeight w:hRule="exact" w:val="5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спортивная подготовка по неолимпийским видам спорта</w:t>
            </w:r>
          </w:p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983" w:rsidRPr="00CA2983" w:rsidTr="00A53036">
        <w:trPr>
          <w:trHeight w:hRule="exact" w:val="5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организация и проведение официальных спортивных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983" w:rsidRPr="00CA2983" w:rsidTr="00CE5589">
        <w:trPr>
          <w:trHeight w:hRule="exact" w:val="8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организация и проведение физкультурных и спортивных мероприятий в рамках Всероссийского физкультурно-спортивного комплекса ГТО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983" w:rsidRPr="00CA2983" w:rsidTr="00A53036">
        <w:trPr>
          <w:trHeight w:hRule="exact" w:val="62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2.5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обеспечение участия сборных команд в официальных спортивных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0,0</w:t>
            </w:r>
          </w:p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983" w:rsidRPr="00CA2983" w:rsidTr="00A53036">
        <w:trPr>
          <w:trHeight w:hRule="exact" w:val="88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2.6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0,0</w:t>
            </w:r>
          </w:p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983" w:rsidRPr="00CA2983" w:rsidTr="00A53036">
        <w:trPr>
          <w:trHeight w:hRule="exact" w:val="53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2.7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983" w:rsidRPr="00CA2983" w:rsidRDefault="00CA2983" w:rsidP="00CA2983">
            <w:pPr>
              <w:shd w:val="clear" w:color="auto" w:fill="FFFFFF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организация отдыха детей и молодежи</w:t>
            </w:r>
          </w:p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83" w:rsidRPr="00CE5589" w:rsidRDefault="00CA2983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83" w:rsidRPr="00CA2983" w:rsidRDefault="00CA2983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A53036">
        <w:trPr>
          <w:trHeight w:val="4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Объемы оказания муниципальных работ: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5589">
              <w:rPr>
                <w:rFonts w:ascii="PT Astra Serif" w:hAnsi="PT Astra Serif"/>
                <w:b/>
                <w:sz w:val="24"/>
                <w:szCs w:val="24"/>
              </w:rPr>
              <w:t>100,0%</w:t>
            </w:r>
          </w:p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184590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99</w:t>
            </w:r>
            <w:r w:rsidR="00CE5589" w:rsidRPr="00CE5589">
              <w:rPr>
                <w:rFonts w:ascii="PT Astra Serif" w:hAnsi="PT Astra Serif"/>
                <w:b/>
                <w:sz w:val="24"/>
                <w:szCs w:val="24"/>
              </w:rPr>
              <w:t>,5%</w:t>
            </w:r>
          </w:p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>выполнено в полном объеме</w:t>
            </w:r>
          </w:p>
          <w:p w:rsidR="00CE5589" w:rsidRPr="00CA2983" w:rsidRDefault="00CE5589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CE5589" w:rsidRPr="00CA2983" w:rsidTr="00A53036">
        <w:trPr>
          <w:trHeight w:hRule="exact" w:val="5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shd w:val="clear" w:color="auto" w:fill="FFFFFF"/>
              <w:spacing w:line="278" w:lineRule="exact"/>
              <w:ind w:right="924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спортивная подготовка по олимпийским видам спорта</w:t>
            </w:r>
          </w:p>
          <w:p w:rsidR="00CE5589" w:rsidRPr="00CA2983" w:rsidRDefault="00CE5589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A53036">
        <w:trPr>
          <w:trHeight w:hRule="exact" w:val="56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спортивная подготовка по неолимпийским видам спорта</w:t>
            </w:r>
          </w:p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A53036">
        <w:trPr>
          <w:trHeight w:hRule="exact" w:val="57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организация и проведение официальных спортивных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720" w:rsidRPr="00CE5589" w:rsidRDefault="00184590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89,9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A53036">
        <w:trPr>
          <w:trHeight w:hRule="exact" w:val="118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организация и проведение физкультурных и спортивных мероприятий в рамках Всероссийского физкультурно-спортивного комплекса ГТО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106,3</w:t>
            </w:r>
          </w:p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A53036">
        <w:trPr>
          <w:trHeight w:hRule="exact" w:val="56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3.5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обеспечение участия сборных команд в официальных спортивных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B65E0C">
        <w:trPr>
          <w:trHeight w:hRule="exact" w:val="842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lastRenderedPageBreak/>
              <w:t>3.6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5589" w:rsidRPr="00CA2983" w:rsidTr="00A53036">
        <w:trPr>
          <w:trHeight w:hRule="exact" w:val="441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3.7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CA2983">
            <w:pPr>
              <w:shd w:val="clear" w:color="auto" w:fill="FFFFFF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организация отдыха детей и молодежи</w:t>
            </w:r>
          </w:p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5589" w:rsidRPr="00CE5589" w:rsidRDefault="00CE5589" w:rsidP="005026A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558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589" w:rsidRPr="00CA2983" w:rsidRDefault="00CE5589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474" w:rsidRPr="00CA2983" w:rsidTr="00CE5589">
        <w:trPr>
          <w:trHeight w:hRule="exact" w:val="117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A34474" w:rsidRPr="00CA2983" w:rsidRDefault="00A34474" w:rsidP="005026A2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Pr="00CA2983" w:rsidRDefault="00184590" w:rsidP="00184590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99,8</w:t>
            </w:r>
            <w:r w:rsidR="00A34474" w:rsidRPr="00CA2983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74" w:rsidRDefault="00A34474" w:rsidP="005026A2">
            <w:pPr>
              <w:pStyle w:val="a5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выполнено в полном объеме</w:t>
            </w:r>
          </w:p>
          <w:p w:rsidR="00A53036" w:rsidRPr="00CA2983" w:rsidRDefault="00A53036" w:rsidP="00A53036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6662">
              <w:rPr>
                <w:rFonts w:ascii="PT Astra Serif" w:hAnsi="PT Astra Serif"/>
              </w:rPr>
              <w:t>(отклонени</w:t>
            </w:r>
            <w:r>
              <w:rPr>
                <w:rFonts w:ascii="PT Astra Serif" w:hAnsi="PT Astra Serif"/>
              </w:rPr>
              <w:t>е</w:t>
            </w:r>
            <w:r w:rsidRPr="00306662">
              <w:rPr>
                <w:rFonts w:ascii="PT Astra Serif" w:hAnsi="PT Astra Serif"/>
              </w:rPr>
              <w:t xml:space="preserve"> в пределах допустимого значения)</w:t>
            </w:r>
          </w:p>
        </w:tc>
      </w:tr>
    </w:tbl>
    <w:p w:rsidR="00A34474" w:rsidRPr="00CA2983" w:rsidRDefault="00A34474" w:rsidP="000059A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CE5589" w:rsidRDefault="00CE5589" w:rsidP="005026A2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CA2983" w:rsidRDefault="00A34474" w:rsidP="005026A2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CA2983">
        <w:rPr>
          <w:rFonts w:ascii="PT Astra Serif" w:hAnsi="PT Astra Serif"/>
          <w:b/>
          <w:sz w:val="26"/>
          <w:szCs w:val="26"/>
        </w:rPr>
        <w:t xml:space="preserve">Результаты оценки эффективности и результативности </w:t>
      </w:r>
    </w:p>
    <w:p w:rsidR="00A34474" w:rsidRPr="00CA2983" w:rsidRDefault="00A34474" w:rsidP="005026A2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CA2983">
        <w:rPr>
          <w:rFonts w:ascii="PT Astra Serif" w:hAnsi="PT Astra Serif"/>
          <w:b/>
          <w:sz w:val="26"/>
          <w:szCs w:val="26"/>
        </w:rPr>
        <w:t>выполнения муниципальных заданий на оказание муниципальных услуг (выполнение работ)</w:t>
      </w:r>
    </w:p>
    <w:p w:rsidR="00A34474" w:rsidRPr="00CA2983" w:rsidRDefault="00A34474" w:rsidP="005026A2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A34474" w:rsidRPr="00CA2983" w:rsidRDefault="00A34474" w:rsidP="005026A2">
      <w:pPr>
        <w:pStyle w:val="a5"/>
        <w:rPr>
          <w:rFonts w:ascii="PT Astra Serif" w:hAnsi="PT Astra Serif"/>
          <w:i/>
          <w:sz w:val="26"/>
          <w:szCs w:val="26"/>
          <w:u w:val="single"/>
        </w:rPr>
      </w:pPr>
      <w:r w:rsidRPr="00CA2983">
        <w:rPr>
          <w:rFonts w:ascii="PT Astra Serif" w:hAnsi="PT Astra Serif"/>
          <w:i/>
          <w:sz w:val="26"/>
          <w:szCs w:val="26"/>
          <w:u w:val="single"/>
        </w:rPr>
        <w:t>Управление социальной политики администрации города Югорска (280)</w:t>
      </w:r>
    </w:p>
    <w:p w:rsidR="00A34474" w:rsidRPr="00CA2983" w:rsidRDefault="00A34474" w:rsidP="000059A0">
      <w:pPr>
        <w:pStyle w:val="a5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804"/>
        <w:gridCol w:w="2145"/>
        <w:gridCol w:w="2410"/>
      </w:tblGrid>
      <w:tr w:rsidR="00A34474" w:rsidRPr="00CA2983" w:rsidTr="00CE5589">
        <w:tc>
          <w:tcPr>
            <w:tcW w:w="3510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Наименование муниципальной (услуги) работы</w:t>
            </w:r>
          </w:p>
        </w:tc>
        <w:tc>
          <w:tcPr>
            <w:tcW w:w="2145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Значение оценки</w:t>
            </w:r>
            <w:proofErr w:type="gramStart"/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10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Интерпретация оценки</w:t>
            </w:r>
          </w:p>
        </w:tc>
      </w:tr>
      <w:tr w:rsidR="00A34474" w:rsidRPr="00CA2983" w:rsidTr="00CE5589">
        <w:tc>
          <w:tcPr>
            <w:tcW w:w="3510" w:type="dxa"/>
            <w:vMerge w:val="restart"/>
          </w:tcPr>
          <w:p w:rsidR="00C361E6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автономное учреждение </w:t>
            </w:r>
          </w:p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«Молодежный центр «Гелиос»</w:t>
            </w:r>
          </w:p>
        </w:tc>
        <w:tc>
          <w:tcPr>
            <w:tcW w:w="6804" w:type="dxa"/>
          </w:tcPr>
          <w:p w:rsidR="00A34474" w:rsidRPr="00CA2983" w:rsidRDefault="00A34474" w:rsidP="009B1AC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>Муниципальная работа</w:t>
            </w:r>
          </w:p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2145" w:type="dxa"/>
          </w:tcPr>
          <w:p w:rsidR="00A34474" w:rsidRPr="00A53036" w:rsidRDefault="00A53036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3036">
              <w:rPr>
                <w:rFonts w:ascii="PT Astra Serif" w:hAnsi="PT Astra Serif"/>
                <w:sz w:val="24"/>
                <w:szCs w:val="24"/>
              </w:rPr>
              <w:t>97,6</w:t>
            </w:r>
          </w:p>
        </w:tc>
        <w:tc>
          <w:tcPr>
            <w:tcW w:w="2410" w:type="dxa"/>
          </w:tcPr>
          <w:p w:rsidR="00A34474" w:rsidRDefault="00A34474" w:rsidP="009B1AC9">
            <w:pPr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  <w:p w:rsidR="00A53036" w:rsidRPr="00CA2983" w:rsidRDefault="00A53036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306662">
              <w:rPr>
                <w:rFonts w:ascii="PT Astra Serif" w:hAnsi="PT Astra Serif"/>
                <w:sz w:val="22"/>
                <w:szCs w:val="22"/>
              </w:rPr>
              <w:t>(отклонения в пределах допустимого значения)</w:t>
            </w:r>
          </w:p>
        </w:tc>
      </w:tr>
      <w:tr w:rsidR="00A34474" w:rsidRPr="00CA2983" w:rsidTr="00CE5589">
        <w:tc>
          <w:tcPr>
            <w:tcW w:w="3510" w:type="dxa"/>
            <w:vMerge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2145" w:type="dxa"/>
          </w:tcPr>
          <w:p w:rsidR="00A34474" w:rsidRPr="00A53036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3036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  <w:vMerge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досуга детей, подростков и молодежи: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культурно  - досуговые, спортивно – массовые мероприятия;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общественные объединения;</w:t>
            </w:r>
          </w:p>
          <w:p w:rsidR="00A34474" w:rsidRPr="00CA2983" w:rsidRDefault="00A34474" w:rsidP="005026A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- иная досуговая деятельность»</w:t>
            </w:r>
          </w:p>
        </w:tc>
        <w:tc>
          <w:tcPr>
            <w:tcW w:w="2145" w:type="dxa"/>
          </w:tcPr>
          <w:p w:rsidR="00A34474" w:rsidRPr="00A53036" w:rsidRDefault="00184590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99,9</w:t>
            </w:r>
            <w:r w:rsidR="00A34474" w:rsidRPr="00A53036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474" w:rsidRPr="00CA2983" w:rsidRDefault="00A34474" w:rsidP="009B1AC9">
            <w:pPr>
              <w:shd w:val="clear" w:color="auto" w:fill="FFFFFF"/>
              <w:tabs>
                <w:tab w:val="left" w:pos="4032"/>
              </w:tabs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bCs/>
                <w:spacing w:val="-12"/>
                <w:sz w:val="24"/>
                <w:szCs w:val="24"/>
                <w:lang w:eastAsia="en-US"/>
              </w:rPr>
              <w:t>Муниципальная услуга</w:t>
            </w:r>
          </w:p>
          <w:p w:rsidR="00A34474" w:rsidRPr="00CA2983" w:rsidRDefault="00A34474" w:rsidP="009B1AC9">
            <w:pPr>
              <w:shd w:val="clear" w:color="auto" w:fill="FFFFFF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  <w:lang w:eastAsia="en-US"/>
              </w:rPr>
              <w:t>«</w:t>
            </w: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>Организация отдыха детей и молодежи</w:t>
            </w:r>
            <w:r w:rsidRPr="00CA2983">
              <w:rPr>
                <w:rFonts w:ascii="PT Astra Serif" w:hAnsi="PT Astra Serif"/>
                <w:bCs/>
                <w:spacing w:val="-1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45" w:type="dxa"/>
          </w:tcPr>
          <w:p w:rsidR="00A34474" w:rsidRPr="00A53036" w:rsidRDefault="00F410D3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3036">
              <w:rPr>
                <w:rFonts w:ascii="PT Astra Serif" w:hAnsi="PT Astra Serif"/>
                <w:sz w:val="24"/>
                <w:szCs w:val="24"/>
              </w:rPr>
              <w:t>100,9</w:t>
            </w:r>
          </w:p>
        </w:tc>
        <w:tc>
          <w:tcPr>
            <w:tcW w:w="2410" w:type="dxa"/>
          </w:tcPr>
          <w:p w:rsidR="00A34474" w:rsidRDefault="00A34474" w:rsidP="009B1AC9">
            <w:pPr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  <w:p w:rsidR="00A53036" w:rsidRPr="00CA2983" w:rsidRDefault="00A53036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306662">
              <w:rPr>
                <w:rFonts w:ascii="PT Astra Serif" w:hAnsi="PT Astra Serif"/>
                <w:sz w:val="22"/>
                <w:szCs w:val="22"/>
              </w:rPr>
              <w:t>(отклонения в пределах допустимого значения)</w:t>
            </w:r>
          </w:p>
        </w:tc>
      </w:tr>
      <w:tr w:rsidR="00A34474" w:rsidRPr="00CA2983" w:rsidTr="00CE5589">
        <w:tc>
          <w:tcPr>
            <w:tcW w:w="3510" w:type="dxa"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A34474" w:rsidRPr="00CA2983" w:rsidRDefault="00A53036" w:rsidP="007A0177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99,6</w:t>
            </w:r>
          </w:p>
        </w:tc>
        <w:tc>
          <w:tcPr>
            <w:tcW w:w="2410" w:type="dxa"/>
          </w:tcPr>
          <w:p w:rsidR="00A34474" w:rsidRDefault="00A34474" w:rsidP="009B1AC9">
            <w:pPr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  <w:p w:rsidR="00C361E6" w:rsidRPr="00CA2983" w:rsidRDefault="00A53036" w:rsidP="00697720">
            <w:pPr>
              <w:jc w:val="center"/>
              <w:rPr>
                <w:rFonts w:ascii="PT Astra Serif" w:hAnsi="PT Astra Serif"/>
                <w:lang w:eastAsia="en-US"/>
              </w:rPr>
            </w:pPr>
            <w:r w:rsidRPr="00306662">
              <w:rPr>
                <w:rFonts w:ascii="PT Astra Serif" w:hAnsi="PT Astra Serif"/>
                <w:sz w:val="22"/>
                <w:szCs w:val="22"/>
              </w:rPr>
              <w:t>(отклонения в пределах допустимого значения)</w:t>
            </w:r>
          </w:p>
        </w:tc>
      </w:tr>
      <w:tr w:rsidR="00A34474" w:rsidRPr="00CA2983" w:rsidTr="00CE5589">
        <w:tc>
          <w:tcPr>
            <w:tcW w:w="3510" w:type="dxa"/>
            <w:vMerge w:val="restart"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6804" w:type="dxa"/>
          </w:tcPr>
          <w:p w:rsidR="00A34474" w:rsidRPr="00CA2983" w:rsidRDefault="00A34474" w:rsidP="009B1AC9">
            <w:pPr>
              <w:shd w:val="clear" w:color="auto" w:fill="FFFFFF"/>
              <w:spacing w:line="278" w:lineRule="exact"/>
              <w:ind w:right="924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>Муниципальная услуга</w:t>
            </w:r>
          </w:p>
          <w:p w:rsidR="00A34474" w:rsidRPr="00CA2983" w:rsidRDefault="00A34474" w:rsidP="009B1AC9">
            <w:pPr>
              <w:shd w:val="clear" w:color="auto" w:fill="FFFFFF"/>
              <w:spacing w:line="278" w:lineRule="exact"/>
              <w:ind w:right="924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>«Спортивная подготовка по олимпийским видам спорта»</w:t>
            </w:r>
          </w:p>
        </w:tc>
        <w:tc>
          <w:tcPr>
            <w:tcW w:w="2145" w:type="dxa"/>
          </w:tcPr>
          <w:p w:rsidR="00A34474" w:rsidRPr="00755E7A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5E7A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  <w:vMerge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474" w:rsidRPr="00CA2983" w:rsidRDefault="00A34474" w:rsidP="009B1AC9">
            <w:pPr>
              <w:shd w:val="clear" w:color="auto" w:fill="FFFFFF"/>
              <w:spacing w:line="278" w:lineRule="exact"/>
              <w:ind w:right="924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>Муниципальная услуга</w:t>
            </w:r>
          </w:p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«Спортивная подготовка по неолимпийским видам спорта»</w:t>
            </w:r>
          </w:p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5" w:type="dxa"/>
          </w:tcPr>
          <w:p w:rsidR="00A34474" w:rsidRPr="00755E7A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5E7A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  <w:vMerge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и проведение официальных спортивных мероприятий»</w:t>
            </w:r>
          </w:p>
        </w:tc>
        <w:tc>
          <w:tcPr>
            <w:tcW w:w="2145" w:type="dxa"/>
          </w:tcPr>
          <w:p w:rsidR="00697720" w:rsidRPr="00755E7A" w:rsidRDefault="00184590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96,6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  <w:vMerge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и проведение физкультурных и спортивных мероприятий в рамках Всероссийского физкультурно-спортивного комплекса ГТО»</w:t>
            </w:r>
          </w:p>
        </w:tc>
        <w:tc>
          <w:tcPr>
            <w:tcW w:w="2145" w:type="dxa"/>
          </w:tcPr>
          <w:p w:rsidR="00A34474" w:rsidRPr="00755E7A" w:rsidRDefault="00CA2983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5E7A">
              <w:rPr>
                <w:rFonts w:ascii="PT Astra Serif" w:hAnsi="PT Astra Serif"/>
                <w:sz w:val="24"/>
                <w:szCs w:val="24"/>
              </w:rPr>
              <w:t>103,2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  <w:vMerge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«Обеспечение участия сборных команд в официальных спортивных мероприятиях»</w:t>
            </w:r>
          </w:p>
        </w:tc>
        <w:tc>
          <w:tcPr>
            <w:tcW w:w="2145" w:type="dxa"/>
          </w:tcPr>
          <w:p w:rsidR="00A34474" w:rsidRPr="00755E7A" w:rsidRDefault="00755E7A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5E7A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  <w:vMerge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A34474" w:rsidRPr="00CA2983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«Организация и проведение спортивно – оздоровительной работы по развитию физической культуры и спорта среди различных групп населения»</w:t>
            </w:r>
          </w:p>
        </w:tc>
        <w:tc>
          <w:tcPr>
            <w:tcW w:w="2145" w:type="dxa"/>
          </w:tcPr>
          <w:p w:rsidR="00A34474" w:rsidRPr="00755E7A" w:rsidRDefault="00A34474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5E7A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755E7A" w:rsidRPr="00CA2983" w:rsidTr="00CE5589">
        <w:tc>
          <w:tcPr>
            <w:tcW w:w="3510" w:type="dxa"/>
          </w:tcPr>
          <w:p w:rsidR="00755E7A" w:rsidRPr="00CA2983" w:rsidRDefault="00755E7A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55E7A" w:rsidRDefault="00755E7A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Муниципальная услуга</w:t>
            </w:r>
          </w:p>
          <w:p w:rsidR="00755E7A" w:rsidRPr="00CA2983" w:rsidRDefault="00755E7A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«Организация отдыха детей и молодежи»</w:t>
            </w:r>
          </w:p>
        </w:tc>
        <w:tc>
          <w:tcPr>
            <w:tcW w:w="2145" w:type="dxa"/>
          </w:tcPr>
          <w:p w:rsidR="00755E7A" w:rsidRPr="00755E7A" w:rsidRDefault="00755E7A" w:rsidP="009B1AC9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755E7A" w:rsidRPr="00CA2983" w:rsidRDefault="00755E7A" w:rsidP="00755E7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CE5589">
        <w:tc>
          <w:tcPr>
            <w:tcW w:w="3510" w:type="dxa"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6804" w:type="dxa"/>
          </w:tcPr>
          <w:p w:rsidR="00A34474" w:rsidRPr="00CA2983" w:rsidRDefault="00A34474" w:rsidP="009B1AC9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A34474" w:rsidRDefault="00184590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  <w:p w:rsidR="00697720" w:rsidRPr="00755E7A" w:rsidRDefault="00697720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Муниципальное </w:t>
            </w: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A34474" w:rsidRPr="00CA2983" w:rsidTr="009B1AC9">
        <w:tc>
          <w:tcPr>
            <w:tcW w:w="10314" w:type="dxa"/>
            <w:gridSpan w:val="2"/>
          </w:tcPr>
          <w:p w:rsidR="00A34474" w:rsidRPr="00CA2983" w:rsidRDefault="00A34474" w:rsidP="009B1AC9">
            <w:pPr>
              <w:pStyle w:val="a5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34474" w:rsidRPr="00CA2983" w:rsidRDefault="00A34474" w:rsidP="009B1AC9">
            <w:pPr>
              <w:pStyle w:val="a5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ВСЕГО по ГРБС</w:t>
            </w:r>
          </w:p>
        </w:tc>
        <w:tc>
          <w:tcPr>
            <w:tcW w:w="2145" w:type="dxa"/>
          </w:tcPr>
          <w:p w:rsidR="00A34474" w:rsidRPr="00755E7A" w:rsidRDefault="00184590" w:rsidP="009B1AC9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99,8</w:t>
            </w:r>
          </w:p>
        </w:tc>
        <w:tc>
          <w:tcPr>
            <w:tcW w:w="2410" w:type="dxa"/>
          </w:tcPr>
          <w:p w:rsidR="00A34474" w:rsidRPr="00CA2983" w:rsidRDefault="00A34474" w:rsidP="009B1A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CA298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Муниципальные задания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выполнены в полном объеме</w:t>
            </w:r>
          </w:p>
        </w:tc>
      </w:tr>
    </w:tbl>
    <w:p w:rsidR="00A34474" w:rsidRPr="00CA2983" w:rsidRDefault="00A34474" w:rsidP="000059A0">
      <w:pPr>
        <w:pStyle w:val="a5"/>
        <w:jc w:val="both"/>
        <w:rPr>
          <w:rFonts w:ascii="PT Astra Serif" w:hAnsi="PT Astra Serif"/>
          <w:b/>
          <w:sz w:val="24"/>
          <w:szCs w:val="24"/>
        </w:rPr>
      </w:pPr>
    </w:p>
    <w:p w:rsidR="005356BF" w:rsidRPr="00CA2983" w:rsidRDefault="005356BF" w:rsidP="005356BF">
      <w:pPr>
        <w:pStyle w:val="a5"/>
        <w:jc w:val="center"/>
        <w:rPr>
          <w:rFonts w:ascii="PT Astra Serif" w:hAnsi="PT Astra Serif"/>
          <w:sz w:val="24"/>
          <w:szCs w:val="24"/>
          <w:u w:val="single"/>
        </w:rPr>
      </w:pPr>
      <w:r w:rsidRPr="00CA2983">
        <w:rPr>
          <w:rFonts w:ascii="PT Astra Serif" w:hAnsi="PT Astra Serif"/>
          <w:sz w:val="28"/>
          <w:szCs w:val="28"/>
          <w:u w:val="single"/>
        </w:rPr>
        <w:t>Сводный анализ выполнения муниципального задания на выполнение муниципальных услуг (работ) в сфере физической культуры, спорта, работе с</w:t>
      </w:r>
      <w:r w:rsidRPr="00CA2983">
        <w:rPr>
          <w:rFonts w:ascii="PT Astra Serif" w:hAnsi="PT Astra Serif"/>
          <w:sz w:val="24"/>
          <w:szCs w:val="24"/>
          <w:u w:val="single"/>
        </w:rPr>
        <w:t xml:space="preserve"> </w:t>
      </w:r>
      <w:r w:rsidRPr="00CA2983">
        <w:rPr>
          <w:rFonts w:ascii="PT Astra Serif" w:hAnsi="PT Astra Serif"/>
          <w:sz w:val="28"/>
          <w:szCs w:val="28"/>
          <w:u w:val="single"/>
        </w:rPr>
        <w:t>детьми и молодежью</w:t>
      </w:r>
    </w:p>
    <w:p w:rsidR="005356BF" w:rsidRPr="00CA2983" w:rsidRDefault="005356BF" w:rsidP="005356BF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5356BF" w:rsidRPr="00CA2983" w:rsidRDefault="005356BF" w:rsidP="005356BF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>Муниципальное автономное учреждение</w:t>
      </w:r>
      <w:r w:rsidR="00E45BA8">
        <w:rPr>
          <w:rFonts w:ascii="PT Astra Serif" w:hAnsi="PT Astra Serif"/>
          <w:b/>
          <w:sz w:val="24"/>
          <w:szCs w:val="24"/>
        </w:rPr>
        <w:t xml:space="preserve"> </w:t>
      </w:r>
      <w:r w:rsidRPr="00CA2983">
        <w:rPr>
          <w:rFonts w:ascii="PT Astra Serif" w:hAnsi="PT Astra Serif"/>
          <w:b/>
          <w:sz w:val="24"/>
          <w:szCs w:val="24"/>
        </w:rPr>
        <w:t xml:space="preserve"> «Молодежный центр «Гелиос»</w:t>
      </w:r>
    </w:p>
    <w:p w:rsidR="005356BF" w:rsidRPr="00CA2983" w:rsidRDefault="005356BF" w:rsidP="005356BF">
      <w:pPr>
        <w:pStyle w:val="a5"/>
        <w:jc w:val="both"/>
        <w:rPr>
          <w:rFonts w:ascii="PT Astra Serif" w:hAnsi="PT Astra Serif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224"/>
        <w:gridCol w:w="1985"/>
        <w:gridCol w:w="2126"/>
        <w:gridCol w:w="5387"/>
      </w:tblGrid>
      <w:tr w:rsidR="005356BF" w:rsidRPr="00CA2983" w:rsidTr="00A53A93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4"/>
                <w:sz w:val="24"/>
                <w:szCs w:val="24"/>
              </w:rPr>
              <w:t>Значение оценки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184590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6"/>
                <w:sz w:val="24"/>
                <w:szCs w:val="24"/>
              </w:rPr>
              <w:t>План на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20</w:t>
            </w:r>
            <w:r w:rsidR="00A53A93"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8"/>
                <w:sz w:val="24"/>
                <w:szCs w:val="24"/>
              </w:rPr>
              <w:t xml:space="preserve">Факт за 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20</w:t>
            </w:r>
            <w:r w:rsidR="00A53A93"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5356BF" w:rsidRPr="00CA2983" w:rsidTr="00755E7A">
        <w:trPr>
          <w:trHeight w:hRule="exact" w:val="94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Полнота и эффективность использования средств бюджета города Югорска на </w:t>
            </w:r>
            <w:r w:rsidRPr="00CA2983">
              <w:rPr>
                <w:rFonts w:ascii="PT Astra Serif" w:hAnsi="PT Astra Serif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CA2983">
              <w:rPr>
                <w:rFonts w:ascii="PT Astra Serif" w:hAnsi="PT Astra Serif"/>
                <w:sz w:val="24"/>
                <w:szCs w:val="24"/>
              </w:rPr>
              <w:t>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100,0%</w:t>
            </w:r>
          </w:p>
          <w:p w:rsidR="005356BF" w:rsidRPr="00CA2983" w:rsidRDefault="005356BF" w:rsidP="00CF109B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(</w:t>
            </w:r>
            <w:r w:rsidR="00A53A93" w:rsidRPr="00CA2983">
              <w:rPr>
                <w:rFonts w:ascii="PT Astra Serif" w:hAnsi="PT Astra Serif"/>
                <w:sz w:val="24"/>
                <w:szCs w:val="24"/>
              </w:rPr>
              <w:t>4</w:t>
            </w:r>
            <w:r w:rsidR="00CF109B" w:rsidRPr="00CA2983">
              <w:rPr>
                <w:rFonts w:ascii="PT Astra Serif" w:hAnsi="PT Astra Serif"/>
                <w:sz w:val="24"/>
                <w:szCs w:val="24"/>
              </w:rPr>
              <w:t>8 877 049,17</w:t>
            </w:r>
            <w:r w:rsidRPr="00CA298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755E7A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99,9</w:t>
            </w:r>
            <w:r w:rsidR="00A53A93" w:rsidRPr="00CA2983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(</w:t>
            </w:r>
            <w:r w:rsidR="00A53A93" w:rsidRPr="00CA2983">
              <w:rPr>
                <w:rFonts w:ascii="PT Astra Serif" w:hAnsi="PT Astra Serif"/>
                <w:sz w:val="24"/>
                <w:szCs w:val="24"/>
              </w:rPr>
              <w:t>4</w:t>
            </w:r>
            <w:r w:rsidR="00CF109B" w:rsidRPr="00CA2983">
              <w:rPr>
                <w:rFonts w:ascii="PT Astra Serif" w:hAnsi="PT Astra Serif"/>
                <w:sz w:val="24"/>
                <w:szCs w:val="24"/>
              </w:rPr>
              <w:t>8 862 654,27</w:t>
            </w:r>
            <w:r w:rsidRPr="00CA2983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356BF" w:rsidRPr="00CA2983" w:rsidTr="00A53A93">
        <w:trPr>
          <w:trHeight w:hRule="exact" w:val="99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Объемы оказания муниципальных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100,0%</w:t>
            </w:r>
          </w:p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100,</w:t>
            </w:r>
            <w:r w:rsidR="00184590">
              <w:rPr>
                <w:rFonts w:ascii="PT Astra Serif" w:hAnsi="PT Astra Serif"/>
                <w:sz w:val="24"/>
                <w:szCs w:val="24"/>
              </w:rPr>
              <w:t>8</w:t>
            </w:r>
            <w:r w:rsidRPr="00CA2983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 xml:space="preserve">выполнено в полном объеме </w:t>
            </w:r>
          </w:p>
          <w:p w:rsidR="005356BF" w:rsidRPr="00CA2983" w:rsidRDefault="005356BF" w:rsidP="00755E7A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>Отклонение 0,</w:t>
            </w:r>
            <w:r w:rsidR="00755E7A">
              <w:rPr>
                <w:rFonts w:ascii="PT Astra Serif" w:hAnsi="PT Astra Serif"/>
                <w:spacing w:val="-2"/>
                <w:sz w:val="24"/>
                <w:szCs w:val="24"/>
              </w:rPr>
              <w:t>8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 xml:space="preserve">% </w:t>
            </w:r>
            <w:proofErr w:type="gramStart"/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>пределах</w:t>
            </w:r>
            <w:proofErr w:type="gramEnd"/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допустимого значения</w:t>
            </w:r>
          </w:p>
        </w:tc>
      </w:tr>
      <w:tr w:rsidR="005356BF" w:rsidRPr="00CA2983" w:rsidTr="00A53A93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184590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100,</w:t>
            </w:r>
            <w:r w:rsidR="00755E7A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5356BF" w:rsidRPr="00CA2983" w:rsidRDefault="005356BF" w:rsidP="005356BF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5356BF" w:rsidRPr="00CA2983" w:rsidRDefault="005356BF" w:rsidP="005356BF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 xml:space="preserve">Муниципальное бюджетное учреждение спортивная школа олимпийского резерва </w:t>
      </w:r>
    </w:p>
    <w:p w:rsidR="005356BF" w:rsidRPr="00CA2983" w:rsidRDefault="005356BF" w:rsidP="005356BF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>«Центр Югорского спорта»</w:t>
      </w:r>
    </w:p>
    <w:p w:rsidR="005356BF" w:rsidRPr="00CA2983" w:rsidRDefault="005356BF" w:rsidP="005356BF">
      <w:pPr>
        <w:pStyle w:val="a5"/>
        <w:jc w:val="both"/>
        <w:rPr>
          <w:rFonts w:ascii="PT Astra Serif" w:hAnsi="PT Astra Serif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224"/>
        <w:gridCol w:w="1985"/>
        <w:gridCol w:w="2126"/>
        <w:gridCol w:w="5387"/>
      </w:tblGrid>
      <w:tr w:rsidR="005356BF" w:rsidRPr="00CA2983" w:rsidTr="00A53A93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4"/>
                <w:sz w:val="24"/>
                <w:szCs w:val="24"/>
              </w:rPr>
              <w:t>Значение оценки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6"/>
                <w:sz w:val="24"/>
                <w:szCs w:val="24"/>
              </w:rPr>
              <w:t>План на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 20</w:t>
            </w:r>
            <w:r w:rsidR="00A53A93"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8"/>
                <w:sz w:val="24"/>
                <w:szCs w:val="24"/>
              </w:rPr>
              <w:t xml:space="preserve">Факт за </w:t>
            </w:r>
            <w:r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20</w:t>
            </w:r>
            <w:r w:rsidR="00A53A93" w:rsidRPr="00CA2983">
              <w:rPr>
                <w:rFonts w:ascii="PT Astra Serif" w:hAnsi="PT Astra Serif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5356BF" w:rsidRPr="00CA2983" w:rsidTr="00A53A93">
        <w:trPr>
          <w:trHeight w:hRule="exact" w:val="94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Полнота и эффективность использования средств бюджета города Югорска на </w:t>
            </w:r>
            <w:r w:rsidRPr="00CA2983">
              <w:rPr>
                <w:rFonts w:ascii="PT Astra Serif" w:hAnsi="PT Astra Serif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CA2983">
              <w:rPr>
                <w:rFonts w:ascii="PT Astra Serif" w:hAnsi="PT Astra Serif"/>
                <w:sz w:val="24"/>
                <w:szCs w:val="24"/>
              </w:rPr>
              <w:t>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100,0%</w:t>
            </w:r>
          </w:p>
          <w:p w:rsidR="005356BF" w:rsidRPr="00CA2983" w:rsidRDefault="005356BF" w:rsidP="00CF109B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(</w:t>
            </w:r>
            <w:r w:rsidR="00CF109B" w:rsidRPr="00CA2983">
              <w:rPr>
                <w:rFonts w:ascii="PT Astra Serif" w:hAnsi="PT Astra Serif"/>
                <w:sz w:val="24"/>
                <w:szCs w:val="24"/>
              </w:rPr>
              <w:t>166 516 518,72</w:t>
            </w:r>
            <w:r w:rsidRPr="00CA298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CF109B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100,0</w:t>
            </w:r>
            <w:r w:rsidR="005356BF" w:rsidRPr="00CA2983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(1</w:t>
            </w:r>
            <w:r w:rsidR="00CF109B" w:rsidRPr="00CA2983">
              <w:rPr>
                <w:rFonts w:ascii="PT Astra Serif" w:hAnsi="PT Astra Serif"/>
                <w:sz w:val="24"/>
                <w:szCs w:val="24"/>
              </w:rPr>
              <w:t>66 511 912,87</w:t>
            </w:r>
            <w:r w:rsidRPr="00CA2983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>выполнено в полном объеме</w:t>
            </w:r>
          </w:p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6BF" w:rsidRPr="00CA2983" w:rsidTr="00A53A93">
        <w:trPr>
          <w:trHeight w:hRule="exact" w:val="99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Объемы оказания муниципальных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>100,0%</w:t>
            </w:r>
          </w:p>
          <w:p w:rsidR="005356BF" w:rsidRPr="00CA2983" w:rsidRDefault="005356BF" w:rsidP="00CF109B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184590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99,5</w:t>
            </w:r>
            <w:r w:rsidR="005356BF" w:rsidRPr="00CA2983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 xml:space="preserve">выполнено в полном объеме </w:t>
            </w:r>
          </w:p>
          <w:p w:rsidR="005356BF" w:rsidRPr="00CA2983" w:rsidRDefault="005356BF" w:rsidP="00CA298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 xml:space="preserve">Отклонение </w:t>
            </w:r>
            <w:r w:rsidR="00CA2983" w:rsidRPr="00CA2983">
              <w:rPr>
                <w:rFonts w:ascii="PT Astra Serif" w:hAnsi="PT Astra Serif"/>
                <w:spacing w:val="-2"/>
                <w:sz w:val="24"/>
                <w:szCs w:val="24"/>
              </w:rPr>
              <w:t>0,5</w:t>
            </w:r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 xml:space="preserve">% </w:t>
            </w:r>
            <w:proofErr w:type="gramStart"/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>пределах</w:t>
            </w:r>
            <w:proofErr w:type="gramEnd"/>
            <w:r w:rsidRPr="00CA298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допустимого значения</w:t>
            </w:r>
          </w:p>
        </w:tc>
      </w:tr>
      <w:tr w:rsidR="005356BF" w:rsidRPr="00CA2983" w:rsidTr="00A53A93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184590" w:rsidP="00184590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99,8</w:t>
            </w:r>
            <w:r w:rsidR="005356BF" w:rsidRPr="00CA2983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BF" w:rsidRPr="00CA2983" w:rsidRDefault="005356BF" w:rsidP="00A53A93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A2983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Муниципальное задание </w:t>
            </w:r>
            <w:r w:rsidRPr="00CA2983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5356BF" w:rsidRPr="00CA2983" w:rsidRDefault="005356BF" w:rsidP="005356BF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A34474" w:rsidRPr="00CA2983" w:rsidRDefault="00C45BB9" w:rsidP="000059A0">
      <w:pPr>
        <w:pStyle w:val="a5"/>
        <w:jc w:val="both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 xml:space="preserve">Начальник </w:t>
      </w:r>
      <w:r w:rsidR="00A34474" w:rsidRPr="00CA2983">
        <w:rPr>
          <w:rFonts w:ascii="PT Astra Serif" w:hAnsi="PT Astra Serif"/>
          <w:b/>
          <w:sz w:val="24"/>
          <w:szCs w:val="24"/>
        </w:rPr>
        <w:t xml:space="preserve">Управления социальной политики </w:t>
      </w:r>
    </w:p>
    <w:p w:rsidR="00A34474" w:rsidRPr="00CA2983" w:rsidRDefault="00A34474" w:rsidP="000059A0">
      <w:pPr>
        <w:pStyle w:val="a5"/>
        <w:jc w:val="both"/>
        <w:rPr>
          <w:rFonts w:ascii="PT Astra Serif" w:hAnsi="PT Astra Serif"/>
          <w:b/>
          <w:sz w:val="24"/>
          <w:szCs w:val="24"/>
        </w:rPr>
      </w:pPr>
      <w:r w:rsidRPr="00CA2983">
        <w:rPr>
          <w:rFonts w:ascii="PT Astra Serif" w:hAnsi="PT Astra Serif"/>
          <w:b/>
          <w:sz w:val="24"/>
          <w:szCs w:val="24"/>
        </w:rPr>
        <w:t xml:space="preserve">администрации города Югорска                                                         </w:t>
      </w:r>
      <w:r w:rsidR="00E45BA8">
        <w:rPr>
          <w:rFonts w:ascii="PT Astra Serif" w:hAnsi="PT Astra Serif"/>
          <w:b/>
          <w:sz w:val="24"/>
          <w:szCs w:val="24"/>
        </w:rPr>
        <w:t xml:space="preserve">                                     </w:t>
      </w:r>
      <w:r w:rsidRPr="00CA2983">
        <w:rPr>
          <w:rFonts w:ascii="PT Astra Serif" w:hAnsi="PT Astra Serif"/>
          <w:b/>
          <w:sz w:val="24"/>
          <w:szCs w:val="24"/>
        </w:rPr>
        <w:t xml:space="preserve">                  </w:t>
      </w:r>
      <w:r w:rsidR="00C45BB9" w:rsidRPr="00CA2983">
        <w:rPr>
          <w:rFonts w:ascii="PT Astra Serif" w:hAnsi="PT Astra Serif"/>
          <w:b/>
          <w:sz w:val="24"/>
          <w:szCs w:val="24"/>
        </w:rPr>
        <w:t>И</w:t>
      </w:r>
      <w:r w:rsidRPr="00CA2983">
        <w:rPr>
          <w:rFonts w:ascii="PT Astra Serif" w:hAnsi="PT Astra Serif"/>
          <w:b/>
          <w:sz w:val="24"/>
          <w:szCs w:val="24"/>
        </w:rPr>
        <w:t>.</w:t>
      </w:r>
      <w:r w:rsidR="00C45BB9" w:rsidRPr="00CA2983">
        <w:rPr>
          <w:rFonts w:ascii="PT Astra Serif" w:hAnsi="PT Astra Serif"/>
          <w:b/>
          <w:sz w:val="24"/>
          <w:szCs w:val="24"/>
        </w:rPr>
        <w:t>М</w:t>
      </w:r>
      <w:r w:rsidRPr="00CA2983">
        <w:rPr>
          <w:rFonts w:ascii="PT Astra Serif" w:hAnsi="PT Astra Serif"/>
          <w:b/>
          <w:sz w:val="24"/>
          <w:szCs w:val="24"/>
        </w:rPr>
        <w:t xml:space="preserve">. </w:t>
      </w:r>
      <w:proofErr w:type="spellStart"/>
      <w:r w:rsidR="00C45BB9" w:rsidRPr="00CA2983">
        <w:rPr>
          <w:rFonts w:ascii="PT Astra Serif" w:hAnsi="PT Astra Serif"/>
          <w:b/>
          <w:sz w:val="24"/>
          <w:szCs w:val="24"/>
        </w:rPr>
        <w:t>Занина</w:t>
      </w:r>
      <w:proofErr w:type="spellEnd"/>
    </w:p>
    <w:p w:rsidR="00A34474" w:rsidRPr="00CA2983" w:rsidRDefault="00A34474" w:rsidP="000059A0">
      <w:pPr>
        <w:pStyle w:val="a5"/>
        <w:rPr>
          <w:rFonts w:ascii="PT Astra Serif" w:hAnsi="PT Astra Serif"/>
          <w:sz w:val="20"/>
          <w:szCs w:val="20"/>
        </w:rPr>
      </w:pPr>
    </w:p>
    <w:p w:rsidR="00A34474" w:rsidRPr="00CA2983" w:rsidRDefault="00A34474" w:rsidP="000059A0">
      <w:pPr>
        <w:pStyle w:val="a5"/>
        <w:rPr>
          <w:rFonts w:ascii="PT Astra Serif" w:hAnsi="PT Astra Serif"/>
          <w:sz w:val="20"/>
          <w:szCs w:val="20"/>
        </w:rPr>
      </w:pPr>
      <w:r w:rsidRPr="00CA2983">
        <w:rPr>
          <w:rFonts w:ascii="PT Astra Serif" w:hAnsi="PT Astra Serif"/>
          <w:sz w:val="20"/>
          <w:szCs w:val="20"/>
        </w:rPr>
        <w:t xml:space="preserve">исп.: </w:t>
      </w:r>
    </w:p>
    <w:p w:rsidR="00A34474" w:rsidRPr="00CA2983" w:rsidRDefault="00A34474" w:rsidP="000059A0">
      <w:pPr>
        <w:pStyle w:val="a5"/>
        <w:rPr>
          <w:rFonts w:ascii="PT Astra Serif" w:hAnsi="PT Astra Serif"/>
          <w:sz w:val="20"/>
          <w:szCs w:val="20"/>
        </w:rPr>
      </w:pPr>
      <w:r w:rsidRPr="00CA2983">
        <w:rPr>
          <w:rFonts w:ascii="PT Astra Serif" w:hAnsi="PT Astra Serif"/>
          <w:sz w:val="20"/>
          <w:szCs w:val="20"/>
        </w:rPr>
        <w:t>начальник отдела по СЭП УСП</w:t>
      </w:r>
    </w:p>
    <w:p w:rsidR="00A34474" w:rsidRDefault="00A34474" w:rsidP="00E45BA8">
      <w:pPr>
        <w:pStyle w:val="a5"/>
        <w:rPr>
          <w:rFonts w:ascii="Times New Roman" w:hAnsi="Times New Roman"/>
          <w:sz w:val="20"/>
          <w:szCs w:val="20"/>
        </w:rPr>
      </w:pPr>
      <w:r w:rsidRPr="00CA2983">
        <w:rPr>
          <w:rFonts w:ascii="PT Astra Serif" w:hAnsi="PT Astra Serif"/>
          <w:sz w:val="20"/>
          <w:szCs w:val="20"/>
        </w:rPr>
        <w:t>О.В. Самсоненко, тел./факс: 8(34675) 5-00-24 (198)</w:t>
      </w:r>
    </w:p>
    <w:sectPr w:rsidR="00A34474" w:rsidSect="00E45BA8">
      <w:pgSz w:w="16834" w:h="11909" w:orient="landscape"/>
      <w:pgMar w:top="567" w:right="425" w:bottom="567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EE" w:rsidRDefault="008357EE" w:rsidP="00CE4EA0">
      <w:r>
        <w:separator/>
      </w:r>
    </w:p>
  </w:endnote>
  <w:endnote w:type="continuationSeparator" w:id="0">
    <w:p w:rsidR="008357EE" w:rsidRDefault="008357EE" w:rsidP="00CE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EE" w:rsidRDefault="008357EE" w:rsidP="00CE4EA0">
      <w:r>
        <w:separator/>
      </w:r>
    </w:p>
  </w:footnote>
  <w:footnote w:type="continuationSeparator" w:id="0">
    <w:p w:rsidR="008357EE" w:rsidRDefault="008357EE" w:rsidP="00CE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C5" w:rsidRDefault="00D25DC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184590">
      <w:rPr>
        <w:noProof/>
      </w:rPr>
      <w:t>34</w:t>
    </w:r>
    <w:r>
      <w:fldChar w:fldCharType="end"/>
    </w:r>
  </w:p>
  <w:p w:rsidR="00D25DC5" w:rsidRDefault="00D25DC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3656C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466544A6"/>
    <w:multiLevelType w:val="hybridMultilevel"/>
    <w:tmpl w:val="8A008ADE"/>
    <w:lvl w:ilvl="0" w:tplc="C3D431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33734D"/>
    <w:multiLevelType w:val="hybridMultilevel"/>
    <w:tmpl w:val="419ED856"/>
    <w:lvl w:ilvl="0" w:tplc="C3D431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056124"/>
    <w:multiLevelType w:val="hybridMultilevel"/>
    <w:tmpl w:val="BBC62D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63927"/>
    <w:multiLevelType w:val="hybridMultilevel"/>
    <w:tmpl w:val="096CD8DC"/>
    <w:lvl w:ilvl="0" w:tplc="95381F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60B4E22"/>
    <w:multiLevelType w:val="hybridMultilevel"/>
    <w:tmpl w:val="D4BE3DEC"/>
    <w:lvl w:ilvl="0" w:tplc="C3D431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8AD"/>
    <w:rsid w:val="00003980"/>
    <w:rsid w:val="000059A0"/>
    <w:rsid w:val="0001221F"/>
    <w:rsid w:val="00015FF3"/>
    <w:rsid w:val="00020917"/>
    <w:rsid w:val="000322C8"/>
    <w:rsid w:val="00052D44"/>
    <w:rsid w:val="00080FB4"/>
    <w:rsid w:val="00085EBD"/>
    <w:rsid w:val="00086F85"/>
    <w:rsid w:val="0009428C"/>
    <w:rsid w:val="00095D67"/>
    <w:rsid w:val="000A6CE0"/>
    <w:rsid w:val="000A6D68"/>
    <w:rsid w:val="000B165C"/>
    <w:rsid w:val="000B4AB6"/>
    <w:rsid w:val="000D0222"/>
    <w:rsid w:val="000D0699"/>
    <w:rsid w:val="000D19AB"/>
    <w:rsid w:val="000D61E8"/>
    <w:rsid w:val="000E0950"/>
    <w:rsid w:val="000E3007"/>
    <w:rsid w:val="001440F5"/>
    <w:rsid w:val="00145F08"/>
    <w:rsid w:val="00147D32"/>
    <w:rsid w:val="0015744A"/>
    <w:rsid w:val="001673EE"/>
    <w:rsid w:val="00172742"/>
    <w:rsid w:val="00184590"/>
    <w:rsid w:val="0018459C"/>
    <w:rsid w:val="00186E42"/>
    <w:rsid w:val="00187B5C"/>
    <w:rsid w:val="001906B9"/>
    <w:rsid w:val="00192B0C"/>
    <w:rsid w:val="001A3562"/>
    <w:rsid w:val="001A6C9D"/>
    <w:rsid w:val="001B2388"/>
    <w:rsid w:val="001B4B3C"/>
    <w:rsid w:val="001B6B17"/>
    <w:rsid w:val="001C0365"/>
    <w:rsid w:val="001C0E90"/>
    <w:rsid w:val="001C3770"/>
    <w:rsid w:val="001C496C"/>
    <w:rsid w:val="001C4A65"/>
    <w:rsid w:val="001C692C"/>
    <w:rsid w:val="001D0028"/>
    <w:rsid w:val="001E611A"/>
    <w:rsid w:val="001E6417"/>
    <w:rsid w:val="001F0D1E"/>
    <w:rsid w:val="001F1980"/>
    <w:rsid w:val="00210A09"/>
    <w:rsid w:val="00211D7B"/>
    <w:rsid w:val="002123A7"/>
    <w:rsid w:val="00217D10"/>
    <w:rsid w:val="00220077"/>
    <w:rsid w:val="002211EF"/>
    <w:rsid w:val="00222BA4"/>
    <w:rsid w:val="00225761"/>
    <w:rsid w:val="00225AC0"/>
    <w:rsid w:val="00225C81"/>
    <w:rsid w:val="002308F2"/>
    <w:rsid w:val="002332AD"/>
    <w:rsid w:val="0023341D"/>
    <w:rsid w:val="00235992"/>
    <w:rsid w:val="00244257"/>
    <w:rsid w:val="00253218"/>
    <w:rsid w:val="00265C4D"/>
    <w:rsid w:val="00275343"/>
    <w:rsid w:val="00277CE6"/>
    <w:rsid w:val="00282D7B"/>
    <w:rsid w:val="00286C0E"/>
    <w:rsid w:val="002907BA"/>
    <w:rsid w:val="00291692"/>
    <w:rsid w:val="002932D0"/>
    <w:rsid w:val="00297EB1"/>
    <w:rsid w:val="00297EE3"/>
    <w:rsid w:val="002C5A24"/>
    <w:rsid w:val="002E36F0"/>
    <w:rsid w:val="002E7021"/>
    <w:rsid w:val="002F57E2"/>
    <w:rsid w:val="002F5C7B"/>
    <w:rsid w:val="003004CA"/>
    <w:rsid w:val="0030603A"/>
    <w:rsid w:val="00306662"/>
    <w:rsid w:val="003127DD"/>
    <w:rsid w:val="00326F5E"/>
    <w:rsid w:val="00332CEE"/>
    <w:rsid w:val="00333C6D"/>
    <w:rsid w:val="003551AE"/>
    <w:rsid w:val="0036127B"/>
    <w:rsid w:val="003664E1"/>
    <w:rsid w:val="00366C29"/>
    <w:rsid w:val="00370C0F"/>
    <w:rsid w:val="003A40AB"/>
    <w:rsid w:val="003C3A94"/>
    <w:rsid w:val="003D3365"/>
    <w:rsid w:val="003F7258"/>
    <w:rsid w:val="004036F7"/>
    <w:rsid w:val="0042202B"/>
    <w:rsid w:val="00423277"/>
    <w:rsid w:val="00435E8F"/>
    <w:rsid w:val="0043763E"/>
    <w:rsid w:val="0044093E"/>
    <w:rsid w:val="00445A46"/>
    <w:rsid w:val="00451305"/>
    <w:rsid w:val="004515A2"/>
    <w:rsid w:val="0045264C"/>
    <w:rsid w:val="00456B86"/>
    <w:rsid w:val="0046147F"/>
    <w:rsid w:val="00463F6A"/>
    <w:rsid w:val="00471050"/>
    <w:rsid w:val="00483DDE"/>
    <w:rsid w:val="00484324"/>
    <w:rsid w:val="004914BD"/>
    <w:rsid w:val="0049270F"/>
    <w:rsid w:val="004945F4"/>
    <w:rsid w:val="004A0CD5"/>
    <w:rsid w:val="004A3AE5"/>
    <w:rsid w:val="004A4DE5"/>
    <w:rsid w:val="004D2F4C"/>
    <w:rsid w:val="004E7B2B"/>
    <w:rsid w:val="004F187D"/>
    <w:rsid w:val="004F5378"/>
    <w:rsid w:val="00501B0F"/>
    <w:rsid w:val="005026A2"/>
    <w:rsid w:val="00503FF1"/>
    <w:rsid w:val="00504AF7"/>
    <w:rsid w:val="005161D3"/>
    <w:rsid w:val="00517B72"/>
    <w:rsid w:val="005356BF"/>
    <w:rsid w:val="005461D5"/>
    <w:rsid w:val="00554A4A"/>
    <w:rsid w:val="00563927"/>
    <w:rsid w:val="005873BA"/>
    <w:rsid w:val="00595B57"/>
    <w:rsid w:val="005A2C66"/>
    <w:rsid w:val="005A3349"/>
    <w:rsid w:val="005A4BCA"/>
    <w:rsid w:val="005A5899"/>
    <w:rsid w:val="005A7D1E"/>
    <w:rsid w:val="005C3FA7"/>
    <w:rsid w:val="005E5B7F"/>
    <w:rsid w:val="00600D0B"/>
    <w:rsid w:val="006125CF"/>
    <w:rsid w:val="00612C42"/>
    <w:rsid w:val="00612FA1"/>
    <w:rsid w:val="0061430A"/>
    <w:rsid w:val="0062312F"/>
    <w:rsid w:val="00623630"/>
    <w:rsid w:val="00627B4A"/>
    <w:rsid w:val="0063138E"/>
    <w:rsid w:val="006356F1"/>
    <w:rsid w:val="00635C5D"/>
    <w:rsid w:val="006368B4"/>
    <w:rsid w:val="00637051"/>
    <w:rsid w:val="00641438"/>
    <w:rsid w:val="00654705"/>
    <w:rsid w:val="00672B32"/>
    <w:rsid w:val="00677954"/>
    <w:rsid w:val="006849A2"/>
    <w:rsid w:val="00690EA5"/>
    <w:rsid w:val="00692B56"/>
    <w:rsid w:val="00697720"/>
    <w:rsid w:val="00697CC4"/>
    <w:rsid w:val="006A4BF5"/>
    <w:rsid w:val="006B54A7"/>
    <w:rsid w:val="006C0839"/>
    <w:rsid w:val="006C2D8A"/>
    <w:rsid w:val="006C4DBC"/>
    <w:rsid w:val="006C652B"/>
    <w:rsid w:val="006C7155"/>
    <w:rsid w:val="006D0A81"/>
    <w:rsid w:val="006D0B7D"/>
    <w:rsid w:val="006D29B7"/>
    <w:rsid w:val="006D65DE"/>
    <w:rsid w:val="006E3483"/>
    <w:rsid w:val="006E3583"/>
    <w:rsid w:val="006E448D"/>
    <w:rsid w:val="006E5A8B"/>
    <w:rsid w:val="006F500C"/>
    <w:rsid w:val="006F565D"/>
    <w:rsid w:val="007036C3"/>
    <w:rsid w:val="00705703"/>
    <w:rsid w:val="00715F2B"/>
    <w:rsid w:val="00740D37"/>
    <w:rsid w:val="0075150B"/>
    <w:rsid w:val="00755766"/>
    <w:rsid w:val="00755E7A"/>
    <w:rsid w:val="00757D57"/>
    <w:rsid w:val="00763614"/>
    <w:rsid w:val="00763845"/>
    <w:rsid w:val="00763FB6"/>
    <w:rsid w:val="00764558"/>
    <w:rsid w:val="00780B8D"/>
    <w:rsid w:val="007905BB"/>
    <w:rsid w:val="00796EA1"/>
    <w:rsid w:val="00796F14"/>
    <w:rsid w:val="00797A07"/>
    <w:rsid w:val="007A0177"/>
    <w:rsid w:val="007B093F"/>
    <w:rsid w:val="007B0B0D"/>
    <w:rsid w:val="007C6367"/>
    <w:rsid w:val="007D1DE4"/>
    <w:rsid w:val="007D6BED"/>
    <w:rsid w:val="007D6E19"/>
    <w:rsid w:val="007E04A5"/>
    <w:rsid w:val="007F23AE"/>
    <w:rsid w:val="00800214"/>
    <w:rsid w:val="008016BD"/>
    <w:rsid w:val="00807B4C"/>
    <w:rsid w:val="00815882"/>
    <w:rsid w:val="00815FBE"/>
    <w:rsid w:val="008223DB"/>
    <w:rsid w:val="00831CFF"/>
    <w:rsid w:val="00834A73"/>
    <w:rsid w:val="008357EE"/>
    <w:rsid w:val="00835852"/>
    <w:rsid w:val="00835D38"/>
    <w:rsid w:val="00840AE0"/>
    <w:rsid w:val="008437BF"/>
    <w:rsid w:val="00843CA9"/>
    <w:rsid w:val="00844D4D"/>
    <w:rsid w:val="00845371"/>
    <w:rsid w:val="00846896"/>
    <w:rsid w:val="00846FF1"/>
    <w:rsid w:val="00847047"/>
    <w:rsid w:val="0085569E"/>
    <w:rsid w:val="008638F9"/>
    <w:rsid w:val="00871CD5"/>
    <w:rsid w:val="008824E1"/>
    <w:rsid w:val="00882A19"/>
    <w:rsid w:val="008845E5"/>
    <w:rsid w:val="00884BB5"/>
    <w:rsid w:val="00887844"/>
    <w:rsid w:val="00896FD6"/>
    <w:rsid w:val="008A2025"/>
    <w:rsid w:val="008A37E0"/>
    <w:rsid w:val="008A3DD0"/>
    <w:rsid w:val="008A4221"/>
    <w:rsid w:val="008A650D"/>
    <w:rsid w:val="008B2C73"/>
    <w:rsid w:val="008C10FD"/>
    <w:rsid w:val="008C24E0"/>
    <w:rsid w:val="008E269E"/>
    <w:rsid w:val="008F5708"/>
    <w:rsid w:val="00907D34"/>
    <w:rsid w:val="00910881"/>
    <w:rsid w:val="00917C75"/>
    <w:rsid w:val="00924501"/>
    <w:rsid w:val="0093759F"/>
    <w:rsid w:val="0094014A"/>
    <w:rsid w:val="00945120"/>
    <w:rsid w:val="00956B7D"/>
    <w:rsid w:val="00966B5B"/>
    <w:rsid w:val="009708BA"/>
    <w:rsid w:val="00973028"/>
    <w:rsid w:val="00980E27"/>
    <w:rsid w:val="00994895"/>
    <w:rsid w:val="009958AD"/>
    <w:rsid w:val="009A27F6"/>
    <w:rsid w:val="009A7422"/>
    <w:rsid w:val="009B1AC9"/>
    <w:rsid w:val="009B59CB"/>
    <w:rsid w:val="009E0645"/>
    <w:rsid w:val="009E19D9"/>
    <w:rsid w:val="009E2F81"/>
    <w:rsid w:val="009E3C48"/>
    <w:rsid w:val="009E475F"/>
    <w:rsid w:val="009E4C5D"/>
    <w:rsid w:val="009F5CD8"/>
    <w:rsid w:val="00A004A3"/>
    <w:rsid w:val="00A252F5"/>
    <w:rsid w:val="00A254E1"/>
    <w:rsid w:val="00A2627D"/>
    <w:rsid w:val="00A27AC7"/>
    <w:rsid w:val="00A3046E"/>
    <w:rsid w:val="00A3264F"/>
    <w:rsid w:val="00A34474"/>
    <w:rsid w:val="00A410D7"/>
    <w:rsid w:val="00A446D6"/>
    <w:rsid w:val="00A53036"/>
    <w:rsid w:val="00A53A93"/>
    <w:rsid w:val="00A543F0"/>
    <w:rsid w:val="00A54D8C"/>
    <w:rsid w:val="00A567BC"/>
    <w:rsid w:val="00A61B78"/>
    <w:rsid w:val="00A64C74"/>
    <w:rsid w:val="00A713CF"/>
    <w:rsid w:val="00A90618"/>
    <w:rsid w:val="00A95ACE"/>
    <w:rsid w:val="00A96D17"/>
    <w:rsid w:val="00A97E2C"/>
    <w:rsid w:val="00AB3C27"/>
    <w:rsid w:val="00AB3DA9"/>
    <w:rsid w:val="00AB7D88"/>
    <w:rsid w:val="00AC1C27"/>
    <w:rsid w:val="00AC325B"/>
    <w:rsid w:val="00B02493"/>
    <w:rsid w:val="00B028D6"/>
    <w:rsid w:val="00B113F5"/>
    <w:rsid w:val="00B20C2A"/>
    <w:rsid w:val="00B2191B"/>
    <w:rsid w:val="00B257E1"/>
    <w:rsid w:val="00B26CAC"/>
    <w:rsid w:val="00B3147C"/>
    <w:rsid w:val="00B463C8"/>
    <w:rsid w:val="00B46F87"/>
    <w:rsid w:val="00B65E0C"/>
    <w:rsid w:val="00B70E16"/>
    <w:rsid w:val="00B713DF"/>
    <w:rsid w:val="00B73F9E"/>
    <w:rsid w:val="00B837BF"/>
    <w:rsid w:val="00B93A11"/>
    <w:rsid w:val="00B948DE"/>
    <w:rsid w:val="00BA093A"/>
    <w:rsid w:val="00BA1FE1"/>
    <w:rsid w:val="00BB4844"/>
    <w:rsid w:val="00BB50F5"/>
    <w:rsid w:val="00BC29A3"/>
    <w:rsid w:val="00BE0F11"/>
    <w:rsid w:val="00C172AD"/>
    <w:rsid w:val="00C21F4B"/>
    <w:rsid w:val="00C361E6"/>
    <w:rsid w:val="00C411A8"/>
    <w:rsid w:val="00C45BB9"/>
    <w:rsid w:val="00C5232B"/>
    <w:rsid w:val="00C53D31"/>
    <w:rsid w:val="00C5544E"/>
    <w:rsid w:val="00C652EF"/>
    <w:rsid w:val="00C7031D"/>
    <w:rsid w:val="00C8501A"/>
    <w:rsid w:val="00CA0E7D"/>
    <w:rsid w:val="00CA2983"/>
    <w:rsid w:val="00CB2A6F"/>
    <w:rsid w:val="00CD33E3"/>
    <w:rsid w:val="00CD695C"/>
    <w:rsid w:val="00CE4EA0"/>
    <w:rsid w:val="00CE5589"/>
    <w:rsid w:val="00CF109B"/>
    <w:rsid w:val="00D054ED"/>
    <w:rsid w:val="00D064A8"/>
    <w:rsid w:val="00D143AF"/>
    <w:rsid w:val="00D16A5B"/>
    <w:rsid w:val="00D16EE6"/>
    <w:rsid w:val="00D25351"/>
    <w:rsid w:val="00D25DC5"/>
    <w:rsid w:val="00D26B49"/>
    <w:rsid w:val="00D271FB"/>
    <w:rsid w:val="00D35117"/>
    <w:rsid w:val="00D363CB"/>
    <w:rsid w:val="00D400AE"/>
    <w:rsid w:val="00D4137A"/>
    <w:rsid w:val="00D438A1"/>
    <w:rsid w:val="00D44484"/>
    <w:rsid w:val="00D45180"/>
    <w:rsid w:val="00D53428"/>
    <w:rsid w:val="00D56D29"/>
    <w:rsid w:val="00D6137F"/>
    <w:rsid w:val="00D6269F"/>
    <w:rsid w:val="00D62E06"/>
    <w:rsid w:val="00D717FD"/>
    <w:rsid w:val="00DB1930"/>
    <w:rsid w:val="00DC1765"/>
    <w:rsid w:val="00DC262E"/>
    <w:rsid w:val="00DD5B02"/>
    <w:rsid w:val="00DE4C83"/>
    <w:rsid w:val="00DE4D9F"/>
    <w:rsid w:val="00DF009E"/>
    <w:rsid w:val="00DF679D"/>
    <w:rsid w:val="00DF7AA2"/>
    <w:rsid w:val="00DF7E10"/>
    <w:rsid w:val="00E11C3B"/>
    <w:rsid w:val="00E16CE4"/>
    <w:rsid w:val="00E25B39"/>
    <w:rsid w:val="00E25CDA"/>
    <w:rsid w:val="00E361B5"/>
    <w:rsid w:val="00E45BA8"/>
    <w:rsid w:val="00E601A4"/>
    <w:rsid w:val="00E618E3"/>
    <w:rsid w:val="00E621E8"/>
    <w:rsid w:val="00E66B60"/>
    <w:rsid w:val="00E742BA"/>
    <w:rsid w:val="00E85FBC"/>
    <w:rsid w:val="00E95331"/>
    <w:rsid w:val="00EA1C05"/>
    <w:rsid w:val="00EA583A"/>
    <w:rsid w:val="00EB2523"/>
    <w:rsid w:val="00EB49BD"/>
    <w:rsid w:val="00EB5798"/>
    <w:rsid w:val="00EC4E58"/>
    <w:rsid w:val="00EE1F6F"/>
    <w:rsid w:val="00F02AA5"/>
    <w:rsid w:val="00F03253"/>
    <w:rsid w:val="00F05F73"/>
    <w:rsid w:val="00F239CD"/>
    <w:rsid w:val="00F30318"/>
    <w:rsid w:val="00F37E77"/>
    <w:rsid w:val="00F410D3"/>
    <w:rsid w:val="00F439BE"/>
    <w:rsid w:val="00F4511B"/>
    <w:rsid w:val="00F4750F"/>
    <w:rsid w:val="00F50379"/>
    <w:rsid w:val="00F51678"/>
    <w:rsid w:val="00F5431D"/>
    <w:rsid w:val="00F625F7"/>
    <w:rsid w:val="00F64BA1"/>
    <w:rsid w:val="00F72EBB"/>
    <w:rsid w:val="00F84BD4"/>
    <w:rsid w:val="00F979E4"/>
    <w:rsid w:val="00FA4486"/>
    <w:rsid w:val="00FA6B7A"/>
    <w:rsid w:val="00FC1CD7"/>
    <w:rsid w:val="00FE5E52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qFormat/>
    <w:rsid w:val="00B93A11"/>
    <w:pPr>
      <w:ind w:left="720"/>
      <w:contextualSpacing/>
    </w:pPr>
  </w:style>
  <w:style w:type="paragraph" w:styleId="a5">
    <w:name w:val="No Spacing"/>
    <w:link w:val="a6"/>
    <w:uiPriority w:val="1"/>
    <w:qFormat/>
    <w:rsid w:val="009E475F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9E475F"/>
    <w:rPr>
      <w:sz w:val="22"/>
      <w:lang w:eastAsia="en-US"/>
    </w:rPr>
  </w:style>
  <w:style w:type="character" w:styleId="a7">
    <w:name w:val="Emphasis"/>
    <w:uiPriority w:val="99"/>
    <w:qFormat/>
    <w:rsid w:val="00A64C74"/>
    <w:rPr>
      <w:rFonts w:cs="Times New Roman"/>
      <w:i/>
      <w:iCs/>
    </w:rPr>
  </w:style>
  <w:style w:type="paragraph" w:customStyle="1" w:styleId="a8">
    <w:name w:val="Заголовок"/>
    <w:basedOn w:val="a"/>
    <w:next w:val="a9"/>
    <w:uiPriority w:val="99"/>
    <w:rsid w:val="00D400AE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rsid w:val="00D400AE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a">
    <w:name w:val="Основной текст Знак"/>
    <w:link w:val="a9"/>
    <w:uiPriority w:val="99"/>
    <w:locked/>
    <w:rsid w:val="00D400A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D400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400AE"/>
    <w:rPr>
      <w:rFonts w:ascii="Tahoma" w:hAnsi="Tahoma" w:cs="Tahoma"/>
      <w:sz w:val="16"/>
      <w:szCs w:val="16"/>
    </w:rPr>
  </w:style>
  <w:style w:type="paragraph" w:styleId="1">
    <w:name w:val="index 1"/>
    <w:basedOn w:val="a"/>
    <w:next w:val="a"/>
    <w:autoRedefine/>
    <w:uiPriority w:val="99"/>
    <w:semiHidden/>
    <w:rsid w:val="00D400AE"/>
    <w:pPr>
      <w:ind w:left="200" w:hanging="200"/>
    </w:pPr>
  </w:style>
  <w:style w:type="paragraph" w:styleId="ad">
    <w:name w:val="index heading"/>
    <w:basedOn w:val="a"/>
    <w:uiPriority w:val="99"/>
    <w:rsid w:val="00D400AE"/>
    <w:pPr>
      <w:suppressLineNumbers/>
      <w:suppressAutoHyphens/>
      <w:autoSpaceDE/>
      <w:autoSpaceDN/>
      <w:adjustRightInd/>
    </w:pPr>
    <w:rPr>
      <w:rFonts w:ascii="Arial" w:hAnsi="Arial" w:cs="Tahoma"/>
      <w:kern w:val="1"/>
      <w:sz w:val="24"/>
      <w:szCs w:val="24"/>
      <w:lang w:eastAsia="en-US"/>
    </w:rPr>
  </w:style>
  <w:style w:type="character" w:customStyle="1" w:styleId="x1a">
    <w:name w:val="x1a"/>
    <w:uiPriority w:val="99"/>
    <w:rsid w:val="003D3365"/>
    <w:rPr>
      <w:rFonts w:cs="Times New Roman"/>
    </w:rPr>
  </w:style>
  <w:style w:type="character" w:customStyle="1" w:styleId="FontStyle28">
    <w:name w:val="Font Style28"/>
    <w:rsid w:val="00172742"/>
    <w:rPr>
      <w:rFonts w:ascii="Times New Roman" w:hAnsi="Times New Roman"/>
      <w:sz w:val="24"/>
    </w:rPr>
  </w:style>
  <w:style w:type="table" w:styleId="ae">
    <w:name w:val="Table Grid"/>
    <w:basedOn w:val="a1"/>
    <w:uiPriority w:val="59"/>
    <w:rsid w:val="00147D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356F1"/>
    <w:pPr>
      <w:suppressAutoHyphens/>
      <w:autoSpaceDE w:val="0"/>
    </w:pPr>
    <w:rPr>
      <w:rFonts w:ascii="Courier New" w:hAnsi="Courier New" w:cs="Courier New"/>
      <w:kern w:val="1"/>
      <w:lang w:eastAsia="ar-SA"/>
    </w:rPr>
  </w:style>
  <w:style w:type="character" w:customStyle="1" w:styleId="winner-infolist-item-text">
    <w:name w:val="winner-info__list-item-text"/>
    <w:uiPriority w:val="99"/>
    <w:rsid w:val="000A6D68"/>
    <w:rPr>
      <w:rFonts w:cs="Times New Roman"/>
    </w:rPr>
  </w:style>
  <w:style w:type="paragraph" w:customStyle="1" w:styleId="10">
    <w:name w:val="Без интервала1"/>
    <w:link w:val="NoSpacingChar"/>
    <w:uiPriority w:val="99"/>
    <w:rsid w:val="00E95331"/>
    <w:pPr>
      <w:suppressAutoHyphens/>
    </w:pPr>
    <w:rPr>
      <w:rFonts w:ascii="Times New Roman" w:hAnsi="Times New Roman"/>
      <w:sz w:val="22"/>
      <w:szCs w:val="22"/>
      <w:lang w:eastAsia="ar-SA"/>
    </w:rPr>
  </w:style>
  <w:style w:type="character" w:customStyle="1" w:styleId="NoSpacingChar">
    <w:name w:val="No Spacing Char"/>
    <w:link w:val="10"/>
    <w:uiPriority w:val="99"/>
    <w:locked/>
    <w:rsid w:val="00E95331"/>
    <w:rPr>
      <w:rFonts w:ascii="Times New Roman" w:hAnsi="Times New Roman"/>
      <w:sz w:val="22"/>
      <w:lang w:eastAsia="ar-SA" w:bidi="ar-SA"/>
    </w:rPr>
  </w:style>
  <w:style w:type="character" w:styleId="af">
    <w:name w:val="Hyperlink"/>
    <w:uiPriority w:val="99"/>
    <w:semiHidden/>
    <w:rsid w:val="007D6BED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7D6BED"/>
    <w:rPr>
      <w:rFonts w:ascii="Times New Roman" w:hAnsi="Times New Roman"/>
      <w:sz w:val="20"/>
    </w:rPr>
  </w:style>
  <w:style w:type="paragraph" w:customStyle="1" w:styleId="2">
    <w:name w:val="Без интервала2"/>
    <w:link w:val="NoSpacingChar1"/>
    <w:rsid w:val="00A252F5"/>
    <w:pPr>
      <w:suppressAutoHyphens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NoSpacingChar1">
    <w:name w:val="No Spacing Char1"/>
    <w:link w:val="2"/>
    <w:locked/>
    <w:rsid w:val="00A252F5"/>
    <w:rPr>
      <w:rFonts w:ascii="Times New Roman" w:eastAsia="Calibri" w:hAnsi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unhideWhenUsed/>
    <w:rsid w:val="00CE4EA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E4EA0"/>
    <w:rPr>
      <w:rFonts w:ascii="Times New Roman" w:hAnsi="Times New Roman"/>
    </w:rPr>
  </w:style>
  <w:style w:type="paragraph" w:styleId="af2">
    <w:name w:val="footer"/>
    <w:basedOn w:val="a"/>
    <w:link w:val="af3"/>
    <w:uiPriority w:val="99"/>
    <w:unhideWhenUsed/>
    <w:rsid w:val="00CE4EA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E4EA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324C-69D4-4661-BA12-88575C51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35</Pages>
  <Words>10129</Words>
  <Characters>57740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Самсоненко Оксана Валерьевна</cp:lastModifiedBy>
  <cp:revision>148</cp:revision>
  <cp:lastPrinted>2022-02-17T11:53:00Z</cp:lastPrinted>
  <dcterms:created xsi:type="dcterms:W3CDTF">2017-02-07T10:52:00Z</dcterms:created>
  <dcterms:modified xsi:type="dcterms:W3CDTF">2022-02-27T09:12:00Z</dcterms:modified>
</cp:coreProperties>
</file>