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Pr="00B579B0" w:rsidRDefault="00E306E9" w:rsidP="00E306E9">
      <w:pPr>
        <w:jc w:val="center"/>
        <w:rPr>
          <w:b/>
          <w:bCs/>
        </w:rPr>
      </w:pPr>
      <w:r w:rsidRPr="00B579B0">
        <w:rPr>
          <w:b/>
          <w:noProof/>
          <w:lang w:val="ru-RU" w:eastAsia="ru-RU" w:bidi="ar-SA"/>
        </w:rPr>
        <w:drawing>
          <wp:inline distT="0" distB="0" distL="0" distR="0" wp14:anchorId="4C1F1806" wp14:editId="5FE98953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E63" w:rsidRPr="00B244C4" w:rsidRDefault="00F64E63" w:rsidP="00F64E63">
      <w:pPr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B244C4">
        <w:rPr>
          <w:rFonts w:ascii="PT Astra Serif" w:hAnsi="PT Astra Serif"/>
          <w:b/>
          <w:bCs/>
          <w:sz w:val="28"/>
          <w:szCs w:val="28"/>
        </w:rPr>
        <w:t>Муниципальное</w:t>
      </w:r>
      <w:proofErr w:type="spellEnd"/>
      <w:r w:rsidRPr="00B244C4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B244C4">
        <w:rPr>
          <w:rFonts w:ascii="PT Astra Serif" w:hAnsi="PT Astra Serif"/>
          <w:b/>
          <w:bCs/>
          <w:sz w:val="28"/>
          <w:szCs w:val="28"/>
        </w:rPr>
        <w:t>образование</w:t>
      </w:r>
      <w:proofErr w:type="spellEnd"/>
      <w:r w:rsidRPr="00B244C4">
        <w:rPr>
          <w:rFonts w:ascii="PT Astra Serif" w:hAnsi="PT Astra Serif"/>
          <w:b/>
          <w:bCs/>
          <w:sz w:val="28"/>
          <w:szCs w:val="28"/>
        </w:rPr>
        <w:t xml:space="preserve"> городской округ Югорск </w:t>
      </w:r>
    </w:p>
    <w:p w:rsidR="00E306E9" w:rsidRPr="00B244C4" w:rsidRDefault="00E306E9" w:rsidP="00E306E9">
      <w:pPr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B244C4">
        <w:rPr>
          <w:rFonts w:ascii="PT Astra Serif" w:hAnsi="PT Astra Serif"/>
          <w:b/>
          <w:bCs/>
          <w:sz w:val="28"/>
          <w:szCs w:val="28"/>
        </w:rPr>
        <w:t>Ханты</w:t>
      </w:r>
      <w:proofErr w:type="spellEnd"/>
      <w:r w:rsidRPr="00B244C4">
        <w:rPr>
          <w:rFonts w:ascii="PT Astra Serif" w:hAnsi="PT Astra Serif"/>
          <w:b/>
          <w:bCs/>
          <w:sz w:val="28"/>
          <w:szCs w:val="28"/>
        </w:rPr>
        <w:t xml:space="preserve"> – Мансийск</w:t>
      </w:r>
      <w:r w:rsidR="00F64E63" w:rsidRPr="00B244C4">
        <w:rPr>
          <w:rFonts w:ascii="PT Astra Serif" w:hAnsi="PT Astra Serif"/>
          <w:b/>
          <w:bCs/>
          <w:sz w:val="28"/>
          <w:szCs w:val="28"/>
          <w:lang w:val="ru-RU"/>
        </w:rPr>
        <w:t>ого</w:t>
      </w:r>
      <w:r w:rsidRPr="00B244C4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B244C4">
        <w:rPr>
          <w:rFonts w:ascii="PT Astra Serif" w:hAnsi="PT Astra Serif"/>
          <w:b/>
          <w:bCs/>
          <w:sz w:val="28"/>
          <w:szCs w:val="28"/>
        </w:rPr>
        <w:t>автономн</w:t>
      </w:r>
      <w:proofErr w:type="spellEnd"/>
      <w:r w:rsidR="00F64E63" w:rsidRPr="00B244C4">
        <w:rPr>
          <w:rFonts w:ascii="PT Astra Serif" w:hAnsi="PT Astra Serif"/>
          <w:b/>
          <w:bCs/>
          <w:sz w:val="28"/>
          <w:szCs w:val="28"/>
          <w:lang w:val="ru-RU"/>
        </w:rPr>
        <w:t>ого</w:t>
      </w:r>
      <w:r w:rsidRPr="00B244C4">
        <w:rPr>
          <w:rFonts w:ascii="PT Astra Serif" w:hAnsi="PT Astra Serif"/>
          <w:b/>
          <w:bCs/>
          <w:sz w:val="28"/>
          <w:szCs w:val="28"/>
        </w:rPr>
        <w:t xml:space="preserve"> округ</w:t>
      </w:r>
      <w:r w:rsidR="00F64E63" w:rsidRPr="00B244C4">
        <w:rPr>
          <w:rFonts w:ascii="PT Astra Serif" w:hAnsi="PT Astra Serif"/>
          <w:b/>
          <w:bCs/>
          <w:sz w:val="28"/>
          <w:szCs w:val="28"/>
          <w:lang w:val="ru-RU"/>
        </w:rPr>
        <w:t>а</w:t>
      </w:r>
      <w:r w:rsidRPr="00B244C4">
        <w:rPr>
          <w:rFonts w:ascii="PT Astra Serif" w:hAnsi="PT Astra Serif"/>
          <w:b/>
          <w:bCs/>
          <w:sz w:val="28"/>
          <w:szCs w:val="28"/>
        </w:rPr>
        <w:t xml:space="preserve"> – </w:t>
      </w:r>
      <w:proofErr w:type="spellStart"/>
      <w:r w:rsidRPr="00B244C4">
        <w:rPr>
          <w:rFonts w:ascii="PT Astra Serif" w:hAnsi="PT Astra Serif"/>
          <w:b/>
          <w:bCs/>
          <w:sz w:val="28"/>
          <w:szCs w:val="28"/>
        </w:rPr>
        <w:t>Югр</w:t>
      </w:r>
      <w:proofErr w:type="spellEnd"/>
      <w:r w:rsidR="00F64E63" w:rsidRPr="00B244C4">
        <w:rPr>
          <w:rFonts w:ascii="PT Astra Serif" w:hAnsi="PT Astra Serif"/>
          <w:b/>
          <w:bCs/>
          <w:sz w:val="28"/>
          <w:szCs w:val="28"/>
          <w:lang w:val="ru-RU"/>
        </w:rPr>
        <w:t>ы</w:t>
      </w:r>
      <w:r w:rsidRPr="00B244C4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E306E9" w:rsidRPr="00B244C4" w:rsidRDefault="00E306E9" w:rsidP="00E306E9">
      <w:pPr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B244C4">
        <w:rPr>
          <w:rFonts w:ascii="PT Astra Serif" w:hAnsi="PT Astra Serif"/>
          <w:b/>
          <w:bCs/>
          <w:sz w:val="28"/>
          <w:szCs w:val="28"/>
        </w:rPr>
        <w:t>Администрация</w:t>
      </w:r>
      <w:proofErr w:type="spellEnd"/>
      <w:r w:rsidRPr="00B244C4">
        <w:rPr>
          <w:rFonts w:ascii="PT Astra Serif" w:hAnsi="PT Astra Serif"/>
          <w:b/>
          <w:bCs/>
          <w:sz w:val="28"/>
          <w:szCs w:val="28"/>
        </w:rPr>
        <w:t xml:space="preserve"> города </w:t>
      </w:r>
    </w:p>
    <w:p w:rsidR="00E306E9" w:rsidRPr="00B244C4" w:rsidRDefault="00E306E9" w:rsidP="00E306E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4C4">
        <w:rPr>
          <w:rFonts w:ascii="PT Astra Serif" w:hAnsi="PT Astra Serif"/>
          <w:b/>
          <w:bCs/>
          <w:sz w:val="28"/>
          <w:szCs w:val="28"/>
        </w:rPr>
        <w:t xml:space="preserve">УПРАВЛЕНИЕ СОЦИАЛЬНОЙ ПОЛИТИКИ </w:t>
      </w:r>
    </w:p>
    <w:p w:rsidR="00E306E9" w:rsidRPr="00B244C4" w:rsidRDefault="00E306E9" w:rsidP="00E306E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4C4">
        <w:rPr>
          <w:rFonts w:ascii="PT Astra Serif" w:hAnsi="PT Astra Serif"/>
          <w:b/>
          <w:bCs/>
          <w:sz w:val="28"/>
          <w:szCs w:val="28"/>
        </w:rPr>
        <w:t>______________________________________________________________________</w:t>
      </w:r>
    </w:p>
    <w:p w:rsidR="00E306E9" w:rsidRPr="00B244C4" w:rsidRDefault="00E306E9" w:rsidP="00E306E9">
      <w:pPr>
        <w:pStyle w:val="a4"/>
        <w:rPr>
          <w:rFonts w:ascii="PT Astra Serif" w:hAnsi="PT Astra Serif"/>
          <w:sz w:val="28"/>
          <w:szCs w:val="28"/>
        </w:rPr>
      </w:pPr>
    </w:p>
    <w:p w:rsidR="00E306E9" w:rsidRPr="00B244C4" w:rsidRDefault="00E306E9" w:rsidP="00E306E9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B244C4">
        <w:rPr>
          <w:rFonts w:ascii="PT Astra Serif" w:hAnsi="PT Astra Serif"/>
          <w:b/>
          <w:sz w:val="28"/>
          <w:szCs w:val="28"/>
        </w:rPr>
        <w:t>Приказ</w:t>
      </w:r>
      <w:proofErr w:type="spellEnd"/>
      <w:r w:rsidRPr="00B244C4">
        <w:rPr>
          <w:rFonts w:ascii="PT Astra Serif" w:hAnsi="PT Astra Serif"/>
          <w:b/>
          <w:sz w:val="28"/>
          <w:szCs w:val="28"/>
        </w:rPr>
        <w:t xml:space="preserve"> </w:t>
      </w:r>
    </w:p>
    <w:p w:rsidR="00E306E9" w:rsidRPr="00B244C4" w:rsidRDefault="00E306E9" w:rsidP="00E306E9">
      <w:pPr>
        <w:jc w:val="center"/>
        <w:rPr>
          <w:rFonts w:ascii="PT Astra Serif" w:hAnsi="PT Astra Serif"/>
          <w:b/>
          <w:sz w:val="28"/>
          <w:szCs w:val="28"/>
        </w:rPr>
      </w:pPr>
    </w:p>
    <w:p w:rsidR="00E306E9" w:rsidRPr="00B244C4" w:rsidRDefault="00E306E9" w:rsidP="00E306E9">
      <w:pPr>
        <w:rPr>
          <w:rFonts w:ascii="PT Astra Serif" w:hAnsi="PT Astra Serif"/>
          <w:b/>
          <w:sz w:val="28"/>
          <w:szCs w:val="28"/>
        </w:rPr>
      </w:pPr>
    </w:p>
    <w:p w:rsidR="00E306E9" w:rsidRPr="00B244C4" w:rsidRDefault="00E306E9" w:rsidP="00E306E9">
      <w:pPr>
        <w:rPr>
          <w:rFonts w:ascii="PT Astra Serif" w:hAnsi="PT Astra Serif"/>
          <w:b/>
          <w:sz w:val="28"/>
          <w:szCs w:val="28"/>
        </w:rPr>
      </w:pPr>
      <w:r w:rsidRPr="00B244C4">
        <w:rPr>
          <w:rFonts w:ascii="PT Astra Serif" w:hAnsi="PT Astra Serif"/>
          <w:b/>
          <w:sz w:val="28"/>
          <w:szCs w:val="28"/>
        </w:rPr>
        <w:t>«_</w:t>
      </w:r>
      <w:r w:rsidR="00F64E63" w:rsidRPr="00B244C4">
        <w:rPr>
          <w:rFonts w:ascii="PT Astra Serif" w:hAnsi="PT Astra Serif"/>
          <w:b/>
          <w:sz w:val="28"/>
          <w:szCs w:val="28"/>
          <w:lang w:val="ru-RU"/>
        </w:rPr>
        <w:t>2</w:t>
      </w:r>
      <w:r w:rsidR="00B244C4" w:rsidRPr="00B244C4">
        <w:rPr>
          <w:rFonts w:ascii="PT Astra Serif" w:hAnsi="PT Astra Serif"/>
          <w:b/>
          <w:sz w:val="28"/>
          <w:szCs w:val="28"/>
          <w:lang w:val="ru-RU"/>
        </w:rPr>
        <w:t>6</w:t>
      </w:r>
      <w:r w:rsidRPr="00B244C4">
        <w:rPr>
          <w:rFonts w:ascii="PT Astra Serif" w:hAnsi="PT Astra Serif"/>
          <w:b/>
          <w:sz w:val="28"/>
          <w:szCs w:val="28"/>
        </w:rPr>
        <w:t>_» _</w:t>
      </w:r>
      <w:r w:rsidR="00812E17" w:rsidRPr="00B244C4">
        <w:rPr>
          <w:rFonts w:ascii="PT Astra Serif" w:hAnsi="PT Astra Serif"/>
          <w:b/>
          <w:sz w:val="28"/>
          <w:szCs w:val="28"/>
          <w:lang w:val="ru-RU"/>
        </w:rPr>
        <w:t>я</w:t>
      </w:r>
      <w:r w:rsidR="00F64E63" w:rsidRPr="00B244C4">
        <w:rPr>
          <w:rFonts w:ascii="PT Astra Serif" w:hAnsi="PT Astra Serif"/>
          <w:b/>
          <w:sz w:val="28"/>
          <w:szCs w:val="28"/>
          <w:lang w:val="ru-RU"/>
        </w:rPr>
        <w:t>нваря</w:t>
      </w:r>
      <w:r w:rsidRPr="00B244C4">
        <w:rPr>
          <w:rFonts w:ascii="PT Astra Serif" w:hAnsi="PT Astra Serif"/>
          <w:b/>
          <w:sz w:val="28"/>
          <w:szCs w:val="28"/>
        </w:rPr>
        <w:t>_ 20</w:t>
      </w:r>
      <w:r w:rsidR="00812E17" w:rsidRPr="00B244C4">
        <w:rPr>
          <w:rFonts w:ascii="PT Astra Serif" w:hAnsi="PT Astra Serif"/>
          <w:b/>
          <w:sz w:val="28"/>
          <w:szCs w:val="28"/>
          <w:lang w:val="ru-RU"/>
        </w:rPr>
        <w:t>2</w:t>
      </w:r>
      <w:r w:rsidR="00B244C4" w:rsidRPr="00B244C4">
        <w:rPr>
          <w:rFonts w:ascii="PT Astra Serif" w:hAnsi="PT Astra Serif"/>
          <w:b/>
          <w:sz w:val="28"/>
          <w:szCs w:val="28"/>
          <w:lang w:val="ru-RU"/>
        </w:rPr>
        <w:t>2</w:t>
      </w:r>
      <w:r w:rsidRPr="00B244C4">
        <w:rPr>
          <w:rFonts w:ascii="PT Astra Serif" w:hAnsi="PT Astra Serif"/>
          <w:b/>
          <w:sz w:val="28"/>
          <w:szCs w:val="28"/>
        </w:rPr>
        <w:t xml:space="preserve"> г.                                                                                      № _</w:t>
      </w:r>
      <w:r w:rsidRPr="00B244C4">
        <w:rPr>
          <w:rFonts w:ascii="PT Astra Serif" w:hAnsi="PT Astra Serif"/>
          <w:b/>
          <w:sz w:val="28"/>
          <w:szCs w:val="28"/>
          <w:lang w:val="ru-RU"/>
        </w:rPr>
        <w:t>1</w:t>
      </w:r>
      <w:r w:rsidR="00B244C4" w:rsidRPr="00B244C4">
        <w:rPr>
          <w:rFonts w:ascii="PT Astra Serif" w:hAnsi="PT Astra Serif"/>
          <w:b/>
          <w:sz w:val="28"/>
          <w:szCs w:val="28"/>
          <w:lang w:val="ru-RU"/>
        </w:rPr>
        <w:t>2</w:t>
      </w:r>
      <w:r w:rsidRPr="00B244C4">
        <w:rPr>
          <w:rFonts w:ascii="PT Astra Serif" w:hAnsi="PT Astra Serif"/>
          <w:b/>
          <w:sz w:val="28"/>
          <w:szCs w:val="28"/>
        </w:rPr>
        <w:t>_</w:t>
      </w:r>
    </w:p>
    <w:p w:rsidR="00E306E9" w:rsidRPr="00B244C4" w:rsidRDefault="00E306E9" w:rsidP="00E306E9">
      <w:pPr>
        <w:jc w:val="center"/>
        <w:rPr>
          <w:rFonts w:ascii="PT Astra Serif" w:hAnsi="PT Astra Serif"/>
          <w:b/>
          <w:sz w:val="28"/>
          <w:szCs w:val="28"/>
        </w:rPr>
      </w:pPr>
    </w:p>
    <w:p w:rsidR="00E306E9" w:rsidRPr="00B244C4" w:rsidRDefault="00E306E9" w:rsidP="00E306E9">
      <w:pPr>
        <w:jc w:val="center"/>
        <w:rPr>
          <w:rFonts w:ascii="PT Astra Serif" w:hAnsi="PT Astra Serif"/>
          <w:b/>
          <w:sz w:val="28"/>
          <w:szCs w:val="28"/>
        </w:rPr>
      </w:pPr>
    </w:p>
    <w:p w:rsidR="00E306E9" w:rsidRPr="00B244C4" w:rsidRDefault="00E306E9" w:rsidP="00E306E9">
      <w:pPr>
        <w:jc w:val="center"/>
        <w:rPr>
          <w:rFonts w:ascii="PT Astra Serif" w:hAnsi="PT Astra Serif"/>
          <w:b/>
          <w:sz w:val="28"/>
          <w:szCs w:val="28"/>
        </w:rPr>
      </w:pPr>
      <w:r w:rsidRPr="00B244C4">
        <w:rPr>
          <w:rFonts w:ascii="PT Astra Serif" w:hAnsi="PT Astra Serif"/>
          <w:b/>
          <w:sz w:val="28"/>
          <w:szCs w:val="28"/>
        </w:rPr>
        <w:t>г. Югорск</w:t>
      </w:r>
    </w:p>
    <w:p w:rsidR="00E306E9" w:rsidRPr="00B244C4" w:rsidRDefault="00E306E9" w:rsidP="00E306E9">
      <w:pPr>
        <w:jc w:val="center"/>
        <w:rPr>
          <w:rFonts w:ascii="PT Astra Serif" w:hAnsi="PT Astra Serif"/>
          <w:b/>
          <w:sz w:val="28"/>
          <w:szCs w:val="28"/>
        </w:rPr>
      </w:pPr>
    </w:p>
    <w:p w:rsidR="00E306E9" w:rsidRPr="00B244C4" w:rsidRDefault="00E306E9" w:rsidP="00E306E9">
      <w:pPr>
        <w:pStyle w:val="a4"/>
        <w:spacing w:after="0"/>
        <w:rPr>
          <w:rFonts w:ascii="PT Astra Serif" w:hAnsi="PT Astra Serif"/>
          <w:sz w:val="28"/>
          <w:szCs w:val="28"/>
        </w:rPr>
      </w:pPr>
    </w:p>
    <w:p w:rsidR="00E306E9" w:rsidRPr="00B244C4" w:rsidRDefault="00E306E9" w:rsidP="00E306E9">
      <w:pPr>
        <w:pStyle w:val="a7"/>
        <w:rPr>
          <w:rFonts w:ascii="PT Astra Serif" w:hAnsi="PT Astra Serif"/>
          <w:b/>
          <w:sz w:val="28"/>
          <w:szCs w:val="28"/>
        </w:rPr>
      </w:pPr>
      <w:r w:rsidRPr="00B244C4">
        <w:rPr>
          <w:rFonts w:ascii="PT Astra Serif" w:hAnsi="PT Astra Serif"/>
          <w:b/>
          <w:sz w:val="28"/>
          <w:szCs w:val="28"/>
        </w:rPr>
        <w:t xml:space="preserve">Об утверждении результатов </w:t>
      </w:r>
    </w:p>
    <w:p w:rsidR="00E306E9" w:rsidRPr="00B244C4" w:rsidRDefault="00E306E9" w:rsidP="00E306E9">
      <w:pPr>
        <w:pStyle w:val="a7"/>
        <w:rPr>
          <w:rFonts w:ascii="PT Astra Serif" w:hAnsi="PT Astra Serif"/>
          <w:b/>
          <w:sz w:val="28"/>
          <w:szCs w:val="28"/>
        </w:rPr>
      </w:pPr>
      <w:r w:rsidRPr="00B244C4">
        <w:rPr>
          <w:rFonts w:ascii="PT Astra Serif" w:hAnsi="PT Astra Serif"/>
          <w:b/>
          <w:sz w:val="28"/>
          <w:szCs w:val="28"/>
        </w:rPr>
        <w:t xml:space="preserve">контроля по выполнению </w:t>
      </w:r>
    </w:p>
    <w:p w:rsidR="00E306E9" w:rsidRPr="00B244C4" w:rsidRDefault="00E306E9" w:rsidP="00E306E9">
      <w:pPr>
        <w:pStyle w:val="a7"/>
        <w:rPr>
          <w:rFonts w:ascii="PT Astra Serif" w:hAnsi="PT Astra Serif"/>
          <w:b/>
          <w:sz w:val="28"/>
          <w:szCs w:val="28"/>
        </w:rPr>
      </w:pPr>
      <w:r w:rsidRPr="00B244C4">
        <w:rPr>
          <w:rFonts w:ascii="PT Astra Serif" w:hAnsi="PT Astra Serif"/>
          <w:b/>
          <w:sz w:val="28"/>
          <w:szCs w:val="28"/>
        </w:rPr>
        <w:t xml:space="preserve">муниципального задания </w:t>
      </w:r>
    </w:p>
    <w:p w:rsidR="00F64E63" w:rsidRPr="00B244C4" w:rsidRDefault="00E306E9" w:rsidP="00E306E9">
      <w:pPr>
        <w:pStyle w:val="a7"/>
        <w:rPr>
          <w:rFonts w:ascii="PT Astra Serif" w:hAnsi="PT Astra Serif"/>
          <w:b/>
          <w:sz w:val="28"/>
          <w:szCs w:val="28"/>
        </w:rPr>
      </w:pPr>
      <w:r w:rsidRPr="00B244C4">
        <w:rPr>
          <w:rFonts w:ascii="PT Astra Serif" w:hAnsi="PT Astra Serif"/>
          <w:b/>
          <w:sz w:val="28"/>
          <w:szCs w:val="28"/>
        </w:rPr>
        <w:t xml:space="preserve">на оказание </w:t>
      </w:r>
      <w:proofErr w:type="gramStart"/>
      <w:r w:rsidRPr="00B244C4">
        <w:rPr>
          <w:rFonts w:ascii="PT Astra Serif" w:hAnsi="PT Astra Serif"/>
          <w:b/>
          <w:sz w:val="28"/>
          <w:szCs w:val="28"/>
        </w:rPr>
        <w:t>муниципальных</w:t>
      </w:r>
      <w:proofErr w:type="gramEnd"/>
      <w:r w:rsidRPr="00B244C4">
        <w:rPr>
          <w:rFonts w:ascii="PT Astra Serif" w:hAnsi="PT Astra Serif"/>
          <w:b/>
          <w:sz w:val="28"/>
          <w:szCs w:val="28"/>
        </w:rPr>
        <w:t xml:space="preserve"> </w:t>
      </w:r>
    </w:p>
    <w:p w:rsidR="00E306E9" w:rsidRPr="00B244C4" w:rsidRDefault="00E306E9" w:rsidP="00E306E9">
      <w:pPr>
        <w:pStyle w:val="a7"/>
        <w:rPr>
          <w:rFonts w:ascii="PT Astra Serif" w:hAnsi="PT Astra Serif"/>
          <w:b/>
          <w:sz w:val="28"/>
          <w:szCs w:val="28"/>
        </w:rPr>
      </w:pPr>
      <w:r w:rsidRPr="00B244C4">
        <w:rPr>
          <w:rFonts w:ascii="PT Astra Serif" w:hAnsi="PT Astra Serif"/>
          <w:b/>
          <w:sz w:val="28"/>
          <w:szCs w:val="28"/>
        </w:rPr>
        <w:t>услуг (работ) в 20</w:t>
      </w:r>
      <w:r w:rsidR="00F64E63" w:rsidRPr="00B244C4">
        <w:rPr>
          <w:rFonts w:ascii="PT Astra Serif" w:hAnsi="PT Astra Serif"/>
          <w:b/>
          <w:sz w:val="28"/>
          <w:szCs w:val="28"/>
        </w:rPr>
        <w:t>2</w:t>
      </w:r>
      <w:r w:rsidR="00B244C4">
        <w:rPr>
          <w:rFonts w:ascii="PT Astra Serif" w:hAnsi="PT Astra Serif"/>
          <w:b/>
          <w:sz w:val="28"/>
          <w:szCs w:val="28"/>
        </w:rPr>
        <w:t>1</w:t>
      </w:r>
      <w:r w:rsidRPr="00B244C4">
        <w:rPr>
          <w:rFonts w:ascii="PT Astra Serif" w:hAnsi="PT Astra Serif"/>
          <w:b/>
          <w:sz w:val="28"/>
          <w:szCs w:val="28"/>
        </w:rPr>
        <w:t xml:space="preserve"> году</w:t>
      </w:r>
    </w:p>
    <w:p w:rsidR="00E306E9" w:rsidRPr="00B244C4" w:rsidRDefault="00E306E9" w:rsidP="00E306E9">
      <w:pPr>
        <w:pStyle w:val="a6"/>
        <w:suppressLineNumbers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306E9" w:rsidRPr="00B244C4" w:rsidRDefault="00E306E9" w:rsidP="00E306E9">
      <w:pPr>
        <w:pStyle w:val="a6"/>
        <w:suppressLineNumbers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306E9" w:rsidRPr="00B244C4" w:rsidRDefault="00E306E9" w:rsidP="00E306E9">
      <w:pPr>
        <w:pStyle w:val="a6"/>
        <w:suppressLineNumber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244C4">
        <w:rPr>
          <w:rFonts w:ascii="PT Astra Serif" w:hAnsi="PT Astra Serif"/>
          <w:sz w:val="28"/>
          <w:szCs w:val="28"/>
        </w:rPr>
        <w:t xml:space="preserve">В целях проводимых контрольных мероприятий за выполнением муниципальных заданий, установлением соответствия целевого использования субсидий, </w:t>
      </w:r>
      <w:proofErr w:type="gramStart"/>
      <w:r w:rsidRPr="00B244C4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B244C4">
        <w:rPr>
          <w:rFonts w:ascii="PT Astra Serif" w:hAnsi="PT Astra Serif"/>
          <w:sz w:val="28"/>
          <w:szCs w:val="28"/>
        </w:rPr>
        <w:t xml:space="preserve"> соответствием объема и качества оказываемых муниципальных услуг (работ),</w:t>
      </w:r>
    </w:p>
    <w:p w:rsidR="00E306E9" w:rsidRPr="00B244C4" w:rsidRDefault="00E306E9" w:rsidP="00E306E9">
      <w:pPr>
        <w:pStyle w:val="a6"/>
        <w:suppressLineNumbers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306E9" w:rsidRPr="00B244C4" w:rsidRDefault="00E306E9" w:rsidP="00E306E9">
      <w:pPr>
        <w:pStyle w:val="a6"/>
        <w:suppressLineNumbers w:val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B244C4">
        <w:rPr>
          <w:rFonts w:ascii="PT Astra Serif" w:hAnsi="PT Astra Serif" w:cs="Times New Roman"/>
          <w:b/>
          <w:sz w:val="28"/>
          <w:szCs w:val="28"/>
        </w:rPr>
        <w:t>Приказываю:</w:t>
      </w:r>
    </w:p>
    <w:p w:rsidR="00E306E9" w:rsidRPr="00B244C4" w:rsidRDefault="00E306E9" w:rsidP="00E306E9">
      <w:pPr>
        <w:pStyle w:val="a6"/>
        <w:suppressLineNumbers w:val="0"/>
        <w:jc w:val="both"/>
        <w:rPr>
          <w:rFonts w:ascii="PT Astra Serif" w:hAnsi="PT Astra Serif" w:cs="Times New Roman"/>
          <w:sz w:val="28"/>
          <w:szCs w:val="28"/>
        </w:rPr>
      </w:pPr>
    </w:p>
    <w:p w:rsidR="00E306E9" w:rsidRPr="00B244C4" w:rsidRDefault="00E306E9" w:rsidP="00E306E9">
      <w:pPr>
        <w:pStyle w:val="a6"/>
        <w:numPr>
          <w:ilvl w:val="0"/>
          <w:numId w:val="1"/>
        </w:numPr>
        <w:suppressLineNumbers w:val="0"/>
        <w:jc w:val="both"/>
        <w:rPr>
          <w:rFonts w:ascii="PT Astra Serif" w:hAnsi="PT Astra Serif" w:cs="Times New Roman"/>
          <w:sz w:val="28"/>
          <w:szCs w:val="28"/>
        </w:rPr>
      </w:pPr>
      <w:r w:rsidRPr="00B244C4">
        <w:rPr>
          <w:rFonts w:ascii="PT Astra Serif" w:hAnsi="PT Astra Serif" w:cs="Times New Roman"/>
          <w:sz w:val="28"/>
          <w:szCs w:val="28"/>
        </w:rPr>
        <w:t>Утвердить результаты контроля по выполнению муниципального задания на оказание муниципальных услуг (работ) в 20</w:t>
      </w:r>
      <w:r w:rsidR="00F64E63" w:rsidRPr="00B244C4">
        <w:rPr>
          <w:rFonts w:ascii="PT Astra Serif" w:hAnsi="PT Astra Serif" w:cs="Times New Roman"/>
          <w:sz w:val="28"/>
          <w:szCs w:val="28"/>
        </w:rPr>
        <w:t>2</w:t>
      </w:r>
      <w:r w:rsidR="00B244C4">
        <w:rPr>
          <w:rFonts w:ascii="PT Astra Serif" w:hAnsi="PT Astra Serif" w:cs="Times New Roman"/>
          <w:sz w:val="28"/>
          <w:szCs w:val="28"/>
        </w:rPr>
        <w:t>1</w:t>
      </w:r>
      <w:r w:rsidRPr="00B244C4">
        <w:rPr>
          <w:rFonts w:ascii="PT Astra Serif" w:hAnsi="PT Astra Serif" w:cs="Times New Roman"/>
          <w:sz w:val="28"/>
          <w:szCs w:val="28"/>
        </w:rPr>
        <w:t xml:space="preserve"> году муниципальными учреждениями физической культуры, спорта, работы с детьми и молодежью (приложение)</w:t>
      </w:r>
      <w:r w:rsidR="00812E17" w:rsidRPr="00B244C4">
        <w:rPr>
          <w:rFonts w:ascii="PT Astra Serif" w:hAnsi="PT Astra Serif" w:cs="Times New Roman"/>
          <w:sz w:val="28"/>
          <w:szCs w:val="28"/>
        </w:rPr>
        <w:t>:</w:t>
      </w:r>
    </w:p>
    <w:p w:rsidR="00812E17" w:rsidRPr="00B244C4" w:rsidRDefault="00812E17" w:rsidP="00F64E63">
      <w:pPr>
        <w:pStyle w:val="a6"/>
        <w:suppressLineNumbers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B244C4">
        <w:rPr>
          <w:rFonts w:ascii="PT Astra Serif" w:hAnsi="PT Astra Serif" w:cs="Times New Roman"/>
          <w:sz w:val="28"/>
          <w:szCs w:val="28"/>
        </w:rPr>
        <w:t>- муниципальное автономное учреждение «Молодежный центр «Гелиос» (Н.И. Воронов);</w:t>
      </w:r>
    </w:p>
    <w:p w:rsidR="00812E17" w:rsidRPr="00B244C4" w:rsidRDefault="00812E17" w:rsidP="00F64E63">
      <w:pPr>
        <w:pStyle w:val="a6"/>
        <w:suppressLineNumbers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B244C4">
        <w:rPr>
          <w:rFonts w:ascii="PT Astra Serif" w:hAnsi="PT Astra Serif" w:cs="Times New Roman"/>
          <w:sz w:val="28"/>
          <w:szCs w:val="28"/>
        </w:rPr>
        <w:t xml:space="preserve">- муниципальное бюджетное учреждение  спортивная школа олимпийского резерва «Центр Югорского спорта» (Н.А. </w:t>
      </w:r>
      <w:proofErr w:type="spellStart"/>
      <w:r w:rsidRPr="00B244C4">
        <w:rPr>
          <w:rFonts w:ascii="PT Astra Serif" w:hAnsi="PT Astra Serif" w:cs="Times New Roman"/>
          <w:sz w:val="28"/>
          <w:szCs w:val="28"/>
        </w:rPr>
        <w:t>Солодков</w:t>
      </w:r>
      <w:proofErr w:type="spellEnd"/>
      <w:r w:rsidRPr="00B244C4">
        <w:rPr>
          <w:rFonts w:ascii="PT Astra Serif" w:hAnsi="PT Astra Serif" w:cs="Times New Roman"/>
          <w:sz w:val="28"/>
          <w:szCs w:val="28"/>
        </w:rPr>
        <w:t>).</w:t>
      </w:r>
    </w:p>
    <w:p w:rsidR="00E306E9" w:rsidRPr="00B244C4" w:rsidRDefault="00E306E9" w:rsidP="00E306E9">
      <w:pPr>
        <w:pStyle w:val="a6"/>
        <w:numPr>
          <w:ilvl w:val="0"/>
          <w:numId w:val="1"/>
        </w:numPr>
        <w:suppressLineNumbers w:val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244C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B244C4">
        <w:rPr>
          <w:rFonts w:ascii="PT Astra Serif" w:hAnsi="PT Astra Serif" w:cs="Times New Roman"/>
          <w:sz w:val="28"/>
          <w:szCs w:val="28"/>
        </w:rPr>
        <w:t xml:space="preserve"> выполнением приказа оставляю за собой.</w:t>
      </w:r>
    </w:p>
    <w:p w:rsidR="00E306E9" w:rsidRPr="00B244C4" w:rsidRDefault="00E306E9" w:rsidP="00E306E9">
      <w:pPr>
        <w:pStyle w:val="21"/>
        <w:ind w:firstLine="0"/>
        <w:jc w:val="both"/>
        <w:rPr>
          <w:rFonts w:ascii="PT Astra Serif" w:hAnsi="PT Astra Serif"/>
          <w:b/>
          <w:bCs/>
          <w:sz w:val="28"/>
          <w:szCs w:val="28"/>
        </w:rPr>
      </w:pPr>
      <w:r w:rsidRPr="00B244C4">
        <w:rPr>
          <w:rFonts w:ascii="PT Astra Serif" w:hAnsi="PT Astra Serif"/>
          <w:b/>
          <w:bCs/>
          <w:sz w:val="28"/>
          <w:szCs w:val="28"/>
        </w:rPr>
        <w:t xml:space="preserve">   </w:t>
      </w:r>
    </w:p>
    <w:p w:rsidR="00E306E9" w:rsidRPr="00B244C4" w:rsidRDefault="00E306E9" w:rsidP="00E306E9">
      <w:pPr>
        <w:pStyle w:val="21"/>
        <w:ind w:firstLine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306E9" w:rsidRPr="00B244C4" w:rsidRDefault="00E306E9" w:rsidP="00E306E9">
      <w:pPr>
        <w:pStyle w:val="21"/>
        <w:ind w:firstLine="0"/>
        <w:rPr>
          <w:rFonts w:ascii="PT Astra Serif" w:hAnsi="PT Astra Serif"/>
          <w:b/>
          <w:bCs/>
          <w:sz w:val="28"/>
          <w:szCs w:val="28"/>
        </w:rPr>
      </w:pPr>
      <w:r w:rsidRPr="00B244C4">
        <w:rPr>
          <w:rFonts w:ascii="PT Astra Serif" w:hAnsi="PT Astra Serif"/>
          <w:b/>
          <w:bCs/>
          <w:sz w:val="28"/>
          <w:szCs w:val="28"/>
        </w:rPr>
        <w:t xml:space="preserve">Начальник Управления социальной политики </w:t>
      </w:r>
    </w:p>
    <w:p w:rsidR="00E306E9" w:rsidRPr="00B244C4" w:rsidRDefault="00E306E9" w:rsidP="00B244C4">
      <w:pPr>
        <w:pStyle w:val="21"/>
        <w:ind w:firstLine="0"/>
        <w:rPr>
          <w:rFonts w:ascii="PT Astra Serif" w:hAnsi="PT Astra Serif"/>
          <w:sz w:val="28"/>
          <w:szCs w:val="28"/>
        </w:rPr>
        <w:sectPr w:rsidR="00E306E9" w:rsidRPr="00B244C4" w:rsidSect="00B244C4">
          <w:pgSz w:w="11905" w:h="16837"/>
          <w:pgMar w:top="397" w:right="567" w:bottom="851" w:left="1418" w:header="720" w:footer="720" w:gutter="0"/>
          <w:cols w:space="720"/>
        </w:sectPr>
      </w:pPr>
      <w:r w:rsidRPr="00B244C4">
        <w:rPr>
          <w:rFonts w:ascii="PT Astra Serif" w:hAnsi="PT Astra Serif"/>
          <w:b/>
          <w:bCs/>
          <w:sz w:val="28"/>
          <w:szCs w:val="28"/>
        </w:rPr>
        <w:t xml:space="preserve">администрации города Югорска                                                        </w:t>
      </w:r>
      <w:r w:rsidR="00B244C4">
        <w:rPr>
          <w:rFonts w:ascii="PT Astra Serif" w:hAnsi="PT Astra Serif"/>
          <w:b/>
          <w:bCs/>
          <w:sz w:val="28"/>
          <w:szCs w:val="28"/>
        </w:rPr>
        <w:t>И</w:t>
      </w:r>
      <w:r w:rsidRPr="00B244C4">
        <w:rPr>
          <w:rFonts w:ascii="PT Astra Serif" w:hAnsi="PT Astra Serif"/>
          <w:b/>
          <w:bCs/>
          <w:sz w:val="28"/>
          <w:szCs w:val="28"/>
        </w:rPr>
        <w:t>.М.</w:t>
      </w:r>
      <w:r w:rsidR="00B244C4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="00B244C4">
        <w:rPr>
          <w:rFonts w:ascii="PT Astra Serif" w:hAnsi="PT Astra Serif"/>
          <w:b/>
          <w:bCs/>
          <w:sz w:val="28"/>
          <w:szCs w:val="28"/>
        </w:rPr>
        <w:t>Занина</w:t>
      </w:r>
      <w:proofErr w:type="spellEnd"/>
      <w:r w:rsidR="00B244C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244C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</w:t>
      </w:r>
    </w:p>
    <w:p w:rsidR="00E306E9" w:rsidRPr="00B244C4" w:rsidRDefault="00E306E9" w:rsidP="00E306E9">
      <w:pPr>
        <w:ind w:firstLine="825"/>
        <w:jc w:val="right"/>
        <w:rPr>
          <w:rFonts w:ascii="PT Astra Serif" w:hAnsi="PT Astra Serif"/>
          <w:b/>
          <w:color w:val="000000"/>
          <w:lang w:val="ru-RU"/>
        </w:rPr>
      </w:pPr>
      <w:r w:rsidRPr="00B244C4">
        <w:rPr>
          <w:rFonts w:ascii="PT Astra Serif" w:hAnsi="PT Astra Serif"/>
          <w:b/>
          <w:color w:val="000000"/>
          <w:lang w:val="ru-RU"/>
        </w:rPr>
        <w:lastRenderedPageBreak/>
        <w:t xml:space="preserve">Приложение </w:t>
      </w:r>
    </w:p>
    <w:p w:rsidR="00E306E9" w:rsidRPr="00B244C4" w:rsidRDefault="00E306E9" w:rsidP="00E306E9">
      <w:pPr>
        <w:ind w:firstLine="825"/>
        <w:jc w:val="right"/>
        <w:rPr>
          <w:rFonts w:ascii="PT Astra Serif" w:hAnsi="PT Astra Serif"/>
          <w:b/>
          <w:color w:val="000000"/>
          <w:lang w:val="ru-RU"/>
        </w:rPr>
      </w:pPr>
      <w:r w:rsidRPr="00B244C4">
        <w:rPr>
          <w:rFonts w:ascii="PT Astra Serif" w:hAnsi="PT Astra Serif"/>
          <w:b/>
          <w:color w:val="000000"/>
          <w:lang w:val="ru-RU"/>
        </w:rPr>
        <w:t xml:space="preserve"> к приказу УСП </w:t>
      </w:r>
    </w:p>
    <w:p w:rsidR="00E306E9" w:rsidRPr="00B244C4" w:rsidRDefault="00E306E9" w:rsidP="00E306E9">
      <w:pPr>
        <w:ind w:firstLine="825"/>
        <w:jc w:val="right"/>
        <w:rPr>
          <w:rFonts w:ascii="PT Astra Serif" w:hAnsi="PT Astra Serif"/>
          <w:b/>
          <w:color w:val="000000"/>
          <w:lang w:val="ru-RU"/>
        </w:rPr>
      </w:pPr>
      <w:r w:rsidRPr="00B244C4">
        <w:rPr>
          <w:rFonts w:ascii="PT Astra Serif" w:hAnsi="PT Astra Serif"/>
          <w:b/>
          <w:color w:val="000000"/>
          <w:lang w:val="ru-RU"/>
        </w:rPr>
        <w:t>от «_</w:t>
      </w:r>
      <w:r w:rsidR="00F64E63" w:rsidRPr="00B244C4">
        <w:rPr>
          <w:rFonts w:ascii="PT Astra Serif" w:hAnsi="PT Astra Serif"/>
          <w:b/>
          <w:color w:val="000000"/>
          <w:lang w:val="ru-RU"/>
        </w:rPr>
        <w:t>2</w:t>
      </w:r>
      <w:r w:rsidR="00B244C4">
        <w:rPr>
          <w:rFonts w:ascii="PT Astra Serif" w:hAnsi="PT Astra Serif"/>
          <w:b/>
          <w:color w:val="000000"/>
          <w:lang w:val="ru-RU"/>
        </w:rPr>
        <w:t>6</w:t>
      </w:r>
      <w:r w:rsidRPr="00B244C4">
        <w:rPr>
          <w:rFonts w:ascii="PT Astra Serif" w:hAnsi="PT Astra Serif"/>
          <w:b/>
          <w:color w:val="000000"/>
          <w:lang w:val="ru-RU"/>
        </w:rPr>
        <w:t xml:space="preserve">_» </w:t>
      </w:r>
      <w:r w:rsidR="00812E17" w:rsidRPr="00B244C4">
        <w:rPr>
          <w:rFonts w:ascii="PT Astra Serif" w:hAnsi="PT Astra Serif"/>
          <w:b/>
          <w:color w:val="000000"/>
          <w:lang w:val="ru-RU"/>
        </w:rPr>
        <w:t>я</w:t>
      </w:r>
      <w:r w:rsidR="00F64E63" w:rsidRPr="00B244C4">
        <w:rPr>
          <w:rFonts w:ascii="PT Astra Serif" w:hAnsi="PT Astra Serif"/>
          <w:b/>
          <w:color w:val="000000"/>
          <w:lang w:val="ru-RU"/>
        </w:rPr>
        <w:t>нваря</w:t>
      </w:r>
      <w:r w:rsidRPr="00B244C4">
        <w:rPr>
          <w:rFonts w:ascii="PT Astra Serif" w:hAnsi="PT Astra Serif"/>
          <w:b/>
          <w:color w:val="000000"/>
          <w:lang w:val="ru-RU"/>
        </w:rPr>
        <w:t xml:space="preserve"> 20</w:t>
      </w:r>
      <w:r w:rsidR="00812E17" w:rsidRPr="00B244C4">
        <w:rPr>
          <w:rFonts w:ascii="PT Astra Serif" w:hAnsi="PT Astra Serif"/>
          <w:b/>
          <w:color w:val="000000"/>
          <w:lang w:val="ru-RU"/>
        </w:rPr>
        <w:t>2</w:t>
      </w:r>
      <w:r w:rsidR="00B244C4">
        <w:rPr>
          <w:rFonts w:ascii="PT Astra Serif" w:hAnsi="PT Astra Serif"/>
          <w:b/>
          <w:color w:val="000000"/>
          <w:lang w:val="ru-RU"/>
        </w:rPr>
        <w:t>2</w:t>
      </w:r>
      <w:r w:rsidRPr="00B244C4">
        <w:rPr>
          <w:rFonts w:ascii="PT Astra Serif" w:hAnsi="PT Astra Serif"/>
          <w:b/>
          <w:color w:val="000000"/>
          <w:lang w:val="ru-RU"/>
        </w:rPr>
        <w:t xml:space="preserve"> № _</w:t>
      </w:r>
      <w:r w:rsidR="00812E17" w:rsidRPr="00B244C4">
        <w:rPr>
          <w:rFonts w:ascii="PT Astra Serif" w:hAnsi="PT Astra Serif"/>
          <w:b/>
          <w:color w:val="000000"/>
          <w:lang w:val="ru-RU"/>
        </w:rPr>
        <w:t>1</w:t>
      </w:r>
      <w:r w:rsidR="00B244C4">
        <w:rPr>
          <w:rFonts w:ascii="PT Astra Serif" w:hAnsi="PT Astra Serif"/>
          <w:b/>
          <w:color w:val="000000"/>
          <w:lang w:val="ru-RU"/>
        </w:rPr>
        <w:t>6</w:t>
      </w:r>
      <w:r w:rsidRPr="00B244C4">
        <w:rPr>
          <w:rFonts w:ascii="PT Astra Serif" w:hAnsi="PT Astra Serif"/>
          <w:b/>
          <w:color w:val="000000"/>
          <w:lang w:val="ru-RU"/>
        </w:rPr>
        <w:t>_</w:t>
      </w:r>
    </w:p>
    <w:p w:rsidR="00E306E9" w:rsidRPr="00B244C4" w:rsidRDefault="00E306E9" w:rsidP="00E306E9">
      <w:pPr>
        <w:ind w:firstLine="825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</w:p>
    <w:p w:rsidR="00E306E9" w:rsidRPr="00B244C4" w:rsidRDefault="00E306E9" w:rsidP="00E306E9">
      <w:pPr>
        <w:ind w:firstLine="825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</w:p>
    <w:p w:rsidR="00B377A4" w:rsidRPr="00B244C4" w:rsidRDefault="00B377A4" w:rsidP="00E306E9">
      <w:pPr>
        <w:ind w:firstLine="825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</w:p>
    <w:p w:rsidR="00B377A4" w:rsidRPr="00B244C4" w:rsidRDefault="00B377A4" w:rsidP="00E306E9">
      <w:pPr>
        <w:ind w:firstLine="825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</w:p>
    <w:p w:rsidR="00E306E9" w:rsidRPr="00B244C4" w:rsidRDefault="00E306E9" w:rsidP="00E306E9">
      <w:pPr>
        <w:ind w:firstLine="825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  <w:proofErr w:type="spellStart"/>
      <w:r w:rsidRPr="00B244C4">
        <w:rPr>
          <w:rFonts w:ascii="PT Astra Serif" w:hAnsi="PT Astra Serif"/>
          <w:b/>
          <w:color w:val="000000"/>
          <w:sz w:val="28"/>
          <w:szCs w:val="28"/>
        </w:rPr>
        <w:t>Результаты</w:t>
      </w:r>
      <w:proofErr w:type="spellEnd"/>
      <w:r w:rsidRPr="00B244C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proofErr w:type="spellStart"/>
      <w:r w:rsidRPr="00B244C4">
        <w:rPr>
          <w:rFonts w:ascii="PT Astra Serif" w:hAnsi="PT Astra Serif"/>
          <w:b/>
          <w:color w:val="000000"/>
          <w:sz w:val="28"/>
          <w:szCs w:val="28"/>
        </w:rPr>
        <w:t>контрол</w:t>
      </w:r>
      <w:r w:rsidRPr="00B244C4">
        <w:rPr>
          <w:rFonts w:ascii="PT Astra Serif" w:hAnsi="PT Astra Serif"/>
          <w:b/>
          <w:color w:val="000000"/>
          <w:sz w:val="28"/>
          <w:szCs w:val="28"/>
          <w:lang w:val="ru-RU"/>
        </w:rPr>
        <w:t>ьных</w:t>
      </w:r>
      <w:proofErr w:type="spellEnd"/>
      <w:r w:rsidRPr="00B244C4"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 мероприятий</w:t>
      </w:r>
    </w:p>
    <w:p w:rsidR="00E306E9" w:rsidRPr="00B244C4" w:rsidRDefault="00E306E9" w:rsidP="00E306E9">
      <w:pPr>
        <w:ind w:firstLine="825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  <w:r w:rsidRPr="00B244C4"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B244C4">
        <w:rPr>
          <w:rFonts w:ascii="PT Astra Serif" w:hAnsi="PT Astra Serif"/>
          <w:b/>
          <w:color w:val="000000"/>
          <w:sz w:val="28"/>
          <w:szCs w:val="28"/>
        </w:rPr>
        <w:t>об</w:t>
      </w:r>
      <w:proofErr w:type="spellEnd"/>
      <w:r w:rsidRPr="00B244C4">
        <w:rPr>
          <w:rFonts w:ascii="PT Astra Serif" w:hAnsi="PT Astra Serif"/>
          <w:b/>
          <w:color w:val="000000"/>
          <w:sz w:val="28"/>
          <w:szCs w:val="28"/>
        </w:rPr>
        <w:t xml:space="preserve"> исполнении </w:t>
      </w:r>
      <w:proofErr w:type="spellStart"/>
      <w:r w:rsidRPr="00B244C4">
        <w:rPr>
          <w:rFonts w:ascii="PT Astra Serif" w:hAnsi="PT Astra Serif"/>
          <w:b/>
          <w:color w:val="000000"/>
          <w:sz w:val="28"/>
          <w:szCs w:val="28"/>
        </w:rPr>
        <w:t>муниципальных</w:t>
      </w:r>
      <w:proofErr w:type="spellEnd"/>
      <w:r w:rsidRPr="00B244C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proofErr w:type="spellStart"/>
      <w:r w:rsidRPr="00B244C4">
        <w:rPr>
          <w:rFonts w:ascii="PT Astra Serif" w:hAnsi="PT Astra Serif"/>
          <w:b/>
          <w:color w:val="000000"/>
          <w:sz w:val="28"/>
          <w:szCs w:val="28"/>
        </w:rPr>
        <w:t>заданий</w:t>
      </w:r>
      <w:proofErr w:type="spellEnd"/>
      <w:r w:rsidRPr="00B244C4">
        <w:rPr>
          <w:rFonts w:ascii="PT Astra Serif" w:hAnsi="PT Astra Serif"/>
          <w:b/>
          <w:color w:val="000000"/>
          <w:sz w:val="28"/>
          <w:szCs w:val="28"/>
        </w:rPr>
        <w:t xml:space="preserve"> в 20</w:t>
      </w:r>
      <w:r w:rsidR="00F64E63" w:rsidRPr="00B244C4">
        <w:rPr>
          <w:rFonts w:ascii="PT Astra Serif" w:hAnsi="PT Astra Serif"/>
          <w:b/>
          <w:color w:val="000000"/>
          <w:sz w:val="28"/>
          <w:szCs w:val="28"/>
          <w:lang w:val="ru-RU"/>
        </w:rPr>
        <w:t>2</w:t>
      </w:r>
      <w:r w:rsidR="00B244C4">
        <w:rPr>
          <w:rFonts w:ascii="PT Astra Serif" w:hAnsi="PT Astra Serif"/>
          <w:b/>
          <w:color w:val="000000"/>
          <w:sz w:val="28"/>
          <w:szCs w:val="28"/>
          <w:lang w:val="ru-RU"/>
        </w:rPr>
        <w:t>1</w:t>
      </w:r>
      <w:r w:rsidRPr="00B244C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proofErr w:type="spellStart"/>
      <w:r w:rsidRPr="00B244C4">
        <w:rPr>
          <w:rFonts w:ascii="PT Astra Serif" w:hAnsi="PT Astra Serif"/>
          <w:b/>
          <w:color w:val="000000"/>
          <w:sz w:val="28"/>
          <w:szCs w:val="28"/>
        </w:rPr>
        <w:t>году</w:t>
      </w:r>
      <w:proofErr w:type="spellEnd"/>
    </w:p>
    <w:p w:rsidR="00E306E9" w:rsidRPr="00B244C4" w:rsidRDefault="00E306E9" w:rsidP="00E306E9">
      <w:pPr>
        <w:ind w:firstLine="825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</w:p>
    <w:tbl>
      <w:tblPr>
        <w:tblW w:w="0" w:type="auto"/>
        <w:tblInd w:w="-201" w:type="dxa"/>
        <w:tblLayout w:type="fixed"/>
        <w:tblLook w:val="0000" w:firstRow="0" w:lastRow="0" w:firstColumn="0" w:lastColumn="0" w:noHBand="0" w:noVBand="0"/>
      </w:tblPr>
      <w:tblGrid>
        <w:gridCol w:w="2926"/>
        <w:gridCol w:w="3180"/>
        <w:gridCol w:w="3676"/>
        <w:gridCol w:w="2693"/>
        <w:gridCol w:w="3296"/>
      </w:tblGrid>
      <w:tr w:rsidR="00E306E9" w:rsidRPr="00B244C4" w:rsidTr="00C653E1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6E9" w:rsidRPr="00B244C4" w:rsidRDefault="00E306E9" w:rsidP="00C653E1">
            <w:pPr>
              <w:snapToGri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6E9" w:rsidRPr="00B244C4" w:rsidRDefault="00E306E9" w:rsidP="00B244C4">
            <w:pPr>
              <w:snapToGri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квартал</w:t>
            </w:r>
            <w:proofErr w:type="spellEnd"/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20</w:t>
            </w:r>
            <w:r w:rsidR="00F64E63" w:rsidRPr="00B244C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2</w:t>
            </w:r>
            <w:r w:rsidR="00B244C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1</w:t>
            </w:r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6E9" w:rsidRPr="00B244C4" w:rsidRDefault="00E306E9" w:rsidP="00B244C4">
            <w:pPr>
              <w:snapToGri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квартал</w:t>
            </w:r>
            <w:proofErr w:type="spellEnd"/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20</w:t>
            </w:r>
            <w:r w:rsidR="00F64E63" w:rsidRPr="00B244C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2</w:t>
            </w:r>
            <w:r w:rsidR="00B244C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1</w:t>
            </w:r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6E9" w:rsidRPr="00B244C4" w:rsidRDefault="00E306E9" w:rsidP="00B244C4">
            <w:pPr>
              <w:snapToGri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квартал</w:t>
            </w:r>
            <w:proofErr w:type="spellEnd"/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20</w:t>
            </w:r>
            <w:r w:rsidR="00F64E63" w:rsidRPr="00B244C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2</w:t>
            </w:r>
            <w:r w:rsidR="00B244C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1</w:t>
            </w:r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E9" w:rsidRPr="00B244C4" w:rsidRDefault="00E306E9" w:rsidP="00B244C4">
            <w:pPr>
              <w:snapToGri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квартал</w:t>
            </w:r>
            <w:proofErr w:type="spellEnd"/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20</w:t>
            </w:r>
            <w:r w:rsidR="00F64E63" w:rsidRPr="00B244C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2</w:t>
            </w:r>
            <w:r w:rsidR="00B244C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1</w:t>
            </w:r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г.</w:t>
            </w:r>
          </w:p>
        </w:tc>
      </w:tr>
      <w:tr w:rsidR="00E306E9" w:rsidRPr="00B244C4" w:rsidTr="00C653E1">
        <w:trPr>
          <w:trHeight w:val="415"/>
        </w:trPr>
        <w:tc>
          <w:tcPr>
            <w:tcW w:w="15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E9" w:rsidRPr="00B244C4" w:rsidRDefault="00E306E9" w:rsidP="00C653E1">
            <w:pPr>
              <w:snapToGri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Муниципальное автономное учреждение </w:t>
            </w:r>
          </w:p>
          <w:p w:rsidR="00E306E9" w:rsidRPr="00B244C4" w:rsidRDefault="00E306E9" w:rsidP="00E306E9">
            <w:pPr>
              <w:snapToGri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«Молодежный центр «Гелиос»</w:t>
            </w:r>
          </w:p>
        </w:tc>
      </w:tr>
      <w:tr w:rsidR="00E306E9" w:rsidRPr="00B244C4" w:rsidTr="00C653E1">
        <w:trPr>
          <w:trHeight w:val="98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Pr="00B244C4" w:rsidRDefault="00E306E9" w:rsidP="00C653E1">
            <w:pPr>
              <w:pStyle w:val="TableContents"/>
              <w:snapToGrid w:val="0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proofErr w:type="spellStart"/>
            <w:r w:rsidRPr="00B244C4">
              <w:rPr>
                <w:rFonts w:ascii="PT Astra Serif" w:hAnsi="PT Astra Serif" w:cs="Times New Roman"/>
                <w:sz w:val="28"/>
                <w:szCs w:val="28"/>
              </w:rPr>
              <w:t>Анализ</w:t>
            </w:r>
            <w:proofErr w:type="spellEnd"/>
            <w:r w:rsidRPr="00B244C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B244C4">
              <w:rPr>
                <w:rFonts w:ascii="PT Astra Serif" w:hAnsi="PT Astra Serif" w:cs="Times New Roman"/>
                <w:sz w:val="28"/>
                <w:szCs w:val="28"/>
              </w:rPr>
              <w:t>предоставленных</w:t>
            </w:r>
            <w:proofErr w:type="spellEnd"/>
            <w:r w:rsidRPr="00B244C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B244C4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proofErr w:type="spellEnd"/>
            <w:r w:rsidRPr="00B244C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B244C4">
              <w:rPr>
                <w:rFonts w:ascii="PT Astra Serif" w:hAnsi="PT Astra Serif" w:cs="Times New Roman"/>
                <w:sz w:val="28"/>
                <w:szCs w:val="28"/>
              </w:rPr>
              <w:t>письменных</w:t>
            </w:r>
            <w:proofErr w:type="spellEnd"/>
            <w:r w:rsidRPr="00B244C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B244C4">
              <w:rPr>
                <w:rFonts w:ascii="PT Astra Serif" w:hAnsi="PT Astra Serif" w:cs="Times New Roman"/>
                <w:sz w:val="28"/>
                <w:szCs w:val="28"/>
              </w:rPr>
              <w:t>отчетов</w:t>
            </w:r>
            <w:proofErr w:type="spellEnd"/>
            <w:r w:rsidRPr="00B244C4">
              <w:rPr>
                <w:rFonts w:ascii="PT Astra Serif" w:hAnsi="PT Astra Serif" w:cs="Times New Roman"/>
                <w:sz w:val="28"/>
                <w:szCs w:val="28"/>
              </w:rPr>
              <w:t xml:space="preserve"> о </w:t>
            </w:r>
            <w:proofErr w:type="spellStart"/>
            <w:r w:rsidRPr="00B244C4">
              <w:rPr>
                <w:rFonts w:ascii="PT Astra Serif" w:hAnsi="PT Astra Serif" w:cs="Times New Roman"/>
                <w:sz w:val="28"/>
                <w:szCs w:val="28"/>
              </w:rPr>
              <w:t>качественном</w:t>
            </w:r>
            <w:proofErr w:type="spellEnd"/>
            <w:r w:rsidRPr="00B244C4">
              <w:rPr>
                <w:rFonts w:ascii="PT Astra Serif" w:hAnsi="PT Astra Serif" w:cs="Times New Roman"/>
                <w:sz w:val="28"/>
                <w:szCs w:val="28"/>
              </w:rPr>
              <w:t xml:space="preserve"> и </w:t>
            </w:r>
            <w:proofErr w:type="spellStart"/>
            <w:r w:rsidRPr="00B244C4">
              <w:rPr>
                <w:rFonts w:ascii="PT Astra Serif" w:hAnsi="PT Astra Serif" w:cs="Times New Roman"/>
                <w:sz w:val="28"/>
                <w:szCs w:val="28"/>
              </w:rPr>
              <w:t>количественном</w:t>
            </w:r>
            <w:proofErr w:type="spellEnd"/>
            <w:r w:rsidRPr="00B244C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B244C4">
              <w:rPr>
                <w:rFonts w:ascii="PT Astra Serif" w:hAnsi="PT Astra Serif" w:cs="Times New Roman"/>
                <w:sz w:val="28"/>
                <w:szCs w:val="28"/>
              </w:rPr>
              <w:t>выполнении</w:t>
            </w:r>
            <w:proofErr w:type="spellEnd"/>
            <w:r w:rsidRPr="00B244C4"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муниципального </w:t>
            </w:r>
            <w:proofErr w:type="spellStart"/>
            <w:r w:rsidRPr="00B244C4">
              <w:rPr>
                <w:rFonts w:ascii="PT Astra Serif" w:hAnsi="PT Astra Serif" w:cs="Times New Roman"/>
                <w:sz w:val="28"/>
                <w:szCs w:val="28"/>
              </w:rPr>
              <w:t>задания</w:t>
            </w:r>
            <w:proofErr w:type="spellEnd"/>
            <w:r w:rsidRPr="00B244C4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4C4" w:rsidRDefault="00E306E9" w:rsidP="00B244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Отчет об исполнении муниципального задания за 1 квартал сдан вовремя, согласно требованиям об отчетности, утвержденным в муниципальном задании. </w:t>
            </w:r>
          </w:p>
          <w:p w:rsidR="00E306E9" w:rsidRPr="00B244C4" w:rsidRDefault="00E306E9" w:rsidP="00B244C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Качество и объемы муниципальных услуг соответствуют требованиям муниципального задания.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Pr="00B244C4" w:rsidRDefault="00E306E9" w:rsidP="00CC1A9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Отчет об исполнении муниципального задания за  2 квартал сдан вовремя,  согласно требованиям об отчетности, утвержденным в муниципальном задании. Качество и объемы муниципальных услуг соответствуют требованиям муниципального задания.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4C4" w:rsidRDefault="00E306E9" w:rsidP="00B244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Отчет об исполнении муниципального задания за 3 квартал сдан вовремя,  согласно требованиям об отчетности, утвержденным в муниципальном задании.</w:t>
            </w:r>
          </w:p>
          <w:p w:rsidR="00E306E9" w:rsidRPr="00B244C4" w:rsidRDefault="00E306E9" w:rsidP="00B244C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Качество и объемы муниципальных услуг соответствуют требованиям муниципального задания.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E9" w:rsidRPr="00B244C4" w:rsidRDefault="00E306E9" w:rsidP="00B244C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Отчет об исполнении муниципального задания за 4 квартал сдан вовремя, согласно требованиям об отчетности, утвержденным в муниципальном задании. Качество и объемы муниципальных услуг соответствуют требованиям муниципального задания.</w:t>
            </w:r>
          </w:p>
        </w:tc>
      </w:tr>
      <w:tr w:rsidR="00E306E9" w:rsidRPr="00B244C4" w:rsidTr="00C653E1">
        <w:trPr>
          <w:trHeight w:val="98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Pr="00B244C4" w:rsidRDefault="00E306E9" w:rsidP="00C653E1">
            <w:pPr>
              <w:pStyle w:val="TableContents"/>
              <w:snapToGrid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Плановые проверки качества предоставляемой </w:t>
            </w:r>
            <w:r w:rsidRPr="00B244C4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услуги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Pr="00B244C4" w:rsidRDefault="00E306E9" w:rsidP="00CC1A9F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Pr="00B244C4" w:rsidRDefault="00E306E9" w:rsidP="00CC1A9F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Pr="00B244C4" w:rsidRDefault="00E306E9" w:rsidP="00CC1A9F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63" w:rsidRPr="00B244C4" w:rsidRDefault="00F64E63" w:rsidP="00F64E63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Была организована проверка качества и эффективности </w:t>
            </w: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lastRenderedPageBreak/>
              <w:t>предоставляемых населению муниципальных услуг (ноябрь).</w:t>
            </w:r>
          </w:p>
          <w:p w:rsidR="00F64E63" w:rsidRPr="00B244C4" w:rsidRDefault="00F64E63" w:rsidP="00F64E63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Установлено:</w:t>
            </w:r>
          </w:p>
          <w:p w:rsidR="00F64E63" w:rsidRPr="00B244C4" w:rsidRDefault="00F64E63" w:rsidP="00F64E63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При предоставлении муниципальных услуг (работ) соблюдены все требования и нормы, предъявляемые к их предоставлению. Все предоставляемые услуги (работы) предоставляются в соответствии с </w:t>
            </w:r>
            <w:proofErr w:type="spellStart"/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санитарно</w:t>
            </w:r>
            <w:proofErr w:type="spellEnd"/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– эпидемиологическими нормами и требованиями, </w:t>
            </w:r>
            <w:proofErr w:type="gramStart"/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который</w:t>
            </w:r>
            <w:proofErr w:type="gramEnd"/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предъявляются к необходимым условиям при предоставлении услуг (работ) населению в условиях сложившейся ситуации. </w:t>
            </w:r>
          </w:p>
          <w:p w:rsidR="00E306E9" w:rsidRPr="00B244C4" w:rsidRDefault="00F64E63" w:rsidP="00F64E63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Выявлена потребность населения в оказываемых услугах (работах).</w:t>
            </w:r>
          </w:p>
        </w:tc>
      </w:tr>
      <w:tr w:rsidR="00E306E9" w:rsidRPr="00B244C4" w:rsidTr="00CC1A9F">
        <w:trPr>
          <w:trHeight w:val="558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Pr="00B244C4" w:rsidRDefault="00E306E9" w:rsidP="00C653E1">
            <w:pPr>
              <w:pStyle w:val="TableContents"/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B244C4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Проведение опроса (анкетирование) среди получателей услуги на качество ее предоставления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Pr="00B244C4" w:rsidRDefault="00E306E9" w:rsidP="00CC1A9F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Pr="00B244C4" w:rsidRDefault="00E306E9" w:rsidP="00CC1A9F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Pr="00B244C4" w:rsidRDefault="00E306E9" w:rsidP="00CC1A9F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E9" w:rsidRPr="00B244C4" w:rsidRDefault="00F64E63" w:rsidP="00CC1A9F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Был проведен опрос среди </w:t>
            </w:r>
            <w:r w:rsidR="000025A8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3</w:t>
            </w: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00 респондентов с применением онлайн формата (интернет портал)</w:t>
            </w:r>
            <w:r w:rsidR="00E306E9"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, получающих муниципальные услуги, </w:t>
            </w:r>
            <w:r w:rsidR="00E306E9"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lastRenderedPageBreak/>
              <w:t xml:space="preserve">предоставляемые учреждением. </w:t>
            </w:r>
          </w:p>
          <w:p w:rsidR="00E306E9" w:rsidRPr="00B244C4" w:rsidRDefault="00E306E9" w:rsidP="00CC1A9F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В результате полученных данных установлено, что количество и качество предоставляемых услуг соответствует установленным нормам и требованиям, установленным в муниципальном задании  </w:t>
            </w:r>
          </w:p>
        </w:tc>
      </w:tr>
      <w:tr w:rsidR="00E306E9" w:rsidRPr="00B244C4" w:rsidTr="00C653E1">
        <w:trPr>
          <w:trHeight w:val="98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Pr="00B244C4" w:rsidRDefault="00E306E9" w:rsidP="00C653E1">
            <w:pPr>
              <w:pStyle w:val="TableContents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Выездные проверки проводимых мероприятий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Pr="00B244C4" w:rsidRDefault="00E306E9" w:rsidP="00F64E63">
            <w:pPr>
              <w:snapToGrid w:val="0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A9F" w:rsidRPr="00B244C4" w:rsidRDefault="00CC1A9F" w:rsidP="00CC1A9F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Был</w:t>
            </w:r>
            <w:r w:rsid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и</w:t>
            </w: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организован</w:t>
            </w:r>
            <w:r w:rsid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ы</w:t>
            </w: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выездн</w:t>
            </w:r>
            <w:r w:rsid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ые</w:t>
            </w: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проверк</w:t>
            </w:r>
            <w:r w:rsid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и</w:t>
            </w: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мероприяти</w:t>
            </w:r>
            <w:r w:rsid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й</w:t>
            </w: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, посвященн</w:t>
            </w:r>
            <w:r w:rsid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ых</w:t>
            </w: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празднованию мероприятий в рамках празднования </w:t>
            </w:r>
            <w:r w:rsid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«Международного Дня защиты детей»</w:t>
            </w:r>
            <w:r w:rsidR="00F64E63"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и мероприятия, посвященного «</w:t>
            </w:r>
            <w:r w:rsid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Всероссийскому Дню молодежи»</w:t>
            </w: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». </w:t>
            </w:r>
          </w:p>
          <w:p w:rsidR="00CC1A9F" w:rsidRPr="00B244C4" w:rsidRDefault="00CC1A9F" w:rsidP="00CC1A9F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Установлено: </w:t>
            </w:r>
          </w:p>
          <w:p w:rsidR="00833765" w:rsidRPr="00B244C4" w:rsidRDefault="00CC1A9F" w:rsidP="00CC1A9F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Проводимые мероприятия  соответствует требованиям муниципального задания</w:t>
            </w:r>
            <w:r w:rsidR="00833765"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на выполнение муниципальных услуг (работ)</w:t>
            </w:r>
            <w:r w:rsidR="000025A8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.</w:t>
            </w:r>
            <w:r w:rsidR="00833765"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C1A9F" w:rsidRPr="00B244C4" w:rsidRDefault="00CC1A9F" w:rsidP="00CC1A9F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Жалоб со стороны потребителей муниципальных услуг не зафиксировано.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Pr="00B244C4" w:rsidRDefault="00E306E9" w:rsidP="00CC1A9F">
            <w:pPr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E9" w:rsidRPr="00B244C4" w:rsidRDefault="00E306E9" w:rsidP="00C653E1">
            <w:pPr>
              <w:snapToGrid w:val="0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</w:p>
        </w:tc>
      </w:tr>
      <w:tr w:rsidR="00CC1A9F" w:rsidRPr="00B244C4" w:rsidTr="00C653E1">
        <w:trPr>
          <w:trHeight w:val="98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A9F" w:rsidRPr="00B244C4" w:rsidRDefault="00CC1A9F" w:rsidP="00C653E1">
            <w:pPr>
              <w:pStyle w:val="TableContents"/>
              <w:snapToGrid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Анализ обращений граждан в Управление социальной политики администрации города Югорска, проведение служебных расследований по указанным обращениям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A9F" w:rsidRPr="00B244C4" w:rsidRDefault="00CC1A9F" w:rsidP="00CC1A9F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За </w:t>
            </w:r>
            <w:proofErr w:type="gramStart"/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отчетный</w:t>
            </w:r>
            <w:proofErr w:type="gramEnd"/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период, обращений (жалоб) от граждан в Управление социальной политики администрации города Югорска зарегистрировано не было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A9F" w:rsidRPr="00B244C4" w:rsidRDefault="00CC1A9F" w:rsidP="00CC1A9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За </w:t>
            </w:r>
            <w:proofErr w:type="gramStart"/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отчетный</w:t>
            </w:r>
            <w:proofErr w:type="gramEnd"/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период, обращений (жалоб) от граждан в Управление социальной политики администрации города Югорска зарегистрировано не было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A9F" w:rsidRPr="00B244C4" w:rsidRDefault="00CC1A9F" w:rsidP="00CC1A9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За </w:t>
            </w:r>
            <w:proofErr w:type="gramStart"/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отчетный</w:t>
            </w:r>
            <w:proofErr w:type="gramEnd"/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период, обращений (жалоб) от граждан в Управление социальной политики администрации города Югорска зарегистрировано не было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9F" w:rsidRPr="00B244C4" w:rsidRDefault="00CC1A9F" w:rsidP="00CC1A9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За </w:t>
            </w:r>
            <w:proofErr w:type="gramStart"/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отчетный</w:t>
            </w:r>
            <w:proofErr w:type="gramEnd"/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период, обращений (жалоб) от граждан в Управление социальной политики администрации города Югорска зарегистрировано не было</w:t>
            </w:r>
          </w:p>
        </w:tc>
      </w:tr>
      <w:tr w:rsidR="00E306E9" w:rsidRPr="00B244C4" w:rsidTr="00C653E1">
        <w:tc>
          <w:tcPr>
            <w:tcW w:w="15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E9" w:rsidRPr="00B244C4" w:rsidRDefault="00E306E9" w:rsidP="00C653E1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sz w:val="28"/>
                <w:szCs w:val="28"/>
                <w:lang w:val="ru-RU"/>
              </w:rPr>
              <w:t>Итого: 1</w:t>
            </w:r>
            <w:r w:rsidR="00F67A49" w:rsidRPr="00B244C4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  <w:r w:rsidRPr="00B244C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проверок, из них – </w:t>
            </w:r>
            <w:r w:rsidR="000025A8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  <w:r w:rsidRPr="00B244C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выездн</w:t>
            </w:r>
            <w:r w:rsidR="000025A8">
              <w:rPr>
                <w:rFonts w:ascii="PT Astra Serif" w:hAnsi="PT Astra Serif"/>
                <w:sz w:val="28"/>
                <w:szCs w:val="28"/>
                <w:lang w:val="ru-RU"/>
              </w:rPr>
              <w:t>ых</w:t>
            </w:r>
          </w:p>
          <w:p w:rsidR="00B377A4" w:rsidRPr="00B244C4" w:rsidRDefault="00B377A4" w:rsidP="00C653E1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highlight w:val="yellow"/>
                <w:lang w:val="ru-RU"/>
              </w:rPr>
            </w:pPr>
          </w:p>
        </w:tc>
      </w:tr>
      <w:tr w:rsidR="00E306E9" w:rsidRPr="00B244C4" w:rsidTr="00C653E1">
        <w:trPr>
          <w:trHeight w:val="304"/>
        </w:trPr>
        <w:tc>
          <w:tcPr>
            <w:tcW w:w="15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E9" w:rsidRPr="00B244C4" w:rsidRDefault="00E306E9" w:rsidP="00C653E1">
            <w:pPr>
              <w:snapToGri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Муниципальное бюджетное учреждение</w:t>
            </w:r>
          </w:p>
          <w:p w:rsidR="00E306E9" w:rsidRPr="00B244C4" w:rsidRDefault="00CC1A9F" w:rsidP="00CC1A9F">
            <w:pPr>
              <w:snapToGri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спортивная школа олимпийского резерва «Центр Югорского спорта»</w:t>
            </w:r>
          </w:p>
        </w:tc>
      </w:tr>
      <w:tr w:rsidR="00E306E9" w:rsidRPr="00B244C4" w:rsidTr="00C653E1"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</w:tcPr>
          <w:p w:rsidR="00E306E9" w:rsidRPr="00B244C4" w:rsidRDefault="00E306E9" w:rsidP="00C653E1">
            <w:pPr>
              <w:pStyle w:val="TableContents"/>
              <w:snapToGrid w:val="0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proofErr w:type="spellStart"/>
            <w:r w:rsidRPr="00B244C4">
              <w:rPr>
                <w:rFonts w:ascii="PT Astra Serif" w:hAnsi="PT Astra Serif" w:cs="Times New Roman"/>
                <w:sz w:val="28"/>
                <w:szCs w:val="28"/>
              </w:rPr>
              <w:t>Анализ</w:t>
            </w:r>
            <w:proofErr w:type="spellEnd"/>
            <w:r w:rsidRPr="00B244C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B244C4">
              <w:rPr>
                <w:rFonts w:ascii="PT Astra Serif" w:hAnsi="PT Astra Serif" w:cs="Times New Roman"/>
                <w:sz w:val="28"/>
                <w:szCs w:val="28"/>
              </w:rPr>
              <w:t>предоставленных</w:t>
            </w:r>
            <w:proofErr w:type="spellEnd"/>
            <w:r w:rsidRPr="00B244C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B244C4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proofErr w:type="spellEnd"/>
            <w:r w:rsidRPr="00B244C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B244C4">
              <w:rPr>
                <w:rFonts w:ascii="PT Astra Serif" w:hAnsi="PT Astra Serif" w:cs="Times New Roman"/>
                <w:sz w:val="28"/>
                <w:szCs w:val="28"/>
              </w:rPr>
              <w:t>письменных</w:t>
            </w:r>
            <w:proofErr w:type="spellEnd"/>
            <w:r w:rsidRPr="00B244C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B244C4">
              <w:rPr>
                <w:rFonts w:ascii="PT Astra Serif" w:hAnsi="PT Astra Serif" w:cs="Times New Roman"/>
                <w:sz w:val="28"/>
                <w:szCs w:val="28"/>
              </w:rPr>
              <w:t>отчетов</w:t>
            </w:r>
            <w:proofErr w:type="spellEnd"/>
            <w:r w:rsidRPr="00B244C4">
              <w:rPr>
                <w:rFonts w:ascii="PT Astra Serif" w:hAnsi="PT Astra Serif" w:cs="Times New Roman"/>
                <w:sz w:val="28"/>
                <w:szCs w:val="28"/>
              </w:rPr>
              <w:t xml:space="preserve"> о </w:t>
            </w:r>
            <w:proofErr w:type="spellStart"/>
            <w:r w:rsidRPr="00B244C4">
              <w:rPr>
                <w:rFonts w:ascii="PT Astra Serif" w:hAnsi="PT Astra Serif" w:cs="Times New Roman"/>
                <w:sz w:val="28"/>
                <w:szCs w:val="28"/>
              </w:rPr>
              <w:t>качественном</w:t>
            </w:r>
            <w:proofErr w:type="spellEnd"/>
            <w:r w:rsidRPr="00B244C4">
              <w:rPr>
                <w:rFonts w:ascii="PT Astra Serif" w:hAnsi="PT Astra Serif" w:cs="Times New Roman"/>
                <w:sz w:val="28"/>
                <w:szCs w:val="28"/>
              </w:rPr>
              <w:t xml:space="preserve"> и </w:t>
            </w:r>
            <w:proofErr w:type="spellStart"/>
            <w:r w:rsidRPr="00B244C4">
              <w:rPr>
                <w:rFonts w:ascii="PT Astra Serif" w:hAnsi="PT Astra Serif" w:cs="Times New Roman"/>
                <w:sz w:val="28"/>
                <w:szCs w:val="28"/>
              </w:rPr>
              <w:t>количественном</w:t>
            </w:r>
            <w:proofErr w:type="spellEnd"/>
            <w:r w:rsidRPr="00B244C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B244C4">
              <w:rPr>
                <w:rFonts w:ascii="PT Astra Serif" w:hAnsi="PT Astra Serif" w:cs="Times New Roman"/>
                <w:sz w:val="28"/>
                <w:szCs w:val="28"/>
              </w:rPr>
              <w:t>выполнении</w:t>
            </w:r>
            <w:proofErr w:type="spellEnd"/>
            <w:r w:rsidRPr="00B244C4"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муниципального </w:t>
            </w:r>
            <w:proofErr w:type="spellStart"/>
            <w:r w:rsidRPr="00B244C4">
              <w:rPr>
                <w:rFonts w:ascii="PT Astra Serif" w:hAnsi="PT Astra Serif" w:cs="Times New Roman"/>
                <w:sz w:val="28"/>
                <w:szCs w:val="28"/>
              </w:rPr>
              <w:t>задания</w:t>
            </w:r>
            <w:proofErr w:type="spellEnd"/>
            <w:r w:rsidRPr="00B244C4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:rsidR="000025A8" w:rsidRDefault="00E306E9" w:rsidP="000025A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Отчет об исполнении муниципального задания за 1 квартал сдан вовремя, согласно требованиям об отчетности, утвержденным в муниципальном задании. </w:t>
            </w:r>
          </w:p>
          <w:p w:rsidR="00E306E9" w:rsidRPr="00B244C4" w:rsidRDefault="00E306E9" w:rsidP="000025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Качество и объемы муниципальных услуг соответствуют требованиям муниципального задания.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</w:tcBorders>
          </w:tcPr>
          <w:p w:rsidR="00E306E9" w:rsidRPr="00B244C4" w:rsidRDefault="00E306E9" w:rsidP="00C653E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Отчет об исполнении муниципального задания за  2 квартал сдан вовремя,  согласно требованиям об отчетности, утвержденным в муниципальном задании. Качество и объемы муниципальных услуг соответствуют требованиям муниципального задания.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0025A8" w:rsidRDefault="00E306E9" w:rsidP="000025A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Отчет об исполнении муниципального задания за 3 квартал сдан вовремя, согласно требованиям об отчетности, утвержденным в муниципальном задании. </w:t>
            </w:r>
          </w:p>
          <w:p w:rsidR="00E306E9" w:rsidRPr="00B244C4" w:rsidRDefault="00E306E9" w:rsidP="000025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Качество и объемы муниципальных услуг соответствуют требованиям муниципального задания.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E9" w:rsidRPr="00B244C4" w:rsidRDefault="00E306E9" w:rsidP="000025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Отчет об исполнении муниципального задания за 4 квартал сдан вовремя, согласно требованиям об отчетности, утвержденным в муниципальном задании. Качество и объемы муниципальных услуг соответствуют требованиям муниципального задания.</w:t>
            </w:r>
          </w:p>
        </w:tc>
      </w:tr>
      <w:tr w:rsidR="00B377A4" w:rsidRPr="00B244C4" w:rsidTr="00C653E1"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</w:tcPr>
          <w:p w:rsidR="00B377A4" w:rsidRPr="00B244C4" w:rsidRDefault="00B377A4" w:rsidP="00C653E1">
            <w:pPr>
              <w:pStyle w:val="TableContents"/>
              <w:snapToGrid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Выездные проверки проводимых </w:t>
            </w:r>
            <w:r w:rsidRPr="00B244C4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мероприятий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:rsidR="00F67A49" w:rsidRPr="00B244C4" w:rsidRDefault="00B377A4" w:rsidP="00F67A49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proofErr w:type="gramStart"/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lastRenderedPageBreak/>
              <w:t xml:space="preserve">Была организована выездная проверка по </w:t>
            </w: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lastRenderedPageBreak/>
              <w:t>контролю за организацией и</w:t>
            </w:r>
            <w:r w:rsidR="00F67A49"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качеством </w:t>
            </w: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проведени</w:t>
            </w:r>
            <w:r w:rsidR="00F67A49"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я</w:t>
            </w: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спортивно - массов</w:t>
            </w:r>
            <w:r w:rsidR="004E523C"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ого мероприятия</w:t>
            </w: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="000B6178"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посвященного </w:t>
            </w:r>
            <w:r w:rsidR="00F67A49"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празднованию «Дня за</w:t>
            </w:r>
            <w:r w:rsidR="000025A8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щитника Отечества) (февраль 2021</w:t>
            </w:r>
            <w:r w:rsidR="00F67A49"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).</w:t>
            </w:r>
            <w:proofErr w:type="gramEnd"/>
          </w:p>
          <w:p w:rsidR="00B377A4" w:rsidRPr="00B244C4" w:rsidRDefault="00B377A4" w:rsidP="00F67A49">
            <w:pPr>
              <w:snapToGrid w:val="0"/>
              <w:jc w:val="both"/>
              <w:rPr>
                <w:rStyle w:val="a3"/>
                <w:rFonts w:ascii="PT Astra Serif" w:hAnsi="PT Astra Serif"/>
                <w:iCs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Отмечены положительные отзывы участников и зрителей мероприятия.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</w:tcBorders>
          </w:tcPr>
          <w:p w:rsidR="00B377A4" w:rsidRPr="00B244C4" w:rsidRDefault="00B377A4" w:rsidP="00B377A4">
            <w:pPr>
              <w:snapToGrid w:val="0"/>
              <w:jc w:val="both"/>
              <w:rPr>
                <w:rFonts w:ascii="PT Astra Serif" w:hAnsi="PT Astra Serif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377A4" w:rsidRPr="00B244C4" w:rsidRDefault="00B377A4" w:rsidP="00C653E1">
            <w:pPr>
              <w:snapToGrid w:val="0"/>
              <w:jc w:val="both"/>
              <w:rPr>
                <w:rFonts w:ascii="PT Astra Serif" w:hAnsi="PT Astra Serif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A4" w:rsidRPr="00B244C4" w:rsidRDefault="00B377A4" w:rsidP="004563E3">
            <w:pPr>
              <w:spacing w:after="200" w:line="276" w:lineRule="auto"/>
              <w:jc w:val="both"/>
              <w:rPr>
                <w:rFonts w:ascii="PT Astra Serif" w:hAnsi="PT Astra Serif"/>
                <w:color w:val="FF0000"/>
                <w:sz w:val="28"/>
                <w:szCs w:val="28"/>
                <w:lang w:val="ru-RU"/>
              </w:rPr>
            </w:pPr>
          </w:p>
        </w:tc>
      </w:tr>
      <w:tr w:rsidR="00B377A4" w:rsidRPr="00B244C4" w:rsidTr="00C653E1"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</w:tcPr>
          <w:p w:rsidR="00B377A4" w:rsidRPr="00B244C4" w:rsidRDefault="00B377A4" w:rsidP="00C653E1">
            <w:pPr>
              <w:pStyle w:val="TableContents"/>
              <w:snapToGrid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Плановые проверки качества предоставляемой услуги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:rsidR="00B377A4" w:rsidRPr="00B244C4" w:rsidRDefault="00B377A4" w:rsidP="00C653E1">
            <w:pPr>
              <w:snapToGrid w:val="0"/>
              <w:jc w:val="right"/>
              <w:rPr>
                <w:rStyle w:val="a3"/>
                <w:rFonts w:ascii="PT Astra Serif" w:hAnsi="PT Astra Serif"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</w:tcBorders>
          </w:tcPr>
          <w:p w:rsidR="00B377A4" w:rsidRPr="00B244C4" w:rsidRDefault="00B377A4" w:rsidP="00531740">
            <w:pPr>
              <w:snapToGrid w:val="0"/>
              <w:jc w:val="both"/>
              <w:rPr>
                <w:rFonts w:ascii="PT Astra Serif" w:hAnsi="PT Astra Serif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377A4" w:rsidRPr="00B244C4" w:rsidRDefault="00B377A4" w:rsidP="00531740">
            <w:pPr>
              <w:snapToGrid w:val="0"/>
              <w:jc w:val="both"/>
              <w:rPr>
                <w:rFonts w:ascii="PT Astra Serif" w:hAnsi="PT Astra Serif"/>
                <w:color w:val="FF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49" w:rsidRPr="00B244C4" w:rsidRDefault="00F67A49" w:rsidP="00F67A49">
            <w:pPr>
              <w:snapToGrid w:val="0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Была проведена проверка качества и эффективности предоставляемых населению муниципальных услуг.</w:t>
            </w:r>
          </w:p>
          <w:p w:rsidR="00F67A49" w:rsidRPr="00B244C4" w:rsidRDefault="00F67A49" w:rsidP="00F67A49">
            <w:pPr>
              <w:snapToGrid w:val="0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Установлено:</w:t>
            </w:r>
          </w:p>
          <w:p w:rsidR="00B377A4" w:rsidRPr="00B244C4" w:rsidRDefault="00F67A49" w:rsidP="00F67A49">
            <w:pPr>
              <w:snapToGrid w:val="0"/>
              <w:jc w:val="both"/>
              <w:rPr>
                <w:rFonts w:ascii="PT Astra Serif" w:hAnsi="PT Astra Serif"/>
                <w:color w:val="FF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При предоставлении муниципальных услуг (работ) соблюдены все требования и нормы, предъявляемые к их предоставлению. Выявлена потребность населения в оказываемых услугах (работах).</w:t>
            </w:r>
          </w:p>
        </w:tc>
      </w:tr>
      <w:tr w:rsidR="00E306E9" w:rsidRPr="00B244C4" w:rsidTr="00C653E1"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</w:tcPr>
          <w:p w:rsidR="00E306E9" w:rsidRPr="00B244C4" w:rsidRDefault="00E306E9" w:rsidP="00C653E1">
            <w:pPr>
              <w:pStyle w:val="TableContents"/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B244C4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Проведение опроса (анкетирование) среди получателей услуги на качество ее </w:t>
            </w:r>
            <w:r w:rsidRPr="00B244C4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предоставления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:rsidR="00E306E9" w:rsidRPr="00B244C4" w:rsidRDefault="00E306E9" w:rsidP="00C653E1">
            <w:pPr>
              <w:snapToGrid w:val="0"/>
              <w:jc w:val="right"/>
              <w:rPr>
                <w:rStyle w:val="a3"/>
                <w:rFonts w:ascii="PT Astra Serif" w:hAnsi="PT Astra Serif"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</w:tcBorders>
          </w:tcPr>
          <w:p w:rsidR="00E306E9" w:rsidRPr="00B244C4" w:rsidRDefault="00E306E9" w:rsidP="00C653E1">
            <w:pPr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E306E9" w:rsidRPr="00B244C4" w:rsidRDefault="00E306E9" w:rsidP="00C653E1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A8" w:rsidRDefault="00E306E9" w:rsidP="00C653E1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Проведен опрос среди </w:t>
            </w:r>
            <w:r w:rsidR="000025A8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6</w:t>
            </w: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00 респондентов, получающих муниципальные услуги, </w:t>
            </w: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lastRenderedPageBreak/>
              <w:t xml:space="preserve">предоставляемые учреждением. </w:t>
            </w:r>
          </w:p>
          <w:p w:rsidR="00E306E9" w:rsidRPr="00B244C4" w:rsidRDefault="00E306E9" w:rsidP="00C653E1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В результате полученных данных установлено, что количество и качество предоставляемых услуг соответствует установленным нормам и требованиям, установленным в муниципальном задании  </w:t>
            </w:r>
          </w:p>
        </w:tc>
      </w:tr>
      <w:tr w:rsidR="00B377A4" w:rsidRPr="00B244C4" w:rsidTr="00C653E1">
        <w:trPr>
          <w:trHeight w:val="707"/>
        </w:trPr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</w:tcPr>
          <w:p w:rsidR="00B377A4" w:rsidRPr="00B244C4" w:rsidRDefault="00B377A4" w:rsidP="00C653E1">
            <w:pPr>
              <w:pStyle w:val="TableContents"/>
              <w:snapToGrid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Анализ обращений граждан в Управление социальной политики администрации города Югорска, проведение служебных расследований по указанным обращениям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:rsidR="00B377A4" w:rsidRPr="00B244C4" w:rsidRDefault="00B377A4" w:rsidP="00C653E1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За </w:t>
            </w:r>
            <w:proofErr w:type="gramStart"/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отчетный</w:t>
            </w:r>
            <w:proofErr w:type="gramEnd"/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период, обращений (жалоб) от граждан в Управление социальной политики администрации города Югорска зарегистрировано не было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</w:tcBorders>
          </w:tcPr>
          <w:p w:rsidR="00B377A4" w:rsidRPr="00B244C4" w:rsidRDefault="00B377A4" w:rsidP="00C653E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За </w:t>
            </w:r>
            <w:proofErr w:type="gramStart"/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отчетный</w:t>
            </w:r>
            <w:proofErr w:type="gramEnd"/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период, обращений (жалоб) от граждан в Управление социальной политики администрации города Югорска зарегистрировано не было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377A4" w:rsidRPr="00B244C4" w:rsidRDefault="00B377A4" w:rsidP="00C653E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За </w:t>
            </w:r>
            <w:proofErr w:type="gramStart"/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отчетный</w:t>
            </w:r>
            <w:proofErr w:type="gramEnd"/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период, обращений (жалоб) от граждан в Управление социальной политики администрации города Югорска зарегистрировано не было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A4" w:rsidRPr="00B244C4" w:rsidRDefault="00B377A4" w:rsidP="00C653E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За </w:t>
            </w:r>
            <w:proofErr w:type="gramStart"/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отчетный</w:t>
            </w:r>
            <w:proofErr w:type="gramEnd"/>
            <w:r w:rsidRPr="00B244C4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период, обращений (жалоб) от граждан в Управление социальной политики администрации города Югорска зарегистрировано не было</w:t>
            </w:r>
          </w:p>
        </w:tc>
      </w:tr>
      <w:tr w:rsidR="00B377A4" w:rsidRPr="00B244C4" w:rsidTr="00C653E1">
        <w:tc>
          <w:tcPr>
            <w:tcW w:w="157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A4" w:rsidRPr="00B244C4" w:rsidRDefault="00B377A4" w:rsidP="00F67A49">
            <w:pPr>
              <w:snapToGrid w:val="0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B244C4">
              <w:rPr>
                <w:rFonts w:ascii="PT Astra Serif" w:hAnsi="PT Astra Serif"/>
                <w:sz w:val="28"/>
                <w:szCs w:val="28"/>
                <w:lang w:val="ru-RU"/>
              </w:rPr>
              <w:t xml:space="preserve">Итого: </w:t>
            </w:r>
            <w:r w:rsidR="00531740" w:rsidRPr="00B244C4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  <w:r w:rsidR="00F67A49" w:rsidRPr="00B244C4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  <w:r w:rsidRPr="00B244C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проверок, из них – </w:t>
            </w:r>
            <w:r w:rsidR="00F67A49" w:rsidRPr="00B244C4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  <w:r w:rsidRPr="00B244C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244C4">
              <w:rPr>
                <w:rFonts w:ascii="PT Astra Serif" w:hAnsi="PT Astra Serif"/>
                <w:sz w:val="28"/>
                <w:szCs w:val="28"/>
                <w:lang w:val="ru-RU"/>
              </w:rPr>
              <w:t>выездн</w:t>
            </w:r>
            <w:r w:rsidR="00F67A49" w:rsidRPr="00B244C4">
              <w:rPr>
                <w:rFonts w:ascii="PT Astra Serif" w:hAnsi="PT Astra Serif"/>
                <w:sz w:val="28"/>
                <w:szCs w:val="28"/>
                <w:lang w:val="ru-RU"/>
              </w:rPr>
              <w:t>ая</w:t>
            </w:r>
            <w:proofErr w:type="gramEnd"/>
          </w:p>
        </w:tc>
      </w:tr>
    </w:tbl>
    <w:p w:rsidR="00E306E9" w:rsidRPr="00B244C4" w:rsidRDefault="00E306E9" w:rsidP="00E306E9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E306E9" w:rsidRPr="000025A8" w:rsidRDefault="00E306E9" w:rsidP="00E306E9">
      <w:pPr>
        <w:pStyle w:val="Standard"/>
        <w:ind w:firstLine="567"/>
        <w:jc w:val="both"/>
        <w:rPr>
          <w:rFonts w:ascii="PT Astra Serif" w:hAnsi="PT Astra Serif"/>
          <w:i/>
          <w:sz w:val="28"/>
          <w:szCs w:val="28"/>
          <w:lang w:val="ru-RU"/>
        </w:rPr>
      </w:pPr>
      <w:r w:rsidRPr="000025A8">
        <w:rPr>
          <w:rFonts w:ascii="PT Astra Serif" w:hAnsi="PT Astra Serif"/>
          <w:i/>
          <w:sz w:val="28"/>
          <w:szCs w:val="28"/>
          <w:lang w:val="ru-RU"/>
        </w:rPr>
        <w:t xml:space="preserve">Итого: </w:t>
      </w:r>
    </w:p>
    <w:p w:rsidR="00E306E9" w:rsidRPr="00B244C4" w:rsidRDefault="00E306E9" w:rsidP="00E306E9">
      <w:pPr>
        <w:pStyle w:val="Standard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B244C4">
        <w:rPr>
          <w:rFonts w:ascii="PT Astra Serif" w:hAnsi="PT Astra Serif"/>
          <w:sz w:val="28"/>
          <w:szCs w:val="28"/>
          <w:lang w:val="ru-RU"/>
        </w:rPr>
        <w:t>В 20</w:t>
      </w:r>
      <w:r w:rsidR="00F67A49" w:rsidRPr="00B244C4">
        <w:rPr>
          <w:rFonts w:ascii="PT Astra Serif" w:hAnsi="PT Astra Serif"/>
          <w:sz w:val="28"/>
          <w:szCs w:val="28"/>
          <w:lang w:val="ru-RU"/>
        </w:rPr>
        <w:t>2</w:t>
      </w:r>
      <w:r w:rsidR="000025A8">
        <w:rPr>
          <w:rFonts w:ascii="PT Astra Serif" w:hAnsi="PT Astra Serif"/>
          <w:sz w:val="28"/>
          <w:szCs w:val="28"/>
          <w:lang w:val="ru-RU"/>
        </w:rPr>
        <w:t>1</w:t>
      </w:r>
      <w:r w:rsidRPr="00B244C4">
        <w:rPr>
          <w:rFonts w:ascii="PT Astra Serif" w:hAnsi="PT Astra Serif"/>
          <w:sz w:val="28"/>
          <w:szCs w:val="28"/>
          <w:lang w:val="ru-RU"/>
        </w:rPr>
        <w:t xml:space="preserve"> году был</w:t>
      </w:r>
      <w:r w:rsidR="00F67A49" w:rsidRPr="00B244C4">
        <w:rPr>
          <w:rFonts w:ascii="PT Astra Serif" w:hAnsi="PT Astra Serif"/>
          <w:sz w:val="28"/>
          <w:szCs w:val="28"/>
          <w:lang w:val="ru-RU"/>
        </w:rPr>
        <w:t>о</w:t>
      </w:r>
      <w:r w:rsidRPr="00B244C4">
        <w:rPr>
          <w:rFonts w:ascii="PT Astra Serif" w:hAnsi="PT Astra Serif"/>
          <w:sz w:val="28"/>
          <w:szCs w:val="28"/>
          <w:lang w:val="ru-RU"/>
        </w:rPr>
        <w:t xml:space="preserve"> организован</w:t>
      </w:r>
      <w:r w:rsidR="00F67A49" w:rsidRPr="00B244C4">
        <w:rPr>
          <w:rFonts w:ascii="PT Astra Serif" w:hAnsi="PT Astra Serif"/>
          <w:sz w:val="28"/>
          <w:szCs w:val="28"/>
          <w:lang w:val="ru-RU"/>
        </w:rPr>
        <w:t>о</w:t>
      </w:r>
      <w:r w:rsidRPr="00B244C4">
        <w:rPr>
          <w:rFonts w:ascii="PT Astra Serif" w:hAnsi="PT Astra Serif"/>
          <w:sz w:val="28"/>
          <w:szCs w:val="28"/>
          <w:lang w:val="ru-RU"/>
        </w:rPr>
        <w:t xml:space="preserve"> и проведен</w:t>
      </w:r>
      <w:r w:rsidR="00F67A49" w:rsidRPr="00B244C4">
        <w:rPr>
          <w:rFonts w:ascii="PT Astra Serif" w:hAnsi="PT Astra Serif"/>
          <w:sz w:val="28"/>
          <w:szCs w:val="28"/>
          <w:lang w:val="ru-RU"/>
        </w:rPr>
        <w:t>о</w:t>
      </w:r>
      <w:r w:rsidRPr="00B244C4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31740" w:rsidRPr="00B244C4">
        <w:rPr>
          <w:rFonts w:ascii="PT Astra Serif" w:hAnsi="PT Astra Serif"/>
          <w:sz w:val="28"/>
          <w:szCs w:val="28"/>
          <w:lang w:val="ru-RU"/>
        </w:rPr>
        <w:t xml:space="preserve">- </w:t>
      </w:r>
      <w:r w:rsidR="00F67A49" w:rsidRPr="00B244C4">
        <w:rPr>
          <w:rFonts w:ascii="PT Astra Serif" w:hAnsi="PT Astra Serif"/>
          <w:sz w:val="28"/>
          <w:szCs w:val="28"/>
          <w:lang w:val="ru-RU"/>
        </w:rPr>
        <w:t>22</w:t>
      </w:r>
      <w:r w:rsidRPr="00B244C4">
        <w:rPr>
          <w:rFonts w:ascii="PT Astra Serif" w:hAnsi="PT Astra Serif"/>
          <w:sz w:val="28"/>
          <w:szCs w:val="28"/>
          <w:lang w:val="ru-RU"/>
        </w:rPr>
        <w:t xml:space="preserve"> проверк</w:t>
      </w:r>
      <w:r w:rsidR="00F67A49" w:rsidRPr="00B244C4">
        <w:rPr>
          <w:rFonts w:ascii="PT Astra Serif" w:hAnsi="PT Astra Serif"/>
          <w:sz w:val="28"/>
          <w:szCs w:val="28"/>
          <w:lang w:val="ru-RU"/>
        </w:rPr>
        <w:t>и</w:t>
      </w:r>
      <w:r w:rsidRPr="00B244C4">
        <w:rPr>
          <w:rFonts w:ascii="PT Astra Serif" w:hAnsi="PT Astra Serif"/>
          <w:sz w:val="28"/>
          <w:szCs w:val="28"/>
          <w:lang w:val="ru-RU"/>
        </w:rPr>
        <w:t xml:space="preserve"> в муниципальных учреждениях физической культуры, спорта, работе с детьми и молодежью на предмет осуществления последними муниципальных заданий на выполнение муниципальных услуг (работ), из них </w:t>
      </w:r>
      <w:r w:rsidR="000025A8">
        <w:rPr>
          <w:rFonts w:ascii="PT Astra Serif" w:hAnsi="PT Astra Serif"/>
          <w:sz w:val="28"/>
          <w:szCs w:val="28"/>
          <w:lang w:val="ru-RU"/>
        </w:rPr>
        <w:t>3</w:t>
      </w:r>
      <w:r w:rsidRPr="00B244C4">
        <w:rPr>
          <w:rFonts w:ascii="PT Astra Serif" w:hAnsi="PT Astra Serif"/>
          <w:sz w:val="28"/>
          <w:szCs w:val="28"/>
          <w:lang w:val="ru-RU"/>
        </w:rPr>
        <w:t xml:space="preserve"> выездны</w:t>
      </w:r>
      <w:r w:rsidR="000025A8">
        <w:rPr>
          <w:rFonts w:ascii="PT Astra Serif" w:hAnsi="PT Astra Serif"/>
          <w:sz w:val="28"/>
          <w:szCs w:val="28"/>
          <w:lang w:val="ru-RU"/>
        </w:rPr>
        <w:t>х</w:t>
      </w:r>
      <w:r w:rsidRPr="00B244C4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E306E9" w:rsidRPr="00B244C4" w:rsidRDefault="00E306E9" w:rsidP="00E306E9">
      <w:pPr>
        <w:pStyle w:val="Standard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B244C4">
        <w:rPr>
          <w:rFonts w:ascii="PT Astra Serif" w:hAnsi="PT Astra Serif"/>
          <w:sz w:val="28"/>
          <w:szCs w:val="28"/>
          <w:lang w:val="ru-RU"/>
        </w:rPr>
        <w:t xml:space="preserve">Выполнение - 100,0% к установленному плану. </w:t>
      </w:r>
    </w:p>
    <w:p w:rsidR="00E306E9" w:rsidRPr="00B244C4" w:rsidRDefault="00E306E9" w:rsidP="00E306E9">
      <w:pPr>
        <w:pStyle w:val="Standard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</w:p>
    <w:p w:rsidR="00E306E9" w:rsidRPr="00B244C4" w:rsidRDefault="00E306E9" w:rsidP="00E306E9">
      <w:pPr>
        <w:pStyle w:val="Standard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</w:p>
    <w:p w:rsidR="000025A8" w:rsidRDefault="00E306E9" w:rsidP="000025A8">
      <w:pPr>
        <w:pStyle w:val="Standard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B244C4">
        <w:rPr>
          <w:rFonts w:ascii="PT Astra Serif" w:hAnsi="PT Astra Serif"/>
          <w:b/>
          <w:sz w:val="28"/>
          <w:szCs w:val="28"/>
          <w:lang w:val="ru-RU"/>
        </w:rPr>
        <w:t>Начальник Управления социально политики</w:t>
      </w:r>
    </w:p>
    <w:p w:rsidR="00E306E9" w:rsidRDefault="00E306E9" w:rsidP="000025A8">
      <w:pPr>
        <w:pStyle w:val="Standard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B244C4">
        <w:rPr>
          <w:rFonts w:ascii="PT Astra Serif" w:hAnsi="PT Astra Serif"/>
          <w:b/>
          <w:sz w:val="28"/>
          <w:szCs w:val="28"/>
          <w:lang w:val="ru-RU"/>
        </w:rPr>
        <w:t xml:space="preserve">администрации города Югорска                                                                  </w:t>
      </w:r>
      <w:r w:rsidR="000025A8">
        <w:rPr>
          <w:rFonts w:ascii="PT Astra Serif" w:hAnsi="PT Astra Serif"/>
          <w:b/>
          <w:sz w:val="28"/>
          <w:szCs w:val="28"/>
          <w:lang w:val="ru-RU"/>
        </w:rPr>
        <w:t>И</w:t>
      </w:r>
      <w:r w:rsidRPr="00B244C4">
        <w:rPr>
          <w:rFonts w:ascii="PT Astra Serif" w:hAnsi="PT Astra Serif"/>
          <w:b/>
          <w:sz w:val="28"/>
          <w:szCs w:val="28"/>
          <w:lang w:val="ru-RU"/>
        </w:rPr>
        <w:t xml:space="preserve">.М. </w:t>
      </w:r>
      <w:proofErr w:type="spellStart"/>
      <w:r w:rsidR="000025A8">
        <w:rPr>
          <w:rFonts w:ascii="PT Astra Serif" w:hAnsi="PT Astra Serif"/>
          <w:b/>
          <w:sz w:val="28"/>
          <w:szCs w:val="28"/>
          <w:lang w:val="ru-RU"/>
        </w:rPr>
        <w:t>Занина</w:t>
      </w:r>
      <w:proofErr w:type="spellEnd"/>
    </w:p>
    <w:p w:rsidR="00531740" w:rsidRPr="00B244C4" w:rsidRDefault="00531740">
      <w:pPr>
        <w:rPr>
          <w:rFonts w:ascii="PT Astra Serif" w:hAnsi="PT Astra Serif"/>
          <w:sz w:val="28"/>
          <w:szCs w:val="28"/>
          <w:lang w:val="ru-RU"/>
        </w:rPr>
      </w:pPr>
      <w:bookmarkStart w:id="0" w:name="_GoBack"/>
      <w:bookmarkEnd w:id="0"/>
    </w:p>
    <w:sectPr w:rsidR="00531740" w:rsidRPr="00B244C4" w:rsidSect="0083453B">
      <w:pgSz w:w="16837" w:h="11905" w:orient="landscape"/>
      <w:pgMar w:top="426" w:right="39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7103"/>
    <w:multiLevelType w:val="multilevel"/>
    <w:tmpl w:val="F5AC7B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5C35172C"/>
    <w:multiLevelType w:val="hybridMultilevel"/>
    <w:tmpl w:val="B58A24D2"/>
    <w:lvl w:ilvl="0" w:tplc="561E3132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2A"/>
    <w:rsid w:val="000025A8"/>
    <w:rsid w:val="000B6178"/>
    <w:rsid w:val="001303DF"/>
    <w:rsid w:val="004563E3"/>
    <w:rsid w:val="004D22F8"/>
    <w:rsid w:val="004E523C"/>
    <w:rsid w:val="00531740"/>
    <w:rsid w:val="005F0A2A"/>
    <w:rsid w:val="00812E17"/>
    <w:rsid w:val="00833765"/>
    <w:rsid w:val="00B244C4"/>
    <w:rsid w:val="00B377A4"/>
    <w:rsid w:val="00CC1A9F"/>
    <w:rsid w:val="00DC3B51"/>
    <w:rsid w:val="00E306E9"/>
    <w:rsid w:val="00F64E63"/>
    <w:rsid w:val="00F6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06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306E9"/>
    <w:pPr>
      <w:suppressLineNumbers/>
    </w:pPr>
  </w:style>
  <w:style w:type="character" w:customStyle="1" w:styleId="Internetlink">
    <w:name w:val="Internet link"/>
    <w:basedOn w:val="a0"/>
    <w:rsid w:val="00E306E9"/>
    <w:rPr>
      <w:color w:val="0000FF"/>
      <w:u w:val="single"/>
    </w:rPr>
  </w:style>
  <w:style w:type="character" w:styleId="a3">
    <w:name w:val="Hyperlink"/>
    <w:basedOn w:val="a0"/>
    <w:rsid w:val="00E306E9"/>
    <w:rPr>
      <w:color w:val="0000FF"/>
      <w:u w:val="single"/>
    </w:rPr>
  </w:style>
  <w:style w:type="paragraph" w:styleId="a4">
    <w:name w:val="Body Text"/>
    <w:basedOn w:val="a"/>
    <w:link w:val="a5"/>
    <w:unhideWhenUsed/>
    <w:rsid w:val="00E306E9"/>
    <w:pPr>
      <w:autoSpaceDN/>
      <w:spacing w:after="120"/>
      <w:textAlignment w:val="auto"/>
    </w:pPr>
    <w:rPr>
      <w:rFonts w:cs="Times New Roman"/>
      <w:kern w:val="1"/>
      <w:lang w:val="ru-RU" w:eastAsia="en-US" w:bidi="ar-SA"/>
    </w:rPr>
  </w:style>
  <w:style w:type="character" w:customStyle="1" w:styleId="a5">
    <w:name w:val="Основной текст Знак"/>
    <w:basedOn w:val="a0"/>
    <w:link w:val="a4"/>
    <w:rsid w:val="00E306E9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E306E9"/>
    <w:pPr>
      <w:autoSpaceDN/>
      <w:ind w:firstLine="709"/>
      <w:textAlignment w:val="auto"/>
    </w:pPr>
    <w:rPr>
      <w:rFonts w:cs="Times New Roman"/>
      <w:kern w:val="1"/>
      <w:lang w:val="ru-RU" w:eastAsia="en-US" w:bidi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E306E9"/>
    <w:pPr>
      <w:ind w:left="240" w:hanging="240"/>
    </w:pPr>
  </w:style>
  <w:style w:type="paragraph" w:styleId="a6">
    <w:name w:val="index heading"/>
    <w:basedOn w:val="a"/>
    <w:rsid w:val="00E306E9"/>
    <w:pPr>
      <w:suppressLineNumbers/>
      <w:autoSpaceDN/>
      <w:textAlignment w:val="auto"/>
    </w:pPr>
    <w:rPr>
      <w:rFonts w:ascii="Arial" w:hAnsi="Arial"/>
      <w:kern w:val="1"/>
      <w:lang w:val="ru-RU" w:eastAsia="en-US" w:bidi="ar-SA"/>
    </w:rPr>
  </w:style>
  <w:style w:type="paragraph" w:styleId="a7">
    <w:name w:val="No Spacing"/>
    <w:uiPriority w:val="1"/>
    <w:qFormat/>
    <w:rsid w:val="00E30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06E9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6E9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a">
    <w:name w:val="List Paragraph"/>
    <w:basedOn w:val="a"/>
    <w:uiPriority w:val="34"/>
    <w:qFormat/>
    <w:rsid w:val="001303DF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06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306E9"/>
    <w:pPr>
      <w:suppressLineNumbers/>
    </w:pPr>
  </w:style>
  <w:style w:type="character" w:customStyle="1" w:styleId="Internetlink">
    <w:name w:val="Internet link"/>
    <w:basedOn w:val="a0"/>
    <w:rsid w:val="00E306E9"/>
    <w:rPr>
      <w:color w:val="0000FF"/>
      <w:u w:val="single"/>
    </w:rPr>
  </w:style>
  <w:style w:type="character" w:styleId="a3">
    <w:name w:val="Hyperlink"/>
    <w:basedOn w:val="a0"/>
    <w:rsid w:val="00E306E9"/>
    <w:rPr>
      <w:color w:val="0000FF"/>
      <w:u w:val="single"/>
    </w:rPr>
  </w:style>
  <w:style w:type="paragraph" w:styleId="a4">
    <w:name w:val="Body Text"/>
    <w:basedOn w:val="a"/>
    <w:link w:val="a5"/>
    <w:unhideWhenUsed/>
    <w:rsid w:val="00E306E9"/>
    <w:pPr>
      <w:autoSpaceDN/>
      <w:spacing w:after="120"/>
      <w:textAlignment w:val="auto"/>
    </w:pPr>
    <w:rPr>
      <w:rFonts w:cs="Times New Roman"/>
      <w:kern w:val="1"/>
      <w:lang w:val="ru-RU" w:eastAsia="en-US" w:bidi="ar-SA"/>
    </w:rPr>
  </w:style>
  <w:style w:type="character" w:customStyle="1" w:styleId="a5">
    <w:name w:val="Основной текст Знак"/>
    <w:basedOn w:val="a0"/>
    <w:link w:val="a4"/>
    <w:rsid w:val="00E306E9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E306E9"/>
    <w:pPr>
      <w:autoSpaceDN/>
      <w:ind w:firstLine="709"/>
      <w:textAlignment w:val="auto"/>
    </w:pPr>
    <w:rPr>
      <w:rFonts w:cs="Times New Roman"/>
      <w:kern w:val="1"/>
      <w:lang w:val="ru-RU" w:eastAsia="en-US" w:bidi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E306E9"/>
    <w:pPr>
      <w:ind w:left="240" w:hanging="240"/>
    </w:pPr>
  </w:style>
  <w:style w:type="paragraph" w:styleId="a6">
    <w:name w:val="index heading"/>
    <w:basedOn w:val="a"/>
    <w:rsid w:val="00E306E9"/>
    <w:pPr>
      <w:suppressLineNumbers/>
      <w:autoSpaceDN/>
      <w:textAlignment w:val="auto"/>
    </w:pPr>
    <w:rPr>
      <w:rFonts w:ascii="Arial" w:hAnsi="Arial"/>
      <w:kern w:val="1"/>
      <w:lang w:val="ru-RU" w:eastAsia="en-US" w:bidi="ar-SA"/>
    </w:rPr>
  </w:style>
  <w:style w:type="paragraph" w:styleId="a7">
    <w:name w:val="No Spacing"/>
    <w:uiPriority w:val="1"/>
    <w:qFormat/>
    <w:rsid w:val="00E30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06E9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6E9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a">
    <w:name w:val="List Paragraph"/>
    <w:basedOn w:val="a"/>
    <w:uiPriority w:val="34"/>
    <w:qFormat/>
    <w:rsid w:val="001303DF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9068B-C041-4DB2-86A7-415A0A0C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11</cp:revision>
  <cp:lastPrinted>2021-01-25T11:59:00Z</cp:lastPrinted>
  <dcterms:created xsi:type="dcterms:W3CDTF">2019-01-28T06:40:00Z</dcterms:created>
  <dcterms:modified xsi:type="dcterms:W3CDTF">2022-01-26T10:40:00Z</dcterms:modified>
</cp:coreProperties>
</file>