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F7" w:rsidRPr="0021641A" w:rsidRDefault="00A72DF7" w:rsidP="00A72DF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F7" w:rsidRPr="00A72DF7" w:rsidRDefault="00A72DF7" w:rsidP="00A72DF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2D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  <w:p w:rsidR="00A72DF7" w:rsidRPr="00E9654B" w:rsidRDefault="00A72DF7" w:rsidP="00A72DF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A72DF7" w:rsidRPr="00A72DF7" w:rsidRDefault="00A72DF7" w:rsidP="00A72DF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2D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  <w:p w:rsidR="00A72DF7" w:rsidRPr="00E9654B" w:rsidRDefault="00A72DF7" w:rsidP="00A72DF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8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A72DF7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DF7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  <w:r w:rsidRPr="00A7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Pr="00812913" w:rsidRDefault="00A72DF7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P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</w:t>
      </w:r>
      <w:r w:rsidR="008728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2135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A72DF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A72DF7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6405A" w:rsidRPr="00B640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Default="00A72DF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6405A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постановления администрации города Югорска от 10.05.2016 № 975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B058D" w:rsidRDefault="00B6405A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15.09.2016 № 2261 «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20.11.2015 № 3385 «Об утверждении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регистрация заявлений о проведении общественной экологической экспертизы»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P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 w:rsidR="00A7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0B058D" w:rsidRDefault="000B058D" w:rsidP="00A72DF7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20.07.2018 № 2039 «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20.11.2015 № 3385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Default="000B058D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49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F9593E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A72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DF7" w:rsidRDefault="005001DC" w:rsidP="00500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5001D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A72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А. Крылов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72DF7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28F8" w:rsidRPr="008728F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07 октября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728F8" w:rsidRPr="00872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2135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DF7" w:rsidRDefault="00A72DF7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A72DF7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058D"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заявлений о проведении </w:t>
      </w:r>
    </w:p>
    <w:p w:rsidR="00B85F44" w:rsidRPr="00B85F44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 экологической экспертизы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3" w:name="sub_1012"/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56054E"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предоставления и доступности</w:t>
      </w:r>
      <w:r w:rsidR="0056054E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="000B058D" w:rsidRPr="000B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административный регламент, муниципальная услуга) </w:t>
      </w:r>
      <w:r w:rsidR="00560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взаимодействия Департамента с заявителями, органами власти при предоставлении муниципальной услуги.</w:t>
      </w:r>
      <w:proofErr w:type="gramEnd"/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</w:t>
      </w:r>
      <w:r w:rsidR="00497CF8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F30C69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1D26" w:rsidRPr="00851D26" w:rsidRDefault="00F30C69" w:rsidP="00851D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799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1D26"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="00851D26"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ация о Департаменте, Отделе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 и графике работы, справочных номерах телефонов, адресе официального сайт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«Интернет») размещена на информационном стенде, на официальном сайте, на Едином и региональном порталах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04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 </w:t>
      </w:r>
      <w:hyperlink r:id="rId11" w:history="1">
        <w:r w:rsidRPr="004F696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https://www.nalog.ru/rn86/</w:t>
        </w:r>
      </w:hyperlink>
      <w:r w:rsidR="004F696F" w:rsidRPr="004F696F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4F696F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</w:t>
      </w:r>
      <w:proofErr w:type="gramEnd"/>
      <w:r w:rsidR="004F69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ФНС)</w:t>
      </w:r>
      <w:r w:rsidR="00D3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D6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услуги);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70F2D" w:rsidRPr="00B92B0E" w:rsidRDefault="00851D26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а также их должностных лиц,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6" w:rsidRPr="00851D26" w:rsidRDefault="00851D26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36281E" w:rsidRPr="001B2065" w:rsidRDefault="0036281E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окружающей среды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591729" w:rsidRDefault="007D481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5B" w:rsidRPr="00EB245B" w:rsidRDefault="001901F2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государственной регистрации заявления о проведении общественной экологической экспертизы;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причины отказа.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на официальном бланке Департамента за подписью директора Департамента либо лица, его замещающего.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D61D94" w:rsidRPr="000476CB" w:rsidRDefault="00D61D94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7 календарных дней со дня поступления заявления о предоставлении муниципальной услуги в Департамент.</w:t>
      </w:r>
    </w:p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3D00">
        <w:rPr>
          <w:rFonts w:ascii="Times New Roman" w:eastAsia="Calibri" w:hAnsi="Times New Roman" w:cs="Times New Roman"/>
          <w:sz w:val="24"/>
          <w:szCs w:val="24"/>
        </w:rPr>
        <w:t>9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заявитель должен самостоятельно представить следующие документы: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F0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 Департамент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3D00">
        <w:rPr>
          <w:rFonts w:ascii="Times New Roman" w:eastAsia="Calibri" w:hAnsi="Times New Roman" w:cs="Times New Roman"/>
          <w:sz w:val="24"/>
          <w:szCs w:val="24"/>
        </w:rPr>
        <w:t>самостоятельно запрашивает в порядке межведомственного информационного взаимодействия с</w:t>
      </w:r>
      <w:r w:rsidR="00A72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B2321E">
        <w:rPr>
          <w:rFonts w:ascii="Times New Roman" w:eastAsia="Calibri" w:hAnsi="Times New Roman" w:cs="Times New Roman"/>
          <w:sz w:val="24"/>
          <w:szCs w:val="24"/>
        </w:rPr>
        <w:t>ого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2321E">
        <w:rPr>
          <w:rFonts w:ascii="Times New Roman" w:eastAsia="Calibri" w:hAnsi="Times New Roman" w:cs="Times New Roman"/>
          <w:sz w:val="24"/>
          <w:szCs w:val="24"/>
        </w:rPr>
        <w:t>а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ФНС </w:t>
      </w:r>
      <w:r w:rsidRPr="00EF3D00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B2321E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 xml:space="preserve">22.  Выписка из Единого государственного реестра юридических лиц   может быть предоставлена заявителем по собственной инициативе. 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>Непредставление   документа, который  заявитель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23. Способы получения заявителем документов, необходимых для предоставления муниципальной услуги: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1) форму заявления о предоставлении муниципальной  услуги заявитель может получить: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 специалиста Отдела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на Едином и региональном порталах. </w:t>
      </w:r>
      <w:proofErr w:type="gramEnd"/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2321E">
        <w:rPr>
          <w:rFonts w:ascii="Times New Roman" w:eastAsia="Calibri" w:hAnsi="Times New Roman" w:cs="Times New Roman"/>
          <w:sz w:val="24"/>
          <w:szCs w:val="24"/>
        </w:rPr>
        <w:t>ыписку из Единого государственного реестра юридических лиц можно получить, обратившись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B2321E">
        <w:rPr>
          <w:rFonts w:ascii="Times New Roman" w:eastAsia="Calibri" w:hAnsi="Times New Roman" w:cs="Times New Roman"/>
          <w:sz w:val="24"/>
          <w:szCs w:val="24"/>
        </w:rPr>
        <w:t>нформация о месте нахождения федерального органа указана в пункте 8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321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862F46" w:rsidRPr="00862F46" w:rsidRDefault="00862F46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5230F">
        <w:rPr>
          <w:rFonts w:ascii="Times New Roman" w:eastAsia="Calibri" w:hAnsi="Times New Roman" w:cs="Times New Roman"/>
          <w:sz w:val="24"/>
          <w:szCs w:val="24"/>
        </w:rPr>
        <w:t>.  Заявление о предоставлении муниципальной услуги подается</w:t>
      </w:r>
      <w:r w:rsidR="00715D24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в Департамент или посредством почтового отправления на адрес Департамента</w:t>
      </w:r>
      <w:r w:rsidRPr="00C523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указанием, следующих сведений: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0F">
        <w:rPr>
          <w:rFonts w:ascii="Times New Roman" w:eastAsia="Calibri" w:hAnsi="Times New Roman" w:cs="Times New Roman"/>
          <w:sz w:val="24"/>
          <w:szCs w:val="24"/>
        </w:rPr>
        <w:t>наименование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юридический адрес и адрес (место нахождения)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характер предусмотренной уставом деятельности;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 составе экспертной комиссии общественной экологической экспертизы;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об объекте общественной экологической экспертизы;</w:t>
      </w:r>
    </w:p>
    <w:p w:rsid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сроки проведения общественной экологической экспертизы</w:t>
      </w:r>
    </w:p>
    <w:p w:rsidR="00C5230F" w:rsidRPr="00B2321E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В заявлении рекомендуется указать способ информирования о результатах предоставления муниципальной услуги:  нарочно,  по почте, по электронной почте, факсом.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к административному регламенту.</w:t>
      </w:r>
    </w:p>
    <w:p w:rsidR="00862F46" w:rsidRPr="00862F46" w:rsidRDefault="00860444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230F">
        <w:rPr>
          <w:rFonts w:ascii="Times New Roman" w:eastAsia="Calibri" w:hAnsi="Times New Roman" w:cs="Times New Roman"/>
          <w:sz w:val="24"/>
          <w:szCs w:val="24"/>
        </w:rPr>
        <w:t>5</w:t>
      </w:r>
      <w:r w:rsidR="00F360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C5230F">
        <w:rPr>
          <w:rFonts w:ascii="Times New Roman" w:eastAsia="Calibri" w:hAnsi="Times New Roman" w:cs="Times New Roman"/>
          <w:sz w:val="24"/>
          <w:szCs w:val="24"/>
        </w:rPr>
        <w:t>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пункта  </w:t>
      </w:r>
      <w:r w:rsidR="00C5230F">
        <w:rPr>
          <w:rFonts w:ascii="Times New Roman" w:eastAsia="Calibri" w:hAnsi="Times New Roman" w:cs="Times New Roman"/>
          <w:sz w:val="24"/>
          <w:szCs w:val="24"/>
        </w:rPr>
        <w:t>20</w:t>
      </w:r>
      <w:r w:rsidR="00B86FDD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DF7" w:rsidRPr="00862F46" w:rsidRDefault="00A72DF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860444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15D24" w:rsidRPr="00715D24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751">
        <w:rPr>
          <w:rFonts w:ascii="Times New Roman" w:hAnsi="Times New Roman" w:cs="Times New Roman"/>
          <w:sz w:val="28"/>
          <w:szCs w:val="28"/>
        </w:rPr>
        <w:t xml:space="preserve"> 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24 Федерального закона от 23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174-ФЗ «Об экологической экспертизе»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общественной организации (объединения), организующей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проводящей общественную экологическую экспертизу, не соответствует требованиям статьи 20 Федерального закона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174-ФЗ «Об экологической экспертизе»;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требования к содержанию заявления о проведении общественной экологической экспертизы, указанные в пункте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требованиям Федерального закона от 24.11.1995 №181-ФЗ «О социальной защите 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услуги;</w:t>
      </w:r>
    </w:p>
    <w:p w:rsidR="00E565D9" w:rsidRPr="00E565D9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получения информации о процедуре предоставления муниципальной услуги;</w:t>
      </w:r>
    </w:p>
    <w:p w:rsidR="007A38D5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4E37F5" w:rsidRPr="000124F6" w:rsidRDefault="00E565D9" w:rsidP="007A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B9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посредством многофункционального центра</w:t>
      </w:r>
      <w:r w:rsidR="00B90A81" w:rsidRP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не предоставляется.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2777D" w:rsidRPr="0062777D" w:rsidRDefault="00443553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 определение результата муниципальной услуги; 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делопроизводство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установленной формы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орган, участвующи</w:t>
      </w:r>
      <w:r w:rsidR="00221F1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221F1A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специалисту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представленных заявителем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зарегистрированного заявления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межведомственны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221F1A">
        <w:rPr>
          <w:rFonts w:ascii="Times New Roman" w:eastAsia="Calibri" w:hAnsi="Times New Roman" w:cs="Times New Roman"/>
          <w:sz w:val="24"/>
          <w:szCs w:val="24"/>
        </w:rPr>
        <w:t>ый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документа, указанного 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221F1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 определение результата муниципальной услуги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Default="00221F1A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ответственным исполнителем документов, указанных в пунктах 20, 21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услуги, и подготовку документов, являющихся результатом предоставления муниципальной услуги - специалист Отдела;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результата предоставления муниципальной услуги - директор Департамента либо лицо, его замещающее;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результата предоставления муниципальной услуги, - специалист Департамента, ответственный за делопроизводство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55760F" w:rsidRDefault="00F06011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2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заявления и принятия решения об отказе в предоставлении муниципальной услуги;</w:t>
      </w:r>
    </w:p>
    <w:p w:rsidR="00513F51" w:rsidRPr="00513F51" w:rsidRDefault="00902B08" w:rsidP="005576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рассмотрен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заявления и принятия решения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подписания директором Департам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либо лицом, 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201" w:history="1">
        <w:r w:rsidRPr="0055760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29</w:t>
        </w:r>
      </w:hyperlink>
      <w:r w:rsidR="00C92ACE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в журнале государственной регистрации заявлений;</w:t>
      </w:r>
    </w:p>
    <w:p w:rsid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 предоставлении муниципальной услуги;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об отказе в предоставлении муниципальной услуги, если имеются основания для отказа в предоставлении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регистрируется в журнале государственной регистрации заявлений;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DD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специалисту Департамента, ответственному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 в адрес заявителя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77F33" w:rsidRPr="00B77F33" w:rsidRDefault="00B77F33" w:rsidP="00B77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муниципальной услуги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  выдача документа заявителю фиксируется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должностного лица Департамент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 или муниципального служащего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должностным лицами, муниципальными служащими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Отдела, муниципального служащего подается 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Департамента,</w:t>
      </w: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Департамента, либо главе города Югорска.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ACE" w:rsidRDefault="00C92ACE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DF7" w:rsidRDefault="00A72DF7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43D8C" w:rsidRPr="00143D8C" w:rsidRDefault="00E368E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43D8C"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о проведении </w:t>
      </w:r>
      <w:proofErr w:type="gramStart"/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экологической экспертизы</w:t>
      </w:r>
      <w:r w:rsid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В _______________________________________ </w:t>
      </w:r>
      <w:r w:rsidRPr="00143D8C">
        <w:rPr>
          <w:rFonts w:ascii="Times New Roman" w:eastAsia="Calibri" w:hAnsi="Times New Roman" w:cs="Times New Roman"/>
          <w:sz w:val="26"/>
          <w:szCs w:val="26"/>
        </w:rPr>
        <w:br/>
      </w:r>
      <w:r w:rsidRPr="00487484">
        <w:rPr>
          <w:rFonts w:ascii="Times New Roman" w:eastAsia="Calibri" w:hAnsi="Times New Roman" w:cs="Times New Roman"/>
          <w:i/>
          <w:sz w:val="18"/>
          <w:szCs w:val="18"/>
        </w:rPr>
        <w:t>(указать уполномоченный орган муниципального образования)</w:t>
      </w:r>
    </w:p>
    <w:p w:rsidR="00143D8C" w:rsidRPr="00487484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адрес:___________________________________________________________,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нахождения________________________________________________________,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уставная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которой состоит в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(характер предусмотренной Уставом деятельности)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разделом </w:t>
      </w:r>
      <w:r w:rsidRPr="00143D8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="00487484">
        <w:rPr>
          <w:rFonts w:ascii="Times New Roman" w:eastAsia="Calibri" w:hAnsi="Times New Roman" w:cs="Times New Roman"/>
          <w:sz w:val="24"/>
          <w:szCs w:val="24"/>
        </w:rPr>
        <w:t xml:space="preserve">она от 23.11.1995 № 174-ФЗ  «Об </w:t>
      </w:r>
      <w:r w:rsidRPr="00143D8C">
        <w:rPr>
          <w:rFonts w:ascii="Times New Roman" w:eastAsia="Calibri" w:hAnsi="Times New Roman" w:cs="Times New Roman"/>
          <w:sz w:val="24"/>
          <w:szCs w:val="24"/>
        </w:rPr>
        <w:t>экологической экспертизе» ходатайствует о проведении общественной экологической экспертизы по</w:t>
      </w:r>
      <w:r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</w:t>
      </w:r>
      <w:r w:rsidR="00487484"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(указать сведения об объекте общественной экологической экспертизы)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 «__»___________ ___ г. по «__» ______________ ____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отметить</w:t>
      </w:r>
      <w:r w:rsidRPr="00143D8C">
        <w:rPr>
          <w:rFonts w:ascii="Times New Roman" w:eastAsia="Calibri" w:hAnsi="Times New Roman" w:cs="Times New Roman"/>
          <w:sz w:val="24"/>
          <w:szCs w:val="24"/>
        </w:rPr>
        <w:t>)</w:t>
      </w: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(на адрес места нахождения)  </w:t>
      </w:r>
    </w:p>
    <w:p w:rsidR="00143D8C" w:rsidRPr="00487484" w:rsidRDefault="00143D8C" w:rsidP="00143D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образы документов прошу выслать на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</w:t>
      </w:r>
      <w:r w:rsidR="004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при желании)</w:t>
      </w:r>
      <w:r w:rsidRPr="0048748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Приложение (при наличии):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_____________________                                                   /_____________________/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МП                                                                     (Ф.И.О.)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3D8C" w:rsidRPr="00E368E8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Pr="00E36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Департаменту муниципальной собственности и градостроительства администрации города Югорска (его должностным лицам),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Pr="00E36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8" w:rsidRPr="00487484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физических ли</w:t>
      </w:r>
      <w:proofErr w:type="gramStart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ц(</w:t>
      </w:r>
      <w:proofErr w:type="gramEnd"/>
      <w:r w:rsidRPr="004874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представителей заявителя)</w:t>
      </w:r>
    </w:p>
    <w:sectPr w:rsidR="00952388" w:rsidRPr="00487484" w:rsidSect="00A72DF7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E" w:rsidRDefault="003A68DE" w:rsidP="00FA2D19">
      <w:pPr>
        <w:spacing w:after="0" w:line="240" w:lineRule="auto"/>
      </w:pPr>
      <w:r>
        <w:separator/>
      </w:r>
    </w:p>
  </w:endnote>
  <w:end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E" w:rsidRDefault="003A68DE" w:rsidP="00FA2D19">
      <w:pPr>
        <w:spacing w:after="0" w:line="240" w:lineRule="auto"/>
      </w:pPr>
      <w:r>
        <w:separator/>
      </w:r>
    </w:p>
  </w:footnote>
  <w:footnote w:type="continuationSeparator" w:id="0">
    <w:p w:rsidR="003A68DE" w:rsidRDefault="003A68D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748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01DC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458F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FB2"/>
    <w:rsid w:val="00795EFC"/>
    <w:rsid w:val="007975CD"/>
    <w:rsid w:val="00797DF0"/>
    <w:rsid w:val="007A38D5"/>
    <w:rsid w:val="007A58F3"/>
    <w:rsid w:val="007A7B25"/>
    <w:rsid w:val="007B5D7F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1D26"/>
    <w:rsid w:val="008557B8"/>
    <w:rsid w:val="00855DEB"/>
    <w:rsid w:val="00857F77"/>
    <w:rsid w:val="00860444"/>
    <w:rsid w:val="008608A6"/>
    <w:rsid w:val="00862DED"/>
    <w:rsid w:val="00862F46"/>
    <w:rsid w:val="008659DF"/>
    <w:rsid w:val="00870EEA"/>
    <w:rsid w:val="008728F8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2DF7"/>
    <w:rsid w:val="00A73165"/>
    <w:rsid w:val="00A84D72"/>
    <w:rsid w:val="00A86C90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61BD4"/>
    <w:rsid w:val="00B625AD"/>
    <w:rsid w:val="00B6405A"/>
    <w:rsid w:val="00B65803"/>
    <w:rsid w:val="00B66DCB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CE"/>
    <w:rsid w:val="00C92AED"/>
    <w:rsid w:val="00CA0311"/>
    <w:rsid w:val="00CB1E4F"/>
    <w:rsid w:val="00CB356E"/>
    <w:rsid w:val="00CB3A63"/>
    <w:rsid w:val="00CB4843"/>
    <w:rsid w:val="00CC2B6C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34787"/>
    <w:rsid w:val="00D40055"/>
    <w:rsid w:val="00D41C86"/>
    <w:rsid w:val="00D51D3A"/>
    <w:rsid w:val="00D61D94"/>
    <w:rsid w:val="00D66296"/>
    <w:rsid w:val="00D666C6"/>
    <w:rsid w:val="00D672CD"/>
    <w:rsid w:val="00D70F2D"/>
    <w:rsid w:val="00D722CC"/>
    <w:rsid w:val="00D72DED"/>
    <w:rsid w:val="00D77555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68E8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72D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6570</Words>
  <Characters>37454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2019-10-04T03:22:00Z</cp:lastPrinted>
  <dcterms:created xsi:type="dcterms:W3CDTF">2019-10-03T07:45:00Z</dcterms:created>
  <dcterms:modified xsi:type="dcterms:W3CDTF">2019-10-07T04:44:00Z</dcterms:modified>
</cp:coreProperties>
</file>