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63" w:rsidRPr="00DE1A8D" w:rsidRDefault="00AF7163" w:rsidP="00AF7163">
      <w:pPr>
        <w:pStyle w:val="Standard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6017895</wp:posOffset>
                </wp:positionH>
                <wp:positionV relativeFrom="paragraph">
                  <wp:posOffset>58420</wp:posOffset>
                </wp:positionV>
                <wp:extent cx="201930" cy="276225"/>
                <wp:effectExtent l="9525" t="10160" r="762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63" w:rsidRDefault="00AF7163" w:rsidP="00AF71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73.85pt;margin-top:4.6pt;width:15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" strokecolor="white">
                <v:textbox style="mso-fit-shape-to-text:t">
                  <w:txbxContent>
                    <w:p w:rsidR="00AF7163" w:rsidRDefault="00AF7163" w:rsidP="00AF7163"/>
                  </w:txbxContent>
                </v:textbox>
              </v:shape>
            </w:pict>
          </mc:Fallback>
        </mc:AlternateContent>
      </w:r>
    </w:p>
    <w:p w:rsidR="00AF7163" w:rsidRPr="00DE1A8D" w:rsidRDefault="00AF7163" w:rsidP="00AF7163">
      <w:pPr>
        <w:pStyle w:val="1"/>
      </w:pPr>
      <w:r w:rsidRPr="00DE1A8D">
        <w:t>АДМИНИСТРАЦИЯ ГОРОДА ЮГОРСКА</w:t>
      </w:r>
    </w:p>
    <w:p w:rsidR="00AF7163" w:rsidRPr="00DE1A8D" w:rsidRDefault="00AF7163" w:rsidP="00AF7163">
      <w:pPr>
        <w:pStyle w:val="1"/>
        <w:rPr>
          <w:szCs w:val="28"/>
        </w:rPr>
      </w:pPr>
      <w:r w:rsidRPr="00DE1A8D">
        <w:rPr>
          <w:szCs w:val="28"/>
        </w:rPr>
        <w:t xml:space="preserve">Ханты-Мансийского автономного округа – Югры </w:t>
      </w:r>
    </w:p>
    <w:p w:rsidR="00AF7163" w:rsidRPr="00DE1A8D" w:rsidRDefault="00AF7163" w:rsidP="00AF7163">
      <w:pPr>
        <w:pStyle w:val="1"/>
        <w:rPr>
          <w:szCs w:val="36"/>
        </w:rPr>
      </w:pPr>
    </w:p>
    <w:p w:rsidR="00AF7163" w:rsidRPr="00DE1A8D" w:rsidRDefault="00AF7163" w:rsidP="00AF7163">
      <w:pPr>
        <w:pStyle w:val="1"/>
        <w:rPr>
          <w:szCs w:val="36"/>
        </w:rPr>
      </w:pPr>
      <w:r w:rsidRPr="00DE1A8D">
        <w:rPr>
          <w:szCs w:val="36"/>
        </w:rPr>
        <w:t>ПОСТАНОВЛЕНИЕ</w:t>
      </w:r>
    </w:p>
    <w:p w:rsidR="00AF7163" w:rsidRPr="00DE1A8D" w:rsidRDefault="00AF7163" w:rsidP="00AF7163">
      <w:pPr>
        <w:jc w:val="center"/>
        <w:rPr>
          <w:rFonts w:cs="Arial"/>
          <w:szCs w:val="36"/>
        </w:rPr>
      </w:pPr>
    </w:p>
    <w:p w:rsidR="00AF7163" w:rsidRPr="00DE1A8D" w:rsidRDefault="00AF7163" w:rsidP="00AF7163">
      <w:pPr>
        <w:rPr>
          <w:rFonts w:cs="Arial"/>
        </w:rPr>
      </w:pPr>
      <w:r w:rsidRPr="00DE1A8D">
        <w:rPr>
          <w:rFonts w:cs="Arial"/>
        </w:rPr>
        <w:t xml:space="preserve">от 13 сентября 2016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E1A8D">
        <w:rPr>
          <w:rFonts w:cs="Arial"/>
        </w:rPr>
        <w:t>№ 2221</w:t>
      </w:r>
    </w:p>
    <w:p w:rsidR="00AF7163" w:rsidRDefault="00AF7163" w:rsidP="00AF7163">
      <w:pPr>
        <w:rPr>
          <w:rFonts w:cs="Arial"/>
        </w:rPr>
      </w:pPr>
    </w:p>
    <w:p w:rsidR="00AF7163" w:rsidRPr="00DE1A8D" w:rsidRDefault="00AF7163" w:rsidP="00AF7163">
      <w:pPr>
        <w:rPr>
          <w:rFonts w:cs="Arial"/>
        </w:rPr>
      </w:pPr>
    </w:p>
    <w:p w:rsidR="00AF7163" w:rsidRPr="00DE1A8D" w:rsidRDefault="00AF7163" w:rsidP="00AF7163">
      <w:pPr>
        <w:pStyle w:val="Title"/>
        <w:spacing w:before="0" w:after="0"/>
        <w:rPr>
          <w:rFonts w:eastAsia="Andale Sans UI"/>
        </w:rPr>
      </w:pPr>
      <w:r w:rsidRPr="00DE1A8D">
        <w:rPr>
          <w:rFonts w:eastAsia="Andale Sans UI"/>
        </w:rPr>
        <w:t>О внесении изменений в постановление администрации города Югорска</w:t>
      </w:r>
      <w:r>
        <w:rPr>
          <w:rFonts w:eastAsia="Andale Sans UI"/>
        </w:rPr>
        <w:t xml:space="preserve"> </w:t>
      </w:r>
      <w:r w:rsidRPr="00DE1A8D">
        <w:rPr>
          <w:rFonts w:eastAsia="Andale Sans UI"/>
        </w:rPr>
        <w:t>от 31.10.2013</w:t>
      </w:r>
      <w:r>
        <w:rPr>
          <w:rFonts w:eastAsia="Andale Sans UI"/>
        </w:rPr>
        <w:t xml:space="preserve"> </w:t>
      </w:r>
      <w:r w:rsidRPr="00DE1A8D">
        <w:rPr>
          <w:rFonts w:eastAsia="Andale Sans UI"/>
        </w:rPr>
        <w:t xml:space="preserve">№ 3279 «О муниципальной программе города Югорска «Реализация  молодежной политики и организация временного трудоустройства в городе Югорске на 2014 – 2020 годы» </w:t>
      </w:r>
    </w:p>
    <w:p w:rsidR="00AF7163" w:rsidRDefault="00AF7163" w:rsidP="00AF7163">
      <w:pPr>
        <w:rPr>
          <w:rFonts w:cs="Arial"/>
        </w:rPr>
      </w:pPr>
    </w:p>
    <w:p w:rsidR="00AF7163" w:rsidRPr="00DE1A8D" w:rsidRDefault="00AF7163" w:rsidP="00AF7163">
      <w:pPr>
        <w:rPr>
          <w:rFonts w:cs="Arial"/>
        </w:rPr>
      </w:pPr>
    </w:p>
    <w:p w:rsidR="00AF7163" w:rsidRPr="00DE1A8D" w:rsidRDefault="00AF7163" w:rsidP="00AF7163">
      <w:pPr>
        <w:pStyle w:val="af2"/>
        <w:ind w:right="-286" w:firstLine="709"/>
        <w:rPr>
          <w:rFonts w:cs="Arial"/>
          <w:color w:val="FF0000"/>
        </w:rPr>
      </w:pPr>
      <w:r w:rsidRPr="00DE1A8D">
        <w:rPr>
          <w:rFonts w:cs="Arial"/>
        </w:rPr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</w:t>
      </w:r>
      <w:hyperlink r:id="rId6" w:tooltip="постановление от 07.10.2013 0:00:00 №2906 Администрация г. Югорска&#10;&#10;О муниципальных и ведомственных целевых программах города Югорска" w:history="1">
        <w:r w:rsidRPr="00DE1A8D">
          <w:rPr>
            <w:rStyle w:val="ac"/>
            <w:rFonts w:cs="Arial"/>
          </w:rPr>
          <w:t>от 07.10.2013  № 2906</w:t>
        </w:r>
      </w:hyperlink>
      <w:r w:rsidRPr="00DE1A8D">
        <w:rPr>
          <w:rFonts w:cs="Arial"/>
        </w:rPr>
        <w:t xml:space="preserve"> «О муниципальных и ведомственных целевых программах города Югорска»:</w:t>
      </w:r>
    </w:p>
    <w:p w:rsidR="00AF7163" w:rsidRPr="00DE1A8D" w:rsidRDefault="00AF7163" w:rsidP="00AF7163">
      <w:pPr>
        <w:widowControl w:val="0"/>
        <w:ind w:right="-286"/>
        <w:rPr>
          <w:rFonts w:eastAsia="Andale Sans UI" w:cs="Arial"/>
          <w:kern w:val="2"/>
        </w:rPr>
      </w:pPr>
      <w:r w:rsidRPr="00DE1A8D">
        <w:rPr>
          <w:rFonts w:eastAsia="Andale Sans UI" w:cs="Arial"/>
          <w:kern w:val="2"/>
        </w:rPr>
        <w:t xml:space="preserve">1. Внести в приложение к постановлению администрации города Югорска </w:t>
      </w:r>
      <w:hyperlink r:id="rId7" w:tooltip="постановление от 31.10.2013 0:00:00 №3279 Администрация г. Югорска&#10;&#10;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<w:r w:rsidRPr="00DE1A8D">
          <w:rPr>
            <w:rStyle w:val="ac"/>
            <w:rFonts w:eastAsia="Andale Sans UI" w:cs="Arial"/>
            <w:kern w:val="2"/>
          </w:rPr>
          <w:t>от 31.10.2013 № 3279</w:t>
        </w:r>
      </w:hyperlink>
      <w:r w:rsidRPr="00DE1A8D">
        <w:rPr>
          <w:rFonts w:eastAsia="Andale Sans UI" w:cs="Arial"/>
          <w:kern w:val="2"/>
        </w:rPr>
        <w:t xml:space="preserve">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(с изменениями </w:t>
      </w:r>
      <w:hyperlink r:id="rId8" w:tooltip="постановление от 06.02.2014 0:00:00 №378 Администрация г. Югорска&#10;&#10;О внесении изменений в постановление администрации города Югорска от 31.10.2013 № 3279" w:history="1">
        <w:r w:rsidRPr="00DE1A8D">
          <w:rPr>
            <w:rStyle w:val="ac"/>
            <w:rFonts w:eastAsia="Andale Sans UI" w:cs="Arial"/>
            <w:kern w:val="2"/>
          </w:rPr>
          <w:t>от 06.02.2014  № 378</w:t>
        </w:r>
      </w:hyperlink>
      <w:r w:rsidRPr="00DE1A8D">
        <w:rPr>
          <w:rFonts w:eastAsia="Andale Sans UI" w:cs="Arial"/>
          <w:kern w:val="2"/>
        </w:rPr>
        <w:t xml:space="preserve">, </w:t>
      </w:r>
      <w:hyperlink r:id="rId9" w:tooltip="постановление от 15.05.2014 0:00:00 №2111 Администрация г. Югорска&#10;&#10;О внесении изменений в постановление администрации города Югорска от 31.10.2013 № 3279" w:history="1">
        <w:r w:rsidRPr="00DE1A8D">
          <w:rPr>
            <w:rStyle w:val="ac"/>
            <w:rFonts w:eastAsia="Andale Sans UI" w:cs="Arial"/>
            <w:kern w:val="2"/>
          </w:rPr>
          <w:t>от 15.05.2014  № 2111</w:t>
        </w:r>
      </w:hyperlink>
      <w:r w:rsidRPr="00DE1A8D">
        <w:rPr>
          <w:rFonts w:eastAsia="Andale Sans UI" w:cs="Arial"/>
          <w:kern w:val="2"/>
        </w:rPr>
        <w:t xml:space="preserve">, </w:t>
      </w:r>
      <w:hyperlink r:id="rId10" w:tooltip="постановление от 30.06.2014 0:00:00 №3035 Администрация г. Югорска&#10;&#10;О внесении изменений в постановление администрации города Югорска от 31.10.2013 № 3279" w:history="1">
        <w:r w:rsidRPr="00DE1A8D">
          <w:rPr>
            <w:rStyle w:val="ac"/>
            <w:rFonts w:eastAsia="Andale Sans UI" w:cs="Arial"/>
            <w:kern w:val="2"/>
          </w:rPr>
          <w:t>от 30.06.2014</w:t>
        </w:r>
        <w:r>
          <w:rPr>
            <w:rStyle w:val="ac"/>
            <w:rFonts w:eastAsia="Andale Sans UI" w:cs="Arial"/>
            <w:kern w:val="2"/>
          </w:rPr>
          <w:t xml:space="preserve"> </w:t>
        </w:r>
        <w:r w:rsidRPr="00DE1A8D">
          <w:rPr>
            <w:rStyle w:val="ac"/>
            <w:rFonts w:eastAsia="Andale Sans UI" w:cs="Arial"/>
            <w:kern w:val="2"/>
          </w:rPr>
          <w:t>№ 3035</w:t>
        </w:r>
      </w:hyperlink>
      <w:r w:rsidRPr="00DE1A8D">
        <w:rPr>
          <w:rFonts w:eastAsia="Andale Sans UI" w:cs="Arial"/>
          <w:kern w:val="2"/>
        </w:rPr>
        <w:t xml:space="preserve">, </w:t>
      </w:r>
      <w:hyperlink r:id="rId11" w:tooltip="постановление от 04.08.2014 0:00:00 №3943 Администрация г. Югорска&#10;&#10;О внесении изменений в постановление администрации города Югорска от 31.10.2013 № 3279" w:history="1">
        <w:r w:rsidRPr="00DE1A8D">
          <w:rPr>
            <w:rStyle w:val="ac"/>
            <w:rFonts w:eastAsia="Andale Sans UI" w:cs="Arial"/>
            <w:kern w:val="2"/>
          </w:rPr>
          <w:t>от 04.08.2014  № 3943</w:t>
        </w:r>
      </w:hyperlink>
      <w:r w:rsidRPr="00DE1A8D">
        <w:rPr>
          <w:rFonts w:eastAsia="Andale Sans UI" w:cs="Arial"/>
          <w:kern w:val="2"/>
        </w:rPr>
        <w:t xml:space="preserve">, </w:t>
      </w:r>
      <w:hyperlink r:id="rId12" w:tooltip="постановление от 14.11.2014 0:00:00 №6221 Администрация г. Югорска&#10;&#10;О внесении изменений в постановление администрации города Югорска от 31.10.2013 № 3279" w:history="1">
        <w:r w:rsidRPr="00DE1A8D">
          <w:rPr>
            <w:rStyle w:val="ac"/>
            <w:rFonts w:eastAsia="Andale Sans UI" w:cs="Arial"/>
            <w:kern w:val="2"/>
          </w:rPr>
          <w:t>от 14.11.2014  № 6221</w:t>
        </w:r>
      </w:hyperlink>
      <w:r w:rsidRPr="00DE1A8D">
        <w:rPr>
          <w:rFonts w:eastAsia="Andale Sans UI" w:cs="Arial"/>
          <w:kern w:val="2"/>
        </w:rPr>
        <w:t xml:space="preserve">, </w:t>
      </w:r>
      <w:hyperlink r:id="rId13" w:tooltip="постановление от 30.12.2014 0:00:00 №7407 Администрация г. Югорска&#10;&#10;О внесении изменений в постановление администрации города Югорска от 31.10.2013 № 3279" w:history="1">
        <w:r w:rsidRPr="00DE1A8D">
          <w:rPr>
            <w:rStyle w:val="ac"/>
            <w:rFonts w:eastAsia="Andale Sans UI" w:cs="Arial"/>
            <w:kern w:val="2"/>
          </w:rPr>
          <w:t>от 30.12.2014  № 7407</w:t>
        </w:r>
      </w:hyperlink>
      <w:r w:rsidRPr="00DE1A8D">
        <w:rPr>
          <w:rFonts w:eastAsia="Andale Sans UI" w:cs="Arial"/>
          <w:kern w:val="2"/>
        </w:rPr>
        <w:t xml:space="preserve">, </w:t>
      </w:r>
      <w:hyperlink r:id="rId14" w:tooltip="постановление от 30.12.2014 0:00:00 №7412 Администрация г. Югорска&#10;&#10;О внесении изменений в постановление администрации города Югорска от 31.10.2013 № 3279&#10;&#10;" w:history="1">
        <w:r w:rsidRPr="00DE1A8D">
          <w:rPr>
            <w:rStyle w:val="ac"/>
            <w:rFonts w:eastAsia="Andale Sans UI" w:cs="Arial"/>
            <w:kern w:val="2"/>
          </w:rPr>
          <w:t>от 30.12.2014  № 7412</w:t>
        </w:r>
      </w:hyperlink>
      <w:r w:rsidRPr="00DE1A8D">
        <w:rPr>
          <w:rFonts w:eastAsia="Andale Sans UI" w:cs="Arial"/>
          <w:kern w:val="2"/>
        </w:rPr>
        <w:t xml:space="preserve">, </w:t>
      </w:r>
      <w:hyperlink r:id="rId15" w:tooltip="постановление от 26.05.2015 0:00:00 №2133 Администрация г. Югорска&#10;&#10;О внесении изменений в постановление администрации города Югорска от 31.10.2013 № 3279&#10;&#10;" w:history="1">
        <w:r w:rsidRPr="00DE1A8D">
          <w:rPr>
            <w:rStyle w:val="ac"/>
            <w:rFonts w:eastAsia="Andale Sans UI" w:cs="Arial"/>
            <w:kern w:val="2"/>
          </w:rPr>
          <w:t>от 26.05.2015  № 2133</w:t>
        </w:r>
      </w:hyperlink>
      <w:r w:rsidRPr="00DE1A8D">
        <w:rPr>
          <w:rFonts w:eastAsia="Andale Sans UI" w:cs="Arial"/>
          <w:kern w:val="2"/>
        </w:rPr>
        <w:t xml:space="preserve">, </w:t>
      </w:r>
      <w:hyperlink r:id="rId16" w:tooltip="постановление от 26.08.2015 0:00:00 №2874 Администрация г. Югорска&#10;&#10;О внесении изменений в постановление администрации города Югорска от 31.10.2013 № 3279" w:history="1">
        <w:r w:rsidRPr="00DE1A8D">
          <w:rPr>
            <w:rStyle w:val="ac"/>
            <w:rFonts w:eastAsia="Andale Sans UI" w:cs="Arial"/>
            <w:kern w:val="2"/>
          </w:rPr>
          <w:t>от 26.08.2015  № 2874</w:t>
        </w:r>
      </w:hyperlink>
      <w:r w:rsidRPr="00DE1A8D">
        <w:rPr>
          <w:rFonts w:eastAsia="Andale Sans UI" w:cs="Arial"/>
          <w:kern w:val="2"/>
        </w:rPr>
        <w:t xml:space="preserve">, </w:t>
      </w:r>
      <w:hyperlink r:id="rId17" w:tooltip="постановление от 26.11.2015 0:00:00 №3424 Администрация г. Югорска&#10;&#10;О внесении изменений в постановление администрации города Югорска от 31.10.2013 № 3279&#10;&#10;" w:history="1">
        <w:r w:rsidRPr="00DE1A8D">
          <w:rPr>
            <w:rStyle w:val="ac"/>
            <w:rFonts w:eastAsia="Andale Sans UI" w:cs="Arial"/>
            <w:kern w:val="2"/>
          </w:rPr>
          <w:t>от 26.11.2015  № 3424</w:t>
        </w:r>
      </w:hyperlink>
      <w:r w:rsidRPr="00DE1A8D">
        <w:rPr>
          <w:rFonts w:eastAsia="Andale Sans UI" w:cs="Arial"/>
          <w:kern w:val="2"/>
        </w:rPr>
        <w:t xml:space="preserve">, </w:t>
      </w:r>
      <w:hyperlink r:id="rId18" w:tooltip="постановление от 21.12.2015 0:00:00 №3720 Администрация г. Югорска&#10;&#10;О внесении изменения в постановление администрации города Югорска от 31.10.2013 № 3279&#10;&#10; &#10;&#10;" w:history="1">
        <w:r w:rsidRPr="00DE1A8D">
          <w:rPr>
            <w:rStyle w:val="ac"/>
            <w:rFonts w:eastAsia="Andale Sans UI" w:cs="Arial"/>
            <w:kern w:val="2"/>
          </w:rPr>
          <w:t>от 21.12.2015</w:t>
        </w:r>
        <w:r>
          <w:rPr>
            <w:rStyle w:val="ac"/>
            <w:rFonts w:eastAsia="Andale Sans UI" w:cs="Arial"/>
            <w:kern w:val="2"/>
          </w:rPr>
          <w:t xml:space="preserve"> </w:t>
        </w:r>
        <w:r w:rsidRPr="00DE1A8D">
          <w:rPr>
            <w:rStyle w:val="ac"/>
            <w:rFonts w:eastAsia="Andale Sans UI" w:cs="Arial"/>
            <w:kern w:val="2"/>
          </w:rPr>
          <w:t>№ 3720</w:t>
        </w:r>
      </w:hyperlink>
      <w:r w:rsidRPr="00DE1A8D">
        <w:rPr>
          <w:rFonts w:eastAsia="Andale Sans UI" w:cs="Arial"/>
          <w:kern w:val="2"/>
        </w:rPr>
        <w:t xml:space="preserve">, </w:t>
      </w:r>
      <w:hyperlink r:id="rId19" w:tooltip="постановление от 22.12.2015 0:00:00 №3730 Администрация г. Югорска&#10;&#10;О внесении изменений в постановление администрации города Югорска от 31.10.2013 № 3279" w:history="1">
        <w:r w:rsidRPr="00DE1A8D">
          <w:rPr>
            <w:rStyle w:val="ac"/>
            <w:rFonts w:eastAsia="Andale Sans UI" w:cs="Arial"/>
            <w:kern w:val="2"/>
          </w:rPr>
          <w:t>от 22.12.2015  № 3730</w:t>
        </w:r>
      </w:hyperlink>
      <w:r w:rsidRPr="00DE1A8D">
        <w:rPr>
          <w:rFonts w:eastAsia="Andale Sans UI" w:cs="Arial"/>
          <w:kern w:val="2"/>
        </w:rPr>
        <w:t xml:space="preserve">, </w:t>
      </w:r>
      <w:hyperlink r:id="rId20" w:tooltip="постановление от 03.03.2016 0:00:00 №499 Администрация г. Югорска&#10;&#10;О внесении изменений в постановление администрации города Югорска от 31.10.2013 № 3279&#10;&#10;" w:history="1">
        <w:r w:rsidRPr="00DE1A8D">
          <w:rPr>
            <w:rStyle w:val="ac"/>
            <w:rFonts w:eastAsia="Andale Sans UI" w:cs="Arial"/>
            <w:kern w:val="2"/>
          </w:rPr>
          <w:t>от 03.03.2016  № 499</w:t>
        </w:r>
      </w:hyperlink>
      <w:r w:rsidRPr="00DE1A8D">
        <w:rPr>
          <w:rFonts w:eastAsia="Andale Sans UI" w:cs="Arial"/>
          <w:kern w:val="2"/>
        </w:rPr>
        <w:t xml:space="preserve">, </w:t>
      </w:r>
      <w:hyperlink r:id="rId21" w:tooltip="постановление от 04.05.2016 0:00:00 №950 Администрация города Югорска&#10;&#10;О внесении изменений в постановление  администрации города Югорска  от 31.10.2013 № 3279 «О муниципальной программе города Югорска «Реализация  молодежной политики и организация временного трудоустройства в городе  Югорске на 2014 – 2020 годы» &#10;" w:history="1">
        <w:r w:rsidRPr="00DE1A8D">
          <w:rPr>
            <w:rStyle w:val="ac"/>
            <w:rFonts w:eastAsia="Andale Sans UI" w:cs="Arial"/>
            <w:kern w:val="2"/>
          </w:rPr>
          <w:t>от 04.05.2016  № 950</w:t>
        </w:r>
      </w:hyperlink>
      <w:r w:rsidRPr="00DE1A8D">
        <w:rPr>
          <w:rFonts w:eastAsia="Andale Sans UI" w:cs="Arial"/>
          <w:kern w:val="2"/>
        </w:rPr>
        <w:t xml:space="preserve">, </w:t>
      </w:r>
      <w:hyperlink r:id="rId22" w:tooltip="постановление от 27.06.2016 0:00:00 №1515 Администрация города Югорска&#10;&#10;О внесении изменений в постановление 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<w:r w:rsidRPr="00DE1A8D">
          <w:rPr>
            <w:rStyle w:val="ac"/>
            <w:rFonts w:eastAsia="Andale Sans UI" w:cs="Arial"/>
            <w:kern w:val="2"/>
          </w:rPr>
          <w:t>от 27.06.2016  № 1515</w:t>
        </w:r>
      </w:hyperlink>
      <w:r w:rsidRPr="00DE1A8D">
        <w:rPr>
          <w:rFonts w:eastAsia="Andale Sans UI" w:cs="Arial"/>
          <w:kern w:val="2"/>
        </w:rPr>
        <w:t>) следующие изменения:</w:t>
      </w:r>
    </w:p>
    <w:p w:rsidR="00AF7163" w:rsidRPr="00DE1A8D" w:rsidRDefault="00AF7163" w:rsidP="00AF7163">
      <w:pPr>
        <w:pStyle w:val="31"/>
        <w:ind w:right="-144"/>
        <w:rPr>
          <w:rFonts w:cs="Arial"/>
        </w:rPr>
      </w:pPr>
      <w:r w:rsidRPr="00DE1A8D">
        <w:rPr>
          <w:rFonts w:cs="Arial"/>
        </w:rPr>
        <w:t>1.1. В паспорте муниципальной программы  строку «Финансовое обеспечение муниципальной программы» изложить в следующей редакции:</w:t>
      </w:r>
    </w:p>
    <w:p w:rsidR="00AF7163" w:rsidRPr="00DE1A8D" w:rsidRDefault="00AF7163" w:rsidP="00AF7163">
      <w:pPr>
        <w:pStyle w:val="31"/>
        <w:ind w:right="-144" w:firstLine="709"/>
        <w:rPr>
          <w:rFonts w:cs="Arial"/>
        </w:rPr>
      </w:pPr>
      <w:r w:rsidRPr="00DE1A8D">
        <w:rPr>
          <w:rFonts w:cs="Arial"/>
        </w:rPr>
        <w:t>«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7372"/>
      </w:tblGrid>
      <w:tr w:rsidR="00AF7163" w:rsidRPr="00DE1A8D" w:rsidTr="00696EB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63" w:rsidRPr="00DE1A8D" w:rsidRDefault="00AF7163" w:rsidP="00696EBD">
            <w:pPr>
              <w:spacing w:line="276" w:lineRule="auto"/>
              <w:ind w:firstLine="459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 xml:space="preserve">Общий объем финансирования муниципальной программы на 2014 – 2020 годы составляет 364 220,8 тыс. рублей, в том числе: </w:t>
            </w:r>
          </w:p>
          <w:p w:rsidR="00AF7163" w:rsidRPr="00DE1A8D" w:rsidRDefault="00AF7163" w:rsidP="00696EBD">
            <w:pPr>
              <w:spacing w:line="276" w:lineRule="auto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- за счет средств федерального бюджета – 69,3 тыс. рублей, в том числе:</w:t>
            </w:r>
          </w:p>
          <w:p w:rsidR="00AF7163" w:rsidRPr="00DE1A8D" w:rsidRDefault="00AF7163" w:rsidP="00696EBD">
            <w:pPr>
              <w:spacing w:line="276" w:lineRule="auto"/>
              <w:ind w:firstLine="459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2014 год – 69,3 тыс. рублей</w:t>
            </w:r>
          </w:p>
          <w:p w:rsidR="00AF7163" w:rsidRPr="00DE1A8D" w:rsidRDefault="00AF7163" w:rsidP="00696EBD">
            <w:pPr>
              <w:spacing w:line="276" w:lineRule="auto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- за счет средств бюджета автономного округа – 2337,8 тыс. рублей, в том числе:</w:t>
            </w:r>
          </w:p>
          <w:p w:rsidR="00AF7163" w:rsidRPr="00DE1A8D" w:rsidRDefault="00AF7163" w:rsidP="00696EBD">
            <w:pPr>
              <w:spacing w:line="276" w:lineRule="auto"/>
              <w:ind w:firstLine="459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 xml:space="preserve">2014 год – 451,0 тыс. рублей. </w:t>
            </w:r>
          </w:p>
          <w:p w:rsidR="00AF7163" w:rsidRPr="00DE1A8D" w:rsidRDefault="00AF7163" w:rsidP="00696EBD">
            <w:pPr>
              <w:spacing w:line="276" w:lineRule="auto"/>
              <w:ind w:firstLine="459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 xml:space="preserve">2015 год – 999,1 тыс. рублей. </w:t>
            </w:r>
          </w:p>
          <w:p w:rsidR="00AF7163" w:rsidRPr="00DE1A8D" w:rsidRDefault="00AF7163" w:rsidP="00696EBD">
            <w:pPr>
              <w:spacing w:line="276" w:lineRule="auto"/>
              <w:ind w:firstLine="459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2016 год – 887,7 тыс. рублей.</w:t>
            </w:r>
          </w:p>
          <w:p w:rsidR="00AF7163" w:rsidRPr="00DE1A8D" w:rsidRDefault="00AF7163" w:rsidP="00696EBD">
            <w:pPr>
              <w:spacing w:line="276" w:lineRule="auto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- за счет средств местного бюджета – 298172,3 тыс. рублей, в том числе:</w:t>
            </w:r>
          </w:p>
          <w:p w:rsidR="00AF7163" w:rsidRPr="00DE1A8D" w:rsidRDefault="00AF7163" w:rsidP="00696EBD">
            <w:pPr>
              <w:spacing w:line="276" w:lineRule="auto"/>
              <w:ind w:firstLine="459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2014 год – 45 924,1 тыс. рублей;</w:t>
            </w:r>
          </w:p>
          <w:p w:rsidR="00AF7163" w:rsidRPr="00DE1A8D" w:rsidRDefault="00AF7163" w:rsidP="00696EBD">
            <w:pPr>
              <w:spacing w:line="276" w:lineRule="auto"/>
              <w:ind w:firstLine="459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2015 год – 44 984,0 тыс. рублей;</w:t>
            </w:r>
          </w:p>
          <w:p w:rsidR="00AF7163" w:rsidRPr="00DE1A8D" w:rsidRDefault="00AF7163" w:rsidP="00696EBD">
            <w:pPr>
              <w:spacing w:line="276" w:lineRule="auto"/>
              <w:ind w:firstLine="459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2016 год – 43 258,6 тыс. рублей;</w:t>
            </w:r>
          </w:p>
          <w:p w:rsidR="00AF7163" w:rsidRPr="00DE1A8D" w:rsidRDefault="00AF7163" w:rsidP="00696EBD">
            <w:pPr>
              <w:spacing w:line="276" w:lineRule="auto"/>
              <w:ind w:firstLine="459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2017 год – 38 197,0 тыс. рублей;</w:t>
            </w:r>
          </w:p>
          <w:p w:rsidR="00AF7163" w:rsidRPr="00DE1A8D" w:rsidRDefault="00AF7163" w:rsidP="00696EBD">
            <w:pPr>
              <w:spacing w:line="276" w:lineRule="auto"/>
              <w:ind w:firstLine="459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2018 год – 41 936,2 тыс. рублей;</w:t>
            </w:r>
          </w:p>
          <w:p w:rsidR="00AF7163" w:rsidRPr="00DE1A8D" w:rsidRDefault="00AF7163" w:rsidP="00696EBD">
            <w:pPr>
              <w:spacing w:line="276" w:lineRule="auto"/>
              <w:ind w:firstLine="459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2019 год – 41 936,2 тыс. рублей;</w:t>
            </w:r>
          </w:p>
          <w:p w:rsidR="00AF7163" w:rsidRPr="00DE1A8D" w:rsidRDefault="00AF7163" w:rsidP="00696EBD">
            <w:pPr>
              <w:spacing w:line="276" w:lineRule="auto"/>
              <w:ind w:firstLine="459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lastRenderedPageBreak/>
              <w:t>2020 год – 41 936,2 тыс. рублей.</w:t>
            </w:r>
          </w:p>
          <w:p w:rsidR="00AF7163" w:rsidRPr="00DE1A8D" w:rsidRDefault="00AF7163" w:rsidP="00696EBD">
            <w:pPr>
              <w:spacing w:line="276" w:lineRule="auto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- иные внебюджетные источники – 63 641,4 тыс. рублей, в том числе:</w:t>
            </w:r>
          </w:p>
          <w:p w:rsidR="00AF7163" w:rsidRPr="00DE1A8D" w:rsidRDefault="00AF7163" w:rsidP="00696EBD">
            <w:pPr>
              <w:spacing w:line="276" w:lineRule="auto"/>
              <w:ind w:firstLine="459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2014 год – 8</w:t>
            </w:r>
            <w:r w:rsidRPr="00DE1A8D">
              <w:rPr>
                <w:rFonts w:cs="Arial"/>
                <w:color w:val="FF0000"/>
                <w:lang w:eastAsia="en-US"/>
              </w:rPr>
              <w:t xml:space="preserve"> </w:t>
            </w:r>
            <w:r w:rsidRPr="00DE1A8D">
              <w:rPr>
                <w:rFonts w:cs="Arial"/>
                <w:lang w:eastAsia="en-US"/>
              </w:rPr>
              <w:t>000,0 тыс. рублей;</w:t>
            </w:r>
          </w:p>
          <w:p w:rsidR="00AF7163" w:rsidRPr="00DE1A8D" w:rsidRDefault="00AF7163" w:rsidP="00696EBD">
            <w:pPr>
              <w:spacing w:line="276" w:lineRule="auto"/>
              <w:ind w:firstLine="459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2015 год – 8 600,0 тыс. рублей;</w:t>
            </w:r>
          </w:p>
          <w:p w:rsidR="00AF7163" w:rsidRPr="00DE1A8D" w:rsidRDefault="00AF7163" w:rsidP="00696EBD">
            <w:pPr>
              <w:spacing w:line="276" w:lineRule="auto"/>
              <w:ind w:firstLine="459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2016 год – 9 175,7 тыс. рублей;</w:t>
            </w:r>
          </w:p>
          <w:p w:rsidR="00AF7163" w:rsidRPr="00DE1A8D" w:rsidRDefault="00AF7163" w:rsidP="00696EBD">
            <w:pPr>
              <w:spacing w:line="276" w:lineRule="auto"/>
              <w:ind w:firstLine="459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2017 год – 9 330,7 тыс. рублей;</w:t>
            </w:r>
          </w:p>
          <w:p w:rsidR="00AF7163" w:rsidRPr="00DE1A8D" w:rsidRDefault="00AF7163" w:rsidP="00696EBD">
            <w:pPr>
              <w:spacing w:line="276" w:lineRule="auto"/>
              <w:ind w:firstLine="459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2018 год – 9 420,0 тыс. рублей;</w:t>
            </w:r>
          </w:p>
          <w:p w:rsidR="00AF7163" w:rsidRPr="00DE1A8D" w:rsidRDefault="00AF7163" w:rsidP="00696EBD">
            <w:pPr>
              <w:spacing w:line="276" w:lineRule="auto"/>
              <w:ind w:firstLine="459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2019 год – 9 515,0 тыс. рублей;</w:t>
            </w:r>
          </w:p>
          <w:p w:rsidR="00AF7163" w:rsidRPr="00DE1A8D" w:rsidRDefault="00AF7163" w:rsidP="00696EBD">
            <w:pPr>
              <w:spacing w:line="276" w:lineRule="auto"/>
              <w:ind w:firstLine="459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2020 год – 9 600,0 тыс. рублей.</w:t>
            </w:r>
          </w:p>
          <w:p w:rsidR="00AF7163" w:rsidRPr="00DE1A8D" w:rsidRDefault="00AF7163" w:rsidP="00696EBD">
            <w:pPr>
              <w:spacing w:line="276" w:lineRule="auto"/>
              <w:ind w:firstLine="459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AF7163" w:rsidRPr="00DE1A8D" w:rsidRDefault="00AF7163" w:rsidP="00AF7163">
      <w:pPr>
        <w:pStyle w:val="aa"/>
        <w:ind w:firstLine="567"/>
        <w:jc w:val="right"/>
        <w:rPr>
          <w:rFonts w:ascii="Arial" w:hAnsi="Arial" w:cs="Arial"/>
        </w:rPr>
      </w:pPr>
      <w:r w:rsidRPr="00DE1A8D">
        <w:rPr>
          <w:rFonts w:ascii="Arial" w:hAnsi="Arial" w:cs="Arial"/>
        </w:rPr>
        <w:lastRenderedPageBreak/>
        <w:t xml:space="preserve">    ».</w:t>
      </w:r>
    </w:p>
    <w:p w:rsidR="00AF7163" w:rsidRPr="00DE1A8D" w:rsidRDefault="00AF7163" w:rsidP="00AF7163">
      <w:pPr>
        <w:pStyle w:val="aa"/>
        <w:ind w:right="-286" w:firstLine="567"/>
        <w:jc w:val="both"/>
        <w:rPr>
          <w:rFonts w:ascii="Arial" w:hAnsi="Arial" w:cs="Arial"/>
        </w:rPr>
      </w:pPr>
      <w:r w:rsidRPr="00DE1A8D">
        <w:rPr>
          <w:rFonts w:ascii="Arial" w:hAnsi="Arial" w:cs="Arial"/>
        </w:rPr>
        <w:t>1.2. Таблицу  2 изложить в новой редакции (приложение).</w:t>
      </w:r>
    </w:p>
    <w:p w:rsidR="00AF7163" w:rsidRPr="00DE1A8D" w:rsidRDefault="00AF7163" w:rsidP="00AF7163">
      <w:pPr>
        <w:pStyle w:val="aa"/>
        <w:ind w:right="-286" w:firstLine="567"/>
        <w:jc w:val="both"/>
        <w:rPr>
          <w:rFonts w:ascii="Arial" w:hAnsi="Arial" w:cs="Arial"/>
        </w:rPr>
      </w:pPr>
      <w:r w:rsidRPr="00DE1A8D">
        <w:rPr>
          <w:rFonts w:ascii="Arial" w:hAnsi="Arial" w:cs="Arial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AF7163" w:rsidRPr="00DE1A8D" w:rsidRDefault="00AF7163" w:rsidP="00AF7163">
      <w:pPr>
        <w:pStyle w:val="aa"/>
        <w:ind w:right="-286" w:firstLine="567"/>
        <w:jc w:val="both"/>
        <w:rPr>
          <w:rFonts w:ascii="Arial" w:hAnsi="Arial" w:cs="Arial"/>
        </w:rPr>
      </w:pPr>
      <w:r w:rsidRPr="00DE1A8D">
        <w:rPr>
          <w:rFonts w:ascii="Arial" w:hAnsi="Arial" w:cs="Arial"/>
        </w:rPr>
        <w:t>3. Настоящее постановление вступает в силу после его официального опубликования.</w:t>
      </w:r>
    </w:p>
    <w:p w:rsidR="00AF7163" w:rsidRPr="00DE1A8D" w:rsidRDefault="00AF7163" w:rsidP="00AF7163">
      <w:pPr>
        <w:pStyle w:val="aa"/>
        <w:ind w:right="-286" w:firstLine="567"/>
        <w:jc w:val="both"/>
        <w:rPr>
          <w:rFonts w:ascii="Arial" w:hAnsi="Arial" w:cs="Arial"/>
        </w:rPr>
      </w:pPr>
      <w:r w:rsidRPr="00DE1A8D">
        <w:rPr>
          <w:rFonts w:ascii="Arial" w:hAnsi="Arial" w:cs="Arial"/>
        </w:rPr>
        <w:t>4. Контроль за выполнением постановления возложить на заместителя главы  города Югорска Т.И. Долгодворову.</w:t>
      </w:r>
    </w:p>
    <w:p w:rsidR="00AF7163" w:rsidRDefault="00AF7163" w:rsidP="00AF7163">
      <w:pPr>
        <w:pStyle w:val="aa"/>
        <w:ind w:right="-286" w:firstLine="567"/>
        <w:jc w:val="both"/>
        <w:rPr>
          <w:rFonts w:ascii="Arial" w:hAnsi="Arial" w:cs="Arial"/>
        </w:rPr>
      </w:pPr>
    </w:p>
    <w:p w:rsidR="00AF7163" w:rsidRDefault="00AF7163" w:rsidP="00AF7163">
      <w:pPr>
        <w:pStyle w:val="aa"/>
        <w:ind w:right="-286" w:firstLine="567"/>
        <w:jc w:val="both"/>
        <w:rPr>
          <w:rFonts w:ascii="Arial" w:hAnsi="Arial" w:cs="Arial"/>
        </w:rPr>
      </w:pPr>
    </w:p>
    <w:p w:rsidR="00AF7163" w:rsidRPr="00DE1A8D" w:rsidRDefault="00AF7163" w:rsidP="00AF7163">
      <w:pPr>
        <w:pStyle w:val="aa"/>
        <w:ind w:right="-286" w:firstLine="567"/>
        <w:jc w:val="both"/>
        <w:rPr>
          <w:rFonts w:ascii="Arial" w:hAnsi="Arial" w:cs="Arial"/>
        </w:rPr>
      </w:pPr>
    </w:p>
    <w:p w:rsidR="00AF7163" w:rsidRPr="00DE1A8D" w:rsidRDefault="00AF7163" w:rsidP="00AF7163">
      <w:pPr>
        <w:widowControl w:val="0"/>
        <w:rPr>
          <w:rFonts w:eastAsia="Andale Sans UI" w:cs="Arial"/>
          <w:bCs/>
          <w:kern w:val="2"/>
        </w:rPr>
      </w:pPr>
      <w:r w:rsidRPr="00DE1A8D">
        <w:rPr>
          <w:rFonts w:eastAsia="Andale Sans UI" w:cs="Arial"/>
          <w:bCs/>
          <w:kern w:val="2"/>
        </w:rPr>
        <w:t xml:space="preserve">Исполняющий обязанности </w:t>
      </w:r>
    </w:p>
    <w:p w:rsidR="00AF7163" w:rsidRPr="00DE1A8D" w:rsidRDefault="00AF7163" w:rsidP="00AF7163">
      <w:pPr>
        <w:widowControl w:val="0"/>
        <w:ind w:right="-286"/>
        <w:rPr>
          <w:rFonts w:eastAsia="Andale Sans UI" w:cs="Arial"/>
          <w:bCs/>
          <w:kern w:val="2"/>
        </w:rPr>
      </w:pPr>
      <w:r w:rsidRPr="00DE1A8D">
        <w:rPr>
          <w:rFonts w:eastAsia="Andale Sans UI" w:cs="Arial"/>
          <w:bCs/>
          <w:kern w:val="2"/>
        </w:rPr>
        <w:t xml:space="preserve">главы города Югорска </w:t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 w:rsidRPr="00DE1A8D">
        <w:rPr>
          <w:rFonts w:eastAsia="Andale Sans UI" w:cs="Arial"/>
          <w:bCs/>
          <w:kern w:val="2"/>
        </w:rPr>
        <w:t>С.Д. Голин</w:t>
      </w:r>
    </w:p>
    <w:p w:rsidR="00AF7163" w:rsidRDefault="00AF7163" w:rsidP="00AF7163">
      <w:pPr>
        <w:pStyle w:val="aa"/>
        <w:jc w:val="both"/>
        <w:rPr>
          <w:rFonts w:ascii="Arial" w:hAnsi="Arial" w:cs="Arial"/>
        </w:rPr>
      </w:pPr>
    </w:p>
    <w:p w:rsidR="00AF7163" w:rsidRPr="00DE1A8D" w:rsidRDefault="00AF7163" w:rsidP="00AF7163">
      <w:pPr>
        <w:pStyle w:val="aa"/>
        <w:jc w:val="both"/>
        <w:rPr>
          <w:rFonts w:ascii="Arial" w:hAnsi="Arial" w:cs="Arial"/>
        </w:rPr>
      </w:pPr>
      <w:r w:rsidRPr="00DE1A8D">
        <w:rPr>
          <w:rFonts w:ascii="Arial" w:hAnsi="Arial" w:cs="Arial"/>
        </w:rPr>
        <w:t xml:space="preserve">                                                                            </w:t>
      </w:r>
    </w:p>
    <w:p w:rsidR="00AF7163" w:rsidRPr="00DE1A8D" w:rsidRDefault="00AF7163" w:rsidP="00AF7163">
      <w:pPr>
        <w:rPr>
          <w:rFonts w:cs="Arial"/>
        </w:rPr>
        <w:sectPr w:rsidR="00AF7163" w:rsidRPr="00DE1A8D">
          <w:pgSz w:w="11906" w:h="16838"/>
          <w:pgMar w:top="284" w:right="851" w:bottom="1134" w:left="993" w:header="709" w:footer="709" w:gutter="0"/>
          <w:cols w:space="720"/>
        </w:sectPr>
      </w:pPr>
    </w:p>
    <w:p w:rsidR="00AF7163" w:rsidRPr="00DE1A8D" w:rsidRDefault="00AF7163" w:rsidP="00AF7163">
      <w:pPr>
        <w:pStyle w:val="1"/>
        <w:ind w:right="-993"/>
        <w:jc w:val="right"/>
      </w:pPr>
      <w:r w:rsidRPr="00DE1A8D">
        <w:lastRenderedPageBreak/>
        <w:t>Приложение</w:t>
      </w:r>
    </w:p>
    <w:p w:rsidR="00AF7163" w:rsidRPr="00DE1A8D" w:rsidRDefault="00AF7163" w:rsidP="00AF7163">
      <w:pPr>
        <w:pStyle w:val="1"/>
        <w:ind w:right="-993"/>
        <w:jc w:val="right"/>
      </w:pPr>
      <w:r w:rsidRPr="00DE1A8D">
        <w:t>к постановлению</w:t>
      </w:r>
    </w:p>
    <w:p w:rsidR="00AF7163" w:rsidRPr="00DE1A8D" w:rsidRDefault="00AF7163" w:rsidP="00AF7163">
      <w:pPr>
        <w:pStyle w:val="1"/>
        <w:ind w:right="-993"/>
        <w:jc w:val="right"/>
      </w:pPr>
      <w:r w:rsidRPr="00DE1A8D">
        <w:t>администрации города Югорска</w:t>
      </w:r>
    </w:p>
    <w:p w:rsidR="00AF7163" w:rsidRDefault="00AF7163" w:rsidP="00AF7163">
      <w:pPr>
        <w:pStyle w:val="1"/>
        <w:ind w:right="-993"/>
        <w:jc w:val="right"/>
      </w:pPr>
      <w:r w:rsidRPr="00DE1A8D">
        <w:t>от 13 сентября 2016 года</w:t>
      </w:r>
      <w:r>
        <w:t xml:space="preserve"> </w:t>
      </w:r>
      <w:r w:rsidRPr="00DE1A8D">
        <w:t>№ 2221</w:t>
      </w:r>
    </w:p>
    <w:p w:rsidR="00AF7163" w:rsidRPr="00DE1A8D" w:rsidRDefault="00AF7163" w:rsidP="00AF7163">
      <w:pPr>
        <w:ind w:right="-993"/>
      </w:pPr>
    </w:p>
    <w:p w:rsidR="00AF7163" w:rsidRPr="00DE1A8D" w:rsidRDefault="00AF7163" w:rsidP="00AF7163">
      <w:pPr>
        <w:pStyle w:val="1"/>
        <w:ind w:right="-993"/>
        <w:jc w:val="right"/>
        <w:rPr>
          <w:color w:val="000000"/>
        </w:rPr>
      </w:pPr>
      <w:r w:rsidRPr="00DE1A8D">
        <w:rPr>
          <w:color w:val="000000"/>
        </w:rPr>
        <w:t>Таблица 2</w:t>
      </w:r>
    </w:p>
    <w:p w:rsidR="00AF7163" w:rsidRPr="00DE1A8D" w:rsidRDefault="00AF7163" w:rsidP="00AF7163">
      <w:pPr>
        <w:pStyle w:val="1"/>
        <w:rPr>
          <w:color w:val="000000"/>
        </w:rPr>
      </w:pPr>
    </w:p>
    <w:p w:rsidR="00AF7163" w:rsidRPr="00DE1A8D" w:rsidRDefault="00AF7163" w:rsidP="00AF7163">
      <w:pPr>
        <w:pStyle w:val="1"/>
        <w:rPr>
          <w:color w:val="000000"/>
          <w:szCs w:val="22"/>
        </w:rPr>
      </w:pPr>
      <w:r w:rsidRPr="00DE1A8D">
        <w:rPr>
          <w:color w:val="000000"/>
        </w:rPr>
        <w:t>Перечень основных мероприятий муниципальной программы</w:t>
      </w:r>
    </w:p>
    <w:p w:rsidR="00AF7163" w:rsidRPr="00DE1A8D" w:rsidRDefault="00AF7163" w:rsidP="00AF7163">
      <w:pPr>
        <w:pStyle w:val="1"/>
        <w:rPr>
          <w:color w:val="000000"/>
          <w:szCs w:val="22"/>
        </w:rPr>
      </w:pPr>
      <w:r w:rsidRPr="00DE1A8D">
        <w:rPr>
          <w:color w:val="000000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AF7163" w:rsidRDefault="00AF7163" w:rsidP="00AF7163">
      <w:pPr>
        <w:tabs>
          <w:tab w:val="left" w:pos="1053"/>
          <w:tab w:val="left" w:pos="2599"/>
          <w:tab w:val="left" w:pos="5919"/>
          <w:tab w:val="left" w:pos="9030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rFonts w:cs="Arial"/>
          <w:color w:val="000000"/>
        </w:rPr>
      </w:pPr>
      <w:r w:rsidRPr="00DE1A8D">
        <w:rPr>
          <w:rFonts w:cs="Arial"/>
          <w:color w:val="000000"/>
        </w:rPr>
        <w:t>(наименование программы)</w:t>
      </w:r>
    </w:p>
    <w:p w:rsidR="00AF7163" w:rsidRPr="00DE1A8D" w:rsidRDefault="00AF7163" w:rsidP="00AF7163">
      <w:pPr>
        <w:tabs>
          <w:tab w:val="left" w:pos="1053"/>
          <w:tab w:val="left" w:pos="2599"/>
          <w:tab w:val="left" w:pos="5919"/>
          <w:tab w:val="left" w:pos="9030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rFonts w:cs="Arial"/>
        </w:rPr>
      </w:pPr>
    </w:p>
    <w:tbl>
      <w:tblPr>
        <w:tblW w:w="163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404"/>
        <w:gridCol w:w="141"/>
        <w:gridCol w:w="1999"/>
        <w:gridCol w:w="128"/>
        <w:gridCol w:w="1559"/>
        <w:gridCol w:w="1134"/>
        <w:gridCol w:w="1134"/>
        <w:gridCol w:w="142"/>
        <w:gridCol w:w="1134"/>
        <w:gridCol w:w="10"/>
        <w:gridCol w:w="1124"/>
        <w:gridCol w:w="1136"/>
        <w:gridCol w:w="1134"/>
        <w:gridCol w:w="1142"/>
        <w:gridCol w:w="996"/>
        <w:gridCol w:w="378"/>
      </w:tblGrid>
      <w:tr w:rsidR="00AF7163" w:rsidRPr="00DE1A8D" w:rsidTr="00696EBD">
        <w:trPr>
          <w:trHeight w:val="10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>Код</w:t>
            </w:r>
            <w:r w:rsidRPr="00DE1A8D">
              <w:rPr>
                <w:rFonts w:cs="Arial"/>
                <w:color w:val="000000"/>
                <w:szCs w:val="22"/>
                <w:lang w:eastAsia="en-US"/>
              </w:rPr>
              <w:br/>
              <w:t>строки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 xml:space="preserve"> № основного мероприятия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1064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Финансовые затраты на реализацию (тыс. рублей)</w:t>
            </w:r>
          </w:p>
        </w:tc>
        <w:tc>
          <w:tcPr>
            <w:tcW w:w="378" w:type="dxa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AF7163" w:rsidRPr="00DE1A8D" w:rsidTr="00696EBD">
        <w:trPr>
          <w:trHeight w:val="14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2014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2018 год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2019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2020 год</w:t>
            </w:r>
          </w:p>
        </w:tc>
        <w:tc>
          <w:tcPr>
            <w:tcW w:w="378" w:type="dxa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AF7163" w:rsidRPr="00DE1A8D" w:rsidTr="00696EBD">
        <w:trPr>
          <w:trHeight w:val="24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01</w:t>
            </w:r>
          </w:p>
        </w:tc>
        <w:tc>
          <w:tcPr>
            <w:tcW w:w="15167" w:type="dxa"/>
            <w:gridSpan w:val="1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/>
                <w:bCs/>
                <w:color w:val="000000"/>
                <w:lang w:eastAsia="en-US"/>
              </w:rPr>
              <w:t>Цель «Повышение эффективности реализации молодежной политики в интересах социально ориентированного развития города»</w:t>
            </w:r>
          </w:p>
          <w:p w:rsidR="00AF7163" w:rsidRPr="00DE1A8D" w:rsidRDefault="00AF7163" w:rsidP="00696EBD">
            <w:pPr>
              <w:spacing w:line="276" w:lineRule="auto"/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78" w:type="dxa"/>
            <w:tcBorders>
              <w:lef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AF7163" w:rsidRPr="00DE1A8D" w:rsidTr="00696EBD">
        <w:trPr>
          <w:gridAfter w:val="1"/>
          <w:wAfter w:w="378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167" w:type="dxa"/>
            <w:gridSpan w:val="1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02</w:t>
            </w:r>
          </w:p>
        </w:tc>
        <w:tc>
          <w:tcPr>
            <w:tcW w:w="15167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/>
                <w:bCs/>
                <w:color w:val="000000"/>
                <w:lang w:eastAsia="en-US"/>
              </w:rPr>
              <w:lastRenderedPageBreak/>
              <w:t>Подпрограмма 1 «Молодежь города Югорска»</w:t>
            </w:r>
          </w:p>
          <w:p w:rsidR="00AF7163" w:rsidRPr="00DE1A8D" w:rsidRDefault="00AF7163" w:rsidP="00696EBD">
            <w:pPr>
              <w:spacing w:line="276" w:lineRule="auto"/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</w:tr>
      <w:tr w:rsidR="00AF7163" w:rsidRPr="00DE1A8D" w:rsidTr="00696EBD">
        <w:trPr>
          <w:gridAfter w:val="1"/>
          <w:wAfter w:w="378" w:type="dxa"/>
          <w:trHeight w:val="1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lastRenderedPageBreak/>
              <w:t>03</w:t>
            </w:r>
          </w:p>
        </w:tc>
        <w:tc>
          <w:tcPr>
            <w:tcW w:w="15167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Задача 1 «Поддержка деятельности молодежных общественных объединений, талантливой молодежи, развитие гражданско - патриотических качеств молодежи»</w:t>
            </w:r>
          </w:p>
          <w:p w:rsidR="00AF7163" w:rsidRPr="00DE1A8D" w:rsidRDefault="00AF7163" w:rsidP="00696EBD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</w:p>
        </w:tc>
      </w:tr>
      <w:tr w:rsidR="00AF7163" w:rsidRPr="00DE1A8D" w:rsidTr="00696EBD">
        <w:trPr>
          <w:gridAfter w:val="1"/>
          <w:wAfter w:w="378" w:type="dxa"/>
          <w:trHeight w:val="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Организация, проведение и участие в молодежных мероприятиях различного уровня (1,2,5)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Управление социальной политики (далее – УСП)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6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773,6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773,6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</w:tr>
      <w:tr w:rsidR="00AF7163" w:rsidRPr="00DE1A8D" w:rsidTr="00696EBD">
        <w:trPr>
          <w:gridAfter w:val="1"/>
          <w:wAfter w:w="378" w:type="dxa"/>
          <w:trHeight w:val="615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06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8 158,9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1594,9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1236,0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1032,0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1032,0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1032,0</w:t>
            </w:r>
          </w:p>
        </w:tc>
      </w:tr>
      <w:tr w:rsidR="00AF7163" w:rsidRPr="00DE1A8D" w:rsidTr="00696EBD">
        <w:trPr>
          <w:gridAfter w:val="1"/>
          <w:wAfter w:w="378" w:type="dxa"/>
          <w:trHeight w:val="55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07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08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8 932,5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2368,5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1236,0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1032,0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1032,0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1032,0</w:t>
            </w:r>
          </w:p>
        </w:tc>
      </w:tr>
      <w:tr w:rsidR="00AF7163" w:rsidRPr="00DE1A8D" w:rsidTr="00696EBD">
        <w:trPr>
          <w:gridAfter w:val="1"/>
          <w:wAfter w:w="378" w:type="dxa"/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Поддержка молодежных инициатив, волонтерского движения (2,3)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УСП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40,0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40,0</w:t>
            </w:r>
          </w:p>
        </w:tc>
      </w:tr>
      <w:tr w:rsidR="00AF7163" w:rsidRPr="00DE1A8D" w:rsidTr="00696EBD">
        <w:trPr>
          <w:gridAfter w:val="1"/>
          <w:wAfter w:w="378" w:type="dxa"/>
          <w:trHeight w:val="5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13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40,0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40,0</w:t>
            </w: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</w:tr>
      <w:tr w:rsidR="00AF7163" w:rsidRPr="00DE1A8D" w:rsidTr="00696EBD">
        <w:trPr>
          <w:gridAfter w:val="1"/>
          <w:wAfter w:w="378" w:type="dxa"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lastRenderedPageBreak/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</w:t>
            </w: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Проведение и участие в мероприятиях гражданско - патриотического направления (6)</w:t>
            </w:r>
          </w:p>
          <w:p w:rsidR="00AF7163" w:rsidRPr="00DE1A8D" w:rsidRDefault="00AF7163" w:rsidP="00696EBD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УСП</w:t>
            </w: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1020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15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850,0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750,0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826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16</w:t>
            </w: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3445,5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903,0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580,5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1120,0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218,0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208,0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208,0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208,0</w:t>
            </w:r>
          </w:p>
        </w:tc>
      </w:tr>
      <w:tr w:rsidR="00AF7163" w:rsidRPr="00DE1A8D" w:rsidTr="00696EBD">
        <w:trPr>
          <w:gridAfter w:val="1"/>
          <w:wAfter w:w="378" w:type="dxa"/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17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18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4295,5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903,0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680,5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1870,0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208,0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208,0</w:t>
            </w:r>
          </w:p>
        </w:tc>
      </w:tr>
      <w:tr w:rsidR="00AF7163" w:rsidRPr="00DE1A8D" w:rsidTr="00696EBD">
        <w:trPr>
          <w:gridAfter w:val="1"/>
          <w:wAfter w:w="378" w:type="dxa"/>
          <w:trHeight w:val="4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Итого по задаче 1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УСП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6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1623,6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873,6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750,0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</w:tr>
      <w:tr w:rsidR="00AF7163" w:rsidRPr="00DE1A8D" w:rsidTr="00696EBD">
        <w:trPr>
          <w:gridAfter w:val="1"/>
          <w:wAfter w:w="378" w:type="dxa"/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11928,4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2070,0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2226,4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2407,0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1385,0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1280,0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1280,0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1280,0</w:t>
            </w:r>
          </w:p>
        </w:tc>
      </w:tr>
      <w:tr w:rsidR="00AF7163" w:rsidRPr="00DE1A8D" w:rsidTr="00696EBD">
        <w:trPr>
          <w:gridAfter w:val="1"/>
          <w:wAfter w:w="378" w:type="dxa"/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22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23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13552,0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2070,0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3100,0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3157,0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1385,0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1280,0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1280,0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1280,0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24</w:t>
            </w:r>
          </w:p>
        </w:tc>
        <w:tc>
          <w:tcPr>
            <w:tcW w:w="15167" w:type="dxa"/>
            <w:gridSpan w:val="1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Задача 2 "Организационное, материально - техническое и информационное обеспечение реализации муниципальной программы"</w:t>
            </w:r>
          </w:p>
        </w:tc>
      </w:tr>
      <w:tr w:rsidR="00AF7163" w:rsidRPr="00DE1A8D" w:rsidTr="00696EBD">
        <w:trPr>
          <w:gridAfter w:val="1"/>
          <w:wAfter w:w="378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167" w:type="dxa"/>
            <w:gridSpan w:val="1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</w:tr>
      <w:tr w:rsidR="00AF7163" w:rsidRPr="00DE1A8D" w:rsidTr="00696EBD">
        <w:trPr>
          <w:gridAfter w:val="1"/>
          <w:wAfter w:w="378" w:type="dxa"/>
          <w:trHeight w:val="12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lastRenderedPageBreak/>
              <w:t>25</w:t>
            </w: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4</w:t>
            </w: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Обеспечение деятельности (оказание услуг,</w:t>
            </w:r>
          </w:p>
          <w:p w:rsidR="00AF7163" w:rsidRPr="00DE1A8D" w:rsidRDefault="00AF7163" w:rsidP="00696EBD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 xml:space="preserve">выполнение </w:t>
            </w:r>
          </w:p>
          <w:p w:rsidR="00AF7163" w:rsidRPr="00DE1A8D" w:rsidRDefault="00AF7163" w:rsidP="00696EBD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DE1A8D">
              <w:rPr>
                <w:rFonts w:cs="Arial"/>
                <w:lang w:eastAsia="en-US"/>
              </w:rPr>
              <w:t>работ) подведомственного учреждения, в том числе предоставление субсидий (8,9)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УСП</w:t>
            </w: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>федеральный бюджет</w:t>
            </w:r>
          </w:p>
          <w:p w:rsidR="00AF7163" w:rsidRPr="00DE1A8D" w:rsidRDefault="00AF7163" w:rsidP="00696EBD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>0,0</w:t>
            </w:r>
          </w:p>
          <w:p w:rsidR="00AF7163" w:rsidRPr="00DE1A8D" w:rsidRDefault="00AF7163" w:rsidP="00696EBD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</w:tr>
      <w:tr w:rsidR="00AF7163" w:rsidRPr="00DE1A8D" w:rsidTr="00696EBD">
        <w:trPr>
          <w:gridAfter w:val="1"/>
          <w:wAfter w:w="378" w:type="dxa"/>
          <w:trHeight w:val="6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163" w:rsidRPr="00DE1A8D" w:rsidRDefault="00AF7163" w:rsidP="00696EBD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300,0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300,0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99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</w:tr>
      <w:tr w:rsidR="00AF7163" w:rsidRPr="00DE1A8D" w:rsidTr="00696EBD">
        <w:trPr>
          <w:gridAfter w:val="1"/>
          <w:wAfter w:w="378" w:type="dxa"/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27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99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171170,5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24926,6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23984,7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23131,6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21109,0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26006,2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26006,2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26006,2</w:t>
            </w:r>
          </w:p>
        </w:tc>
      </w:tr>
      <w:tr w:rsidR="00AF7163" w:rsidRPr="00DE1A8D" w:rsidTr="00696EBD">
        <w:trPr>
          <w:gridAfter w:val="1"/>
          <w:wAfter w:w="378" w:type="dxa"/>
          <w:trHeight w:val="1181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28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99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63641,4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8000,0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8600,0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9175,7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9420,0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9515,0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9600,0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29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99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235111,9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33226,6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32584,7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32307,3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30439,7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35426,2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35521,2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35606,2</w:t>
            </w:r>
          </w:p>
        </w:tc>
      </w:tr>
      <w:tr w:rsidR="00AF7163" w:rsidRPr="00DE1A8D" w:rsidTr="00696EBD">
        <w:trPr>
          <w:gridAfter w:val="1"/>
          <w:wAfter w:w="378" w:type="dxa"/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5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Освещение мероприятий в сфере молодежной политики в средствах массовой информации (9)</w:t>
            </w:r>
          </w:p>
        </w:tc>
        <w:tc>
          <w:tcPr>
            <w:tcW w:w="199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УСП</w:t>
            </w:r>
          </w:p>
        </w:tc>
        <w:tc>
          <w:tcPr>
            <w:tcW w:w="16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AF7163" w:rsidRPr="00DE1A8D" w:rsidTr="00696EBD">
        <w:trPr>
          <w:gridAfter w:val="1"/>
          <w:wAfter w:w="378" w:type="dxa"/>
          <w:trHeight w:val="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32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20576,0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2867,0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2867,0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2825,0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3050,0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3050,0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3050,0</w:t>
            </w:r>
          </w:p>
        </w:tc>
      </w:tr>
      <w:tr w:rsidR="00AF7163" w:rsidRPr="00DE1A8D" w:rsidTr="00696EBD">
        <w:trPr>
          <w:gridAfter w:val="1"/>
          <w:wAfter w:w="378" w:type="dxa"/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33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>иные внебюджетные</w:t>
            </w:r>
            <w:r w:rsidRPr="00DE1A8D">
              <w:rPr>
                <w:rFonts w:cs="Arial"/>
                <w:color w:val="000000"/>
                <w:lang w:eastAsia="en-US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34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20576,0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2867,0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2867,0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2825,0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3050,0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3050,0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3050,0</w:t>
            </w:r>
          </w:p>
        </w:tc>
      </w:tr>
      <w:tr w:rsidR="00AF7163" w:rsidRPr="00DE1A8D" w:rsidTr="00696EBD">
        <w:trPr>
          <w:gridAfter w:val="1"/>
          <w:wAfter w:w="378" w:type="dxa"/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lastRenderedPageBreak/>
              <w:t>35</w:t>
            </w: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6</w:t>
            </w: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Обеспечение функций управления социальной политики администрации города Югорска (4,8)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Управление бухгалтерского учета и отчетности</w:t>
            </w: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69027,5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11560,5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11836,0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10895,0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9836,0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8300,0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8300,0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8300,0</w:t>
            </w:r>
          </w:p>
        </w:tc>
      </w:tr>
      <w:tr w:rsidR="00AF7163" w:rsidRPr="00DE1A8D" w:rsidTr="00696EBD">
        <w:trPr>
          <w:gridAfter w:val="1"/>
          <w:wAfter w:w="378" w:type="dxa"/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39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69027,5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11560,5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11836,0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10895,0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9836,0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8300,0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8300,0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8300,0</w:t>
            </w:r>
          </w:p>
        </w:tc>
      </w:tr>
      <w:tr w:rsidR="00AF7163" w:rsidRPr="00DE1A8D" w:rsidTr="00696EBD">
        <w:trPr>
          <w:gridAfter w:val="1"/>
          <w:wAfter w:w="378" w:type="dxa"/>
          <w:trHeight w:val="4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  <w:r w:rsidRPr="00DE1A8D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Итого по задаче 2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УСП</w:t>
            </w:r>
          </w:p>
        </w:tc>
        <w:tc>
          <w:tcPr>
            <w:tcW w:w="16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41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300,0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300,0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</w:tr>
      <w:tr w:rsidR="00AF7163" w:rsidRPr="00DE1A8D" w:rsidTr="00696EBD">
        <w:trPr>
          <w:gridAfter w:val="1"/>
          <w:wAfter w:w="378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260774,0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39354,1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38687,7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36851,6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33812,0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37356,2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37356,2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37356,2</w:t>
            </w:r>
          </w:p>
        </w:tc>
      </w:tr>
      <w:tr w:rsidR="00AF7163" w:rsidRPr="00DE1A8D" w:rsidTr="00696EBD">
        <w:trPr>
          <w:gridAfter w:val="1"/>
          <w:wAfter w:w="378" w:type="dxa"/>
          <w:trHeight w:val="8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43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63641,4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8000,0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8600,0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9175,7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9420,0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9515,0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9600,0</w:t>
            </w:r>
          </w:p>
        </w:tc>
      </w:tr>
      <w:tr w:rsidR="00AF7163" w:rsidRPr="00DE1A8D" w:rsidTr="00696EBD">
        <w:trPr>
          <w:gridAfter w:val="1"/>
          <w:wAfter w:w="378" w:type="dxa"/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44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324715,4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47654,1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47287,7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46027,3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43142,7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46776,2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46871,2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46956,2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45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/>
                <w:bCs/>
                <w:color w:val="000000"/>
                <w:lang w:eastAsia="en-US"/>
              </w:rPr>
              <w:t>ИТОГО по Подпрограмме 1:</w:t>
            </w:r>
          </w:p>
        </w:tc>
        <w:tc>
          <w:tcPr>
            <w:tcW w:w="16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</w:tr>
      <w:tr w:rsidR="00AF7163" w:rsidRPr="00DE1A8D" w:rsidTr="00696EBD">
        <w:trPr>
          <w:gridAfter w:val="1"/>
          <w:wAfter w:w="378" w:type="dxa"/>
          <w:trHeight w:val="37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</w:tr>
      <w:tr w:rsidR="00AF7163" w:rsidRPr="00DE1A8D" w:rsidTr="00696EBD">
        <w:trPr>
          <w:gridAfter w:val="1"/>
          <w:wAfter w:w="378" w:type="dxa"/>
          <w:trHeight w:val="945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left="-108"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lastRenderedPageBreak/>
              <w:t>46</w:t>
            </w:r>
          </w:p>
        </w:tc>
        <w:tc>
          <w:tcPr>
            <w:tcW w:w="439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1923,6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300,0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873,6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750,0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AF7163" w:rsidRPr="00DE1A8D" w:rsidTr="00696EBD">
        <w:trPr>
          <w:gridAfter w:val="1"/>
          <w:wAfter w:w="378" w:type="dxa"/>
          <w:trHeight w:val="675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47</w:t>
            </w:r>
          </w:p>
        </w:tc>
        <w:tc>
          <w:tcPr>
            <w:tcW w:w="439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272702,4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41424,1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40914,1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39258,6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35197,0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38636,2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38636,2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38636,2</w:t>
            </w:r>
          </w:p>
        </w:tc>
      </w:tr>
      <w:tr w:rsidR="00AF7163" w:rsidRPr="00DE1A8D" w:rsidTr="00696EBD">
        <w:trPr>
          <w:gridAfter w:val="1"/>
          <w:wAfter w:w="378" w:type="dxa"/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48</w:t>
            </w: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63641,4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8000,0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8600,0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9175,7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9420,0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9515,0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9600,0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DE1A8D">
              <w:rPr>
                <w:rFonts w:cs="Arial"/>
                <w:color w:val="000000"/>
                <w:lang w:eastAsia="en-US"/>
              </w:rPr>
              <w:t>49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338267,4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49724,1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50387,7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49184,3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44527,7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48056,2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48151,2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E1A8D">
              <w:rPr>
                <w:rFonts w:cs="Arial"/>
                <w:bCs/>
                <w:color w:val="000000"/>
                <w:lang w:eastAsia="en-US"/>
              </w:rPr>
              <w:t>48236,2</w:t>
            </w:r>
          </w:p>
        </w:tc>
      </w:tr>
      <w:tr w:rsidR="00AF7163" w:rsidRPr="00DE1A8D" w:rsidTr="00696EBD">
        <w:trPr>
          <w:gridAfter w:val="1"/>
          <w:wAfter w:w="378" w:type="dxa"/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7163" w:rsidRPr="00DE1A8D" w:rsidRDefault="00AF7163" w:rsidP="00696EBD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</w:tr>
      <w:tr w:rsidR="00AF7163" w:rsidRPr="00DE1A8D" w:rsidTr="00696EBD">
        <w:trPr>
          <w:gridAfter w:val="1"/>
          <w:wAfter w:w="378" w:type="dxa"/>
          <w:trHeight w:val="1672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16175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1047"/>
              <w:gridCol w:w="1842"/>
              <w:gridCol w:w="1519"/>
              <w:gridCol w:w="1701"/>
              <w:gridCol w:w="1134"/>
              <w:gridCol w:w="1276"/>
              <w:gridCol w:w="1134"/>
              <w:gridCol w:w="1134"/>
              <w:gridCol w:w="1134"/>
              <w:gridCol w:w="1134"/>
              <w:gridCol w:w="1134"/>
              <w:gridCol w:w="1262"/>
            </w:tblGrid>
            <w:tr w:rsidR="00AF7163" w:rsidRPr="00DE1A8D" w:rsidTr="00696EBD">
              <w:trPr>
                <w:trHeight w:val="285"/>
              </w:trPr>
              <w:tc>
                <w:tcPr>
                  <w:tcW w:w="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tabs>
                      <w:tab w:val="left" w:pos="508"/>
                    </w:tabs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50</w:t>
                  </w:r>
                </w:p>
              </w:tc>
              <w:tc>
                <w:tcPr>
                  <w:tcW w:w="15451" w:type="dxa"/>
                  <w:gridSpan w:val="12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/>
                      <w:bCs/>
                      <w:color w:val="000000"/>
                    </w:rPr>
                    <w:t>Цель «Развитие эффективной комплексной системы организации временного трудоустройства в городе Югорске»</w:t>
                  </w:r>
                </w:p>
              </w:tc>
            </w:tr>
            <w:tr w:rsidR="00AF7163" w:rsidRPr="00DE1A8D" w:rsidTr="00696EBD">
              <w:trPr>
                <w:trHeight w:val="285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451" w:type="dxa"/>
                  <w:gridSpan w:val="12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</w:tr>
            <w:tr w:rsidR="00AF7163" w:rsidRPr="00DE1A8D" w:rsidTr="00696EBD">
              <w:trPr>
                <w:trHeight w:val="285"/>
              </w:trPr>
              <w:tc>
                <w:tcPr>
                  <w:tcW w:w="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51</w:t>
                  </w:r>
                </w:p>
              </w:tc>
              <w:tc>
                <w:tcPr>
                  <w:tcW w:w="15451" w:type="dxa"/>
                  <w:gridSpan w:val="1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/>
                      <w:bCs/>
                      <w:color w:val="000000"/>
                    </w:rPr>
                    <w:t>Подпрограмма 2 «Временное трудоустройство в городе Югорске»</w:t>
                  </w:r>
                </w:p>
              </w:tc>
            </w:tr>
            <w:tr w:rsidR="00AF7163" w:rsidRPr="00DE1A8D" w:rsidTr="00696EBD">
              <w:trPr>
                <w:trHeight w:val="285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451" w:type="dxa"/>
                  <w:gridSpan w:val="12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52</w:t>
                  </w:r>
                </w:p>
              </w:tc>
              <w:tc>
                <w:tcPr>
                  <w:tcW w:w="15451" w:type="dxa"/>
                  <w:gridSpan w:val="1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Задача 1 «Создание условий для обеспечения безопасной и эффективной трудовой среды»</w:t>
                  </w:r>
                </w:p>
              </w:tc>
            </w:tr>
            <w:tr w:rsidR="00AF7163" w:rsidRPr="00DE1A8D" w:rsidTr="00696EBD">
              <w:trPr>
                <w:trHeight w:val="1274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53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7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</w:t>
                  </w:r>
                  <w:r w:rsidRPr="00DE1A8D">
                    <w:rPr>
                      <w:rFonts w:cs="Arial"/>
                      <w:color w:val="000000"/>
                    </w:rPr>
                    <w:lastRenderedPageBreak/>
                    <w:t>оборудование (оснащение) рабочих мест для лиц с ограниченными возможностями (7.2)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lastRenderedPageBreak/>
                    <w:t>УО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69,3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96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54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60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55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61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56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иные 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46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57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119,3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73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58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федеральны</w:t>
                  </w:r>
                  <w:r w:rsidRPr="00DE1A8D">
                    <w:rPr>
                      <w:rFonts w:cs="Arial"/>
                      <w:color w:val="000000"/>
                    </w:rPr>
                    <w:lastRenderedPageBreak/>
                    <w:t xml:space="preserve">й бюджет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lastRenderedPageBreak/>
                    <w:t>0,0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276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lastRenderedPageBreak/>
                    <w:t>59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262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</w:tr>
            <w:tr w:rsidR="00AF7163" w:rsidRPr="00DE1A8D" w:rsidTr="00696EBD">
              <w:trPr>
                <w:trHeight w:val="902"/>
              </w:trPr>
              <w:tc>
                <w:tcPr>
                  <w:tcW w:w="7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73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60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10191,7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1252,7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DE1A8D">
                    <w:rPr>
                      <w:rFonts w:cs="Arial"/>
                    </w:rPr>
                    <w:t>1577,4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1443,0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1441,0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1441,0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1441,0</w:t>
                  </w:r>
                </w:p>
              </w:tc>
            </w:tr>
            <w:tr w:rsidR="00AF7163" w:rsidRPr="00DE1A8D" w:rsidTr="00696EBD">
              <w:trPr>
                <w:trHeight w:val="585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61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иные 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62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10191,7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1252,7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1577,4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1443,0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1441,0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1441,0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1441,0</w:t>
                  </w:r>
                </w:p>
              </w:tc>
            </w:tr>
            <w:tr w:rsidR="00AF7163" w:rsidRPr="00DE1A8D" w:rsidTr="00696EBD">
              <w:trPr>
                <w:trHeight w:val="285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63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8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Организация временного трудоустройства несовершеннолетних граждан в возрасте от 14 до 18 лет в свободное от учебы время и молодежных трудовых отрядов (7.1)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УСП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2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</w:tr>
            <w:tr w:rsidR="00AF7163" w:rsidRPr="00DE1A8D" w:rsidTr="00696EBD">
              <w:trPr>
                <w:trHeight w:val="97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64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264,2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151,0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37,7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64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65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13544,5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2752,5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2330,4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DE1A8D">
                    <w:rPr>
                      <w:rFonts w:cs="Arial"/>
                    </w:rPr>
                    <w:t>1972,6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1380,0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1703,0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1703,0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1703,0</w:t>
                  </w:r>
                </w:p>
              </w:tc>
            </w:tr>
            <w:tr w:rsidR="00AF7163" w:rsidRPr="00DE1A8D" w:rsidTr="00696EBD">
              <w:trPr>
                <w:trHeight w:val="585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66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иные 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67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13808,7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2903,5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2405,9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2010,3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1380,0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1703,0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1703,0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1703,0</w:t>
                  </w:r>
                </w:p>
              </w:tc>
            </w:tr>
            <w:tr w:rsidR="00AF7163" w:rsidRPr="00DE1A8D" w:rsidTr="00696EBD">
              <w:trPr>
                <w:trHeight w:val="240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68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Организация временного трудоустройства безработных граждан, имеющих высшее, </w:t>
                  </w:r>
                  <w:r w:rsidRPr="00DE1A8D">
                    <w:rPr>
                      <w:rFonts w:cs="Arial"/>
                      <w:color w:val="000000"/>
                    </w:rPr>
                    <w:lastRenderedPageBreak/>
                    <w:t>среднее профессиональное образование и ищущих работу (7.3)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lastRenderedPageBreak/>
                    <w:t>УСП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510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69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</w:tr>
            <w:tr w:rsidR="00AF7163" w:rsidRPr="00DE1A8D" w:rsidTr="00696EBD">
              <w:trPr>
                <w:trHeight w:val="495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64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70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1733,7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486,8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450,0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177,0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156,0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156,0</w:t>
                  </w:r>
                </w:p>
              </w:tc>
            </w:tr>
            <w:tr w:rsidR="00AF7163" w:rsidRPr="00DE1A8D" w:rsidTr="00696EBD">
              <w:trPr>
                <w:trHeight w:val="645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lastRenderedPageBreak/>
                    <w:t>71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иные 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72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1733,7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486,8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450,0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177,0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156,0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156,0</w:t>
                  </w:r>
                </w:p>
              </w:tc>
            </w:tr>
            <w:tr w:rsidR="00AF7163" w:rsidRPr="00DE1A8D" w:rsidTr="00696EBD">
              <w:trPr>
                <w:trHeight w:val="79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73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УО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94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74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72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75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96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76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иные 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77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63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78</w:t>
                  </w:r>
                </w:p>
              </w:tc>
              <w:tc>
                <w:tcPr>
                  <w:tcW w:w="4408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Итого по задаче 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96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79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414,2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151,0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137,7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64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80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25469,9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4500,0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4069,9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4000,0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3000,0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3300,0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3300,0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3300,0</w:t>
                  </w:r>
                </w:p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</w:tr>
            <w:tr w:rsidR="00AF7163" w:rsidRPr="00DE1A8D" w:rsidTr="00696EBD">
              <w:trPr>
                <w:trHeight w:val="765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81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иные 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     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82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25953,4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4720,3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4195,4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4137,7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3000,0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3300,0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3300,0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3300,0</w:t>
                  </w:r>
                </w:p>
              </w:tc>
            </w:tr>
            <w:tr w:rsidR="00AF7163" w:rsidRPr="00DE1A8D" w:rsidTr="00696EBD">
              <w:trPr>
                <w:trHeight w:val="63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83</w:t>
                  </w:r>
                </w:p>
              </w:tc>
              <w:tc>
                <w:tcPr>
                  <w:tcW w:w="4408" w:type="dxa"/>
                  <w:gridSpan w:val="3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/>
                      <w:bCs/>
                      <w:color w:val="000000"/>
                    </w:rPr>
                    <w:t>ИТОГО по Подпрограмме 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69,3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69,3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94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lastRenderedPageBreak/>
                    <w:t>84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414,2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151,0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125,5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137,7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67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85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25469,9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4500,0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4069,9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4000,0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3000,0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3300,0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3300,0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3300,0</w:t>
                  </w:r>
                </w:p>
              </w:tc>
            </w:tr>
            <w:tr w:rsidR="00AF7163" w:rsidRPr="00DE1A8D" w:rsidTr="00696EBD">
              <w:trPr>
                <w:trHeight w:val="885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86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иные 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0,0</w:t>
                  </w:r>
                </w:p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Cs/>
                      <w:color w:val="000000"/>
                    </w:rPr>
                  </w:pPr>
                </w:p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Cs/>
                      <w:color w:val="000000"/>
                    </w:rPr>
                  </w:pP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87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25953,4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4720,3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4195,4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4137,7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3000,0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3300,0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3300,0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3300,0</w:t>
                  </w:r>
                </w:p>
              </w:tc>
            </w:tr>
            <w:tr w:rsidR="00AF7163" w:rsidRPr="00DE1A8D" w:rsidTr="00696EBD">
              <w:trPr>
                <w:trHeight w:val="390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88</w:t>
                  </w:r>
                </w:p>
              </w:tc>
              <w:tc>
                <w:tcPr>
                  <w:tcW w:w="4408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/>
                      <w:bCs/>
                      <w:color w:val="000000"/>
                    </w:rPr>
                    <w:t>Всего по муниципальной программе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69,3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69,3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2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</w:tr>
            <w:tr w:rsidR="00AF7163" w:rsidRPr="00DE1A8D" w:rsidTr="00696EBD">
              <w:trPr>
                <w:trHeight w:val="96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89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2337,8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451,0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999,1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887,7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64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90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298172,3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45924,1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44984,0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43258,6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38197,0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41936,2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41936,2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41936,2</w:t>
                  </w:r>
                </w:p>
              </w:tc>
            </w:tr>
            <w:tr w:rsidR="00AF7163" w:rsidRPr="00DE1A8D" w:rsidTr="00696EBD">
              <w:trPr>
                <w:trHeight w:val="978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91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иные 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63641,4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8000,0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8600,0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9175,7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9330,7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9420,0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9515,0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9600,0</w:t>
                  </w: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92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364220,8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54444,4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54583,1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53322,0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47527,7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51356,2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51451,2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Cs/>
                      <w:color w:val="000000"/>
                    </w:rPr>
                    <w:t>51536,2</w:t>
                  </w: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93</w:t>
                  </w:r>
                </w:p>
              </w:tc>
              <w:tc>
                <w:tcPr>
                  <w:tcW w:w="4408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DE1A8D">
                    <w:rPr>
                      <w:rFonts w:cs="Arial"/>
                      <w:b/>
                      <w:bCs/>
                      <w:color w:val="000000"/>
                    </w:rPr>
                    <w:t>В том числе: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  <w:szCs w:val="22"/>
                    </w:rPr>
                  </w:pPr>
                  <w:r w:rsidRPr="00DE1A8D">
                    <w:rPr>
                      <w:rFonts w:cs="Arial"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  <w:szCs w:val="22"/>
                    </w:rPr>
                  </w:pPr>
                  <w:r w:rsidRPr="00DE1A8D">
                    <w:rPr>
                      <w:rFonts w:cs="Arial"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  <w:szCs w:val="22"/>
                    </w:rPr>
                  </w:pPr>
                  <w:r w:rsidRPr="00DE1A8D">
                    <w:rPr>
                      <w:rFonts w:cs="Arial"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  <w:szCs w:val="22"/>
                    </w:rPr>
                  </w:pPr>
                  <w:r w:rsidRPr="00DE1A8D">
                    <w:rPr>
                      <w:rFonts w:cs="Arial"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  <w:szCs w:val="22"/>
                    </w:rPr>
                  </w:pPr>
                  <w:r w:rsidRPr="00DE1A8D">
                    <w:rPr>
                      <w:rFonts w:cs="Arial"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  <w:szCs w:val="22"/>
                    </w:rPr>
                  </w:pPr>
                  <w:r w:rsidRPr="00DE1A8D">
                    <w:rPr>
                      <w:rFonts w:cs="Arial"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  <w:szCs w:val="22"/>
                    </w:rPr>
                  </w:pPr>
                  <w:r w:rsidRPr="00DE1A8D">
                    <w:rPr>
                      <w:rFonts w:cs="Arial"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  <w:szCs w:val="22"/>
                    </w:rPr>
                  </w:pPr>
                  <w:r w:rsidRPr="00DE1A8D">
                    <w:rPr>
                      <w:rFonts w:cs="Arial"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  <w:szCs w:val="22"/>
                    </w:rPr>
                  </w:pPr>
                  <w:r w:rsidRPr="00DE1A8D">
                    <w:rPr>
                      <w:rFonts w:cs="Arial"/>
                      <w:color w:val="000000"/>
                      <w:szCs w:val="22"/>
                    </w:rPr>
                    <w:t xml:space="preserve"> </w:t>
                  </w:r>
                </w:p>
              </w:tc>
            </w:tr>
            <w:tr w:rsidR="00AF7163" w:rsidRPr="00DE1A8D" w:rsidTr="00696EBD">
              <w:trPr>
                <w:trHeight w:val="345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94</w:t>
                  </w:r>
                </w:p>
              </w:tc>
              <w:tc>
                <w:tcPr>
                  <w:tcW w:w="4408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Инвестиции в объекты муниципальной собственности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540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95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</w:tr>
            <w:tr w:rsidR="00AF7163" w:rsidRPr="00DE1A8D" w:rsidTr="00696EBD">
              <w:trPr>
                <w:trHeight w:val="450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390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96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местный </w:t>
                  </w:r>
                  <w:r w:rsidRPr="00DE1A8D">
                    <w:rPr>
                      <w:rFonts w:cs="Arial"/>
                      <w:color w:val="000000"/>
                    </w:rPr>
                    <w:lastRenderedPageBreak/>
                    <w:t>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540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lastRenderedPageBreak/>
                    <w:t>97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иные 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</w:tr>
            <w:tr w:rsidR="00AF7163" w:rsidRPr="00DE1A8D" w:rsidTr="00696EBD">
              <w:trPr>
                <w:trHeight w:val="405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300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98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99</w:t>
                  </w:r>
                </w:p>
              </w:tc>
              <w:tc>
                <w:tcPr>
                  <w:tcW w:w="4408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Управление социальной политики администрации города Югорска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8" w:type="dxa"/>
                  <w:gridSpan w:val="3"/>
                  <w:vMerge/>
                  <w:tcBorders>
                    <w:left w:val="nil"/>
                    <w:right w:val="nil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97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100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бюджет автономного округа</w:t>
                  </w:r>
                </w:p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2187,8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451,0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949,1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787,7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50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101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229144,8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34363,6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33148,0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32363,6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28361,0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33636,2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33636,2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33636,2</w:t>
                  </w:r>
                </w:p>
              </w:tc>
            </w:tr>
            <w:tr w:rsidR="00AF7163" w:rsidRPr="00DE1A8D" w:rsidTr="00696EBD">
              <w:trPr>
                <w:trHeight w:val="110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102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иные 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63641,4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8000,0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8600,0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9175,7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9330,7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9420,0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9515,0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9600,0</w:t>
                  </w:r>
                </w:p>
              </w:tc>
            </w:tr>
            <w:tr w:rsidR="00AF7163" w:rsidRPr="00DE1A8D" w:rsidTr="00696EBD">
              <w:trPr>
                <w:trHeight w:val="669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103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Всего</w:t>
                  </w:r>
                </w:p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DE1A8D">
                    <w:rPr>
                      <w:rFonts w:cs="Arial"/>
                      <w:color w:val="000000"/>
                      <w:szCs w:val="22"/>
                    </w:rPr>
                    <w:t>294974,0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DE1A8D">
                    <w:rPr>
                      <w:rFonts w:cs="Arial"/>
                      <w:color w:val="000000"/>
                      <w:szCs w:val="22"/>
                    </w:rPr>
                    <w:t>42814,6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DE1A8D">
                    <w:rPr>
                      <w:rFonts w:cs="Arial"/>
                      <w:color w:val="000000"/>
                      <w:szCs w:val="22"/>
                    </w:rPr>
                    <w:t>42697,1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DE1A8D">
                    <w:rPr>
                      <w:rFonts w:cs="Arial"/>
                      <w:color w:val="000000"/>
                      <w:szCs w:val="22"/>
                    </w:rPr>
                    <w:t>42327,0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DE1A8D">
                    <w:rPr>
                      <w:rFonts w:cs="Arial"/>
                      <w:color w:val="000000"/>
                      <w:szCs w:val="22"/>
                    </w:rPr>
                    <w:t>37691,7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DE1A8D">
                    <w:rPr>
                      <w:rFonts w:cs="Arial"/>
                      <w:color w:val="000000"/>
                      <w:szCs w:val="22"/>
                    </w:rPr>
                    <w:t>43056,2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  <w:szCs w:val="22"/>
                    </w:rPr>
                  </w:pPr>
                  <w:r w:rsidRPr="00DE1A8D">
                    <w:rPr>
                      <w:rFonts w:cs="Arial"/>
                      <w:color w:val="000000"/>
                      <w:szCs w:val="22"/>
                    </w:rPr>
                    <w:t>43151,2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</w:p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</w:p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  <w:szCs w:val="22"/>
                    </w:rPr>
                  </w:pPr>
                  <w:r w:rsidRPr="00DE1A8D">
                    <w:rPr>
                      <w:rFonts w:cs="Arial"/>
                      <w:color w:val="000000"/>
                      <w:szCs w:val="22"/>
                    </w:rPr>
                    <w:t>43236,2</w:t>
                  </w:r>
                </w:p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</w:tr>
            <w:tr w:rsidR="00AF7163" w:rsidRPr="00DE1A8D" w:rsidTr="00696EBD">
              <w:trPr>
                <w:trHeight w:val="50"/>
              </w:trPr>
              <w:tc>
                <w:tcPr>
                  <w:tcW w:w="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104</w:t>
                  </w:r>
                </w:p>
              </w:tc>
              <w:tc>
                <w:tcPr>
                  <w:tcW w:w="4408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Управление бухгалтерского учета и отчетности администрации города Югорска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</w:tr>
            <w:tr w:rsidR="00AF7163" w:rsidRPr="00DE1A8D" w:rsidTr="00696EBD">
              <w:trPr>
                <w:trHeight w:val="330"/>
              </w:trPr>
              <w:tc>
                <w:tcPr>
                  <w:tcW w:w="7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315"/>
              </w:trPr>
              <w:tc>
                <w:tcPr>
                  <w:tcW w:w="72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</w:tr>
            <w:tr w:rsidR="00AF7163" w:rsidRPr="00DE1A8D" w:rsidTr="00696EBD">
              <w:trPr>
                <w:trHeight w:val="345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105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645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69027,5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11560,5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11836,0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10895,0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9836,0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8300,0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8300,0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8300,0</w:t>
                  </w:r>
                </w:p>
              </w:tc>
            </w:tr>
            <w:tr w:rsidR="00AF7163" w:rsidRPr="00DE1A8D" w:rsidTr="00696EBD">
              <w:trPr>
                <w:trHeight w:val="39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106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иные 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</w:tr>
            <w:tr w:rsidR="00AF7163" w:rsidRPr="00DE1A8D" w:rsidTr="00696EBD">
              <w:trPr>
                <w:trHeight w:val="64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107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457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108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69027,5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11560,5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11836,0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10895,0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9836,0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8300,0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8300,0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8300,0</w:t>
                  </w:r>
                </w:p>
              </w:tc>
            </w:tr>
            <w:tr w:rsidR="00AF7163" w:rsidRPr="00DE1A8D" w:rsidTr="00696EBD">
              <w:trPr>
                <w:trHeight w:val="63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lastRenderedPageBreak/>
                    <w:t>109</w:t>
                  </w:r>
                </w:p>
              </w:tc>
              <w:tc>
                <w:tcPr>
                  <w:tcW w:w="4408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Управление образования администрации города Югорска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70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110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54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111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67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112</w:t>
                  </w: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иные 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AF7163" w:rsidRPr="00DE1A8D" w:rsidTr="00696EBD">
              <w:trPr>
                <w:trHeight w:val="523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113</w:t>
                  </w:r>
                </w:p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219,3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69,3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7163" w:rsidRPr="00DE1A8D" w:rsidRDefault="00AF7163" w:rsidP="00696EBD">
                  <w:pPr>
                    <w:ind w:firstLine="0"/>
                    <w:rPr>
                      <w:rFonts w:cs="Arial"/>
                      <w:color w:val="000000"/>
                    </w:rPr>
                  </w:pPr>
                  <w:r w:rsidRPr="00DE1A8D"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</w:tbl>
          <w:p w:rsidR="00AF7163" w:rsidRPr="00DE1A8D" w:rsidRDefault="00AF7163" w:rsidP="00696EBD">
            <w:pPr>
              <w:spacing w:line="276" w:lineRule="auto"/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</w:tr>
    </w:tbl>
    <w:p w:rsidR="00AF7163" w:rsidRPr="00DE1A8D" w:rsidRDefault="00AF7163" w:rsidP="00AF7163">
      <w:pPr>
        <w:rPr>
          <w:rFonts w:cs="Arial"/>
        </w:rPr>
        <w:sectPr w:rsidR="00AF7163" w:rsidRPr="00DE1A8D" w:rsidSect="00B56868">
          <w:pgSz w:w="16838" w:h="11906" w:orient="landscape"/>
          <w:pgMar w:top="426" w:right="1812" w:bottom="851" w:left="284" w:header="709" w:footer="709" w:gutter="0"/>
          <w:cols w:space="720"/>
        </w:sectPr>
      </w:pPr>
    </w:p>
    <w:p w:rsidR="00AF7163" w:rsidRPr="00DE1A8D" w:rsidRDefault="00AF7163" w:rsidP="00AF7163">
      <w:pPr>
        <w:rPr>
          <w:rFonts w:cs="Arial"/>
        </w:rPr>
      </w:pPr>
    </w:p>
    <w:p w:rsidR="00821AD1" w:rsidRDefault="00821AD1">
      <w:bookmarkStart w:id="0" w:name="_GoBack"/>
      <w:bookmarkEnd w:id="0"/>
    </w:p>
    <w:sectPr w:rsidR="00821AD1" w:rsidSect="00E06442">
      <w:pgSz w:w="16838" w:h="11906" w:orient="landscape"/>
      <w:pgMar w:top="1418" w:right="39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74"/>
    <w:rsid w:val="00053474"/>
    <w:rsid w:val="00821AD1"/>
    <w:rsid w:val="00A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F71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F71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F71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F71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716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7163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F71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F716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716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716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F7163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F7163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16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F7163"/>
    <w:pPr>
      <w:ind w:left="720"/>
    </w:pPr>
  </w:style>
  <w:style w:type="paragraph" w:styleId="a6">
    <w:name w:val="Body Text Indent"/>
    <w:basedOn w:val="a"/>
    <w:link w:val="a7"/>
    <w:uiPriority w:val="99"/>
    <w:semiHidden/>
    <w:rsid w:val="00AF7163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F7163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AF716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AF716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AF7163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F7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F7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F7163"/>
    <w:rPr>
      <w:color w:val="0000FF"/>
      <w:u w:val="none"/>
    </w:rPr>
  </w:style>
  <w:style w:type="character" w:styleId="ad">
    <w:name w:val="FollowedHyperlink"/>
    <w:uiPriority w:val="99"/>
    <w:semiHidden/>
    <w:unhideWhenUsed/>
    <w:rsid w:val="00AF7163"/>
    <w:rPr>
      <w:color w:val="800080"/>
      <w:u w:val="single"/>
    </w:rPr>
  </w:style>
  <w:style w:type="character" w:customStyle="1" w:styleId="ae">
    <w:name w:val="Верхний колонтитул Знак"/>
    <w:link w:val="af"/>
    <w:uiPriority w:val="99"/>
    <w:rsid w:val="00AF7163"/>
    <w:rPr>
      <w:rFonts w:ascii="Times New Roman" w:eastAsia="Times New Roman" w:hAnsi="Times New Roman"/>
    </w:rPr>
  </w:style>
  <w:style w:type="paragraph" w:styleId="af">
    <w:name w:val="header"/>
    <w:basedOn w:val="a"/>
    <w:link w:val="ae"/>
    <w:uiPriority w:val="99"/>
    <w:unhideWhenUsed/>
    <w:rsid w:val="00AF7163"/>
    <w:pPr>
      <w:tabs>
        <w:tab w:val="center" w:pos="4677"/>
        <w:tab w:val="right" w:pos="9355"/>
      </w:tabs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AF71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1"/>
    <w:uiPriority w:val="99"/>
    <w:rsid w:val="00AF7163"/>
    <w:rPr>
      <w:rFonts w:ascii="Times New Roman" w:eastAsia="Times New Roman" w:hAnsi="Times New Roman"/>
    </w:rPr>
  </w:style>
  <w:style w:type="paragraph" w:styleId="af1">
    <w:name w:val="footer"/>
    <w:basedOn w:val="a"/>
    <w:link w:val="af0"/>
    <w:uiPriority w:val="99"/>
    <w:unhideWhenUsed/>
    <w:rsid w:val="00AF7163"/>
    <w:pPr>
      <w:tabs>
        <w:tab w:val="center" w:pos="4677"/>
        <w:tab w:val="right" w:pos="9355"/>
      </w:tabs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AF716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AF7163"/>
    <w:pPr>
      <w:widowControl w:val="0"/>
      <w:suppressLineNumbers/>
    </w:pPr>
    <w:rPr>
      <w:rFonts w:eastAsia="Andale Sans UI"/>
      <w:kern w:val="2"/>
    </w:rPr>
  </w:style>
  <w:style w:type="paragraph" w:customStyle="1" w:styleId="31">
    <w:name w:val="Основной текст 31"/>
    <w:basedOn w:val="a"/>
    <w:rsid w:val="00AF7163"/>
    <w:pPr>
      <w:widowControl w:val="0"/>
    </w:pPr>
    <w:rPr>
      <w:rFonts w:eastAsia="Andale Sans UI"/>
      <w:kern w:val="2"/>
    </w:rPr>
  </w:style>
  <w:style w:type="character" w:styleId="HTML">
    <w:name w:val="HTML Variable"/>
    <w:aliases w:val="!Ссылки в документе"/>
    <w:rsid w:val="00AF71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AF7163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AF716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F71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716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F716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F716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F71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F71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F71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F71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716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7163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F71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F716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716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716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F7163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F7163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16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F7163"/>
    <w:pPr>
      <w:ind w:left="720"/>
    </w:pPr>
  </w:style>
  <w:style w:type="paragraph" w:styleId="a6">
    <w:name w:val="Body Text Indent"/>
    <w:basedOn w:val="a"/>
    <w:link w:val="a7"/>
    <w:uiPriority w:val="99"/>
    <w:semiHidden/>
    <w:rsid w:val="00AF7163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F7163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AF716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AF716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AF7163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F7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F7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F7163"/>
    <w:rPr>
      <w:color w:val="0000FF"/>
      <w:u w:val="none"/>
    </w:rPr>
  </w:style>
  <w:style w:type="character" w:styleId="ad">
    <w:name w:val="FollowedHyperlink"/>
    <w:uiPriority w:val="99"/>
    <w:semiHidden/>
    <w:unhideWhenUsed/>
    <w:rsid w:val="00AF7163"/>
    <w:rPr>
      <w:color w:val="800080"/>
      <w:u w:val="single"/>
    </w:rPr>
  </w:style>
  <w:style w:type="character" w:customStyle="1" w:styleId="ae">
    <w:name w:val="Верхний колонтитул Знак"/>
    <w:link w:val="af"/>
    <w:uiPriority w:val="99"/>
    <w:rsid w:val="00AF7163"/>
    <w:rPr>
      <w:rFonts w:ascii="Times New Roman" w:eastAsia="Times New Roman" w:hAnsi="Times New Roman"/>
    </w:rPr>
  </w:style>
  <w:style w:type="paragraph" w:styleId="af">
    <w:name w:val="header"/>
    <w:basedOn w:val="a"/>
    <w:link w:val="ae"/>
    <w:uiPriority w:val="99"/>
    <w:unhideWhenUsed/>
    <w:rsid w:val="00AF7163"/>
    <w:pPr>
      <w:tabs>
        <w:tab w:val="center" w:pos="4677"/>
        <w:tab w:val="right" w:pos="9355"/>
      </w:tabs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AF71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1"/>
    <w:uiPriority w:val="99"/>
    <w:rsid w:val="00AF7163"/>
    <w:rPr>
      <w:rFonts w:ascii="Times New Roman" w:eastAsia="Times New Roman" w:hAnsi="Times New Roman"/>
    </w:rPr>
  </w:style>
  <w:style w:type="paragraph" w:styleId="af1">
    <w:name w:val="footer"/>
    <w:basedOn w:val="a"/>
    <w:link w:val="af0"/>
    <w:uiPriority w:val="99"/>
    <w:unhideWhenUsed/>
    <w:rsid w:val="00AF7163"/>
    <w:pPr>
      <w:tabs>
        <w:tab w:val="center" w:pos="4677"/>
        <w:tab w:val="right" w:pos="9355"/>
      </w:tabs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AF716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AF7163"/>
    <w:pPr>
      <w:widowControl w:val="0"/>
      <w:suppressLineNumbers/>
    </w:pPr>
    <w:rPr>
      <w:rFonts w:eastAsia="Andale Sans UI"/>
      <w:kern w:val="2"/>
    </w:rPr>
  </w:style>
  <w:style w:type="paragraph" w:customStyle="1" w:styleId="31">
    <w:name w:val="Основной текст 31"/>
    <w:basedOn w:val="a"/>
    <w:rsid w:val="00AF7163"/>
    <w:pPr>
      <w:widowControl w:val="0"/>
    </w:pPr>
    <w:rPr>
      <w:rFonts w:eastAsia="Andale Sans UI"/>
      <w:kern w:val="2"/>
    </w:rPr>
  </w:style>
  <w:style w:type="character" w:styleId="HTML">
    <w:name w:val="HTML Variable"/>
    <w:aliases w:val="!Ссылки в документе"/>
    <w:rsid w:val="00AF71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AF7163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AF716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F71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716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F716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F716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69dcd392-5969-4ee9-a756-3b18c02e2139.doc" TargetMode="External"/><Relationship Id="rId13" Type="http://schemas.openxmlformats.org/officeDocument/2006/relationships/hyperlink" Target="/content/act/d0e3f8ec-592a-4ff7-8813-c44ff5d80fc2.doc" TargetMode="External"/><Relationship Id="rId18" Type="http://schemas.openxmlformats.org/officeDocument/2006/relationships/hyperlink" Target="/content/act/3075f58e-fe96-4c33-9eac-7a6e03abdd95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/content/act/99d7de86-1169-4c94-a415-b3ffdcf01b17.doc" TargetMode="External"/><Relationship Id="rId7" Type="http://schemas.openxmlformats.org/officeDocument/2006/relationships/hyperlink" Target="/content/act/a427d978-ad6a-4060-a781-08ecc8cb1733.doc" TargetMode="External"/><Relationship Id="rId12" Type="http://schemas.openxmlformats.org/officeDocument/2006/relationships/hyperlink" Target="/content/act/544e379e-83d5-47e8-b5bb-d272fb70b972.doc" TargetMode="External"/><Relationship Id="rId17" Type="http://schemas.openxmlformats.org/officeDocument/2006/relationships/hyperlink" Target="/content/act/8ae7fc67-a7b6-4e16-88f5-7a5bd6e733b6.doc" TargetMode="External"/><Relationship Id="rId2" Type="http://schemas.openxmlformats.org/officeDocument/2006/relationships/styles" Target="styles.xml"/><Relationship Id="rId16" Type="http://schemas.openxmlformats.org/officeDocument/2006/relationships/hyperlink" Target="/content/act/f0cb9c4a-0345-4753-93f9-864df633beb4.doc" TargetMode="External"/><Relationship Id="rId20" Type="http://schemas.openxmlformats.org/officeDocument/2006/relationships/hyperlink" Target="/content/act/4be04bf1-f75a-4c24-a1d8-e5715ea26ded.doc" TargetMode="External"/><Relationship Id="rId1" Type="http://schemas.openxmlformats.org/officeDocument/2006/relationships/numbering" Target="numbering.xml"/><Relationship Id="rId6" Type="http://schemas.openxmlformats.org/officeDocument/2006/relationships/hyperlink" Target="/content/act/6c0402ba-4907-4463-9999-e7e7fe2798f4.doc" TargetMode="External"/><Relationship Id="rId11" Type="http://schemas.openxmlformats.org/officeDocument/2006/relationships/hyperlink" Target="/content/act/34dee76c-814f-45e7-ba06-36928d876a48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/content/act/97734886-437a-44fd-aae7-922ca093ad73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/content/act/2ba92e91-ae74-47be-b5c7-0e0dc9665894.doc" TargetMode="External"/><Relationship Id="rId19" Type="http://schemas.openxmlformats.org/officeDocument/2006/relationships/hyperlink" Target="/content/act/fc4b80ec-1824-467f-b195-68d229e84103.doc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cebe1615-f883-49fd-b4b0-740dedfaf5d6.doc" TargetMode="External"/><Relationship Id="rId14" Type="http://schemas.openxmlformats.org/officeDocument/2006/relationships/hyperlink" Target="/content/act/21d28b51-4adb-4691-984d-f861453799fb.doc" TargetMode="External"/><Relationship Id="rId22" Type="http://schemas.openxmlformats.org/officeDocument/2006/relationships/hyperlink" Target="/content/act/bc9038c2-ca43-457e-91c3-0b0630001cd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2740</Words>
  <Characters>15621</Characters>
  <Application>Microsoft Office Word</Application>
  <DocSecurity>0</DocSecurity>
  <Lines>130</Lines>
  <Paragraphs>36</Paragraphs>
  <ScaleCrop>false</ScaleCrop>
  <Company/>
  <LinksUpToDate>false</LinksUpToDate>
  <CharactersWithSpaces>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2016-09-22T06:39:00Z</dcterms:created>
  <dcterms:modified xsi:type="dcterms:W3CDTF">2016-09-22T06:39:00Z</dcterms:modified>
</cp:coreProperties>
</file>