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63" w:rsidRPr="00A01A63" w:rsidRDefault="00327FB4" w:rsidP="00A01A63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276225"/>
                <wp:effectExtent l="8890" t="10795" r="9525" b="63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2B4" w:rsidRPr="006C6421" w:rsidRDefault="009272B4" w:rsidP="00A01A63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" strokecolor="white">
                <v:textbox style="mso-fit-shape-to-text:t">
                  <w:txbxContent>
                    <w:p w:rsidR="009272B4" w:rsidRPr="006C6421" w:rsidRDefault="009272B4" w:rsidP="00A01A63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01A63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A63" w:rsidRPr="00A01A63" w:rsidRDefault="00A01A63" w:rsidP="00A01A63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A01A63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A01A63" w:rsidRPr="00A01A63" w:rsidRDefault="00A01A63" w:rsidP="00A01A6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1A63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A01A63" w:rsidRPr="00A01A63" w:rsidRDefault="00A01A63" w:rsidP="00A01A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A01A63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A01A63" w:rsidRPr="00A01A63" w:rsidRDefault="00A01A63" w:rsidP="00A01A6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01A63" w:rsidRPr="00151F7A" w:rsidRDefault="00151F7A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 01 марта 2018 года </w:t>
      </w:r>
      <w:r w:rsidR="00A01A63" w:rsidRP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№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 599</w:t>
      </w: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01A63" w:rsidRPr="00A01A63" w:rsidRDefault="00A01A63" w:rsidP="00A01A6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A63" w:rsidRDefault="00A01A6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A63" w:rsidRDefault="00A01A63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«Развитие образования в Ханты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Мансийском автономном округе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 xml:space="preserve">Югре </w:t>
      </w:r>
      <w:r w:rsidR="00A01A63">
        <w:rPr>
          <w:rFonts w:ascii="Times New Roman" w:hAnsi="Times New Roman"/>
          <w:sz w:val="24"/>
          <w:szCs w:val="24"/>
        </w:rPr>
        <w:t xml:space="preserve">                  </w:t>
      </w:r>
      <w:r w:rsidR="000A3916" w:rsidRPr="000A3916">
        <w:rPr>
          <w:rFonts w:ascii="Times New Roman" w:hAnsi="Times New Roman"/>
          <w:sz w:val="24"/>
          <w:szCs w:val="24"/>
        </w:rPr>
        <w:t>на 201</w:t>
      </w:r>
      <w:r w:rsidR="00EA5E18">
        <w:rPr>
          <w:rFonts w:ascii="Times New Roman" w:hAnsi="Times New Roman"/>
          <w:sz w:val="24"/>
          <w:szCs w:val="24"/>
        </w:rPr>
        <w:t>8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202</w:t>
      </w:r>
      <w:r w:rsidR="00EA5E18">
        <w:rPr>
          <w:rFonts w:ascii="Times New Roman" w:hAnsi="Times New Roman"/>
          <w:sz w:val="24"/>
          <w:szCs w:val="24"/>
        </w:rPr>
        <w:t>5</w:t>
      </w:r>
      <w:r w:rsidR="000A3916" w:rsidRPr="000A3916">
        <w:rPr>
          <w:rFonts w:ascii="Times New Roman" w:hAnsi="Times New Roman"/>
          <w:sz w:val="24"/>
          <w:szCs w:val="24"/>
        </w:rPr>
        <w:t xml:space="preserve"> годы</w:t>
      </w:r>
      <w:r w:rsidR="00EA5E18">
        <w:rPr>
          <w:rFonts w:ascii="Times New Roman" w:hAnsi="Times New Roman"/>
          <w:sz w:val="24"/>
          <w:szCs w:val="24"/>
        </w:rPr>
        <w:t xml:space="preserve"> и на период до 2030 года</w:t>
      </w:r>
      <w:r w:rsidR="000A3916" w:rsidRPr="000A3916">
        <w:rPr>
          <w:rFonts w:ascii="Times New Roman" w:hAnsi="Times New Roman"/>
          <w:sz w:val="24"/>
          <w:szCs w:val="24"/>
        </w:rPr>
        <w:t>», утвержденной постановлением Правительства Ханты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от 09.10.2013 № 413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A01A63">
        <w:rPr>
          <w:rFonts w:ascii="Times New Roman" w:hAnsi="Times New Roman"/>
          <w:sz w:val="24"/>
          <w:szCs w:val="24"/>
        </w:rPr>
        <w:t xml:space="preserve"> </w:t>
      </w:r>
      <w:r w:rsidR="00FD56A6">
        <w:rPr>
          <w:rFonts w:ascii="Times New Roman" w:hAnsi="Times New Roman"/>
          <w:sz w:val="24"/>
          <w:szCs w:val="24"/>
        </w:rPr>
        <w:t>п</w:t>
      </w:r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952462" w:rsidRPr="00C63DC7" w:rsidRDefault="00A01A63" w:rsidP="00A01A63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D1627"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="007D1627"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="007D1627" w:rsidRPr="00C63DC7">
        <w:rPr>
          <w:rFonts w:ascii="Times New Roman" w:hAnsi="Times New Roman"/>
          <w:sz w:val="24"/>
          <w:szCs w:val="24"/>
        </w:rPr>
        <w:t>администрации города Югорска от 31.10.2013 № 3286 «О муниципальной программе города Югорска «Развитие образования города Югорска</w:t>
      </w:r>
      <w:r w:rsidR="00B23C87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2020 годы» (с изменениями от 03.03.2014 № 767, от 10.04.2014 </w:t>
      </w:r>
      <w:r>
        <w:rPr>
          <w:rFonts w:ascii="Times New Roman" w:hAnsi="Times New Roman"/>
          <w:sz w:val="24"/>
          <w:szCs w:val="24"/>
        </w:rPr>
        <w:t xml:space="preserve">№ 1480, от 22.05.2014 </w:t>
      </w:r>
      <w:r w:rsidR="007D1627" w:rsidRPr="00C63DC7">
        <w:rPr>
          <w:rFonts w:ascii="Times New Roman" w:hAnsi="Times New Roman"/>
          <w:sz w:val="24"/>
          <w:szCs w:val="24"/>
        </w:rPr>
        <w:t>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от 22.07.2014 № 3663, от 06.08.2014 № 3996, от 09.10.2014 № 5235, от 17.11.2014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6229, от 04.12.2014 № 6699, от 23.12.2014 № 7244, от 30.12.2014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№ 7413, от 31.12.2014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7433, от 29.04.2015 № 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26.05.2015 № 2131, от 28.08.2015 № 2903, от 25.11.2015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>, от 13.09.2016 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4F33B0" w:rsidRPr="00C63DC7">
        <w:rPr>
          <w:rFonts w:ascii="Times New Roman" w:hAnsi="Times New Roman"/>
          <w:sz w:val="24"/>
          <w:szCs w:val="24"/>
        </w:rPr>
        <w:t>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>, от 02.05.2017 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 w:rsidR="000E68C7">
        <w:rPr>
          <w:rFonts w:ascii="Times New Roman" w:hAnsi="Times New Roman"/>
          <w:sz w:val="24"/>
          <w:szCs w:val="24"/>
        </w:rPr>
        <w:t>, от 28.12.2017 № 3347</w:t>
      </w:r>
      <w:r w:rsidR="007D1627"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</w:p>
    <w:p w:rsidR="00837144" w:rsidRDefault="008915AE" w:rsidP="008371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902"/>
      </w:tblGrid>
      <w:tr w:rsidR="004F4414" w:rsidTr="00A01A63">
        <w:tc>
          <w:tcPr>
            <w:tcW w:w="2127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02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Общий объем финансирования муниципальной программы составляет – 9</w:t>
            </w:r>
            <w:r w:rsidR="003B18A4">
              <w:rPr>
                <w:rFonts w:ascii="Times New Roman" w:hAnsi="Times New Roman"/>
                <w:sz w:val="24"/>
                <w:szCs w:val="24"/>
              </w:rPr>
              <w:t> 896 599,7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0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3B18A4">
              <w:rPr>
                <w:rFonts w:ascii="Times New Roman" w:hAnsi="Times New Roman"/>
                <w:sz w:val="24"/>
                <w:szCs w:val="24"/>
              </w:rPr>
              <w:t>6 901 280,7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2</w:t>
            </w:r>
            <w:r w:rsidR="003B18A4">
              <w:rPr>
                <w:rFonts w:ascii="Times New Roman" w:hAnsi="Times New Roman"/>
                <w:sz w:val="24"/>
                <w:szCs w:val="24"/>
              </w:rPr>
              <w:t> 305 946,2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3B18A4">
              <w:rPr>
                <w:rFonts w:ascii="Times New Roman" w:hAnsi="Times New Roman"/>
                <w:sz w:val="24"/>
                <w:szCs w:val="24"/>
              </w:rPr>
              <w:t>689 372,8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на 2015 год – 1 332 681,2 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 44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6 890,2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974 863,6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0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107 195,6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1 412 766,8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 xml:space="preserve"> 1 006 759,8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312 747,8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01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93 259,2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 год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1 524 037,0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1 113 489,7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298 070,8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112 746,5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1 465 494,1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1 064 157,2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287 458,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9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113 878,5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DA609A" w:rsidRPr="003324BE">
              <w:rPr>
                <w:rFonts w:ascii="Times New Roman" w:hAnsi="Times New Roman"/>
                <w:sz w:val="24"/>
                <w:szCs w:val="24"/>
              </w:rPr>
              <w:t>1</w:t>
            </w:r>
            <w:r w:rsidR="00D8489B">
              <w:rPr>
                <w:rFonts w:ascii="Times New Roman" w:hAnsi="Times New Roman"/>
                <w:sz w:val="24"/>
                <w:szCs w:val="24"/>
              </w:rPr>
              <w:t> 467 219,7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т.ч: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1 058 219,3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293 560,0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D84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115 440,4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A01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A01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Югорска </w:t>
      </w:r>
      <w:r w:rsidR="00A01A63">
        <w:rPr>
          <w:rFonts w:ascii="Times New Roman" w:hAnsi="Times New Roman"/>
          <w:sz w:val="24"/>
          <w:szCs w:val="24"/>
        </w:rPr>
        <w:t xml:space="preserve">                  </w:t>
      </w:r>
      <w:r w:rsidR="00333E18" w:rsidRPr="00255234">
        <w:rPr>
          <w:rFonts w:ascii="Times New Roman" w:hAnsi="Times New Roman"/>
          <w:sz w:val="24"/>
          <w:szCs w:val="24"/>
        </w:rPr>
        <w:t xml:space="preserve">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Югорска.</w:t>
      </w:r>
    </w:p>
    <w:p w:rsidR="00952462" w:rsidRPr="00255234" w:rsidRDefault="00743DF8" w:rsidP="00A01A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A01A63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Контроль за выполнением постановления возложить на заместителя главы города </w:t>
      </w:r>
      <w:r w:rsidR="00A01A6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Т.И. Долгодворову.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A63" w:rsidRDefault="00A01A63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1A63" w:rsidRPr="00255234" w:rsidRDefault="00A01A63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DEF" w:rsidRPr="00255234" w:rsidRDefault="003A2896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5234"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 w:rsidRPr="00255234">
        <w:rPr>
          <w:rFonts w:ascii="Times New Roman" w:hAnsi="Times New Roman"/>
          <w:b/>
          <w:sz w:val="24"/>
          <w:szCs w:val="24"/>
        </w:rPr>
        <w:t>а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A01A63">
        <w:rPr>
          <w:rFonts w:ascii="Times New Roman" w:hAnsi="Times New Roman"/>
          <w:b/>
          <w:sz w:val="24"/>
          <w:szCs w:val="24"/>
        </w:rPr>
        <w:t xml:space="preserve">        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</w:t>
      </w:r>
      <w:r w:rsidRPr="00255234">
        <w:rPr>
          <w:rFonts w:ascii="Times New Roman" w:hAnsi="Times New Roman"/>
          <w:b/>
          <w:sz w:val="24"/>
          <w:szCs w:val="24"/>
        </w:rPr>
        <w:t>Р.З. Салахов</w:t>
      </w:r>
    </w:p>
    <w:p w:rsidR="002C6E1B" w:rsidRPr="00A01A63" w:rsidRDefault="002C6E1B" w:rsidP="00A01A63">
      <w:pPr>
        <w:pStyle w:val="TimesNewRoman"/>
        <w:ind w:firstLine="0"/>
        <w:jc w:val="both"/>
        <w:rPr>
          <w:rStyle w:val="a9"/>
          <w:b w:val="0"/>
          <w:bCs w:val="0"/>
          <w:sz w:val="24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  <w:sectPr w:rsidR="002C6E1B" w:rsidSect="00A01A6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tbl>
      <w:tblPr>
        <w:tblW w:w="1502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1559"/>
        <w:gridCol w:w="1182"/>
        <w:gridCol w:w="1162"/>
        <w:gridCol w:w="14"/>
        <w:gridCol w:w="1044"/>
        <w:gridCol w:w="6"/>
        <w:gridCol w:w="14"/>
        <w:gridCol w:w="1176"/>
        <w:gridCol w:w="14"/>
        <w:gridCol w:w="1189"/>
        <w:gridCol w:w="1218"/>
        <w:gridCol w:w="14"/>
        <w:gridCol w:w="14"/>
        <w:gridCol w:w="1176"/>
        <w:gridCol w:w="14"/>
        <w:gridCol w:w="1119"/>
      </w:tblGrid>
      <w:tr w:rsidR="00A01A63" w:rsidRPr="0015222C" w:rsidTr="007A4DD6">
        <w:trPr>
          <w:trHeight w:val="360"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15222C" w:rsidRDefault="00A01A63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Приложение</w:t>
            </w:r>
          </w:p>
          <w:p w:rsidR="007A4DD6" w:rsidRDefault="007A4DD6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к постановлению</w:t>
            </w:r>
          </w:p>
          <w:p w:rsidR="007A4DD6" w:rsidRDefault="007A4DD6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администрации города Югорска</w:t>
            </w:r>
          </w:p>
          <w:p w:rsidR="007A4DD6" w:rsidRPr="00151F7A" w:rsidRDefault="007A4DD6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u w:val="single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="00151F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 </w:t>
            </w:r>
            <w:r w:rsidR="00151F7A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 01 марта 2018 года  </w:t>
            </w:r>
            <w:r w:rsidR="00151F7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№ </w:t>
            </w:r>
            <w:r w:rsidR="00151F7A">
              <w:rPr>
                <w:rFonts w:ascii="Times New Roman" w:eastAsia="Times New Roman" w:hAnsi="Times New Roman"/>
                <w:bCs/>
                <w:u w:val="single"/>
                <w:lang w:eastAsia="ru-RU"/>
              </w:rPr>
              <w:t xml:space="preserve"> 599</w:t>
            </w:r>
          </w:p>
        </w:tc>
      </w:tr>
      <w:tr w:rsidR="00A01A63" w:rsidRPr="0015222C" w:rsidTr="007A4DD6">
        <w:trPr>
          <w:trHeight w:val="360"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A01A63" w:rsidRPr="0015222C" w:rsidRDefault="00A01A63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01A63" w:rsidRPr="0015222C" w:rsidTr="007A4DD6">
        <w:trPr>
          <w:trHeight w:val="360"/>
        </w:trPr>
        <w:tc>
          <w:tcPr>
            <w:tcW w:w="15026" w:type="dxa"/>
            <w:gridSpan w:val="19"/>
            <w:shd w:val="clear" w:color="auto" w:fill="auto"/>
            <w:noWrap/>
            <w:vAlign w:val="center"/>
            <w:hideMark/>
          </w:tcPr>
          <w:p w:rsidR="00A01A63" w:rsidRPr="0015222C" w:rsidRDefault="00A01A63" w:rsidP="00A01A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Таблица 2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«Развитие образования города Югорска на 2014</w:t>
            </w:r>
            <w:r w:rsidR="00A01A63"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="00A01A63"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5222C">
              <w:rPr>
                <w:rFonts w:ascii="Times New Roman" w:eastAsia="Times New Roman" w:hAnsi="Times New Roman"/>
                <w:b/>
                <w:bCs/>
                <w:lang w:eastAsia="ru-RU"/>
              </w:rPr>
              <w:t>2020 годы»</w:t>
            </w:r>
          </w:p>
        </w:tc>
      </w:tr>
      <w:tr w:rsidR="00A01A63" w:rsidRPr="0015222C" w:rsidTr="001A16BF">
        <w:trPr>
          <w:trHeight w:val="80"/>
        </w:trPr>
        <w:tc>
          <w:tcPr>
            <w:tcW w:w="1502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A63" w:rsidRPr="0015222C" w:rsidRDefault="00A01A63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6E1B" w:rsidRPr="0015222C" w:rsidTr="00203F53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ind w:left="-73" w:right="-7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ind w:left="-75" w:right="-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1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 (тыс. руб.)</w:t>
            </w:r>
          </w:p>
        </w:tc>
      </w:tr>
      <w:tr w:rsidR="00203F53" w:rsidRPr="0015222C" w:rsidTr="007E652C">
        <w:trPr>
          <w:trHeight w:val="10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203F53" w:rsidRPr="0015222C" w:rsidTr="007E652C">
        <w:trPr>
          <w:trHeight w:val="2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0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2C6E1B" w:rsidRPr="0015222C" w:rsidTr="001A16BF">
        <w:trPr>
          <w:trHeight w:val="58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общего и дополнительного образования (№ 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2 266,3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1 789,4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476,9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16 965,2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3 425,9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2 733,0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</w:tr>
      <w:tr w:rsidR="007E652C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19 231,5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5 215,3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3 209,9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2 911,3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2 817,0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2 018,0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1 530,0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реализации ос</w:t>
            </w:r>
            <w:r w:rsidR="009272B4"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новных образовательных программ</w:t>
            </w: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(№ 2-5, 7,8, 10-12, 14)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6 680 828,6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7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766 889,3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863 765,6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939 805,8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976 230,2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1 079 580,2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1 030 247,7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1 024 309,8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1 554 570,6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7"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286 801,5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254 748,1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262 511,9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201 133,3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185 105,8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182 135,0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182 135,0</w:t>
            </w:r>
          </w:p>
        </w:tc>
      </w:tr>
      <w:tr w:rsidR="007E652C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648 436,5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62 654,8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80 287,3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89 151,4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109 389,3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110 900,4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112 493,8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8 883 835,7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09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1 116 345,6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7" w:right="-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1 202 073,2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1 282 605,0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1 266 514,9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1 374 075,3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1 323 283,1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1 318 938,6</w:t>
            </w:r>
          </w:p>
        </w:tc>
      </w:tr>
      <w:tr w:rsidR="007E652C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условий для функционирования и обеспечения </w:t>
            </w: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персонифицированного финансирования дополнительного образования детей  (№ 21)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68 902,4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5 857,4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</w:tr>
      <w:tr w:rsidR="00203F53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68 952,1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5 907,1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21 015,0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Задаче 1,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8 972 019,3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09" w:right="-1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1 121 560,9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1 205</w:t>
            </w:r>
            <w:r w:rsidR="00ED52D2"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1 285 516,3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1 275 239,0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1 397 108,3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1 345 828,1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 w:right="-14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1 341 483,6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6 683 094,9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768 678,7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864 242,5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939 805,8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976 230,2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1 079 580,2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4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1 030 247,7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 w:right="-14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1 024 309,8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6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1 640 438,2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290 227,4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257 481,1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265 423,2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209 807,7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208 138,8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204 680,0</w:t>
            </w:r>
          </w:p>
        </w:tc>
      </w:tr>
      <w:tr w:rsidR="00203F53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648 486,2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8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62 654,8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80 287,3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89 201,1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77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109 389,3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110 900,4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112 493,8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системы оценки качества образования (№ 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339,4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3 119,3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3 097,4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3 178,4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20 338,9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3 119,3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3 097,4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3 178,4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2 503,8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Задаче 2,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21 075,8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3 247,3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3 273,4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2 703,8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3 142,5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2 742,5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20 678,3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3 187,3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3 173,8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3 223,4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2 653,8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2 680,0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2 680,0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1A16BF">
        <w:trPr>
          <w:trHeight w:val="300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</w:t>
            </w: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системы образования (№ 16)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204 775,7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20 573,8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25 961,0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29 597,9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33 847,0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522 605,8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65 841,3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76 919,3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76 523,5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79 921,7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74 200,0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727 381,5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86 415,1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104 021,3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102 484,5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109 519,6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108 847,0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108 047,0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108 047,0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0.3.2.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55 440,2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8 921,5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7 799,5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12 390,6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14 907,6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7 421,0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55 440,2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8 921,5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7 799,5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12 390,6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14 907,6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7 421,0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3 965,8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881,7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25 934,4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8 424,1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10 969,4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3 681,9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1 428,0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1 431,0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6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40 886,6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26 908,3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4 058,1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2 946,6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70 786,8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11 032,4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12 353,5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30 590,2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6 367,8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4 518,2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2 946,6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0.3.5.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20 453,9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6E1B" w:rsidRPr="0015222C" w:rsidTr="007E652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29 500,7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9 138,2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Задаче 3,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903 504,6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122 702,5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124 174,3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158 100,5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134 824,0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123 786,2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116 923,5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122 993,6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217 788,3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22 273,8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28 486,1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35 007,8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30 479,6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33 847,0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33 847,0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644 829,7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99 520,4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95 688,2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96 184,4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100 286,3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86 852,0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80 098,4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86 200,0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40 886,6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908,3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26 908,3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4 058,1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3 087,2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2 978,1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2 946,6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9 896 599,7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1 247 510,7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1 332 681,2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1 446 890,2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1 412 766,8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1 524 037,0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1 465 494,1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1 467 219,7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6 901 280,7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791 012,5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892 778,6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974 863,6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1 006 759,8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1 113 489,7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1 064 157,2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1 058 219,3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2 305 946,2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10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392 935,1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356 343,1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364 831,0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312 747,8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298 070,8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287 458,4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293 560,0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689 372,8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63 563,1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107 195,6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93 259,2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63" w:right="-13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112 476,5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113 878,5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115 440,4</w:t>
            </w:r>
          </w:p>
        </w:tc>
      </w:tr>
      <w:tr w:rsidR="002C6E1B" w:rsidRPr="0015222C" w:rsidTr="001A16BF">
        <w:trPr>
          <w:trHeight w:val="315"/>
        </w:trPr>
        <w:tc>
          <w:tcPr>
            <w:tcW w:w="150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</w:tr>
      <w:tr w:rsidR="002C6E1B" w:rsidRPr="0015222C" w:rsidTr="007E652C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20 395,4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3 497,0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9 846 703,6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23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1 231 177,2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1 332 681,2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1 434 255,0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1 408 737,8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1 521 037,0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1 461 595,7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1 457 219,7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6 892 233,9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791 012,5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892 778,6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965 816,8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1 006 759,8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1 113 489,7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1 064 157,2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1 058 219,3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2 265 096,9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376 601,6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356 343,1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361 242,6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308 718,8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295 070,8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283 560,0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283 560,0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689 372,8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81" w:right="-6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63 563,1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83 559,5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107 195,6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93 259,2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ind w:left="-91" w:right="-76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112 476,5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113 878,5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115 440,4</w:t>
            </w:r>
          </w:p>
        </w:tc>
      </w:tr>
      <w:tr w:rsidR="002C6E1B" w:rsidRPr="0015222C" w:rsidTr="007E652C">
        <w:trPr>
          <w:trHeight w:val="6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49 896,1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12 635,2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округа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9 046,8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2C6E1B" w:rsidRPr="0015222C" w:rsidTr="007E652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40 849,3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16 333,5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3 588,4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4 029,0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3 898,4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10 000,0</w:t>
            </w:r>
          </w:p>
        </w:tc>
      </w:tr>
      <w:tr w:rsidR="002C6E1B" w:rsidRPr="0015222C" w:rsidTr="007E652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E1B" w:rsidRPr="0015222C" w:rsidRDefault="002C6E1B" w:rsidP="002C6E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E1B" w:rsidRPr="0015222C" w:rsidRDefault="002C6E1B" w:rsidP="002C6E1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E1B" w:rsidRPr="0015222C" w:rsidRDefault="002C6E1B" w:rsidP="00ED5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5222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</w:tbl>
    <w:p w:rsidR="002C6E1B" w:rsidRPr="0015222C" w:rsidRDefault="002C6E1B" w:rsidP="0015222C">
      <w:pPr>
        <w:pStyle w:val="TimesNewRoman"/>
        <w:jc w:val="left"/>
        <w:rPr>
          <w:rStyle w:val="a9"/>
          <w:b w:val="0"/>
          <w:bCs w:val="0"/>
          <w:sz w:val="24"/>
        </w:rPr>
      </w:pPr>
    </w:p>
    <w:sectPr w:rsidR="002C6E1B" w:rsidRPr="0015222C" w:rsidSect="001A16B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C"/>
    <w:rsid w:val="00004A85"/>
    <w:rsid w:val="00006AE8"/>
    <w:rsid w:val="00012F18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0E68C7"/>
    <w:rsid w:val="000F19B7"/>
    <w:rsid w:val="001250DC"/>
    <w:rsid w:val="0012734E"/>
    <w:rsid w:val="00132614"/>
    <w:rsid w:val="00136815"/>
    <w:rsid w:val="001413C2"/>
    <w:rsid w:val="00144BC3"/>
    <w:rsid w:val="00144DEA"/>
    <w:rsid w:val="00151F7A"/>
    <w:rsid w:val="0015222C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16BF"/>
    <w:rsid w:val="001A5A6C"/>
    <w:rsid w:val="001A6785"/>
    <w:rsid w:val="001B6525"/>
    <w:rsid w:val="001E207C"/>
    <w:rsid w:val="001F45E3"/>
    <w:rsid w:val="002022B7"/>
    <w:rsid w:val="00203F53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C6E1B"/>
    <w:rsid w:val="002D50C3"/>
    <w:rsid w:val="00304C54"/>
    <w:rsid w:val="003065DA"/>
    <w:rsid w:val="00310886"/>
    <w:rsid w:val="00314930"/>
    <w:rsid w:val="003167D2"/>
    <w:rsid w:val="00327FB4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B18A4"/>
    <w:rsid w:val="003B3331"/>
    <w:rsid w:val="003C109A"/>
    <w:rsid w:val="003E1A79"/>
    <w:rsid w:val="003F0BD4"/>
    <w:rsid w:val="003F0FB6"/>
    <w:rsid w:val="00405A57"/>
    <w:rsid w:val="00407492"/>
    <w:rsid w:val="00410160"/>
    <w:rsid w:val="00410C2D"/>
    <w:rsid w:val="00415464"/>
    <w:rsid w:val="00425523"/>
    <w:rsid w:val="00433E22"/>
    <w:rsid w:val="0044345C"/>
    <w:rsid w:val="00451CB9"/>
    <w:rsid w:val="004572EB"/>
    <w:rsid w:val="00462E4C"/>
    <w:rsid w:val="00467138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2D0A"/>
    <w:rsid w:val="004A414F"/>
    <w:rsid w:val="004A713C"/>
    <w:rsid w:val="004B0979"/>
    <w:rsid w:val="004C01C6"/>
    <w:rsid w:val="004D41F5"/>
    <w:rsid w:val="004F00F6"/>
    <w:rsid w:val="004F3385"/>
    <w:rsid w:val="004F33B0"/>
    <w:rsid w:val="004F4414"/>
    <w:rsid w:val="004F72AE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68FA"/>
    <w:rsid w:val="00570DC1"/>
    <w:rsid w:val="00576DBF"/>
    <w:rsid w:val="00582716"/>
    <w:rsid w:val="00583E4C"/>
    <w:rsid w:val="00585545"/>
    <w:rsid w:val="005A139F"/>
    <w:rsid w:val="005B7E49"/>
    <w:rsid w:val="005C3739"/>
    <w:rsid w:val="005C4661"/>
    <w:rsid w:val="005C4F04"/>
    <w:rsid w:val="005C55BF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5BA0"/>
    <w:rsid w:val="00615D08"/>
    <w:rsid w:val="006261D2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CD"/>
    <w:rsid w:val="007356D9"/>
    <w:rsid w:val="00741163"/>
    <w:rsid w:val="00741767"/>
    <w:rsid w:val="00743DF8"/>
    <w:rsid w:val="007506AC"/>
    <w:rsid w:val="007668F6"/>
    <w:rsid w:val="0077093E"/>
    <w:rsid w:val="00773EA4"/>
    <w:rsid w:val="00774BCE"/>
    <w:rsid w:val="007840B0"/>
    <w:rsid w:val="0078492A"/>
    <w:rsid w:val="007922D1"/>
    <w:rsid w:val="00793FE4"/>
    <w:rsid w:val="007A0903"/>
    <w:rsid w:val="007A4DD6"/>
    <w:rsid w:val="007A7562"/>
    <w:rsid w:val="007B262C"/>
    <w:rsid w:val="007B341A"/>
    <w:rsid w:val="007B39C2"/>
    <w:rsid w:val="007D14A3"/>
    <w:rsid w:val="007D1627"/>
    <w:rsid w:val="007D248F"/>
    <w:rsid w:val="007E585D"/>
    <w:rsid w:val="007E652C"/>
    <w:rsid w:val="007E70C2"/>
    <w:rsid w:val="00802327"/>
    <w:rsid w:val="00807740"/>
    <w:rsid w:val="00811838"/>
    <w:rsid w:val="0081348F"/>
    <w:rsid w:val="00814BE2"/>
    <w:rsid w:val="00816443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272B4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B7C45"/>
    <w:rsid w:val="009C2231"/>
    <w:rsid w:val="009D2E49"/>
    <w:rsid w:val="009E1904"/>
    <w:rsid w:val="009E45BB"/>
    <w:rsid w:val="009F69E9"/>
    <w:rsid w:val="00A01A63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E5E1E"/>
    <w:rsid w:val="00BF016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41B6"/>
    <w:rsid w:val="00C54F1B"/>
    <w:rsid w:val="00C5752C"/>
    <w:rsid w:val="00C63DC7"/>
    <w:rsid w:val="00C719DB"/>
    <w:rsid w:val="00C86B9F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461DE"/>
    <w:rsid w:val="00D50637"/>
    <w:rsid w:val="00D528DC"/>
    <w:rsid w:val="00D63AA5"/>
    <w:rsid w:val="00D63C11"/>
    <w:rsid w:val="00D74B43"/>
    <w:rsid w:val="00D83244"/>
    <w:rsid w:val="00D8489B"/>
    <w:rsid w:val="00D901CD"/>
    <w:rsid w:val="00D911A7"/>
    <w:rsid w:val="00D919AF"/>
    <w:rsid w:val="00DA032C"/>
    <w:rsid w:val="00DA26EF"/>
    <w:rsid w:val="00DA2817"/>
    <w:rsid w:val="00DA391C"/>
    <w:rsid w:val="00DA4179"/>
    <w:rsid w:val="00DA609A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438E"/>
    <w:rsid w:val="00E74EE3"/>
    <w:rsid w:val="00E75456"/>
    <w:rsid w:val="00E82678"/>
    <w:rsid w:val="00E87336"/>
    <w:rsid w:val="00E922AB"/>
    <w:rsid w:val="00E93E16"/>
    <w:rsid w:val="00EA5E18"/>
    <w:rsid w:val="00EA6CF3"/>
    <w:rsid w:val="00EA7F28"/>
    <w:rsid w:val="00EB2F4A"/>
    <w:rsid w:val="00EB3595"/>
    <w:rsid w:val="00EB4155"/>
    <w:rsid w:val="00EB41C9"/>
    <w:rsid w:val="00EB7CA1"/>
    <w:rsid w:val="00ED25D3"/>
    <w:rsid w:val="00ED2944"/>
    <w:rsid w:val="00ED52D2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A01A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A01A6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8430-7E98-4D56-9F73-D12DF5F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Нерода</cp:lastModifiedBy>
  <cp:revision>2</cp:revision>
  <cp:lastPrinted>2018-02-20T07:01:00Z</cp:lastPrinted>
  <dcterms:created xsi:type="dcterms:W3CDTF">2019-02-01T12:35:00Z</dcterms:created>
  <dcterms:modified xsi:type="dcterms:W3CDTF">2019-02-01T12:35:00Z</dcterms:modified>
</cp:coreProperties>
</file>