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453" w:rsidRPr="00EA1FFD" w:rsidRDefault="00654453" w:rsidP="00654453">
      <w:pPr>
        <w:jc w:val="center"/>
        <w:rPr>
          <w:sz w:val="24"/>
          <w:szCs w:val="24"/>
          <w:u w:val="single"/>
        </w:rPr>
      </w:pPr>
      <w:bookmarkStart w:id="0" w:name="_GoBack"/>
      <w:bookmarkEnd w:id="0"/>
      <w:r w:rsidRPr="00EA1FFD">
        <w:rPr>
          <w:sz w:val="24"/>
          <w:szCs w:val="24"/>
          <w:u w:val="single"/>
        </w:rPr>
        <w:t xml:space="preserve">Мероприятия </w:t>
      </w:r>
      <w:r w:rsidR="009872F0" w:rsidRPr="00EA1FFD">
        <w:rPr>
          <w:sz w:val="24"/>
          <w:szCs w:val="24"/>
          <w:u w:val="single"/>
        </w:rPr>
        <w:t xml:space="preserve"> 1, 2 </w:t>
      </w:r>
      <w:r w:rsidRPr="00EA1FFD">
        <w:rPr>
          <w:sz w:val="24"/>
          <w:szCs w:val="24"/>
          <w:u w:val="single"/>
        </w:rPr>
        <w:t>сентября 2018 года</w:t>
      </w:r>
    </w:p>
    <w:p w:rsidR="006D15B6" w:rsidRDefault="006D15B6" w:rsidP="006D15B6">
      <w:pPr>
        <w:jc w:val="right"/>
        <w:rPr>
          <w:b/>
        </w:rPr>
      </w:pPr>
    </w:p>
    <w:tbl>
      <w:tblPr>
        <w:tblStyle w:val="a9"/>
        <w:tblpPr w:leftFromText="180" w:rightFromText="180" w:vertAnchor="text" w:horzAnchor="margin" w:tblpY="253"/>
        <w:tblW w:w="14850" w:type="dxa"/>
        <w:tblLayout w:type="fixed"/>
        <w:tblLook w:val="04A0" w:firstRow="1" w:lastRow="0" w:firstColumn="1" w:lastColumn="0" w:noHBand="0" w:noVBand="1"/>
      </w:tblPr>
      <w:tblGrid>
        <w:gridCol w:w="817"/>
        <w:gridCol w:w="4678"/>
        <w:gridCol w:w="2551"/>
        <w:gridCol w:w="6804"/>
      </w:tblGrid>
      <w:tr w:rsidR="009872F0" w:rsidRPr="00654453" w:rsidTr="009872F0">
        <w:trPr>
          <w:trHeight w:val="107"/>
        </w:trPr>
        <w:tc>
          <w:tcPr>
            <w:tcW w:w="817" w:type="dxa"/>
            <w:vAlign w:val="center"/>
          </w:tcPr>
          <w:p w:rsidR="009872F0" w:rsidRPr="00654453" w:rsidRDefault="009872F0" w:rsidP="005646D7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54453">
              <w:rPr>
                <w:b/>
                <w:bCs/>
                <w:sz w:val="24"/>
                <w:szCs w:val="24"/>
              </w:rPr>
              <w:t>№</w:t>
            </w:r>
            <w:r w:rsidRPr="00654453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654453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654453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678" w:type="dxa"/>
            <w:vAlign w:val="center"/>
          </w:tcPr>
          <w:p w:rsidR="009872F0" w:rsidRPr="00654453" w:rsidRDefault="009872F0" w:rsidP="005646D7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54453">
              <w:rPr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2551" w:type="dxa"/>
            <w:vAlign w:val="center"/>
          </w:tcPr>
          <w:p w:rsidR="009872F0" w:rsidRPr="00654453" w:rsidRDefault="009872F0" w:rsidP="005646D7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54453">
              <w:rPr>
                <w:b/>
                <w:bCs/>
                <w:sz w:val="24"/>
                <w:szCs w:val="24"/>
              </w:rPr>
              <w:t>Время проведения</w:t>
            </w:r>
          </w:p>
        </w:tc>
        <w:tc>
          <w:tcPr>
            <w:tcW w:w="6804" w:type="dxa"/>
            <w:vAlign w:val="center"/>
          </w:tcPr>
          <w:p w:rsidR="009872F0" w:rsidRPr="00654453" w:rsidRDefault="009872F0" w:rsidP="005646D7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54453">
              <w:rPr>
                <w:b/>
                <w:bCs/>
                <w:sz w:val="24"/>
                <w:szCs w:val="24"/>
              </w:rPr>
              <w:t>Место проведения</w:t>
            </w:r>
          </w:p>
        </w:tc>
      </w:tr>
      <w:tr w:rsidR="00AB0CF8" w:rsidRPr="00654453" w:rsidTr="009872F0">
        <w:trPr>
          <w:trHeight w:val="107"/>
        </w:trPr>
        <w:tc>
          <w:tcPr>
            <w:tcW w:w="14850" w:type="dxa"/>
            <w:gridSpan w:val="4"/>
            <w:vAlign w:val="center"/>
          </w:tcPr>
          <w:p w:rsidR="00654453" w:rsidRPr="00654453" w:rsidRDefault="00AB0CF8" w:rsidP="00654453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</w:rPr>
            </w:pPr>
            <w:r w:rsidRPr="00654453">
              <w:rPr>
                <w:b/>
                <w:sz w:val="24"/>
                <w:szCs w:val="24"/>
              </w:rPr>
              <w:t>1 сентября</w:t>
            </w:r>
          </w:p>
        </w:tc>
      </w:tr>
      <w:tr w:rsidR="009872F0" w:rsidRPr="00654453" w:rsidTr="009872F0">
        <w:trPr>
          <w:trHeight w:val="107"/>
        </w:trPr>
        <w:tc>
          <w:tcPr>
            <w:tcW w:w="817" w:type="dxa"/>
            <w:vAlign w:val="center"/>
          </w:tcPr>
          <w:p w:rsidR="009872F0" w:rsidRPr="00654453" w:rsidRDefault="009872F0" w:rsidP="005646D7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65445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678" w:type="dxa"/>
            <w:vAlign w:val="center"/>
          </w:tcPr>
          <w:p w:rsidR="009872F0" w:rsidRPr="00654453" w:rsidRDefault="009872F0" w:rsidP="005646D7">
            <w:pPr>
              <w:widowControl w:val="0"/>
              <w:suppressLineNumbers/>
              <w:autoSpaceDN w:val="0"/>
              <w:snapToGrid w:val="0"/>
              <w:rPr>
                <w:rFonts w:eastAsia="Arial Unicode MS" w:cs="Tahoma"/>
                <w:kern w:val="2"/>
                <w:sz w:val="24"/>
                <w:szCs w:val="24"/>
                <w:lang w:eastAsia="ru-RU" w:bidi="ru-RU"/>
              </w:rPr>
            </w:pPr>
            <w:r w:rsidRPr="00654453">
              <w:rPr>
                <w:sz w:val="24"/>
                <w:szCs w:val="24"/>
              </w:rPr>
              <w:t>День знаний. Торжественные линейки в школах города</w:t>
            </w:r>
          </w:p>
        </w:tc>
        <w:tc>
          <w:tcPr>
            <w:tcW w:w="2551" w:type="dxa"/>
            <w:vAlign w:val="center"/>
          </w:tcPr>
          <w:p w:rsidR="009872F0" w:rsidRPr="00654453" w:rsidRDefault="009872F0" w:rsidP="005646D7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654453">
              <w:rPr>
                <w:sz w:val="24"/>
                <w:szCs w:val="24"/>
              </w:rPr>
              <w:t>09:00 –11:00</w:t>
            </w:r>
          </w:p>
        </w:tc>
        <w:tc>
          <w:tcPr>
            <w:tcW w:w="6804" w:type="dxa"/>
            <w:vAlign w:val="center"/>
          </w:tcPr>
          <w:p w:rsidR="009872F0" w:rsidRPr="00654453" w:rsidRDefault="009872F0" w:rsidP="005646D7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654453">
              <w:rPr>
                <w:sz w:val="24"/>
                <w:szCs w:val="24"/>
              </w:rPr>
              <w:t>Образовательные организации города</w:t>
            </w:r>
          </w:p>
        </w:tc>
      </w:tr>
      <w:tr w:rsidR="009872F0" w:rsidRPr="00654453" w:rsidTr="009872F0">
        <w:trPr>
          <w:trHeight w:val="107"/>
        </w:trPr>
        <w:tc>
          <w:tcPr>
            <w:tcW w:w="817" w:type="dxa"/>
            <w:vAlign w:val="center"/>
          </w:tcPr>
          <w:p w:rsidR="009872F0" w:rsidRPr="00654453" w:rsidRDefault="009872F0" w:rsidP="005646D7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65445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9872F0" w:rsidRPr="00654453" w:rsidRDefault="009872F0" w:rsidP="005646D7">
            <w:pPr>
              <w:rPr>
                <w:sz w:val="24"/>
                <w:szCs w:val="24"/>
              </w:rPr>
            </w:pPr>
            <w:r w:rsidRPr="00654453">
              <w:rPr>
                <w:sz w:val="24"/>
                <w:szCs w:val="24"/>
              </w:rPr>
              <w:t>Выставка белорусских производителей (изделия мастеров Свято – Елизаветинского монастыря)</w:t>
            </w:r>
          </w:p>
        </w:tc>
        <w:tc>
          <w:tcPr>
            <w:tcW w:w="2551" w:type="dxa"/>
            <w:vAlign w:val="center"/>
          </w:tcPr>
          <w:p w:rsidR="009872F0" w:rsidRPr="00654453" w:rsidRDefault="009872F0" w:rsidP="005646D7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654453">
              <w:rPr>
                <w:bCs/>
                <w:sz w:val="24"/>
                <w:szCs w:val="24"/>
              </w:rPr>
              <w:t>10:00 – 17:00</w:t>
            </w:r>
          </w:p>
        </w:tc>
        <w:tc>
          <w:tcPr>
            <w:tcW w:w="6804" w:type="dxa"/>
            <w:vAlign w:val="center"/>
          </w:tcPr>
          <w:p w:rsidR="009872F0" w:rsidRPr="00654453" w:rsidRDefault="009872F0" w:rsidP="005646D7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654453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 xml:space="preserve">Территория </w:t>
            </w:r>
            <w:r w:rsidRPr="00654453">
              <w:rPr>
                <w:sz w:val="24"/>
                <w:szCs w:val="24"/>
              </w:rPr>
              <w:t xml:space="preserve">Кафедрального собора </w:t>
            </w:r>
            <w:proofErr w:type="spellStart"/>
            <w:r w:rsidRPr="00654453">
              <w:rPr>
                <w:sz w:val="24"/>
                <w:szCs w:val="24"/>
              </w:rPr>
              <w:t>прп</w:t>
            </w:r>
            <w:proofErr w:type="spellEnd"/>
            <w:r w:rsidRPr="00654453">
              <w:rPr>
                <w:sz w:val="24"/>
                <w:szCs w:val="24"/>
              </w:rPr>
              <w:t xml:space="preserve">. Сергия Радонежского  </w:t>
            </w:r>
          </w:p>
        </w:tc>
      </w:tr>
      <w:tr w:rsidR="009872F0" w:rsidRPr="00654453" w:rsidTr="009872F0">
        <w:trPr>
          <w:trHeight w:val="107"/>
        </w:trPr>
        <w:tc>
          <w:tcPr>
            <w:tcW w:w="817" w:type="dxa"/>
            <w:vAlign w:val="center"/>
          </w:tcPr>
          <w:p w:rsidR="009872F0" w:rsidRPr="00654453" w:rsidRDefault="009872F0" w:rsidP="005646D7">
            <w:pPr>
              <w:widowControl w:val="0"/>
              <w:suppressLineNumbers/>
              <w:autoSpaceDN w:val="0"/>
              <w:snapToGrid w:val="0"/>
              <w:jc w:val="center"/>
              <w:rPr>
                <w:rFonts w:eastAsia="Arial Unicode MS" w:cs="Tahoma"/>
                <w:kern w:val="2"/>
                <w:sz w:val="24"/>
                <w:szCs w:val="24"/>
                <w:lang w:eastAsia="ru-RU" w:bidi="ru-RU"/>
              </w:rPr>
            </w:pPr>
            <w:r w:rsidRPr="00654453">
              <w:rPr>
                <w:rFonts w:eastAsia="Arial Unicode MS" w:cs="Tahoma"/>
                <w:kern w:val="2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4678" w:type="dxa"/>
            <w:vAlign w:val="center"/>
          </w:tcPr>
          <w:p w:rsidR="009872F0" w:rsidRPr="00654453" w:rsidRDefault="009872F0" w:rsidP="005646D7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24"/>
                <w:szCs w:val="24"/>
              </w:rPr>
            </w:pPr>
            <w:r w:rsidRPr="00654453">
              <w:rPr>
                <w:sz w:val="24"/>
                <w:szCs w:val="24"/>
              </w:rPr>
              <w:t>Фестиваль колокольного звона «Югорская звонница»</w:t>
            </w:r>
          </w:p>
        </w:tc>
        <w:tc>
          <w:tcPr>
            <w:tcW w:w="2551" w:type="dxa"/>
            <w:vAlign w:val="center"/>
          </w:tcPr>
          <w:p w:rsidR="009872F0" w:rsidRPr="00654453" w:rsidRDefault="009872F0" w:rsidP="00ED6848">
            <w:pPr>
              <w:widowControl w:val="0"/>
              <w:suppressLineNumbers/>
              <w:autoSpaceDN w:val="0"/>
              <w:snapToGrid w:val="0"/>
              <w:jc w:val="center"/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</w:pPr>
            <w:r w:rsidRPr="009872F0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12:00</w:t>
            </w:r>
            <w:r w:rsidRPr="00654453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 xml:space="preserve"> </w:t>
            </w:r>
          </w:p>
        </w:tc>
        <w:tc>
          <w:tcPr>
            <w:tcW w:w="6804" w:type="dxa"/>
            <w:vAlign w:val="center"/>
          </w:tcPr>
          <w:p w:rsidR="009872F0" w:rsidRPr="00654453" w:rsidRDefault="009872F0" w:rsidP="005646D7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654453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 xml:space="preserve">Территория </w:t>
            </w:r>
            <w:r w:rsidRPr="00654453">
              <w:rPr>
                <w:sz w:val="24"/>
                <w:szCs w:val="24"/>
              </w:rPr>
              <w:t xml:space="preserve">Кафедрального собора </w:t>
            </w:r>
            <w:proofErr w:type="spellStart"/>
            <w:r w:rsidRPr="00654453">
              <w:rPr>
                <w:sz w:val="24"/>
                <w:szCs w:val="24"/>
              </w:rPr>
              <w:t>прп</w:t>
            </w:r>
            <w:proofErr w:type="spellEnd"/>
            <w:r w:rsidRPr="00654453">
              <w:rPr>
                <w:sz w:val="24"/>
                <w:szCs w:val="24"/>
              </w:rPr>
              <w:t>. Сергия Радонежского</w:t>
            </w:r>
          </w:p>
        </w:tc>
      </w:tr>
      <w:tr w:rsidR="009872F0" w:rsidRPr="00654453" w:rsidTr="009872F0">
        <w:trPr>
          <w:trHeight w:val="107"/>
        </w:trPr>
        <w:tc>
          <w:tcPr>
            <w:tcW w:w="817" w:type="dxa"/>
            <w:vAlign w:val="center"/>
          </w:tcPr>
          <w:p w:rsidR="009872F0" w:rsidRPr="00654453" w:rsidRDefault="009872F0" w:rsidP="00F26821">
            <w:pPr>
              <w:widowControl w:val="0"/>
              <w:suppressLineNumbers/>
              <w:autoSpaceDN w:val="0"/>
              <w:snapToGrid w:val="0"/>
              <w:jc w:val="center"/>
              <w:rPr>
                <w:rFonts w:eastAsia="Arial Unicode MS" w:cs="Tahoma"/>
                <w:kern w:val="2"/>
                <w:sz w:val="24"/>
                <w:szCs w:val="24"/>
                <w:lang w:eastAsia="ru-RU" w:bidi="ru-RU"/>
              </w:rPr>
            </w:pPr>
            <w:r w:rsidRPr="00654453">
              <w:rPr>
                <w:rFonts w:eastAsia="Arial Unicode MS" w:cs="Tahoma"/>
                <w:kern w:val="2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4678" w:type="dxa"/>
            <w:vAlign w:val="center"/>
          </w:tcPr>
          <w:p w:rsidR="009872F0" w:rsidRDefault="009872F0" w:rsidP="00F26821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Трансляция музыкальных произведений </w:t>
            </w:r>
          </w:p>
          <w:p w:rsidR="009872F0" w:rsidRPr="00654453" w:rsidRDefault="009872F0" w:rsidP="00F26821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9872F0" w:rsidRPr="00654453" w:rsidRDefault="009872F0" w:rsidP="00F26821">
            <w:pPr>
              <w:widowControl w:val="0"/>
              <w:suppressLineNumbers/>
              <w:autoSpaceDN w:val="0"/>
              <w:snapToGrid w:val="0"/>
              <w:jc w:val="center"/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</w:pPr>
            <w:r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12:00 – 20:00</w:t>
            </w:r>
          </w:p>
        </w:tc>
        <w:tc>
          <w:tcPr>
            <w:tcW w:w="6804" w:type="dxa"/>
            <w:vAlign w:val="center"/>
          </w:tcPr>
          <w:p w:rsidR="009872F0" w:rsidRPr="00654453" w:rsidRDefault="009872F0" w:rsidP="00F26821">
            <w:pPr>
              <w:jc w:val="center"/>
              <w:rPr>
                <w:sz w:val="24"/>
                <w:szCs w:val="24"/>
              </w:rPr>
            </w:pPr>
            <w:r w:rsidRPr="00654453">
              <w:rPr>
                <w:sz w:val="24"/>
                <w:szCs w:val="24"/>
              </w:rPr>
              <w:t xml:space="preserve">Городской парк </w:t>
            </w:r>
          </w:p>
          <w:p w:rsidR="009872F0" w:rsidRPr="00654453" w:rsidRDefault="009872F0" w:rsidP="00F2682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</w:pPr>
            <w:r w:rsidRPr="00654453">
              <w:rPr>
                <w:sz w:val="24"/>
                <w:szCs w:val="24"/>
              </w:rPr>
              <w:t>по улице Ленина</w:t>
            </w:r>
          </w:p>
        </w:tc>
      </w:tr>
      <w:tr w:rsidR="009872F0" w:rsidRPr="00654453" w:rsidTr="009872F0">
        <w:trPr>
          <w:trHeight w:val="107"/>
        </w:trPr>
        <w:tc>
          <w:tcPr>
            <w:tcW w:w="817" w:type="dxa"/>
            <w:vAlign w:val="center"/>
          </w:tcPr>
          <w:p w:rsidR="009872F0" w:rsidRPr="00654453" w:rsidRDefault="009872F0" w:rsidP="00F2682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</w:pPr>
            <w:r w:rsidRPr="00654453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5</w:t>
            </w:r>
          </w:p>
        </w:tc>
        <w:tc>
          <w:tcPr>
            <w:tcW w:w="4678" w:type="dxa"/>
            <w:vAlign w:val="center"/>
          </w:tcPr>
          <w:p w:rsidR="009872F0" w:rsidRPr="00654453" w:rsidRDefault="009872F0" w:rsidP="00F26821">
            <w:pPr>
              <w:autoSpaceDE w:val="0"/>
              <w:autoSpaceDN w:val="0"/>
              <w:adjustRightInd w:val="0"/>
              <w:outlineLvl w:val="0"/>
              <w:rPr>
                <w:rFonts w:eastAsia="Arial Unicode MS"/>
                <w:kern w:val="2"/>
                <w:sz w:val="24"/>
                <w:szCs w:val="24"/>
                <w:lang w:bidi="ru-RU"/>
              </w:rPr>
            </w:pPr>
            <w:r w:rsidRPr="00654453">
              <w:rPr>
                <w:sz w:val="24"/>
                <w:szCs w:val="24"/>
              </w:rPr>
              <w:t>Акция «</w:t>
            </w:r>
            <w:proofErr w:type="gramStart"/>
            <w:r w:rsidRPr="00654453">
              <w:rPr>
                <w:sz w:val="24"/>
                <w:szCs w:val="24"/>
              </w:rPr>
              <w:t>Югорский</w:t>
            </w:r>
            <w:proofErr w:type="gramEnd"/>
            <w:r w:rsidRPr="00654453">
              <w:rPr>
                <w:sz w:val="24"/>
                <w:szCs w:val="24"/>
              </w:rPr>
              <w:t xml:space="preserve"> </w:t>
            </w:r>
            <w:proofErr w:type="spellStart"/>
            <w:r w:rsidRPr="00654453">
              <w:rPr>
                <w:sz w:val="24"/>
                <w:szCs w:val="24"/>
              </w:rPr>
              <w:t>Книговорот</w:t>
            </w:r>
            <w:proofErr w:type="spellEnd"/>
            <w:r w:rsidRPr="00654453">
              <w:rPr>
                <w:sz w:val="24"/>
                <w:szCs w:val="24"/>
              </w:rPr>
              <w:t>»</w:t>
            </w:r>
          </w:p>
        </w:tc>
        <w:tc>
          <w:tcPr>
            <w:tcW w:w="2551" w:type="dxa"/>
            <w:vAlign w:val="center"/>
          </w:tcPr>
          <w:p w:rsidR="009872F0" w:rsidRPr="00654453" w:rsidRDefault="009872F0" w:rsidP="00F2682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654453">
              <w:rPr>
                <w:sz w:val="24"/>
                <w:szCs w:val="24"/>
              </w:rPr>
              <w:t>12:00 – 16:00</w:t>
            </w:r>
          </w:p>
        </w:tc>
        <w:tc>
          <w:tcPr>
            <w:tcW w:w="6804" w:type="dxa"/>
            <w:vAlign w:val="center"/>
          </w:tcPr>
          <w:p w:rsidR="009872F0" w:rsidRPr="00654453" w:rsidRDefault="009872F0" w:rsidP="00F26821">
            <w:pPr>
              <w:jc w:val="center"/>
              <w:rPr>
                <w:sz w:val="24"/>
                <w:szCs w:val="24"/>
              </w:rPr>
            </w:pPr>
            <w:r w:rsidRPr="00654453">
              <w:rPr>
                <w:sz w:val="24"/>
                <w:szCs w:val="24"/>
              </w:rPr>
              <w:t xml:space="preserve">Городской парк </w:t>
            </w:r>
          </w:p>
          <w:p w:rsidR="009872F0" w:rsidRPr="00654453" w:rsidRDefault="009872F0" w:rsidP="00F2682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654453">
              <w:rPr>
                <w:sz w:val="24"/>
                <w:szCs w:val="24"/>
              </w:rPr>
              <w:t>по улице Ленина</w:t>
            </w:r>
          </w:p>
        </w:tc>
      </w:tr>
      <w:tr w:rsidR="009872F0" w:rsidRPr="00654453" w:rsidTr="009872F0">
        <w:trPr>
          <w:trHeight w:val="210"/>
        </w:trPr>
        <w:tc>
          <w:tcPr>
            <w:tcW w:w="817" w:type="dxa"/>
            <w:vAlign w:val="center"/>
          </w:tcPr>
          <w:p w:rsidR="009872F0" w:rsidRPr="00654453" w:rsidRDefault="009872F0" w:rsidP="003A7C2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</w:pPr>
            <w:r w:rsidRPr="00654453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6</w:t>
            </w:r>
          </w:p>
        </w:tc>
        <w:tc>
          <w:tcPr>
            <w:tcW w:w="4678" w:type="dxa"/>
            <w:vAlign w:val="center"/>
          </w:tcPr>
          <w:p w:rsidR="009872F0" w:rsidRPr="00654453" w:rsidRDefault="009872F0" w:rsidP="009872F0">
            <w:pPr>
              <w:autoSpaceDE w:val="0"/>
              <w:autoSpaceDN w:val="0"/>
              <w:adjustRightInd w:val="0"/>
              <w:outlineLvl w:val="0"/>
              <w:rPr>
                <w:rFonts w:eastAsia="Arial Unicode MS"/>
                <w:kern w:val="2"/>
                <w:sz w:val="24"/>
                <w:szCs w:val="24"/>
                <w:lang w:bidi="ru-RU"/>
              </w:rPr>
            </w:pPr>
            <w:proofErr w:type="gramStart"/>
            <w:r w:rsidRPr="00654453">
              <w:rPr>
                <w:sz w:val="24"/>
                <w:szCs w:val="24"/>
              </w:rPr>
              <w:t>Выставка художественных работ о городе</w:t>
            </w:r>
            <w:proofErr w:type="gramEnd"/>
            <w:r w:rsidRPr="00654453">
              <w:rPr>
                <w:sz w:val="24"/>
                <w:szCs w:val="24"/>
              </w:rPr>
              <w:t xml:space="preserve"> Югорске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9872F0" w:rsidRPr="00654453" w:rsidRDefault="009872F0" w:rsidP="003A7C27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654453">
              <w:rPr>
                <w:sz w:val="24"/>
                <w:szCs w:val="24"/>
              </w:rPr>
              <w:t>12:00 – 17:00</w:t>
            </w:r>
          </w:p>
        </w:tc>
        <w:tc>
          <w:tcPr>
            <w:tcW w:w="6804" w:type="dxa"/>
            <w:vAlign w:val="center"/>
          </w:tcPr>
          <w:p w:rsidR="009872F0" w:rsidRPr="00654453" w:rsidRDefault="009872F0" w:rsidP="003A7C27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654453">
              <w:rPr>
                <w:sz w:val="24"/>
                <w:szCs w:val="24"/>
              </w:rPr>
              <w:t>Городской парк по ул. Ленина</w:t>
            </w:r>
          </w:p>
        </w:tc>
      </w:tr>
      <w:tr w:rsidR="009872F0" w:rsidRPr="00654453" w:rsidTr="009872F0">
        <w:trPr>
          <w:trHeight w:val="852"/>
        </w:trPr>
        <w:tc>
          <w:tcPr>
            <w:tcW w:w="817" w:type="dxa"/>
            <w:vAlign w:val="center"/>
          </w:tcPr>
          <w:p w:rsidR="009872F0" w:rsidRPr="00654453" w:rsidRDefault="009872F0" w:rsidP="003A7C27">
            <w:pPr>
              <w:widowControl w:val="0"/>
              <w:suppressLineNumbers/>
              <w:snapToGrid w:val="0"/>
              <w:jc w:val="center"/>
              <w:rPr>
                <w:rFonts w:eastAsia="Arial Unicode MS" w:cs="Tahoma"/>
                <w:kern w:val="2"/>
                <w:sz w:val="24"/>
                <w:szCs w:val="24"/>
                <w:lang w:eastAsia="ru-RU" w:bidi="ru-RU"/>
              </w:rPr>
            </w:pPr>
            <w:r w:rsidRPr="00654453">
              <w:rPr>
                <w:rFonts w:eastAsia="Arial Unicode MS" w:cs="Tahoma"/>
                <w:kern w:val="2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4678" w:type="dxa"/>
            <w:vAlign w:val="center"/>
          </w:tcPr>
          <w:p w:rsidR="009872F0" w:rsidRPr="00654453" w:rsidRDefault="009872F0" w:rsidP="003A7C27">
            <w:pPr>
              <w:autoSpaceDE w:val="0"/>
              <w:autoSpaceDN w:val="0"/>
              <w:adjustRightInd w:val="0"/>
              <w:outlineLvl w:val="0"/>
              <w:rPr>
                <w:rFonts w:eastAsia="Arial Unicode MS"/>
                <w:kern w:val="2"/>
                <w:sz w:val="24"/>
                <w:szCs w:val="24"/>
                <w:lang w:bidi="ru-RU"/>
              </w:rPr>
            </w:pPr>
            <w:r w:rsidRPr="00654453">
              <w:rPr>
                <w:sz w:val="24"/>
                <w:szCs w:val="24"/>
                <w:lang w:eastAsia="ru-RU"/>
              </w:rPr>
              <w:t>Выставка «Город с комсомольской душой»</w:t>
            </w:r>
          </w:p>
        </w:tc>
        <w:tc>
          <w:tcPr>
            <w:tcW w:w="2551" w:type="dxa"/>
            <w:vAlign w:val="center"/>
          </w:tcPr>
          <w:p w:rsidR="009872F0" w:rsidRPr="00654453" w:rsidRDefault="009872F0" w:rsidP="003A7C27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654453">
              <w:rPr>
                <w:sz w:val="24"/>
                <w:szCs w:val="24"/>
              </w:rPr>
              <w:t>12:00 – 17:00</w:t>
            </w:r>
          </w:p>
        </w:tc>
        <w:tc>
          <w:tcPr>
            <w:tcW w:w="6804" w:type="dxa"/>
            <w:vAlign w:val="center"/>
          </w:tcPr>
          <w:p w:rsidR="009872F0" w:rsidRPr="00654453" w:rsidRDefault="009872F0" w:rsidP="003A7C27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654453">
              <w:rPr>
                <w:sz w:val="24"/>
                <w:szCs w:val="24"/>
              </w:rPr>
              <w:t>Музей истории и этнографии</w:t>
            </w:r>
          </w:p>
          <w:p w:rsidR="009872F0" w:rsidRPr="00654453" w:rsidRDefault="009872F0" w:rsidP="003A7C27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654453">
              <w:rPr>
                <w:sz w:val="24"/>
                <w:szCs w:val="24"/>
              </w:rPr>
              <w:t xml:space="preserve"> (ул. Мира, 9)</w:t>
            </w:r>
          </w:p>
        </w:tc>
      </w:tr>
      <w:tr w:rsidR="009872F0" w:rsidRPr="00654453" w:rsidTr="009872F0">
        <w:trPr>
          <w:trHeight w:val="695"/>
        </w:trPr>
        <w:tc>
          <w:tcPr>
            <w:tcW w:w="817" w:type="dxa"/>
            <w:vAlign w:val="center"/>
          </w:tcPr>
          <w:p w:rsidR="009872F0" w:rsidRPr="00654453" w:rsidRDefault="009872F0" w:rsidP="003A7C27">
            <w:pPr>
              <w:widowControl w:val="0"/>
              <w:suppressLineNumbers/>
              <w:snapToGrid w:val="0"/>
              <w:jc w:val="center"/>
              <w:rPr>
                <w:rFonts w:eastAsia="Arial Unicode MS" w:cs="Tahoma"/>
                <w:kern w:val="2"/>
                <w:sz w:val="24"/>
                <w:szCs w:val="24"/>
                <w:lang w:eastAsia="ru-RU" w:bidi="ru-RU"/>
              </w:rPr>
            </w:pPr>
            <w:r w:rsidRPr="00654453"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>8</w:t>
            </w:r>
          </w:p>
        </w:tc>
        <w:tc>
          <w:tcPr>
            <w:tcW w:w="4678" w:type="dxa"/>
          </w:tcPr>
          <w:p w:rsidR="009872F0" w:rsidRPr="00654453" w:rsidRDefault="009872F0" w:rsidP="003A7C27">
            <w:pPr>
              <w:rPr>
                <w:i/>
                <w:sz w:val="24"/>
                <w:szCs w:val="24"/>
              </w:rPr>
            </w:pPr>
            <w:r w:rsidRPr="00654453">
              <w:rPr>
                <w:sz w:val="24"/>
                <w:szCs w:val="24"/>
              </w:rPr>
              <w:t>Выставка декоративно – прикладного творчества «Город мастеров»</w:t>
            </w:r>
          </w:p>
        </w:tc>
        <w:tc>
          <w:tcPr>
            <w:tcW w:w="2551" w:type="dxa"/>
            <w:vAlign w:val="center"/>
          </w:tcPr>
          <w:p w:rsidR="009872F0" w:rsidRPr="00654453" w:rsidRDefault="009872F0" w:rsidP="003A7C27">
            <w:pPr>
              <w:jc w:val="center"/>
              <w:rPr>
                <w:kern w:val="2"/>
                <w:sz w:val="24"/>
                <w:szCs w:val="24"/>
              </w:rPr>
            </w:pPr>
            <w:r w:rsidRPr="00654453">
              <w:rPr>
                <w:sz w:val="24"/>
                <w:szCs w:val="24"/>
              </w:rPr>
              <w:t>12:00 –</w:t>
            </w:r>
            <w:r w:rsidRPr="00654453">
              <w:rPr>
                <w:sz w:val="24"/>
                <w:szCs w:val="24"/>
                <w:lang w:val="en-US"/>
              </w:rPr>
              <w:t xml:space="preserve"> </w:t>
            </w:r>
            <w:r w:rsidRPr="00654453">
              <w:rPr>
                <w:sz w:val="24"/>
                <w:szCs w:val="24"/>
              </w:rPr>
              <w:t>15:00</w:t>
            </w:r>
          </w:p>
        </w:tc>
        <w:tc>
          <w:tcPr>
            <w:tcW w:w="6804" w:type="dxa"/>
            <w:vAlign w:val="center"/>
          </w:tcPr>
          <w:p w:rsidR="009872F0" w:rsidRPr="00654453" w:rsidRDefault="009872F0" w:rsidP="003A7C27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proofErr w:type="spellStart"/>
            <w:r w:rsidRPr="00654453">
              <w:rPr>
                <w:sz w:val="24"/>
                <w:szCs w:val="24"/>
              </w:rPr>
              <w:t>Примузейная</w:t>
            </w:r>
            <w:proofErr w:type="spellEnd"/>
            <w:r w:rsidRPr="00654453">
              <w:rPr>
                <w:sz w:val="24"/>
                <w:szCs w:val="24"/>
              </w:rPr>
              <w:t xml:space="preserve"> </w:t>
            </w:r>
          </w:p>
          <w:p w:rsidR="009872F0" w:rsidRPr="00654453" w:rsidRDefault="009872F0" w:rsidP="003A7C27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654453">
              <w:rPr>
                <w:sz w:val="24"/>
                <w:szCs w:val="24"/>
              </w:rPr>
              <w:t>площадь</w:t>
            </w:r>
          </w:p>
          <w:p w:rsidR="009872F0" w:rsidRPr="00654453" w:rsidRDefault="009872F0" w:rsidP="003A7C27">
            <w:pPr>
              <w:jc w:val="center"/>
              <w:rPr>
                <w:sz w:val="24"/>
                <w:szCs w:val="24"/>
              </w:rPr>
            </w:pPr>
            <w:r w:rsidRPr="00654453">
              <w:rPr>
                <w:sz w:val="24"/>
                <w:szCs w:val="24"/>
              </w:rPr>
              <w:t>(ул. Мира, д. 9)</w:t>
            </w:r>
          </w:p>
          <w:p w:rsidR="009872F0" w:rsidRPr="00654453" w:rsidRDefault="009872F0" w:rsidP="003A7C27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</w:tr>
      <w:tr w:rsidR="009872F0" w:rsidRPr="00654453" w:rsidTr="009872F0">
        <w:trPr>
          <w:trHeight w:val="703"/>
        </w:trPr>
        <w:tc>
          <w:tcPr>
            <w:tcW w:w="817" w:type="dxa"/>
            <w:vAlign w:val="center"/>
          </w:tcPr>
          <w:p w:rsidR="009872F0" w:rsidRPr="00654453" w:rsidRDefault="009872F0" w:rsidP="003A7C27">
            <w:pPr>
              <w:widowControl w:val="0"/>
              <w:suppressLineNumbers/>
              <w:snapToGrid w:val="0"/>
              <w:jc w:val="center"/>
              <w:rPr>
                <w:rFonts w:eastAsia="Arial Unicode MS" w:cs="Tahoma"/>
                <w:kern w:val="2"/>
                <w:sz w:val="24"/>
                <w:szCs w:val="24"/>
                <w:lang w:eastAsia="ru-RU" w:bidi="ru-RU"/>
              </w:rPr>
            </w:pPr>
            <w:r w:rsidRPr="00654453"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>9</w:t>
            </w:r>
          </w:p>
        </w:tc>
        <w:tc>
          <w:tcPr>
            <w:tcW w:w="4678" w:type="dxa"/>
            <w:vAlign w:val="center"/>
          </w:tcPr>
          <w:p w:rsidR="009872F0" w:rsidRPr="00654453" w:rsidRDefault="009872F0" w:rsidP="003A7C27">
            <w:pPr>
              <w:autoSpaceDE w:val="0"/>
              <w:autoSpaceDN w:val="0"/>
              <w:adjustRightInd w:val="0"/>
              <w:outlineLvl w:val="0"/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</w:pPr>
            <w:r w:rsidRPr="00654453">
              <w:rPr>
                <w:sz w:val="24"/>
                <w:szCs w:val="24"/>
              </w:rPr>
              <w:t xml:space="preserve">Выступление </w:t>
            </w:r>
            <w:proofErr w:type="spellStart"/>
            <w:r w:rsidRPr="00654453">
              <w:rPr>
                <w:sz w:val="24"/>
                <w:szCs w:val="24"/>
              </w:rPr>
              <w:t>югорских</w:t>
            </w:r>
            <w:proofErr w:type="spellEnd"/>
            <w:r w:rsidRPr="00654453">
              <w:rPr>
                <w:sz w:val="24"/>
                <w:szCs w:val="24"/>
              </w:rPr>
              <w:t xml:space="preserve"> поэтов «О Югорске с любовью»</w:t>
            </w:r>
          </w:p>
        </w:tc>
        <w:tc>
          <w:tcPr>
            <w:tcW w:w="2551" w:type="dxa"/>
            <w:vAlign w:val="center"/>
          </w:tcPr>
          <w:p w:rsidR="009872F0" w:rsidRPr="00654453" w:rsidRDefault="009872F0" w:rsidP="00ED684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</w:pPr>
            <w:r>
              <w:rPr>
                <w:sz w:val="24"/>
                <w:szCs w:val="24"/>
              </w:rPr>
              <w:t>14</w:t>
            </w:r>
            <w:r w:rsidRPr="00654453">
              <w:rPr>
                <w:sz w:val="24"/>
                <w:szCs w:val="24"/>
              </w:rPr>
              <w:t>:00 – 1</w:t>
            </w:r>
            <w:r>
              <w:rPr>
                <w:sz w:val="24"/>
                <w:szCs w:val="24"/>
              </w:rPr>
              <w:t>5</w:t>
            </w:r>
            <w:r w:rsidRPr="00654453">
              <w:rPr>
                <w:sz w:val="24"/>
                <w:szCs w:val="24"/>
              </w:rPr>
              <w:t>:00</w:t>
            </w:r>
          </w:p>
        </w:tc>
        <w:tc>
          <w:tcPr>
            <w:tcW w:w="6804" w:type="dxa"/>
            <w:vAlign w:val="center"/>
          </w:tcPr>
          <w:p w:rsidR="009872F0" w:rsidRPr="009872F0" w:rsidRDefault="009872F0" w:rsidP="003A7C27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proofErr w:type="spellStart"/>
            <w:r w:rsidRPr="009872F0">
              <w:rPr>
                <w:bCs/>
                <w:sz w:val="24"/>
                <w:szCs w:val="24"/>
              </w:rPr>
              <w:t>Библиотечно</w:t>
            </w:r>
            <w:proofErr w:type="spellEnd"/>
            <w:r w:rsidRPr="009872F0">
              <w:rPr>
                <w:bCs/>
                <w:sz w:val="24"/>
                <w:szCs w:val="24"/>
              </w:rPr>
              <w:t xml:space="preserve"> – информационный центр </w:t>
            </w:r>
          </w:p>
          <w:p w:rsidR="009872F0" w:rsidRPr="009872F0" w:rsidRDefault="009872F0" w:rsidP="00ED6848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proofErr w:type="gramStart"/>
            <w:r w:rsidRPr="009872F0">
              <w:rPr>
                <w:bCs/>
                <w:sz w:val="24"/>
                <w:szCs w:val="24"/>
              </w:rPr>
              <w:t xml:space="preserve">(ул. </w:t>
            </w:r>
            <w:proofErr w:type="gramEnd"/>
          </w:p>
          <w:p w:rsidR="009872F0" w:rsidRPr="00654453" w:rsidRDefault="009872F0" w:rsidP="00ED6848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9872F0">
              <w:rPr>
                <w:bCs/>
                <w:sz w:val="24"/>
                <w:szCs w:val="24"/>
              </w:rPr>
              <w:t>Механизаторов, 6)</w:t>
            </w:r>
          </w:p>
        </w:tc>
      </w:tr>
      <w:tr w:rsidR="009872F0" w:rsidRPr="00654453" w:rsidTr="009872F0">
        <w:trPr>
          <w:trHeight w:val="647"/>
        </w:trPr>
        <w:tc>
          <w:tcPr>
            <w:tcW w:w="817" w:type="dxa"/>
            <w:vAlign w:val="center"/>
          </w:tcPr>
          <w:p w:rsidR="009872F0" w:rsidRPr="00654453" w:rsidRDefault="009872F0" w:rsidP="003A7C2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</w:pPr>
            <w:r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>10</w:t>
            </w:r>
          </w:p>
        </w:tc>
        <w:tc>
          <w:tcPr>
            <w:tcW w:w="4678" w:type="dxa"/>
          </w:tcPr>
          <w:p w:rsidR="009872F0" w:rsidRPr="00654453" w:rsidRDefault="009872F0" w:rsidP="003A7C27">
            <w:pPr>
              <w:rPr>
                <w:sz w:val="24"/>
                <w:szCs w:val="24"/>
              </w:rPr>
            </w:pPr>
            <w:r w:rsidRPr="00654453">
              <w:rPr>
                <w:sz w:val="24"/>
                <w:szCs w:val="24"/>
              </w:rPr>
              <w:t>Кинотеатр под открытым небом</w:t>
            </w:r>
          </w:p>
        </w:tc>
        <w:tc>
          <w:tcPr>
            <w:tcW w:w="2551" w:type="dxa"/>
            <w:vAlign w:val="center"/>
          </w:tcPr>
          <w:p w:rsidR="009872F0" w:rsidRPr="00654453" w:rsidRDefault="009872F0" w:rsidP="003A7C27">
            <w:pPr>
              <w:widowControl w:val="0"/>
              <w:suppressLineNumbers/>
              <w:autoSpaceDN w:val="0"/>
              <w:snapToGrid w:val="0"/>
              <w:jc w:val="center"/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</w:pPr>
            <w:r w:rsidRPr="00654453">
              <w:rPr>
                <w:sz w:val="24"/>
                <w:szCs w:val="24"/>
              </w:rPr>
              <w:t>17:00 – 20:00</w:t>
            </w:r>
          </w:p>
        </w:tc>
        <w:tc>
          <w:tcPr>
            <w:tcW w:w="6804" w:type="dxa"/>
            <w:vAlign w:val="center"/>
          </w:tcPr>
          <w:p w:rsidR="009872F0" w:rsidRPr="00654453" w:rsidRDefault="009872F0" w:rsidP="003A7C27">
            <w:pPr>
              <w:jc w:val="center"/>
              <w:rPr>
                <w:sz w:val="24"/>
                <w:szCs w:val="24"/>
              </w:rPr>
            </w:pPr>
            <w:r w:rsidRPr="00654453">
              <w:rPr>
                <w:sz w:val="24"/>
                <w:szCs w:val="24"/>
              </w:rPr>
              <w:t xml:space="preserve">Городской парк </w:t>
            </w:r>
          </w:p>
          <w:p w:rsidR="009872F0" w:rsidRPr="00654453" w:rsidRDefault="009872F0" w:rsidP="003A7C27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654453">
              <w:rPr>
                <w:sz w:val="24"/>
                <w:szCs w:val="24"/>
              </w:rPr>
              <w:t>по улице Ленина</w:t>
            </w:r>
          </w:p>
        </w:tc>
      </w:tr>
      <w:tr w:rsidR="003A7C27" w:rsidRPr="00654453" w:rsidTr="009872F0">
        <w:trPr>
          <w:trHeight w:val="647"/>
        </w:trPr>
        <w:tc>
          <w:tcPr>
            <w:tcW w:w="14850" w:type="dxa"/>
            <w:gridSpan w:val="4"/>
            <w:vAlign w:val="center"/>
          </w:tcPr>
          <w:p w:rsidR="003A7C27" w:rsidRPr="00654453" w:rsidRDefault="003A7C27" w:rsidP="003A7C27">
            <w:pPr>
              <w:jc w:val="center"/>
              <w:rPr>
                <w:sz w:val="24"/>
                <w:szCs w:val="24"/>
              </w:rPr>
            </w:pPr>
            <w:r w:rsidRPr="00654453">
              <w:rPr>
                <w:b/>
                <w:bCs/>
                <w:sz w:val="24"/>
                <w:szCs w:val="24"/>
              </w:rPr>
              <w:t>2 сентября</w:t>
            </w:r>
          </w:p>
        </w:tc>
      </w:tr>
      <w:tr w:rsidR="009872F0" w:rsidRPr="00654453" w:rsidTr="009872F0">
        <w:trPr>
          <w:trHeight w:val="647"/>
        </w:trPr>
        <w:tc>
          <w:tcPr>
            <w:tcW w:w="817" w:type="dxa"/>
            <w:vAlign w:val="center"/>
          </w:tcPr>
          <w:p w:rsidR="009872F0" w:rsidRPr="00654453" w:rsidRDefault="009872F0" w:rsidP="003A7C2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</w:pPr>
            <w:r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lastRenderedPageBreak/>
              <w:t>1</w:t>
            </w:r>
          </w:p>
        </w:tc>
        <w:tc>
          <w:tcPr>
            <w:tcW w:w="4678" w:type="dxa"/>
            <w:vAlign w:val="center"/>
          </w:tcPr>
          <w:p w:rsidR="009872F0" w:rsidRPr="00DF30B3" w:rsidRDefault="009872F0" w:rsidP="003A7C27">
            <w:pPr>
              <w:autoSpaceDE w:val="0"/>
              <w:autoSpaceDN w:val="0"/>
              <w:adjustRightInd w:val="0"/>
              <w:outlineLvl w:val="0"/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</w:pPr>
            <w:r w:rsidRPr="00DF30B3"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 xml:space="preserve">Тематическая выставка инновационных </w:t>
            </w:r>
            <w:proofErr w:type="spellStart"/>
            <w:r w:rsidRPr="00DF30B3"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>энергоэффективных</w:t>
            </w:r>
            <w:proofErr w:type="spellEnd"/>
            <w:r w:rsidRPr="00DF30B3"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 xml:space="preserve"> разработок ООО «Газпром трансгаз Югорск»</w:t>
            </w:r>
          </w:p>
        </w:tc>
        <w:tc>
          <w:tcPr>
            <w:tcW w:w="2551" w:type="dxa"/>
            <w:vAlign w:val="center"/>
          </w:tcPr>
          <w:p w:rsidR="009872F0" w:rsidRPr="00DF30B3" w:rsidRDefault="009872F0" w:rsidP="003A7C2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</w:pPr>
            <w:r w:rsidRPr="00DF30B3"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>11:00 – 18:00</w:t>
            </w:r>
          </w:p>
        </w:tc>
        <w:tc>
          <w:tcPr>
            <w:tcW w:w="6804" w:type="dxa"/>
            <w:vAlign w:val="center"/>
          </w:tcPr>
          <w:p w:rsidR="009872F0" w:rsidRPr="00DF30B3" w:rsidRDefault="009872F0" w:rsidP="003A7C27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DF30B3">
              <w:rPr>
                <w:sz w:val="24"/>
                <w:szCs w:val="24"/>
              </w:rPr>
              <w:t>Лыжная база КСК «НОРД»</w:t>
            </w:r>
          </w:p>
        </w:tc>
      </w:tr>
      <w:tr w:rsidR="009872F0" w:rsidRPr="00654453" w:rsidTr="009872F0">
        <w:trPr>
          <w:trHeight w:val="647"/>
        </w:trPr>
        <w:tc>
          <w:tcPr>
            <w:tcW w:w="817" w:type="dxa"/>
            <w:vAlign w:val="center"/>
          </w:tcPr>
          <w:p w:rsidR="009872F0" w:rsidRPr="00654453" w:rsidRDefault="009872F0" w:rsidP="009872F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</w:pPr>
            <w:r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>2</w:t>
            </w:r>
          </w:p>
        </w:tc>
        <w:tc>
          <w:tcPr>
            <w:tcW w:w="4678" w:type="dxa"/>
            <w:vAlign w:val="center"/>
          </w:tcPr>
          <w:p w:rsidR="009872F0" w:rsidRPr="00DF30B3" w:rsidRDefault="009872F0" w:rsidP="009872F0">
            <w:pPr>
              <w:autoSpaceDE w:val="0"/>
              <w:autoSpaceDN w:val="0"/>
              <w:adjustRightInd w:val="0"/>
              <w:outlineLvl w:val="0"/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</w:pPr>
            <w:r w:rsidRPr="00DF30B3">
              <w:rPr>
                <w:sz w:val="24"/>
                <w:szCs w:val="24"/>
              </w:rPr>
              <w:t>Работа торговых павильонов «Газпром питание»</w:t>
            </w:r>
          </w:p>
        </w:tc>
        <w:tc>
          <w:tcPr>
            <w:tcW w:w="2551" w:type="dxa"/>
            <w:vAlign w:val="center"/>
          </w:tcPr>
          <w:p w:rsidR="009872F0" w:rsidRPr="00DF30B3" w:rsidRDefault="009872F0" w:rsidP="009872F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</w:pPr>
            <w:r>
              <w:rPr>
                <w:sz w:val="24"/>
                <w:szCs w:val="24"/>
              </w:rPr>
              <w:t>11:00–18:</w:t>
            </w:r>
            <w:r w:rsidRPr="00DF30B3">
              <w:rPr>
                <w:sz w:val="24"/>
                <w:szCs w:val="24"/>
              </w:rPr>
              <w:t>00</w:t>
            </w:r>
          </w:p>
        </w:tc>
        <w:tc>
          <w:tcPr>
            <w:tcW w:w="6804" w:type="dxa"/>
            <w:vAlign w:val="center"/>
          </w:tcPr>
          <w:p w:rsidR="009872F0" w:rsidRPr="00DF30B3" w:rsidRDefault="009872F0" w:rsidP="009872F0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DF30B3">
              <w:rPr>
                <w:sz w:val="24"/>
                <w:szCs w:val="24"/>
              </w:rPr>
              <w:t>Лыжная база КСК «НОРД»</w:t>
            </w:r>
          </w:p>
        </w:tc>
      </w:tr>
      <w:tr w:rsidR="009872F0" w:rsidRPr="00654453" w:rsidTr="009872F0">
        <w:trPr>
          <w:trHeight w:val="647"/>
        </w:trPr>
        <w:tc>
          <w:tcPr>
            <w:tcW w:w="817" w:type="dxa"/>
            <w:vAlign w:val="center"/>
          </w:tcPr>
          <w:p w:rsidR="009872F0" w:rsidRDefault="009872F0" w:rsidP="009872F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</w:pPr>
            <w:r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>3</w:t>
            </w:r>
          </w:p>
        </w:tc>
        <w:tc>
          <w:tcPr>
            <w:tcW w:w="4678" w:type="dxa"/>
            <w:vAlign w:val="center"/>
          </w:tcPr>
          <w:p w:rsidR="009872F0" w:rsidRPr="00DF30B3" w:rsidRDefault="009872F0" w:rsidP="009872F0">
            <w:pPr>
              <w:autoSpaceDE w:val="0"/>
              <w:autoSpaceDN w:val="0"/>
              <w:adjustRightInd w:val="0"/>
              <w:outlineLvl w:val="0"/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</w:pPr>
            <w:r w:rsidRPr="00DF30B3">
              <w:rPr>
                <w:sz w:val="24"/>
                <w:szCs w:val="24"/>
              </w:rPr>
              <w:t>Открытие программы «Профессия Газовик»,  посвященной Дню работников нефтяной и газовой промышленности. Открытия тематического семейного парка  «Тропа сказок»</w:t>
            </w:r>
          </w:p>
        </w:tc>
        <w:tc>
          <w:tcPr>
            <w:tcW w:w="2551" w:type="dxa"/>
            <w:vAlign w:val="center"/>
          </w:tcPr>
          <w:p w:rsidR="009872F0" w:rsidRPr="00DF30B3" w:rsidRDefault="009872F0" w:rsidP="009872F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</w:pPr>
            <w:r w:rsidRPr="00DF30B3"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>12:00</w:t>
            </w:r>
          </w:p>
        </w:tc>
        <w:tc>
          <w:tcPr>
            <w:tcW w:w="6804" w:type="dxa"/>
            <w:vAlign w:val="center"/>
          </w:tcPr>
          <w:p w:rsidR="009872F0" w:rsidRPr="00DF30B3" w:rsidRDefault="009872F0" w:rsidP="009872F0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DF30B3">
              <w:rPr>
                <w:sz w:val="24"/>
                <w:szCs w:val="24"/>
              </w:rPr>
              <w:t>Лыжная база КСК «НОРД»</w:t>
            </w:r>
          </w:p>
        </w:tc>
      </w:tr>
      <w:tr w:rsidR="009872F0" w:rsidRPr="00654453" w:rsidTr="009872F0">
        <w:trPr>
          <w:trHeight w:val="647"/>
        </w:trPr>
        <w:tc>
          <w:tcPr>
            <w:tcW w:w="817" w:type="dxa"/>
            <w:vAlign w:val="center"/>
          </w:tcPr>
          <w:p w:rsidR="009872F0" w:rsidRDefault="009872F0" w:rsidP="009872F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</w:pPr>
            <w:r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>4</w:t>
            </w:r>
          </w:p>
        </w:tc>
        <w:tc>
          <w:tcPr>
            <w:tcW w:w="4678" w:type="dxa"/>
            <w:vAlign w:val="center"/>
          </w:tcPr>
          <w:p w:rsidR="009872F0" w:rsidRPr="009872F0" w:rsidRDefault="009872F0" w:rsidP="009872F0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proofErr w:type="spellStart"/>
            <w:r w:rsidRPr="009872F0">
              <w:rPr>
                <w:sz w:val="24"/>
                <w:szCs w:val="24"/>
              </w:rPr>
              <w:t>Квест</w:t>
            </w:r>
            <w:proofErr w:type="spellEnd"/>
            <w:r w:rsidRPr="009872F0">
              <w:rPr>
                <w:sz w:val="24"/>
                <w:szCs w:val="24"/>
              </w:rPr>
              <w:t xml:space="preserve"> для юных газовиков,</w:t>
            </w:r>
          </w:p>
          <w:p w:rsidR="009872F0" w:rsidRPr="009872F0" w:rsidRDefault="009872F0" w:rsidP="009872F0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9872F0">
              <w:rPr>
                <w:sz w:val="24"/>
                <w:szCs w:val="24"/>
              </w:rPr>
              <w:t>работа тематических площадок</w:t>
            </w:r>
          </w:p>
          <w:p w:rsidR="009872F0" w:rsidRPr="00DF30B3" w:rsidRDefault="009872F0" w:rsidP="009872F0">
            <w:pPr>
              <w:autoSpaceDE w:val="0"/>
              <w:autoSpaceDN w:val="0"/>
              <w:adjustRightInd w:val="0"/>
              <w:ind w:left="720"/>
              <w:outlineLvl w:val="0"/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</w:pPr>
          </w:p>
        </w:tc>
        <w:tc>
          <w:tcPr>
            <w:tcW w:w="2551" w:type="dxa"/>
            <w:vAlign w:val="center"/>
          </w:tcPr>
          <w:p w:rsidR="009872F0" w:rsidRPr="00DF30B3" w:rsidRDefault="009872F0" w:rsidP="009872F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</w:pPr>
            <w:r>
              <w:rPr>
                <w:sz w:val="24"/>
                <w:szCs w:val="24"/>
              </w:rPr>
              <w:t>11:00–17:</w:t>
            </w:r>
            <w:r w:rsidRPr="00DF30B3">
              <w:rPr>
                <w:sz w:val="24"/>
                <w:szCs w:val="24"/>
              </w:rPr>
              <w:t>00</w:t>
            </w:r>
          </w:p>
        </w:tc>
        <w:tc>
          <w:tcPr>
            <w:tcW w:w="6804" w:type="dxa"/>
            <w:vAlign w:val="center"/>
          </w:tcPr>
          <w:p w:rsidR="009872F0" w:rsidRPr="00DF30B3" w:rsidRDefault="009872F0" w:rsidP="009872F0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DF30B3">
              <w:rPr>
                <w:sz w:val="24"/>
                <w:szCs w:val="24"/>
              </w:rPr>
              <w:t>Лыжная база КСК «НОРД»</w:t>
            </w:r>
          </w:p>
        </w:tc>
      </w:tr>
    </w:tbl>
    <w:p w:rsidR="006D15B6" w:rsidRPr="00654453" w:rsidRDefault="006D15B6" w:rsidP="006D15B6">
      <w:pPr>
        <w:rPr>
          <w:sz w:val="24"/>
          <w:szCs w:val="24"/>
        </w:rPr>
      </w:pPr>
    </w:p>
    <w:p w:rsidR="006D15B6" w:rsidRPr="00654453" w:rsidRDefault="006D15B6" w:rsidP="006D15B6">
      <w:pPr>
        <w:jc w:val="center"/>
        <w:rPr>
          <w:b/>
          <w:sz w:val="24"/>
          <w:szCs w:val="24"/>
        </w:rPr>
      </w:pPr>
    </w:p>
    <w:p w:rsidR="006D15B6" w:rsidRPr="00654453" w:rsidRDefault="006D15B6" w:rsidP="006D15B6">
      <w:pPr>
        <w:jc w:val="center"/>
        <w:rPr>
          <w:b/>
          <w:sz w:val="24"/>
          <w:szCs w:val="24"/>
        </w:rPr>
      </w:pPr>
    </w:p>
    <w:p w:rsidR="006D15B6" w:rsidRPr="00654453" w:rsidRDefault="006D15B6" w:rsidP="006D15B6">
      <w:pPr>
        <w:jc w:val="center"/>
        <w:rPr>
          <w:b/>
          <w:sz w:val="24"/>
          <w:szCs w:val="24"/>
        </w:rPr>
      </w:pPr>
    </w:p>
    <w:p w:rsidR="006D15B6" w:rsidRPr="00654453" w:rsidRDefault="006D15B6" w:rsidP="006D15B6">
      <w:pPr>
        <w:jc w:val="center"/>
        <w:rPr>
          <w:b/>
          <w:sz w:val="24"/>
          <w:szCs w:val="24"/>
        </w:rPr>
      </w:pPr>
    </w:p>
    <w:p w:rsidR="006D15B6" w:rsidRPr="00654453" w:rsidRDefault="006D15B6" w:rsidP="006D15B6">
      <w:pPr>
        <w:jc w:val="center"/>
        <w:rPr>
          <w:b/>
          <w:sz w:val="24"/>
          <w:szCs w:val="24"/>
        </w:rPr>
      </w:pPr>
    </w:p>
    <w:p w:rsidR="006D15B6" w:rsidRPr="00654453" w:rsidRDefault="006D15B6" w:rsidP="006D15B6">
      <w:pPr>
        <w:jc w:val="center"/>
        <w:rPr>
          <w:b/>
          <w:sz w:val="24"/>
          <w:szCs w:val="24"/>
        </w:rPr>
      </w:pPr>
    </w:p>
    <w:p w:rsidR="006D15B6" w:rsidRPr="00654453" w:rsidRDefault="006D15B6" w:rsidP="006453DC">
      <w:pPr>
        <w:jc w:val="right"/>
        <w:rPr>
          <w:b/>
          <w:sz w:val="24"/>
          <w:szCs w:val="24"/>
        </w:rPr>
      </w:pPr>
    </w:p>
    <w:p w:rsidR="00684C4B" w:rsidRDefault="00684C4B" w:rsidP="00684C4B">
      <w:pPr>
        <w:rPr>
          <w:b/>
        </w:rPr>
      </w:pPr>
    </w:p>
    <w:sectPr w:rsidR="00684C4B" w:rsidSect="00710142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698323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7131CB2"/>
    <w:multiLevelType w:val="multilevel"/>
    <w:tmpl w:val="0ED417B2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09524BE4"/>
    <w:multiLevelType w:val="multilevel"/>
    <w:tmpl w:val="7A6E37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1935CBB"/>
    <w:multiLevelType w:val="hybridMultilevel"/>
    <w:tmpl w:val="E7683F3A"/>
    <w:lvl w:ilvl="0" w:tplc="931641A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28688F"/>
    <w:multiLevelType w:val="multilevel"/>
    <w:tmpl w:val="BE4CF8DE"/>
    <w:lvl w:ilvl="0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2D3219D1"/>
    <w:multiLevelType w:val="hybridMultilevel"/>
    <w:tmpl w:val="40DEC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60242E"/>
    <w:multiLevelType w:val="multilevel"/>
    <w:tmpl w:val="64D48F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BDC188B"/>
    <w:multiLevelType w:val="hybridMultilevel"/>
    <w:tmpl w:val="58A6349A"/>
    <w:lvl w:ilvl="0" w:tplc="466AB83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000B7"/>
    <w:rsid w:val="00030F03"/>
    <w:rsid w:val="000444B6"/>
    <w:rsid w:val="00061D36"/>
    <w:rsid w:val="0006716D"/>
    <w:rsid w:val="000713DF"/>
    <w:rsid w:val="00087E39"/>
    <w:rsid w:val="000C231F"/>
    <w:rsid w:val="000C2EA5"/>
    <w:rsid w:val="0010401B"/>
    <w:rsid w:val="001257C7"/>
    <w:rsid w:val="001341EC"/>
    <w:rsid w:val="001347D7"/>
    <w:rsid w:val="001356EA"/>
    <w:rsid w:val="00140D6B"/>
    <w:rsid w:val="0018017D"/>
    <w:rsid w:val="00184ECA"/>
    <w:rsid w:val="001D4A55"/>
    <w:rsid w:val="0020267D"/>
    <w:rsid w:val="0021641A"/>
    <w:rsid w:val="00224E69"/>
    <w:rsid w:val="00252A0B"/>
    <w:rsid w:val="00256A87"/>
    <w:rsid w:val="0026049C"/>
    <w:rsid w:val="002629BA"/>
    <w:rsid w:val="00270584"/>
    <w:rsid w:val="00271EA8"/>
    <w:rsid w:val="00283F32"/>
    <w:rsid w:val="00285C61"/>
    <w:rsid w:val="002951BA"/>
    <w:rsid w:val="00296E8C"/>
    <w:rsid w:val="002972D4"/>
    <w:rsid w:val="002A2A86"/>
    <w:rsid w:val="002E4EFA"/>
    <w:rsid w:val="002F5129"/>
    <w:rsid w:val="003357A5"/>
    <w:rsid w:val="003642AD"/>
    <w:rsid w:val="0037056B"/>
    <w:rsid w:val="00394761"/>
    <w:rsid w:val="003A7C27"/>
    <w:rsid w:val="003C76B3"/>
    <w:rsid w:val="003D688F"/>
    <w:rsid w:val="00423003"/>
    <w:rsid w:val="00447E41"/>
    <w:rsid w:val="004600AA"/>
    <w:rsid w:val="0046161E"/>
    <w:rsid w:val="00470BFE"/>
    <w:rsid w:val="00485B17"/>
    <w:rsid w:val="004B0DBB"/>
    <w:rsid w:val="004B2A1C"/>
    <w:rsid w:val="004C3ABC"/>
    <w:rsid w:val="004C6A75"/>
    <w:rsid w:val="004E3606"/>
    <w:rsid w:val="00510950"/>
    <w:rsid w:val="00527B5F"/>
    <w:rsid w:val="0053339B"/>
    <w:rsid w:val="0057676B"/>
    <w:rsid w:val="00581539"/>
    <w:rsid w:val="00584949"/>
    <w:rsid w:val="00585DB1"/>
    <w:rsid w:val="005B227F"/>
    <w:rsid w:val="005C4B50"/>
    <w:rsid w:val="005D41F7"/>
    <w:rsid w:val="005D4E03"/>
    <w:rsid w:val="005F228B"/>
    <w:rsid w:val="00624190"/>
    <w:rsid w:val="0063067D"/>
    <w:rsid w:val="006453DC"/>
    <w:rsid w:val="0064599F"/>
    <w:rsid w:val="00651C76"/>
    <w:rsid w:val="0065328E"/>
    <w:rsid w:val="00654453"/>
    <w:rsid w:val="0066689A"/>
    <w:rsid w:val="0067228A"/>
    <w:rsid w:val="00684C4B"/>
    <w:rsid w:val="006B2EE7"/>
    <w:rsid w:val="006B3FA0"/>
    <w:rsid w:val="006C1811"/>
    <w:rsid w:val="006D15B6"/>
    <w:rsid w:val="006D2B46"/>
    <w:rsid w:val="006D38EF"/>
    <w:rsid w:val="006E3A14"/>
    <w:rsid w:val="006E4714"/>
    <w:rsid w:val="006F6444"/>
    <w:rsid w:val="00706662"/>
    <w:rsid w:val="00710142"/>
    <w:rsid w:val="00713C1C"/>
    <w:rsid w:val="007268A4"/>
    <w:rsid w:val="00732C76"/>
    <w:rsid w:val="0074547F"/>
    <w:rsid w:val="007924D1"/>
    <w:rsid w:val="00794397"/>
    <w:rsid w:val="007A18E8"/>
    <w:rsid w:val="007C6702"/>
    <w:rsid w:val="007D5A8E"/>
    <w:rsid w:val="007E183B"/>
    <w:rsid w:val="007E29A5"/>
    <w:rsid w:val="007F1371"/>
    <w:rsid w:val="007F4A15"/>
    <w:rsid w:val="00822DBE"/>
    <w:rsid w:val="00822E26"/>
    <w:rsid w:val="00824C72"/>
    <w:rsid w:val="00824D56"/>
    <w:rsid w:val="008267F4"/>
    <w:rsid w:val="008478F4"/>
    <w:rsid w:val="008837A0"/>
    <w:rsid w:val="00886003"/>
    <w:rsid w:val="008C1238"/>
    <w:rsid w:val="008C407D"/>
    <w:rsid w:val="00906884"/>
    <w:rsid w:val="00914417"/>
    <w:rsid w:val="00953E9C"/>
    <w:rsid w:val="0097026B"/>
    <w:rsid w:val="00976279"/>
    <w:rsid w:val="009872F0"/>
    <w:rsid w:val="00996A4F"/>
    <w:rsid w:val="009A704D"/>
    <w:rsid w:val="009B0C47"/>
    <w:rsid w:val="009C4E86"/>
    <w:rsid w:val="009F7184"/>
    <w:rsid w:val="00A14CAA"/>
    <w:rsid w:val="00A17B0B"/>
    <w:rsid w:val="00A3358C"/>
    <w:rsid w:val="00A33E61"/>
    <w:rsid w:val="00A34ACB"/>
    <w:rsid w:val="00A471A4"/>
    <w:rsid w:val="00A6680D"/>
    <w:rsid w:val="00AB09E1"/>
    <w:rsid w:val="00AB0CF8"/>
    <w:rsid w:val="00AB0E2C"/>
    <w:rsid w:val="00AC7EFE"/>
    <w:rsid w:val="00AD29B5"/>
    <w:rsid w:val="00AD77E7"/>
    <w:rsid w:val="00AF75FC"/>
    <w:rsid w:val="00B14AF7"/>
    <w:rsid w:val="00B166AE"/>
    <w:rsid w:val="00B31BD4"/>
    <w:rsid w:val="00B37CED"/>
    <w:rsid w:val="00B37FC4"/>
    <w:rsid w:val="00B6018C"/>
    <w:rsid w:val="00B74ADD"/>
    <w:rsid w:val="00B753EC"/>
    <w:rsid w:val="00B7745C"/>
    <w:rsid w:val="00B9187E"/>
    <w:rsid w:val="00B91EF8"/>
    <w:rsid w:val="00BB1E48"/>
    <w:rsid w:val="00BB6108"/>
    <w:rsid w:val="00BD1C12"/>
    <w:rsid w:val="00BD464D"/>
    <w:rsid w:val="00BD7EE5"/>
    <w:rsid w:val="00BE1CAB"/>
    <w:rsid w:val="00C0582A"/>
    <w:rsid w:val="00C06A84"/>
    <w:rsid w:val="00C14477"/>
    <w:rsid w:val="00C26832"/>
    <w:rsid w:val="00C332CE"/>
    <w:rsid w:val="00C37F9C"/>
    <w:rsid w:val="00C44A98"/>
    <w:rsid w:val="00CC6668"/>
    <w:rsid w:val="00CD7587"/>
    <w:rsid w:val="00CE2A5A"/>
    <w:rsid w:val="00CF6304"/>
    <w:rsid w:val="00D01A38"/>
    <w:rsid w:val="00D23712"/>
    <w:rsid w:val="00D3064D"/>
    <w:rsid w:val="00D3103C"/>
    <w:rsid w:val="00D6114D"/>
    <w:rsid w:val="00D6571C"/>
    <w:rsid w:val="00DB3A5C"/>
    <w:rsid w:val="00DD3187"/>
    <w:rsid w:val="00DF30B3"/>
    <w:rsid w:val="00DF4519"/>
    <w:rsid w:val="00E02E6F"/>
    <w:rsid w:val="00E052F3"/>
    <w:rsid w:val="00E1391A"/>
    <w:rsid w:val="00E1775C"/>
    <w:rsid w:val="00E310E3"/>
    <w:rsid w:val="00E53810"/>
    <w:rsid w:val="00E8586E"/>
    <w:rsid w:val="00E864FB"/>
    <w:rsid w:val="00E91200"/>
    <w:rsid w:val="00E91E62"/>
    <w:rsid w:val="00E93885"/>
    <w:rsid w:val="00EA1FFD"/>
    <w:rsid w:val="00EB1659"/>
    <w:rsid w:val="00EC0121"/>
    <w:rsid w:val="00EC794D"/>
    <w:rsid w:val="00ED117A"/>
    <w:rsid w:val="00ED6848"/>
    <w:rsid w:val="00EF19B1"/>
    <w:rsid w:val="00F03517"/>
    <w:rsid w:val="00F05D71"/>
    <w:rsid w:val="00F11505"/>
    <w:rsid w:val="00F26821"/>
    <w:rsid w:val="00F33869"/>
    <w:rsid w:val="00F52A75"/>
    <w:rsid w:val="00F639D4"/>
    <w:rsid w:val="00F6410F"/>
    <w:rsid w:val="00F71204"/>
    <w:rsid w:val="00F930E6"/>
    <w:rsid w:val="00FA2C75"/>
    <w:rsid w:val="00FB14DB"/>
    <w:rsid w:val="00FB299E"/>
    <w:rsid w:val="00FE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2">
    <w:name w:val="heading 2"/>
    <w:basedOn w:val="a0"/>
    <w:next w:val="a0"/>
    <w:link w:val="20"/>
    <w:uiPriority w:val="9"/>
    <w:unhideWhenUsed/>
    <w:qFormat/>
    <w:rsid w:val="006453D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6453D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0"/>
    <w:next w:val="a0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basedOn w:val="a1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4">
    <w:name w:val="Balloon Text"/>
    <w:basedOn w:val="a0"/>
    <w:link w:val="a5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6">
    <w:name w:val="List Paragraph"/>
    <w:basedOn w:val="a0"/>
    <w:uiPriority w:val="99"/>
    <w:qFormat/>
    <w:rsid w:val="002F5129"/>
    <w:pPr>
      <w:ind w:left="720"/>
    </w:pPr>
  </w:style>
  <w:style w:type="paragraph" w:styleId="a7">
    <w:name w:val="Body Text Indent"/>
    <w:basedOn w:val="a0"/>
    <w:link w:val="a8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1"/>
    <w:link w:val="a7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20">
    <w:name w:val="Заголовок 2 Знак"/>
    <w:basedOn w:val="a1"/>
    <w:link w:val="2"/>
    <w:uiPriority w:val="9"/>
    <w:rsid w:val="006453DC"/>
    <w:rPr>
      <w:rFonts w:ascii="Cambria" w:eastAsia="Times New Roman" w:hAnsi="Cambria"/>
      <w:b/>
      <w:bCs/>
      <w:color w:val="4F81BD"/>
      <w:sz w:val="26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semiHidden/>
    <w:rsid w:val="006453DC"/>
    <w:rPr>
      <w:rFonts w:ascii="Cambria" w:eastAsia="Times New Roman" w:hAnsi="Cambria"/>
      <w:b/>
      <w:bCs/>
      <w:i/>
      <w:iCs/>
      <w:color w:val="4F81BD"/>
      <w:sz w:val="20"/>
      <w:szCs w:val="20"/>
      <w:lang w:eastAsia="ar-SA"/>
    </w:rPr>
  </w:style>
  <w:style w:type="table" w:styleId="a9">
    <w:name w:val="Table Grid"/>
    <w:basedOn w:val="a2"/>
    <w:uiPriority w:val="59"/>
    <w:rsid w:val="006453D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6453DC"/>
    <w:pPr>
      <w:numPr>
        <w:numId w:val="2"/>
      </w:numPr>
      <w:contextualSpacing/>
    </w:pPr>
  </w:style>
  <w:style w:type="paragraph" w:styleId="3">
    <w:name w:val="Body Text 3"/>
    <w:basedOn w:val="a0"/>
    <w:link w:val="30"/>
    <w:uiPriority w:val="99"/>
    <w:semiHidden/>
    <w:unhideWhenUsed/>
    <w:rsid w:val="006453D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uiPriority w:val="99"/>
    <w:semiHidden/>
    <w:rsid w:val="006453DC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">
    <w:name w:val="Без интервала1"/>
    <w:rsid w:val="006453DC"/>
    <w:rPr>
      <w:rFonts w:eastAsia="Times New Roman"/>
    </w:rPr>
  </w:style>
  <w:style w:type="paragraph" w:customStyle="1" w:styleId="31">
    <w:name w:val="Основной текст 31"/>
    <w:basedOn w:val="a0"/>
    <w:rsid w:val="006453DC"/>
    <w:pPr>
      <w:jc w:val="both"/>
    </w:pPr>
  </w:style>
  <w:style w:type="table" w:customStyle="1" w:styleId="10">
    <w:name w:val="Сетка таблицы1"/>
    <w:basedOn w:val="a2"/>
    <w:next w:val="a9"/>
    <w:uiPriority w:val="59"/>
    <w:rsid w:val="006453D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2"/>
    <w:next w:val="a9"/>
    <w:uiPriority w:val="59"/>
    <w:rsid w:val="006453D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FC0F6-32CA-4EBD-9F81-BF6F9F7E0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1289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Гоголева Оксана Александровна</cp:lastModifiedBy>
  <cp:revision>127</cp:revision>
  <cp:lastPrinted>2018-08-28T11:39:00Z</cp:lastPrinted>
  <dcterms:created xsi:type="dcterms:W3CDTF">2011-11-15T08:57:00Z</dcterms:created>
  <dcterms:modified xsi:type="dcterms:W3CDTF">2018-08-29T04:50:00Z</dcterms:modified>
</cp:coreProperties>
</file>