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9" w:rsidRDefault="00BB4E29" w:rsidP="00BB4E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жителей города Югорска!</w:t>
      </w:r>
    </w:p>
    <w:p w:rsidR="00933E36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информирует о проведении заседания Общественного совета при главе города по проблемам ЖКХ 18 сентября 2018 года в 17-00 часов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40 лет Победы, д.11, каб.410.</w:t>
      </w:r>
    </w:p>
    <w:p w:rsidR="00BB4E29" w:rsidRPr="00BB4E29" w:rsidRDefault="00792967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будут рассматриваться вопросы</w:t>
      </w:r>
      <w:r w:rsidR="00BB4E29" w:rsidRPr="00BB4E29">
        <w:rPr>
          <w:rFonts w:ascii="Times New Roman" w:hAnsi="Times New Roman" w:cs="Times New Roman"/>
          <w:sz w:val="24"/>
          <w:szCs w:val="24"/>
        </w:rPr>
        <w:t>:</w:t>
      </w:r>
    </w:p>
    <w:p w:rsidR="00BB4E29" w:rsidRPr="00BB4E29" w:rsidRDefault="00BB4E29" w:rsidP="00B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>1. Итоги городских конкурсов «Многоквартирный дом образцового содержания» «Самый благоустроенный двор частного сектора «Югорский дворик» в 2018 году, награждение победителей.</w:t>
      </w:r>
      <w:bookmarkStart w:id="0" w:name="_GoBack"/>
      <w:bookmarkEnd w:id="0"/>
    </w:p>
    <w:p w:rsidR="00BB4E29" w:rsidRPr="00BB4E29" w:rsidRDefault="00BB4E29" w:rsidP="00B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>2. О ходе реализации региональной программы капитального ремонта общего имущества в многоквартирных домах города Югорска в 2018 году.</w:t>
      </w:r>
    </w:p>
    <w:p w:rsidR="00BB4E29" w:rsidRPr="00BB4E29" w:rsidRDefault="00BB4E29" w:rsidP="00B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>3. Семинар для председателей советов многоквартирных домов, ТСЖ, ТСН в рамках Школы грамотного потребителя услуг ЖКХ «Учет потребления КУ. Как сэкономить семейный бюджет</w:t>
      </w:r>
      <w:proofErr w:type="gramStart"/>
      <w:r w:rsidRPr="00BB4E2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B4E29" w:rsidRPr="00BB4E29" w:rsidRDefault="00BB4E29" w:rsidP="00BB4E29">
      <w:pPr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>4.</w:t>
      </w:r>
      <w:r w:rsidRPr="00BB4E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B4E29">
        <w:rPr>
          <w:rFonts w:ascii="Times New Roman" w:hAnsi="Times New Roman" w:cs="Times New Roman"/>
          <w:sz w:val="24"/>
          <w:szCs w:val="24"/>
        </w:rPr>
        <w:t xml:space="preserve">Обмен опытом ТСЖ, управляющих организаций по привлечению жителей многоквартирных домов к организованной уборке придомовой территории, «субботникам», организации вывоза собранного мусора (по п. 5 решений протокола заседания Общественного совета от 08.06.2018). </w:t>
      </w:r>
    </w:p>
    <w:p w:rsidR="00BB4E29" w:rsidRPr="00BB4E29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4E29" w:rsidRPr="00BB4E29" w:rsidSect="00BB4E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1"/>
    <w:rsid w:val="00020E41"/>
    <w:rsid w:val="00027FB4"/>
    <w:rsid w:val="000D3172"/>
    <w:rsid w:val="000F61E1"/>
    <w:rsid w:val="00232A3F"/>
    <w:rsid w:val="002A5D61"/>
    <w:rsid w:val="002E6F10"/>
    <w:rsid w:val="004E5BCD"/>
    <w:rsid w:val="00585003"/>
    <w:rsid w:val="00596893"/>
    <w:rsid w:val="00691D93"/>
    <w:rsid w:val="00792967"/>
    <w:rsid w:val="00933E36"/>
    <w:rsid w:val="00961786"/>
    <w:rsid w:val="00996869"/>
    <w:rsid w:val="00B45D84"/>
    <w:rsid w:val="00B93184"/>
    <w:rsid w:val="00BB4E29"/>
    <w:rsid w:val="00D606FF"/>
    <w:rsid w:val="00F565FB"/>
    <w:rsid w:val="00FC4D30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Гузэль Раитовна</dc:creator>
  <cp:lastModifiedBy>Смолина Елена Александровна</cp:lastModifiedBy>
  <cp:revision>5</cp:revision>
  <dcterms:created xsi:type="dcterms:W3CDTF">2017-04-04T08:08:00Z</dcterms:created>
  <dcterms:modified xsi:type="dcterms:W3CDTF">2018-09-13T06:47:00Z</dcterms:modified>
</cp:coreProperties>
</file>