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0B" w:rsidRDefault="0035460B" w:rsidP="0035460B">
      <w:pPr>
        <w:jc w:val="center"/>
        <w:rPr>
          <w:b/>
          <w:sz w:val="24"/>
          <w:szCs w:val="24"/>
        </w:rPr>
      </w:pPr>
      <w:r>
        <w:rPr>
          <w:b/>
          <w:sz w:val="24"/>
          <w:szCs w:val="24"/>
        </w:rPr>
        <w:t xml:space="preserve">Муниципальное образование  городской округ </w:t>
      </w:r>
      <w:proofErr w:type="gramStart"/>
      <w:r>
        <w:rPr>
          <w:b/>
          <w:sz w:val="24"/>
          <w:szCs w:val="24"/>
        </w:rPr>
        <w:t>–г</w:t>
      </w:r>
      <w:proofErr w:type="gramEnd"/>
      <w:r>
        <w:rPr>
          <w:b/>
          <w:sz w:val="24"/>
          <w:szCs w:val="24"/>
        </w:rPr>
        <w:t xml:space="preserve">ород </w:t>
      </w:r>
      <w:proofErr w:type="spellStart"/>
      <w:r>
        <w:rPr>
          <w:b/>
          <w:sz w:val="24"/>
          <w:szCs w:val="24"/>
        </w:rPr>
        <w:t>Югорск</w:t>
      </w:r>
      <w:proofErr w:type="spellEnd"/>
    </w:p>
    <w:p w:rsidR="0035460B" w:rsidRDefault="0035460B" w:rsidP="0035460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35460B" w:rsidRDefault="0035460B" w:rsidP="0035460B">
      <w:pPr>
        <w:jc w:val="center"/>
        <w:rPr>
          <w:b/>
          <w:sz w:val="24"/>
          <w:szCs w:val="24"/>
        </w:rPr>
      </w:pPr>
    </w:p>
    <w:p w:rsidR="0035460B" w:rsidRDefault="0035460B" w:rsidP="0035460B">
      <w:pPr>
        <w:jc w:val="center"/>
        <w:rPr>
          <w:b/>
          <w:sz w:val="24"/>
          <w:szCs w:val="24"/>
        </w:rPr>
      </w:pPr>
      <w:r>
        <w:rPr>
          <w:b/>
          <w:sz w:val="24"/>
          <w:szCs w:val="24"/>
        </w:rPr>
        <w:t>ПРОТОКОЛ</w:t>
      </w:r>
    </w:p>
    <w:p w:rsidR="0035460B" w:rsidRPr="002357C0" w:rsidRDefault="0035460B" w:rsidP="0035460B">
      <w:pPr>
        <w:jc w:val="center"/>
        <w:rPr>
          <w:b/>
          <w:sz w:val="24"/>
          <w:szCs w:val="24"/>
        </w:rPr>
      </w:pPr>
      <w:r>
        <w:rPr>
          <w:b/>
          <w:sz w:val="24"/>
          <w:szCs w:val="24"/>
        </w:rPr>
        <w:t>рассмотрения заявок на участие в открытом аукционе</w:t>
      </w:r>
    </w:p>
    <w:p w:rsidR="0035460B" w:rsidRDefault="0035460B" w:rsidP="0035460B">
      <w:pPr>
        <w:rPr>
          <w:sz w:val="24"/>
          <w:szCs w:val="24"/>
        </w:rPr>
      </w:pPr>
    </w:p>
    <w:p w:rsidR="0035460B" w:rsidRPr="002357C0" w:rsidRDefault="0035460B" w:rsidP="0035460B">
      <w:pPr>
        <w:rPr>
          <w:sz w:val="24"/>
          <w:szCs w:val="24"/>
        </w:rPr>
      </w:pPr>
      <w:r>
        <w:rPr>
          <w:sz w:val="24"/>
          <w:szCs w:val="24"/>
        </w:rPr>
        <w:t xml:space="preserve">19 января 2011г.  </w:t>
      </w:r>
      <w:r>
        <w:rPr>
          <w:sz w:val="24"/>
          <w:szCs w:val="24"/>
        </w:rPr>
        <w:tab/>
      </w:r>
      <w:r>
        <w:rPr>
          <w:sz w:val="24"/>
          <w:szCs w:val="24"/>
        </w:rPr>
        <w:tab/>
      </w:r>
      <w:r>
        <w:rPr>
          <w:sz w:val="24"/>
          <w:szCs w:val="24"/>
        </w:rPr>
        <w:tab/>
      </w:r>
      <w:r>
        <w:rPr>
          <w:sz w:val="24"/>
          <w:szCs w:val="24"/>
        </w:rPr>
        <w:tab/>
      </w:r>
      <w:r>
        <w:rPr>
          <w:sz w:val="24"/>
          <w:szCs w:val="24"/>
        </w:rPr>
        <w:tab/>
        <w:t xml:space="preserve">                                                            </w:t>
      </w:r>
      <w:r w:rsidRPr="00392BD5">
        <w:rPr>
          <w:sz w:val="24"/>
          <w:szCs w:val="24"/>
        </w:rPr>
        <w:t>№ 9.1</w:t>
      </w:r>
    </w:p>
    <w:p w:rsidR="0035460B" w:rsidRDefault="0035460B" w:rsidP="0035460B">
      <w:pPr>
        <w:rPr>
          <w:sz w:val="24"/>
          <w:szCs w:val="24"/>
        </w:rPr>
      </w:pPr>
      <w:r>
        <w:rPr>
          <w:b/>
          <w:sz w:val="24"/>
          <w:szCs w:val="24"/>
        </w:rPr>
        <w:t xml:space="preserve">ПРИСУТСТВОВАЛИ: </w:t>
      </w:r>
    </w:p>
    <w:p w:rsidR="0035460B" w:rsidRDefault="0035460B" w:rsidP="0035460B">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35460B" w:rsidRDefault="0035460B" w:rsidP="0035460B">
      <w:pPr>
        <w:jc w:val="both"/>
        <w:rPr>
          <w:sz w:val="24"/>
          <w:szCs w:val="24"/>
        </w:rPr>
      </w:pPr>
      <w:r>
        <w:rPr>
          <w:sz w:val="24"/>
          <w:szCs w:val="24"/>
        </w:rPr>
        <w:t xml:space="preserve">1.Бодак М.И. – первый заместитель главы города </w:t>
      </w:r>
    </w:p>
    <w:p w:rsidR="0035460B" w:rsidRDefault="0035460B" w:rsidP="0035460B">
      <w:pPr>
        <w:jc w:val="both"/>
        <w:rPr>
          <w:sz w:val="24"/>
          <w:szCs w:val="24"/>
        </w:rPr>
      </w:pPr>
      <w:r>
        <w:rPr>
          <w:sz w:val="24"/>
          <w:szCs w:val="24"/>
        </w:rPr>
        <w:t>Члены  комиссии:</w:t>
      </w:r>
    </w:p>
    <w:p w:rsidR="0035460B" w:rsidRDefault="0035460B" w:rsidP="0035460B">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35460B" w:rsidRDefault="0035460B" w:rsidP="0035460B">
      <w:pPr>
        <w:jc w:val="both"/>
        <w:rPr>
          <w:sz w:val="24"/>
          <w:szCs w:val="24"/>
        </w:rPr>
      </w:pPr>
      <w:r>
        <w:rPr>
          <w:sz w:val="24"/>
          <w:szCs w:val="24"/>
        </w:rPr>
        <w:t>3.Бандурин В.К. – директор департамента жилищно-коммунального и строительного комплекса;</w:t>
      </w:r>
    </w:p>
    <w:p w:rsidR="0035460B" w:rsidRDefault="0035460B" w:rsidP="0035460B">
      <w:pPr>
        <w:jc w:val="both"/>
        <w:rPr>
          <w:sz w:val="24"/>
          <w:szCs w:val="24"/>
        </w:rPr>
      </w:pPr>
      <w:r>
        <w:rPr>
          <w:sz w:val="24"/>
          <w:szCs w:val="24"/>
        </w:rPr>
        <w:t>4.Голин С.Д. - директор  департамента муниципальной собственности и градостроительства;</w:t>
      </w:r>
    </w:p>
    <w:p w:rsidR="0035460B" w:rsidRDefault="0035460B" w:rsidP="0035460B">
      <w:pPr>
        <w:jc w:val="both"/>
        <w:rPr>
          <w:sz w:val="24"/>
          <w:szCs w:val="24"/>
        </w:rPr>
      </w:pPr>
      <w:r>
        <w:rPr>
          <w:sz w:val="24"/>
          <w:szCs w:val="24"/>
        </w:rPr>
        <w:t>5. Морозова Н.А. - заместитель  главы города;</w:t>
      </w:r>
    </w:p>
    <w:p w:rsidR="0035460B" w:rsidRDefault="0035460B" w:rsidP="0035460B">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35460B" w:rsidRDefault="0035460B" w:rsidP="0035460B">
      <w:pPr>
        <w:jc w:val="both"/>
        <w:rPr>
          <w:sz w:val="24"/>
          <w:szCs w:val="24"/>
        </w:rPr>
      </w:pPr>
      <w:r>
        <w:rPr>
          <w:sz w:val="24"/>
          <w:szCs w:val="24"/>
        </w:rPr>
        <w:t>7.Тельнова Н.А. – начальник  контрольно-ревизионного отдела департамента финансов;</w:t>
      </w:r>
    </w:p>
    <w:p w:rsidR="0035460B" w:rsidRDefault="0035460B" w:rsidP="0035460B">
      <w:pPr>
        <w:jc w:val="both"/>
        <w:rPr>
          <w:sz w:val="24"/>
          <w:szCs w:val="24"/>
        </w:rPr>
      </w:pPr>
      <w:r>
        <w:rPr>
          <w:sz w:val="24"/>
          <w:szCs w:val="24"/>
        </w:rPr>
        <w:t>8.Захарова Н.Б.- начальник отдела муниципальных  закупок управления экономической политики.</w:t>
      </w:r>
    </w:p>
    <w:p w:rsidR="0035460B" w:rsidRDefault="0035460B" w:rsidP="0035460B">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35460B" w:rsidRDefault="0035460B" w:rsidP="0035460B">
      <w:pPr>
        <w:pStyle w:val="a5"/>
        <w:jc w:val="both"/>
        <w:rPr>
          <w:sz w:val="24"/>
          <w:szCs w:val="24"/>
        </w:rPr>
      </w:pPr>
      <w:r>
        <w:rPr>
          <w:sz w:val="24"/>
          <w:szCs w:val="24"/>
        </w:rPr>
        <w:t xml:space="preserve"> </w:t>
      </w:r>
      <w:r w:rsidRPr="00715111">
        <w:rPr>
          <w:sz w:val="24"/>
          <w:szCs w:val="24"/>
        </w:rPr>
        <w:t xml:space="preserve">Представитель организатора: </w:t>
      </w:r>
      <w:r>
        <w:rPr>
          <w:sz w:val="24"/>
          <w:szCs w:val="24"/>
        </w:rPr>
        <w:t xml:space="preserve">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rPr>
        <w:t>.</w:t>
      </w:r>
    </w:p>
    <w:p w:rsidR="0035460B" w:rsidRPr="008319D8" w:rsidRDefault="0035460B" w:rsidP="0035460B">
      <w:pPr>
        <w:jc w:val="both"/>
        <w:rPr>
          <w:sz w:val="24"/>
          <w:szCs w:val="24"/>
          <w:shd w:val="clear" w:color="auto" w:fill="FFFFFF"/>
        </w:rPr>
      </w:pPr>
      <w:r w:rsidRPr="008319D8">
        <w:rPr>
          <w:sz w:val="24"/>
          <w:szCs w:val="24"/>
        </w:rPr>
        <w:t>1.Наименование  аукциона: о</w:t>
      </w:r>
      <w:r w:rsidRPr="008319D8">
        <w:rPr>
          <w:sz w:val="24"/>
          <w:szCs w:val="24"/>
          <w:shd w:val="clear" w:color="auto" w:fill="FFFFFF"/>
        </w:rPr>
        <w:t xml:space="preserve">ткрытый аукцион на право заключения муниципального контракта на выполнение работ по озеленению города </w:t>
      </w:r>
      <w:proofErr w:type="spellStart"/>
      <w:r w:rsidRPr="008319D8">
        <w:rPr>
          <w:sz w:val="24"/>
          <w:szCs w:val="24"/>
          <w:shd w:val="clear" w:color="auto" w:fill="FFFFFF"/>
        </w:rPr>
        <w:t>Югорска</w:t>
      </w:r>
      <w:proofErr w:type="spellEnd"/>
      <w:r w:rsidRPr="008319D8">
        <w:rPr>
          <w:sz w:val="24"/>
          <w:szCs w:val="24"/>
          <w:shd w:val="clear" w:color="auto" w:fill="FFFFFF"/>
        </w:rPr>
        <w:t>.</w:t>
      </w:r>
    </w:p>
    <w:p w:rsidR="0035460B" w:rsidRDefault="0035460B" w:rsidP="0035460B">
      <w:pPr>
        <w:jc w:val="both"/>
        <w:rPr>
          <w:sz w:val="24"/>
          <w:szCs w:val="24"/>
        </w:rPr>
      </w:pPr>
      <w:r>
        <w:rPr>
          <w:sz w:val="24"/>
          <w:szCs w:val="24"/>
        </w:rPr>
        <w:t>Номер извещения о проведении торгов на официальном сайте - 130.</w:t>
      </w:r>
    </w:p>
    <w:p w:rsidR="0035460B" w:rsidRDefault="0035460B" w:rsidP="0035460B">
      <w:pPr>
        <w:jc w:val="both"/>
        <w:rPr>
          <w:sz w:val="24"/>
          <w:szCs w:val="24"/>
        </w:rPr>
      </w:pPr>
      <w:r w:rsidRPr="00715111">
        <w:rPr>
          <w:sz w:val="24"/>
          <w:szCs w:val="24"/>
        </w:rPr>
        <w:t xml:space="preserve">Заказчик: </w:t>
      </w:r>
      <w:r>
        <w:rPr>
          <w:sz w:val="24"/>
          <w:szCs w:val="24"/>
        </w:rPr>
        <w:t xml:space="preserve">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Почтовый адрес: 628260, ул</w:t>
      </w:r>
      <w:proofErr w:type="gramStart"/>
      <w:r>
        <w:rPr>
          <w:sz w:val="24"/>
          <w:szCs w:val="24"/>
        </w:rPr>
        <w:t>.М</w:t>
      </w:r>
      <w:proofErr w:type="gramEnd"/>
      <w:r>
        <w:rPr>
          <w:sz w:val="24"/>
          <w:szCs w:val="24"/>
        </w:rPr>
        <w:t xml:space="preserve">еханизаторов, д. 24/1, </w:t>
      </w:r>
      <w:proofErr w:type="spellStart"/>
      <w:r>
        <w:rPr>
          <w:sz w:val="24"/>
          <w:szCs w:val="24"/>
        </w:rPr>
        <w:t>г.Югорск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35460B" w:rsidRDefault="0035460B" w:rsidP="0035460B">
      <w:pPr>
        <w:jc w:val="both"/>
        <w:rPr>
          <w:sz w:val="24"/>
          <w:szCs w:val="24"/>
        </w:rPr>
      </w:pPr>
      <w:r>
        <w:rPr>
          <w:sz w:val="24"/>
          <w:szCs w:val="24"/>
        </w:rPr>
        <w:t xml:space="preserve">3.Процедура рассмотрения заявок на участие в аукционе была проведена комиссией в период с 14 января 2011 года по 19 января 2011 года по адресу: </w:t>
      </w:r>
      <w:r w:rsidRPr="00970D06">
        <w:rPr>
          <w:sz w:val="24"/>
          <w:szCs w:val="24"/>
        </w:rPr>
        <w:t xml:space="preserve">628260, ул.40 лет Победы,11, </w:t>
      </w:r>
      <w:proofErr w:type="spellStart"/>
      <w:r w:rsidRPr="00970D06">
        <w:rPr>
          <w:sz w:val="24"/>
          <w:szCs w:val="24"/>
        </w:rPr>
        <w:t>г</w:t>
      </w:r>
      <w:proofErr w:type="gramStart"/>
      <w:r w:rsidRPr="00970D06">
        <w:rPr>
          <w:sz w:val="24"/>
          <w:szCs w:val="24"/>
        </w:rPr>
        <w:t>.Ю</w:t>
      </w:r>
      <w:proofErr w:type="gramEnd"/>
      <w:r w:rsidRPr="00970D06">
        <w:rPr>
          <w:sz w:val="24"/>
          <w:szCs w:val="24"/>
        </w:rPr>
        <w:t>горск</w:t>
      </w:r>
      <w:proofErr w:type="spellEnd"/>
      <w:r w:rsidRPr="00970D06">
        <w:rPr>
          <w:sz w:val="24"/>
          <w:szCs w:val="24"/>
        </w:rPr>
        <w:t xml:space="preserve">, Ханты-Мансийский автономный </w:t>
      </w:r>
      <w:proofErr w:type="spellStart"/>
      <w:r w:rsidRPr="00970D06">
        <w:rPr>
          <w:sz w:val="24"/>
          <w:szCs w:val="24"/>
        </w:rPr>
        <w:t>округ-Югра</w:t>
      </w:r>
      <w:proofErr w:type="spellEnd"/>
      <w:r w:rsidRPr="00970D06">
        <w:rPr>
          <w:sz w:val="24"/>
          <w:szCs w:val="24"/>
        </w:rPr>
        <w:t>, Тюменская область.</w:t>
      </w:r>
    </w:p>
    <w:p w:rsidR="0035460B" w:rsidRDefault="0035460B" w:rsidP="0035460B">
      <w:pPr>
        <w:jc w:val="both"/>
        <w:rPr>
          <w:sz w:val="24"/>
          <w:szCs w:val="24"/>
        </w:rPr>
      </w:pPr>
      <w:r>
        <w:rPr>
          <w:sz w:val="24"/>
          <w:szCs w:val="24"/>
        </w:rPr>
        <w:t>4. На аукцион  были поданы  заявки участников  размещения заказа:</w:t>
      </w:r>
    </w:p>
    <w:p w:rsidR="0035460B" w:rsidRDefault="0035460B" w:rsidP="0035460B">
      <w:pPr>
        <w:jc w:val="both"/>
        <w:rPr>
          <w:b/>
          <w:sz w:val="24"/>
          <w:szCs w:val="24"/>
        </w:rPr>
      </w:pPr>
    </w:p>
    <w:p w:rsidR="0035460B" w:rsidRPr="008319D8" w:rsidRDefault="0035460B" w:rsidP="0035460B">
      <w:pPr>
        <w:jc w:val="both"/>
        <w:rPr>
          <w:b/>
          <w:sz w:val="24"/>
          <w:szCs w:val="24"/>
        </w:rPr>
      </w:pPr>
      <w:r w:rsidRPr="008319D8">
        <w:rPr>
          <w:b/>
          <w:sz w:val="24"/>
          <w:szCs w:val="24"/>
        </w:rPr>
        <w:t xml:space="preserve">Лот 1  -  Выполнение работ по восстановлению  газонов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35460B" w:rsidTr="00C90B37">
        <w:trPr>
          <w:trHeight w:val="499"/>
        </w:trPr>
        <w:tc>
          <w:tcPr>
            <w:tcW w:w="720" w:type="dxa"/>
            <w:vAlign w:val="center"/>
          </w:tcPr>
          <w:p w:rsidR="0035460B" w:rsidRDefault="0035460B" w:rsidP="00C90B37">
            <w:pPr>
              <w:pStyle w:val="a5"/>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35460B" w:rsidRDefault="0035460B" w:rsidP="00C90B37">
            <w:pPr>
              <w:pStyle w:val="a5"/>
            </w:pPr>
            <w:proofErr w:type="spellStart"/>
            <w:r>
              <w:t>Рег</w:t>
            </w:r>
            <w:proofErr w:type="spellEnd"/>
            <w:r>
              <w:t>. №</w:t>
            </w:r>
          </w:p>
        </w:tc>
        <w:tc>
          <w:tcPr>
            <w:tcW w:w="2502" w:type="dxa"/>
            <w:vAlign w:val="center"/>
          </w:tcPr>
          <w:p w:rsidR="0035460B" w:rsidRDefault="0035460B" w:rsidP="00C90B37">
            <w:pPr>
              <w:pStyle w:val="a5"/>
            </w:pPr>
            <w:r>
              <w:t>Наименование участника</w:t>
            </w:r>
          </w:p>
        </w:tc>
        <w:tc>
          <w:tcPr>
            <w:tcW w:w="2880" w:type="dxa"/>
            <w:vAlign w:val="center"/>
          </w:tcPr>
          <w:p w:rsidR="0035460B" w:rsidRDefault="0035460B" w:rsidP="00C90B37">
            <w:pPr>
              <w:pStyle w:val="a5"/>
              <w:jc w:val="center"/>
            </w:pPr>
            <w:r>
              <w:t>Место нахождения</w:t>
            </w:r>
          </w:p>
        </w:tc>
        <w:tc>
          <w:tcPr>
            <w:tcW w:w="3060" w:type="dxa"/>
            <w:vAlign w:val="center"/>
          </w:tcPr>
          <w:p w:rsidR="0035460B" w:rsidRDefault="0035460B" w:rsidP="00C90B37">
            <w:pPr>
              <w:pStyle w:val="a5"/>
              <w:jc w:val="center"/>
            </w:pPr>
            <w:r>
              <w:t>Почтовый адрес</w:t>
            </w:r>
          </w:p>
        </w:tc>
      </w:tr>
      <w:tr w:rsidR="0035460B" w:rsidTr="00C90B37">
        <w:trPr>
          <w:trHeight w:val="1030"/>
        </w:trPr>
        <w:tc>
          <w:tcPr>
            <w:tcW w:w="720" w:type="dxa"/>
            <w:vAlign w:val="center"/>
          </w:tcPr>
          <w:p w:rsidR="0035460B" w:rsidRDefault="0035460B" w:rsidP="00C90B37">
            <w:pPr>
              <w:pStyle w:val="a5"/>
              <w:rPr>
                <w:sz w:val="18"/>
                <w:szCs w:val="18"/>
              </w:rPr>
            </w:pPr>
            <w:r>
              <w:rPr>
                <w:sz w:val="18"/>
                <w:szCs w:val="18"/>
              </w:rPr>
              <w:t>1</w:t>
            </w:r>
          </w:p>
        </w:tc>
        <w:tc>
          <w:tcPr>
            <w:tcW w:w="918" w:type="dxa"/>
            <w:vAlign w:val="center"/>
          </w:tcPr>
          <w:p w:rsidR="0035460B" w:rsidRDefault="0035460B" w:rsidP="00C90B37">
            <w:pPr>
              <w:pStyle w:val="a5"/>
              <w:rPr>
                <w:sz w:val="18"/>
                <w:szCs w:val="18"/>
              </w:rPr>
            </w:pPr>
            <w:r>
              <w:rPr>
                <w:sz w:val="18"/>
                <w:szCs w:val="18"/>
              </w:rPr>
              <w:t>1</w:t>
            </w:r>
          </w:p>
        </w:tc>
        <w:tc>
          <w:tcPr>
            <w:tcW w:w="2502" w:type="dxa"/>
            <w:vAlign w:val="center"/>
          </w:tcPr>
          <w:p w:rsidR="0035460B" w:rsidRDefault="0035460B" w:rsidP="00C90B37">
            <w:pPr>
              <w:jc w:val="center"/>
              <w:rPr>
                <w:sz w:val="24"/>
                <w:szCs w:val="24"/>
              </w:rPr>
            </w:pPr>
            <w:r>
              <w:rPr>
                <w:sz w:val="24"/>
                <w:szCs w:val="24"/>
              </w:rPr>
              <w:t>ООО «</w:t>
            </w:r>
            <w:proofErr w:type="spellStart"/>
            <w:r>
              <w:rPr>
                <w:sz w:val="24"/>
                <w:szCs w:val="24"/>
              </w:rPr>
              <w:t>Югорскэнергогаз</w:t>
            </w:r>
            <w:proofErr w:type="spellEnd"/>
            <w:r>
              <w:rPr>
                <w:sz w:val="24"/>
                <w:szCs w:val="24"/>
              </w:rPr>
              <w:t>»</w:t>
            </w:r>
          </w:p>
        </w:tc>
        <w:tc>
          <w:tcPr>
            <w:tcW w:w="2880" w:type="dxa"/>
            <w:vAlign w:val="center"/>
          </w:tcPr>
          <w:p w:rsidR="0035460B" w:rsidRDefault="0035460B" w:rsidP="00C90B37">
            <w:pPr>
              <w:jc w:val="center"/>
              <w:rPr>
                <w:sz w:val="18"/>
                <w:szCs w:val="18"/>
              </w:rPr>
            </w:pPr>
            <w:r>
              <w:rPr>
                <w:sz w:val="18"/>
                <w:szCs w:val="18"/>
              </w:rPr>
              <w:t xml:space="preserve">628260, Ханты-Мансийский </w:t>
            </w:r>
            <w:proofErr w:type="gramStart"/>
            <w:r>
              <w:rPr>
                <w:sz w:val="18"/>
                <w:szCs w:val="18"/>
              </w:rPr>
              <w:t>автономный</w:t>
            </w:r>
            <w:proofErr w:type="gramEnd"/>
            <w:r>
              <w:rPr>
                <w:sz w:val="18"/>
                <w:szCs w:val="18"/>
              </w:rPr>
              <w:t xml:space="preserve"> </w:t>
            </w:r>
            <w:proofErr w:type="spellStart"/>
            <w:r>
              <w:rPr>
                <w:sz w:val="18"/>
                <w:szCs w:val="18"/>
              </w:rPr>
              <w:t>округ-Югра</w:t>
            </w:r>
            <w:proofErr w:type="spellEnd"/>
            <w:r>
              <w:rPr>
                <w:sz w:val="18"/>
                <w:szCs w:val="18"/>
              </w:rPr>
              <w:t xml:space="preserve">, г. </w:t>
            </w:r>
            <w:proofErr w:type="spellStart"/>
            <w:r>
              <w:rPr>
                <w:sz w:val="18"/>
                <w:szCs w:val="18"/>
              </w:rPr>
              <w:t>Югорск</w:t>
            </w:r>
            <w:proofErr w:type="spellEnd"/>
            <w:r>
              <w:rPr>
                <w:sz w:val="18"/>
                <w:szCs w:val="18"/>
              </w:rPr>
              <w:t>, ул. Геологов,15</w:t>
            </w:r>
          </w:p>
        </w:tc>
        <w:tc>
          <w:tcPr>
            <w:tcW w:w="3060" w:type="dxa"/>
            <w:vAlign w:val="center"/>
          </w:tcPr>
          <w:p w:rsidR="0035460B" w:rsidRDefault="0035460B" w:rsidP="00C90B37">
            <w:pPr>
              <w:jc w:val="center"/>
              <w:rPr>
                <w:sz w:val="18"/>
                <w:szCs w:val="18"/>
              </w:rPr>
            </w:pPr>
            <w:r>
              <w:rPr>
                <w:sz w:val="18"/>
                <w:szCs w:val="18"/>
              </w:rPr>
              <w:t xml:space="preserve">628260, Ханты-Мансийский </w:t>
            </w:r>
            <w:proofErr w:type="gramStart"/>
            <w:r>
              <w:rPr>
                <w:sz w:val="18"/>
                <w:szCs w:val="18"/>
              </w:rPr>
              <w:t>автономный</w:t>
            </w:r>
            <w:proofErr w:type="gramEnd"/>
            <w:r>
              <w:rPr>
                <w:sz w:val="18"/>
                <w:szCs w:val="18"/>
              </w:rPr>
              <w:t xml:space="preserve"> </w:t>
            </w:r>
            <w:proofErr w:type="spellStart"/>
            <w:r>
              <w:rPr>
                <w:sz w:val="18"/>
                <w:szCs w:val="18"/>
              </w:rPr>
              <w:t>округ-Югра</w:t>
            </w:r>
            <w:proofErr w:type="spellEnd"/>
            <w:r>
              <w:rPr>
                <w:sz w:val="18"/>
                <w:szCs w:val="18"/>
              </w:rPr>
              <w:t xml:space="preserve">, г. </w:t>
            </w:r>
            <w:proofErr w:type="spellStart"/>
            <w:r>
              <w:rPr>
                <w:sz w:val="18"/>
                <w:szCs w:val="18"/>
              </w:rPr>
              <w:t>Югорск</w:t>
            </w:r>
            <w:proofErr w:type="spellEnd"/>
            <w:r>
              <w:rPr>
                <w:sz w:val="18"/>
                <w:szCs w:val="18"/>
              </w:rPr>
              <w:t>, ул. Геологов,15</w:t>
            </w:r>
          </w:p>
        </w:tc>
      </w:tr>
      <w:tr w:rsidR="0035460B" w:rsidTr="00C90B37">
        <w:trPr>
          <w:trHeight w:val="1030"/>
        </w:trPr>
        <w:tc>
          <w:tcPr>
            <w:tcW w:w="720" w:type="dxa"/>
            <w:vAlign w:val="center"/>
          </w:tcPr>
          <w:p w:rsidR="0035460B" w:rsidRDefault="0035460B" w:rsidP="00C90B37">
            <w:pPr>
              <w:pStyle w:val="a5"/>
              <w:rPr>
                <w:sz w:val="18"/>
                <w:szCs w:val="18"/>
              </w:rPr>
            </w:pPr>
            <w:r>
              <w:rPr>
                <w:sz w:val="18"/>
                <w:szCs w:val="18"/>
              </w:rPr>
              <w:t>2</w:t>
            </w:r>
          </w:p>
        </w:tc>
        <w:tc>
          <w:tcPr>
            <w:tcW w:w="918" w:type="dxa"/>
            <w:vAlign w:val="center"/>
          </w:tcPr>
          <w:p w:rsidR="0035460B" w:rsidRDefault="0035460B" w:rsidP="00C90B37">
            <w:pPr>
              <w:pStyle w:val="a5"/>
              <w:rPr>
                <w:sz w:val="18"/>
                <w:szCs w:val="18"/>
              </w:rPr>
            </w:pPr>
            <w:r>
              <w:rPr>
                <w:sz w:val="18"/>
                <w:szCs w:val="18"/>
              </w:rPr>
              <w:t>2</w:t>
            </w:r>
          </w:p>
        </w:tc>
        <w:tc>
          <w:tcPr>
            <w:tcW w:w="2502" w:type="dxa"/>
          </w:tcPr>
          <w:p w:rsidR="0035460B" w:rsidRDefault="0035460B" w:rsidP="00C90B37">
            <w:pPr>
              <w:spacing w:line="276" w:lineRule="auto"/>
              <w:jc w:val="center"/>
              <w:rPr>
                <w:sz w:val="24"/>
                <w:szCs w:val="24"/>
                <w:lang w:eastAsia="en-US"/>
              </w:rPr>
            </w:pPr>
            <w:r>
              <w:rPr>
                <w:sz w:val="24"/>
                <w:szCs w:val="24"/>
                <w:lang w:eastAsia="en-US"/>
              </w:rPr>
              <w:t>Индивидуальный предприниматель Скидан Виктория Александровна</w:t>
            </w:r>
          </w:p>
        </w:tc>
        <w:tc>
          <w:tcPr>
            <w:tcW w:w="2880" w:type="dxa"/>
            <w:vAlign w:val="center"/>
          </w:tcPr>
          <w:p w:rsidR="0035460B" w:rsidRDefault="0035460B" w:rsidP="00C90B37">
            <w:pPr>
              <w:spacing w:line="276" w:lineRule="auto"/>
              <w:jc w:val="center"/>
              <w:rPr>
                <w:szCs w:val="24"/>
                <w:lang w:eastAsia="en-US"/>
              </w:rPr>
            </w:pPr>
            <w:r>
              <w:rPr>
                <w:szCs w:val="24"/>
                <w:lang w:eastAsia="en-US"/>
              </w:rPr>
              <w:t xml:space="preserve">628011, Ханты-Мансийский автономный </w:t>
            </w:r>
            <w:proofErr w:type="spellStart"/>
            <w:r>
              <w:rPr>
                <w:szCs w:val="24"/>
                <w:lang w:eastAsia="en-US"/>
              </w:rPr>
              <w:t>округ-Югра</w:t>
            </w:r>
            <w:proofErr w:type="spellEnd"/>
            <w:r>
              <w:rPr>
                <w:szCs w:val="24"/>
                <w:lang w:eastAsia="en-US"/>
              </w:rPr>
              <w:t>, г. Ханты-Мансийск, ул. Набережная, д.1</w:t>
            </w:r>
          </w:p>
        </w:tc>
        <w:tc>
          <w:tcPr>
            <w:tcW w:w="3060" w:type="dxa"/>
          </w:tcPr>
          <w:p w:rsidR="0035460B" w:rsidRDefault="0035460B" w:rsidP="00C90B37">
            <w:pPr>
              <w:spacing w:line="276" w:lineRule="auto"/>
              <w:jc w:val="center"/>
              <w:rPr>
                <w:sz w:val="24"/>
                <w:szCs w:val="24"/>
                <w:lang w:eastAsia="en-US"/>
              </w:rPr>
            </w:pPr>
          </w:p>
        </w:tc>
      </w:tr>
    </w:tbl>
    <w:p w:rsidR="0035460B" w:rsidRPr="00E2778E" w:rsidRDefault="0035460B" w:rsidP="0035460B">
      <w:pPr>
        <w:jc w:val="both"/>
        <w:rPr>
          <w:b/>
          <w:sz w:val="24"/>
          <w:szCs w:val="24"/>
        </w:rPr>
      </w:pPr>
      <w:r w:rsidRPr="00866C17">
        <w:rPr>
          <w:b/>
          <w:sz w:val="24"/>
          <w:szCs w:val="24"/>
        </w:rPr>
        <w:t xml:space="preserve">Лот 2 </w:t>
      </w:r>
      <w:r w:rsidRPr="00E2778E">
        <w:rPr>
          <w:b/>
          <w:sz w:val="24"/>
          <w:szCs w:val="24"/>
        </w:rPr>
        <w:t>-  Выполн</w:t>
      </w:r>
      <w:r>
        <w:rPr>
          <w:b/>
          <w:sz w:val="24"/>
          <w:szCs w:val="24"/>
        </w:rPr>
        <w:t>ение работ по уходу за газонами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35460B" w:rsidTr="00C90B37">
        <w:trPr>
          <w:trHeight w:val="499"/>
        </w:trPr>
        <w:tc>
          <w:tcPr>
            <w:tcW w:w="720" w:type="dxa"/>
            <w:vAlign w:val="center"/>
          </w:tcPr>
          <w:p w:rsidR="0035460B" w:rsidRDefault="0035460B" w:rsidP="00C90B37">
            <w:pPr>
              <w:pStyle w:val="a5"/>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35460B" w:rsidRDefault="0035460B" w:rsidP="00C90B37">
            <w:pPr>
              <w:pStyle w:val="a5"/>
            </w:pPr>
            <w:proofErr w:type="spellStart"/>
            <w:r>
              <w:t>Рег</w:t>
            </w:r>
            <w:proofErr w:type="spellEnd"/>
            <w:r>
              <w:t>. №</w:t>
            </w:r>
          </w:p>
        </w:tc>
        <w:tc>
          <w:tcPr>
            <w:tcW w:w="2502" w:type="dxa"/>
            <w:vAlign w:val="center"/>
          </w:tcPr>
          <w:p w:rsidR="0035460B" w:rsidRDefault="0035460B" w:rsidP="00C90B37">
            <w:pPr>
              <w:pStyle w:val="a5"/>
            </w:pPr>
            <w:r>
              <w:t>Наименование участника</w:t>
            </w:r>
          </w:p>
        </w:tc>
        <w:tc>
          <w:tcPr>
            <w:tcW w:w="2880" w:type="dxa"/>
            <w:vAlign w:val="center"/>
          </w:tcPr>
          <w:p w:rsidR="0035460B" w:rsidRDefault="0035460B" w:rsidP="00C90B37">
            <w:pPr>
              <w:pStyle w:val="a5"/>
              <w:jc w:val="center"/>
            </w:pPr>
            <w:r>
              <w:t>Место нахождения</w:t>
            </w:r>
          </w:p>
        </w:tc>
        <w:tc>
          <w:tcPr>
            <w:tcW w:w="3060" w:type="dxa"/>
            <w:vAlign w:val="center"/>
          </w:tcPr>
          <w:p w:rsidR="0035460B" w:rsidRDefault="0035460B" w:rsidP="00C90B37">
            <w:pPr>
              <w:pStyle w:val="a5"/>
              <w:jc w:val="center"/>
            </w:pPr>
            <w:r>
              <w:t>Почтовый адрес</w:t>
            </w:r>
          </w:p>
        </w:tc>
      </w:tr>
      <w:tr w:rsidR="0035460B" w:rsidRPr="002E4925" w:rsidTr="00C90B37">
        <w:trPr>
          <w:trHeight w:val="1030"/>
        </w:trPr>
        <w:tc>
          <w:tcPr>
            <w:tcW w:w="720" w:type="dxa"/>
            <w:vAlign w:val="center"/>
          </w:tcPr>
          <w:p w:rsidR="0035460B" w:rsidRDefault="0035460B" w:rsidP="00C90B37">
            <w:pPr>
              <w:pStyle w:val="a5"/>
              <w:rPr>
                <w:sz w:val="18"/>
                <w:szCs w:val="18"/>
              </w:rPr>
            </w:pPr>
            <w:r>
              <w:rPr>
                <w:sz w:val="18"/>
                <w:szCs w:val="18"/>
              </w:rPr>
              <w:t>1</w:t>
            </w:r>
          </w:p>
        </w:tc>
        <w:tc>
          <w:tcPr>
            <w:tcW w:w="918" w:type="dxa"/>
            <w:vAlign w:val="center"/>
          </w:tcPr>
          <w:p w:rsidR="0035460B" w:rsidRDefault="0035460B" w:rsidP="00C90B37">
            <w:pPr>
              <w:pStyle w:val="a5"/>
              <w:rPr>
                <w:sz w:val="18"/>
                <w:szCs w:val="18"/>
              </w:rPr>
            </w:pPr>
            <w:r>
              <w:rPr>
                <w:sz w:val="18"/>
                <w:szCs w:val="18"/>
              </w:rPr>
              <w:t>1</w:t>
            </w:r>
          </w:p>
        </w:tc>
        <w:tc>
          <w:tcPr>
            <w:tcW w:w="2502" w:type="dxa"/>
            <w:vAlign w:val="center"/>
          </w:tcPr>
          <w:p w:rsidR="0035460B" w:rsidRDefault="0035460B" w:rsidP="00C90B37">
            <w:pPr>
              <w:jc w:val="center"/>
              <w:rPr>
                <w:sz w:val="24"/>
                <w:szCs w:val="24"/>
              </w:rPr>
            </w:pPr>
            <w:r>
              <w:rPr>
                <w:sz w:val="24"/>
                <w:szCs w:val="24"/>
              </w:rPr>
              <w:t>ООО «</w:t>
            </w:r>
            <w:proofErr w:type="spellStart"/>
            <w:r>
              <w:rPr>
                <w:sz w:val="24"/>
                <w:szCs w:val="24"/>
              </w:rPr>
              <w:t>Югорскэнергогаз</w:t>
            </w:r>
            <w:proofErr w:type="spellEnd"/>
            <w:r>
              <w:rPr>
                <w:sz w:val="24"/>
                <w:szCs w:val="24"/>
              </w:rPr>
              <w:t>»</w:t>
            </w:r>
          </w:p>
        </w:tc>
        <w:tc>
          <w:tcPr>
            <w:tcW w:w="2880" w:type="dxa"/>
            <w:vAlign w:val="center"/>
          </w:tcPr>
          <w:p w:rsidR="0035460B" w:rsidRDefault="0035460B" w:rsidP="00C90B37">
            <w:pPr>
              <w:jc w:val="center"/>
              <w:rPr>
                <w:sz w:val="18"/>
                <w:szCs w:val="18"/>
              </w:rPr>
            </w:pPr>
            <w:r>
              <w:rPr>
                <w:sz w:val="18"/>
                <w:szCs w:val="18"/>
              </w:rPr>
              <w:t xml:space="preserve">628260, Ханты-Мансийский </w:t>
            </w:r>
            <w:proofErr w:type="gramStart"/>
            <w:r>
              <w:rPr>
                <w:sz w:val="18"/>
                <w:szCs w:val="18"/>
              </w:rPr>
              <w:t>автономный</w:t>
            </w:r>
            <w:proofErr w:type="gramEnd"/>
            <w:r>
              <w:rPr>
                <w:sz w:val="18"/>
                <w:szCs w:val="18"/>
              </w:rPr>
              <w:t xml:space="preserve"> </w:t>
            </w:r>
            <w:proofErr w:type="spellStart"/>
            <w:r>
              <w:rPr>
                <w:sz w:val="18"/>
                <w:szCs w:val="18"/>
              </w:rPr>
              <w:t>округ-Югра</w:t>
            </w:r>
            <w:proofErr w:type="spellEnd"/>
            <w:r>
              <w:rPr>
                <w:sz w:val="18"/>
                <w:szCs w:val="18"/>
              </w:rPr>
              <w:t xml:space="preserve">, г. </w:t>
            </w:r>
            <w:proofErr w:type="spellStart"/>
            <w:r>
              <w:rPr>
                <w:sz w:val="18"/>
                <w:szCs w:val="18"/>
              </w:rPr>
              <w:t>Югорск</w:t>
            </w:r>
            <w:proofErr w:type="spellEnd"/>
            <w:r>
              <w:rPr>
                <w:sz w:val="18"/>
                <w:szCs w:val="18"/>
              </w:rPr>
              <w:t>, ул. Геологов,15</w:t>
            </w:r>
          </w:p>
        </w:tc>
        <w:tc>
          <w:tcPr>
            <w:tcW w:w="3060" w:type="dxa"/>
            <w:vAlign w:val="center"/>
          </w:tcPr>
          <w:p w:rsidR="0035460B" w:rsidRDefault="0035460B" w:rsidP="00C90B37">
            <w:pPr>
              <w:jc w:val="center"/>
              <w:rPr>
                <w:sz w:val="18"/>
                <w:szCs w:val="18"/>
              </w:rPr>
            </w:pPr>
            <w:r>
              <w:rPr>
                <w:sz w:val="18"/>
                <w:szCs w:val="18"/>
              </w:rPr>
              <w:t xml:space="preserve">628260, Ханты-Мансийский </w:t>
            </w:r>
            <w:proofErr w:type="gramStart"/>
            <w:r>
              <w:rPr>
                <w:sz w:val="18"/>
                <w:szCs w:val="18"/>
              </w:rPr>
              <w:t>автономный</w:t>
            </w:r>
            <w:proofErr w:type="gramEnd"/>
            <w:r>
              <w:rPr>
                <w:sz w:val="18"/>
                <w:szCs w:val="18"/>
              </w:rPr>
              <w:t xml:space="preserve"> </w:t>
            </w:r>
            <w:proofErr w:type="spellStart"/>
            <w:r>
              <w:rPr>
                <w:sz w:val="18"/>
                <w:szCs w:val="18"/>
              </w:rPr>
              <w:t>округ-Югра</w:t>
            </w:r>
            <w:proofErr w:type="spellEnd"/>
            <w:r>
              <w:rPr>
                <w:sz w:val="18"/>
                <w:szCs w:val="18"/>
              </w:rPr>
              <w:t xml:space="preserve">, г. </w:t>
            </w:r>
            <w:proofErr w:type="spellStart"/>
            <w:r>
              <w:rPr>
                <w:sz w:val="18"/>
                <w:szCs w:val="18"/>
              </w:rPr>
              <w:t>Югорск</w:t>
            </w:r>
            <w:proofErr w:type="spellEnd"/>
            <w:r>
              <w:rPr>
                <w:sz w:val="18"/>
                <w:szCs w:val="18"/>
              </w:rPr>
              <w:t>, ул. Геологов,15</w:t>
            </w:r>
          </w:p>
        </w:tc>
      </w:tr>
      <w:tr w:rsidR="0035460B" w:rsidRPr="002E4925" w:rsidTr="00C90B37">
        <w:trPr>
          <w:trHeight w:val="1030"/>
        </w:trPr>
        <w:tc>
          <w:tcPr>
            <w:tcW w:w="720" w:type="dxa"/>
            <w:vAlign w:val="center"/>
          </w:tcPr>
          <w:p w:rsidR="0035460B" w:rsidRDefault="0035460B" w:rsidP="00C90B37">
            <w:pPr>
              <w:pStyle w:val="a5"/>
              <w:rPr>
                <w:sz w:val="18"/>
                <w:szCs w:val="18"/>
              </w:rPr>
            </w:pPr>
            <w:r>
              <w:rPr>
                <w:sz w:val="18"/>
                <w:szCs w:val="18"/>
              </w:rPr>
              <w:lastRenderedPageBreak/>
              <w:t>2</w:t>
            </w:r>
          </w:p>
        </w:tc>
        <w:tc>
          <w:tcPr>
            <w:tcW w:w="918" w:type="dxa"/>
            <w:vAlign w:val="center"/>
          </w:tcPr>
          <w:p w:rsidR="0035460B" w:rsidRDefault="0035460B" w:rsidP="00C90B37">
            <w:pPr>
              <w:pStyle w:val="a5"/>
              <w:rPr>
                <w:sz w:val="18"/>
                <w:szCs w:val="18"/>
              </w:rPr>
            </w:pPr>
            <w:r>
              <w:rPr>
                <w:sz w:val="18"/>
                <w:szCs w:val="18"/>
              </w:rPr>
              <w:t>2</w:t>
            </w:r>
          </w:p>
        </w:tc>
        <w:tc>
          <w:tcPr>
            <w:tcW w:w="2502" w:type="dxa"/>
          </w:tcPr>
          <w:p w:rsidR="0035460B" w:rsidRDefault="0035460B" w:rsidP="00C90B37">
            <w:pPr>
              <w:spacing w:line="276" w:lineRule="auto"/>
              <w:jc w:val="center"/>
              <w:rPr>
                <w:sz w:val="24"/>
                <w:szCs w:val="24"/>
                <w:lang w:eastAsia="en-US"/>
              </w:rPr>
            </w:pPr>
            <w:r>
              <w:rPr>
                <w:sz w:val="24"/>
                <w:szCs w:val="24"/>
                <w:lang w:eastAsia="en-US"/>
              </w:rPr>
              <w:t>Индивидуальный предприниматель Скидан Виктория Александровна</w:t>
            </w:r>
          </w:p>
        </w:tc>
        <w:tc>
          <w:tcPr>
            <w:tcW w:w="2880" w:type="dxa"/>
            <w:vAlign w:val="center"/>
          </w:tcPr>
          <w:p w:rsidR="0035460B" w:rsidRDefault="0035460B" w:rsidP="00C90B37">
            <w:pPr>
              <w:spacing w:line="276" w:lineRule="auto"/>
              <w:jc w:val="center"/>
              <w:rPr>
                <w:szCs w:val="24"/>
                <w:lang w:eastAsia="en-US"/>
              </w:rPr>
            </w:pPr>
            <w:r>
              <w:rPr>
                <w:szCs w:val="24"/>
                <w:lang w:eastAsia="en-US"/>
              </w:rPr>
              <w:t xml:space="preserve">628011, Ханты-Мансийский автономный </w:t>
            </w:r>
            <w:proofErr w:type="spellStart"/>
            <w:r>
              <w:rPr>
                <w:szCs w:val="24"/>
                <w:lang w:eastAsia="en-US"/>
              </w:rPr>
              <w:t>округ-Югра</w:t>
            </w:r>
            <w:proofErr w:type="spellEnd"/>
            <w:r>
              <w:rPr>
                <w:szCs w:val="24"/>
                <w:lang w:eastAsia="en-US"/>
              </w:rPr>
              <w:t>, г. Ханты-Мансийск, ул. Набережная, д.1</w:t>
            </w:r>
          </w:p>
        </w:tc>
        <w:tc>
          <w:tcPr>
            <w:tcW w:w="3060" w:type="dxa"/>
            <w:vAlign w:val="center"/>
          </w:tcPr>
          <w:p w:rsidR="0035460B" w:rsidRDefault="0035460B" w:rsidP="00C90B37">
            <w:pPr>
              <w:jc w:val="center"/>
              <w:rPr>
                <w:sz w:val="18"/>
                <w:szCs w:val="18"/>
              </w:rPr>
            </w:pPr>
          </w:p>
        </w:tc>
      </w:tr>
    </w:tbl>
    <w:p w:rsidR="0035460B" w:rsidRPr="00E2778E" w:rsidRDefault="0035460B" w:rsidP="0035460B">
      <w:pPr>
        <w:jc w:val="both"/>
        <w:rPr>
          <w:b/>
          <w:sz w:val="24"/>
          <w:szCs w:val="24"/>
        </w:rPr>
      </w:pPr>
      <w:r w:rsidRPr="00E2778E">
        <w:rPr>
          <w:b/>
          <w:sz w:val="24"/>
          <w:szCs w:val="24"/>
        </w:rPr>
        <w:t xml:space="preserve">Лот 3 -  </w:t>
      </w:r>
      <w:r>
        <w:rPr>
          <w:b/>
          <w:sz w:val="24"/>
          <w:szCs w:val="24"/>
        </w:rPr>
        <w:t>Выполнение работ по скосу травы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35460B" w:rsidTr="00C90B37">
        <w:trPr>
          <w:trHeight w:val="499"/>
        </w:trPr>
        <w:tc>
          <w:tcPr>
            <w:tcW w:w="720" w:type="dxa"/>
            <w:vAlign w:val="center"/>
          </w:tcPr>
          <w:p w:rsidR="0035460B" w:rsidRDefault="0035460B" w:rsidP="00C90B37">
            <w:pPr>
              <w:pStyle w:val="a5"/>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35460B" w:rsidRDefault="0035460B" w:rsidP="00C90B37">
            <w:pPr>
              <w:pStyle w:val="a5"/>
            </w:pPr>
            <w:proofErr w:type="spellStart"/>
            <w:r>
              <w:t>Рег</w:t>
            </w:r>
            <w:proofErr w:type="spellEnd"/>
            <w:r>
              <w:t>. №</w:t>
            </w:r>
          </w:p>
        </w:tc>
        <w:tc>
          <w:tcPr>
            <w:tcW w:w="2502" w:type="dxa"/>
            <w:vAlign w:val="center"/>
          </w:tcPr>
          <w:p w:rsidR="0035460B" w:rsidRDefault="0035460B" w:rsidP="00C90B37">
            <w:pPr>
              <w:pStyle w:val="a5"/>
            </w:pPr>
            <w:r>
              <w:t>Наименование участника</w:t>
            </w:r>
          </w:p>
        </w:tc>
        <w:tc>
          <w:tcPr>
            <w:tcW w:w="2880" w:type="dxa"/>
            <w:vAlign w:val="center"/>
          </w:tcPr>
          <w:p w:rsidR="0035460B" w:rsidRDefault="0035460B" w:rsidP="00C90B37">
            <w:pPr>
              <w:pStyle w:val="a5"/>
              <w:jc w:val="center"/>
            </w:pPr>
            <w:r>
              <w:t>Место нахождения</w:t>
            </w:r>
          </w:p>
        </w:tc>
        <w:tc>
          <w:tcPr>
            <w:tcW w:w="3060" w:type="dxa"/>
            <w:vAlign w:val="center"/>
          </w:tcPr>
          <w:p w:rsidR="0035460B" w:rsidRDefault="0035460B" w:rsidP="00C90B37">
            <w:pPr>
              <w:pStyle w:val="a5"/>
              <w:jc w:val="center"/>
            </w:pPr>
            <w:r>
              <w:t>Почтовый адрес</w:t>
            </w:r>
          </w:p>
        </w:tc>
      </w:tr>
      <w:tr w:rsidR="0035460B" w:rsidRPr="002E4925" w:rsidTr="00C90B37">
        <w:trPr>
          <w:trHeight w:val="1030"/>
        </w:trPr>
        <w:tc>
          <w:tcPr>
            <w:tcW w:w="720" w:type="dxa"/>
            <w:vAlign w:val="center"/>
          </w:tcPr>
          <w:p w:rsidR="0035460B" w:rsidRDefault="0035460B" w:rsidP="00C90B37">
            <w:pPr>
              <w:pStyle w:val="a5"/>
              <w:rPr>
                <w:sz w:val="18"/>
                <w:szCs w:val="18"/>
              </w:rPr>
            </w:pPr>
            <w:r>
              <w:rPr>
                <w:sz w:val="18"/>
                <w:szCs w:val="18"/>
              </w:rPr>
              <w:t>1</w:t>
            </w:r>
          </w:p>
        </w:tc>
        <w:tc>
          <w:tcPr>
            <w:tcW w:w="918" w:type="dxa"/>
            <w:vAlign w:val="center"/>
          </w:tcPr>
          <w:p w:rsidR="0035460B" w:rsidRDefault="0035460B" w:rsidP="00C90B37">
            <w:pPr>
              <w:pStyle w:val="a5"/>
              <w:rPr>
                <w:sz w:val="18"/>
                <w:szCs w:val="18"/>
              </w:rPr>
            </w:pPr>
            <w:r>
              <w:rPr>
                <w:sz w:val="18"/>
                <w:szCs w:val="18"/>
              </w:rPr>
              <w:t>1</w:t>
            </w:r>
          </w:p>
        </w:tc>
        <w:tc>
          <w:tcPr>
            <w:tcW w:w="2502" w:type="dxa"/>
            <w:vAlign w:val="center"/>
          </w:tcPr>
          <w:p w:rsidR="0035460B" w:rsidRDefault="0035460B" w:rsidP="00C90B37">
            <w:pPr>
              <w:jc w:val="center"/>
              <w:rPr>
                <w:sz w:val="24"/>
                <w:szCs w:val="24"/>
              </w:rPr>
            </w:pPr>
            <w:r>
              <w:rPr>
                <w:sz w:val="24"/>
                <w:szCs w:val="24"/>
              </w:rPr>
              <w:t>ООО «</w:t>
            </w:r>
            <w:proofErr w:type="spellStart"/>
            <w:r>
              <w:rPr>
                <w:sz w:val="24"/>
                <w:szCs w:val="24"/>
              </w:rPr>
              <w:t>Югорскэнергогаз</w:t>
            </w:r>
            <w:proofErr w:type="spellEnd"/>
            <w:r>
              <w:rPr>
                <w:sz w:val="24"/>
                <w:szCs w:val="24"/>
              </w:rPr>
              <w:t>»</w:t>
            </w:r>
          </w:p>
        </w:tc>
        <w:tc>
          <w:tcPr>
            <w:tcW w:w="2880" w:type="dxa"/>
            <w:vAlign w:val="center"/>
          </w:tcPr>
          <w:p w:rsidR="0035460B" w:rsidRDefault="0035460B" w:rsidP="00C90B37">
            <w:pPr>
              <w:jc w:val="center"/>
              <w:rPr>
                <w:sz w:val="18"/>
                <w:szCs w:val="18"/>
              </w:rPr>
            </w:pPr>
            <w:r>
              <w:rPr>
                <w:sz w:val="18"/>
                <w:szCs w:val="18"/>
              </w:rPr>
              <w:t xml:space="preserve">628260, Ханты-Мансийский </w:t>
            </w:r>
            <w:proofErr w:type="gramStart"/>
            <w:r>
              <w:rPr>
                <w:sz w:val="18"/>
                <w:szCs w:val="18"/>
              </w:rPr>
              <w:t>автономный</w:t>
            </w:r>
            <w:proofErr w:type="gramEnd"/>
            <w:r>
              <w:rPr>
                <w:sz w:val="18"/>
                <w:szCs w:val="18"/>
              </w:rPr>
              <w:t xml:space="preserve"> </w:t>
            </w:r>
            <w:proofErr w:type="spellStart"/>
            <w:r>
              <w:rPr>
                <w:sz w:val="18"/>
                <w:szCs w:val="18"/>
              </w:rPr>
              <w:t>округ-Югра</w:t>
            </w:r>
            <w:proofErr w:type="spellEnd"/>
            <w:r>
              <w:rPr>
                <w:sz w:val="18"/>
                <w:szCs w:val="18"/>
              </w:rPr>
              <w:t xml:space="preserve">, г. </w:t>
            </w:r>
            <w:proofErr w:type="spellStart"/>
            <w:r>
              <w:rPr>
                <w:sz w:val="18"/>
                <w:szCs w:val="18"/>
              </w:rPr>
              <w:t>Югорск</w:t>
            </w:r>
            <w:proofErr w:type="spellEnd"/>
            <w:r>
              <w:rPr>
                <w:sz w:val="18"/>
                <w:szCs w:val="18"/>
              </w:rPr>
              <w:t>, ул. Геологов,15</w:t>
            </w:r>
          </w:p>
        </w:tc>
        <w:tc>
          <w:tcPr>
            <w:tcW w:w="3060" w:type="dxa"/>
            <w:vAlign w:val="center"/>
          </w:tcPr>
          <w:p w:rsidR="0035460B" w:rsidRDefault="0035460B" w:rsidP="00C90B37">
            <w:pPr>
              <w:jc w:val="center"/>
              <w:rPr>
                <w:sz w:val="18"/>
                <w:szCs w:val="18"/>
              </w:rPr>
            </w:pPr>
            <w:r>
              <w:rPr>
                <w:sz w:val="18"/>
                <w:szCs w:val="18"/>
              </w:rPr>
              <w:t xml:space="preserve">628260, Ханты-Мансийский </w:t>
            </w:r>
            <w:proofErr w:type="gramStart"/>
            <w:r>
              <w:rPr>
                <w:sz w:val="18"/>
                <w:szCs w:val="18"/>
              </w:rPr>
              <w:t>автономный</w:t>
            </w:r>
            <w:proofErr w:type="gramEnd"/>
            <w:r>
              <w:rPr>
                <w:sz w:val="18"/>
                <w:szCs w:val="18"/>
              </w:rPr>
              <w:t xml:space="preserve"> </w:t>
            </w:r>
            <w:proofErr w:type="spellStart"/>
            <w:r>
              <w:rPr>
                <w:sz w:val="18"/>
                <w:szCs w:val="18"/>
              </w:rPr>
              <w:t>округ-Югра</w:t>
            </w:r>
            <w:proofErr w:type="spellEnd"/>
            <w:r>
              <w:rPr>
                <w:sz w:val="18"/>
                <w:szCs w:val="18"/>
              </w:rPr>
              <w:t xml:space="preserve">, г. </w:t>
            </w:r>
            <w:proofErr w:type="spellStart"/>
            <w:r>
              <w:rPr>
                <w:sz w:val="18"/>
                <w:szCs w:val="18"/>
              </w:rPr>
              <w:t>Югорск</w:t>
            </w:r>
            <w:proofErr w:type="spellEnd"/>
            <w:r>
              <w:rPr>
                <w:sz w:val="18"/>
                <w:szCs w:val="18"/>
              </w:rPr>
              <w:t>, ул. Геологов,15</w:t>
            </w:r>
          </w:p>
        </w:tc>
      </w:tr>
      <w:tr w:rsidR="0035460B" w:rsidRPr="002E4925" w:rsidTr="00C90B37">
        <w:trPr>
          <w:trHeight w:val="1030"/>
        </w:trPr>
        <w:tc>
          <w:tcPr>
            <w:tcW w:w="720" w:type="dxa"/>
            <w:vAlign w:val="center"/>
          </w:tcPr>
          <w:p w:rsidR="0035460B" w:rsidRDefault="0035460B" w:rsidP="00C90B37">
            <w:pPr>
              <w:pStyle w:val="a5"/>
              <w:rPr>
                <w:sz w:val="18"/>
                <w:szCs w:val="18"/>
              </w:rPr>
            </w:pPr>
            <w:r>
              <w:rPr>
                <w:sz w:val="18"/>
                <w:szCs w:val="18"/>
              </w:rPr>
              <w:t>2</w:t>
            </w:r>
          </w:p>
        </w:tc>
        <w:tc>
          <w:tcPr>
            <w:tcW w:w="918" w:type="dxa"/>
            <w:vAlign w:val="center"/>
          </w:tcPr>
          <w:p w:rsidR="0035460B" w:rsidRDefault="0035460B" w:rsidP="00C90B37">
            <w:pPr>
              <w:pStyle w:val="a5"/>
              <w:rPr>
                <w:sz w:val="18"/>
                <w:szCs w:val="18"/>
              </w:rPr>
            </w:pPr>
            <w:r>
              <w:rPr>
                <w:sz w:val="18"/>
                <w:szCs w:val="18"/>
              </w:rPr>
              <w:t>2</w:t>
            </w:r>
          </w:p>
        </w:tc>
        <w:tc>
          <w:tcPr>
            <w:tcW w:w="2502" w:type="dxa"/>
          </w:tcPr>
          <w:p w:rsidR="0035460B" w:rsidRDefault="0035460B" w:rsidP="00C90B37">
            <w:pPr>
              <w:spacing w:line="276" w:lineRule="auto"/>
              <w:jc w:val="center"/>
              <w:rPr>
                <w:sz w:val="24"/>
                <w:szCs w:val="24"/>
                <w:lang w:eastAsia="en-US"/>
              </w:rPr>
            </w:pPr>
            <w:r>
              <w:rPr>
                <w:sz w:val="24"/>
                <w:szCs w:val="24"/>
                <w:lang w:eastAsia="en-US"/>
              </w:rPr>
              <w:t>Индивидуальный предприниматель Скидан Виктория Александровна</w:t>
            </w:r>
          </w:p>
        </w:tc>
        <w:tc>
          <w:tcPr>
            <w:tcW w:w="2880" w:type="dxa"/>
            <w:vAlign w:val="center"/>
          </w:tcPr>
          <w:p w:rsidR="0035460B" w:rsidRDefault="0035460B" w:rsidP="00C90B37">
            <w:pPr>
              <w:spacing w:line="276" w:lineRule="auto"/>
              <w:jc w:val="center"/>
              <w:rPr>
                <w:szCs w:val="24"/>
                <w:lang w:eastAsia="en-US"/>
              </w:rPr>
            </w:pPr>
            <w:r>
              <w:rPr>
                <w:szCs w:val="24"/>
                <w:lang w:eastAsia="en-US"/>
              </w:rPr>
              <w:t xml:space="preserve">628011, Ханты-Мансийский автономный </w:t>
            </w:r>
            <w:proofErr w:type="spellStart"/>
            <w:r>
              <w:rPr>
                <w:szCs w:val="24"/>
                <w:lang w:eastAsia="en-US"/>
              </w:rPr>
              <w:t>округ-Югра</w:t>
            </w:r>
            <w:proofErr w:type="spellEnd"/>
            <w:r>
              <w:rPr>
                <w:szCs w:val="24"/>
                <w:lang w:eastAsia="en-US"/>
              </w:rPr>
              <w:t>, г. Ханты-Мансийск, ул. Набережная, д.1</w:t>
            </w:r>
          </w:p>
        </w:tc>
        <w:tc>
          <w:tcPr>
            <w:tcW w:w="3060" w:type="dxa"/>
            <w:vAlign w:val="center"/>
          </w:tcPr>
          <w:p w:rsidR="0035460B" w:rsidRDefault="0035460B" w:rsidP="00C90B37">
            <w:pPr>
              <w:jc w:val="center"/>
              <w:rPr>
                <w:sz w:val="18"/>
                <w:szCs w:val="18"/>
              </w:rPr>
            </w:pPr>
          </w:p>
        </w:tc>
      </w:tr>
      <w:tr w:rsidR="0035460B" w:rsidRPr="002E4925" w:rsidTr="00C90B37">
        <w:trPr>
          <w:trHeight w:val="1030"/>
        </w:trPr>
        <w:tc>
          <w:tcPr>
            <w:tcW w:w="720" w:type="dxa"/>
            <w:vAlign w:val="center"/>
          </w:tcPr>
          <w:p w:rsidR="0035460B" w:rsidRDefault="0035460B" w:rsidP="00C90B37">
            <w:pPr>
              <w:pStyle w:val="a5"/>
              <w:rPr>
                <w:sz w:val="18"/>
                <w:szCs w:val="18"/>
              </w:rPr>
            </w:pPr>
            <w:r>
              <w:rPr>
                <w:sz w:val="18"/>
                <w:szCs w:val="18"/>
              </w:rPr>
              <w:t>3</w:t>
            </w:r>
          </w:p>
        </w:tc>
        <w:tc>
          <w:tcPr>
            <w:tcW w:w="918" w:type="dxa"/>
            <w:vAlign w:val="center"/>
          </w:tcPr>
          <w:p w:rsidR="0035460B" w:rsidRDefault="0035460B" w:rsidP="00C90B37">
            <w:pPr>
              <w:pStyle w:val="a5"/>
              <w:rPr>
                <w:sz w:val="18"/>
                <w:szCs w:val="18"/>
              </w:rPr>
            </w:pPr>
            <w:r>
              <w:rPr>
                <w:sz w:val="18"/>
                <w:szCs w:val="18"/>
              </w:rPr>
              <w:t>3</w:t>
            </w:r>
          </w:p>
        </w:tc>
        <w:tc>
          <w:tcPr>
            <w:tcW w:w="2502" w:type="dxa"/>
            <w:vAlign w:val="center"/>
          </w:tcPr>
          <w:p w:rsidR="0035460B" w:rsidRDefault="0035460B" w:rsidP="00C90B37">
            <w:pPr>
              <w:jc w:val="center"/>
              <w:rPr>
                <w:sz w:val="24"/>
                <w:szCs w:val="24"/>
              </w:rPr>
            </w:pPr>
            <w:r>
              <w:rPr>
                <w:sz w:val="24"/>
                <w:szCs w:val="24"/>
              </w:rPr>
              <w:t>ООО «Компания «Легион»</w:t>
            </w:r>
          </w:p>
        </w:tc>
        <w:tc>
          <w:tcPr>
            <w:tcW w:w="2880" w:type="dxa"/>
            <w:vAlign w:val="center"/>
          </w:tcPr>
          <w:p w:rsidR="0035460B" w:rsidRDefault="0035460B" w:rsidP="00C90B37">
            <w:pPr>
              <w:jc w:val="center"/>
              <w:rPr>
                <w:sz w:val="18"/>
                <w:szCs w:val="18"/>
              </w:rPr>
            </w:pPr>
            <w:r>
              <w:rPr>
                <w:sz w:val="18"/>
                <w:szCs w:val="18"/>
              </w:rPr>
              <w:t xml:space="preserve">г. Ханты-Мансийск, ул. </w:t>
            </w:r>
            <w:proofErr w:type="gramStart"/>
            <w:r>
              <w:rPr>
                <w:sz w:val="18"/>
                <w:szCs w:val="18"/>
              </w:rPr>
              <w:t>Светлая</w:t>
            </w:r>
            <w:proofErr w:type="gramEnd"/>
            <w:r>
              <w:rPr>
                <w:sz w:val="18"/>
                <w:szCs w:val="18"/>
              </w:rPr>
              <w:t>, д.36, офис 24</w:t>
            </w:r>
          </w:p>
        </w:tc>
        <w:tc>
          <w:tcPr>
            <w:tcW w:w="3060" w:type="dxa"/>
            <w:vAlign w:val="center"/>
          </w:tcPr>
          <w:p w:rsidR="0035460B" w:rsidRDefault="0035460B" w:rsidP="00C90B37">
            <w:pPr>
              <w:jc w:val="center"/>
              <w:rPr>
                <w:sz w:val="18"/>
                <w:szCs w:val="18"/>
              </w:rPr>
            </w:pPr>
            <w:r>
              <w:rPr>
                <w:sz w:val="18"/>
                <w:szCs w:val="18"/>
              </w:rPr>
              <w:t xml:space="preserve">г. Ханты-Мансийск, ул. </w:t>
            </w:r>
            <w:proofErr w:type="gramStart"/>
            <w:r>
              <w:rPr>
                <w:sz w:val="18"/>
                <w:szCs w:val="18"/>
              </w:rPr>
              <w:t>Светлая</w:t>
            </w:r>
            <w:proofErr w:type="gramEnd"/>
            <w:r>
              <w:rPr>
                <w:sz w:val="18"/>
                <w:szCs w:val="18"/>
              </w:rPr>
              <w:t>, д.36, офис 24</w:t>
            </w:r>
          </w:p>
        </w:tc>
      </w:tr>
    </w:tbl>
    <w:p w:rsidR="0035460B" w:rsidRDefault="0035460B" w:rsidP="0035460B">
      <w:pPr>
        <w:jc w:val="center"/>
        <w:rPr>
          <w:b/>
          <w:sz w:val="24"/>
          <w:szCs w:val="24"/>
          <w:highlight w:val="yellow"/>
        </w:rPr>
      </w:pPr>
    </w:p>
    <w:p w:rsidR="0035460B" w:rsidRPr="00B42773" w:rsidRDefault="0035460B" w:rsidP="0035460B">
      <w:pPr>
        <w:jc w:val="both"/>
        <w:rPr>
          <w:b/>
          <w:sz w:val="24"/>
          <w:szCs w:val="24"/>
        </w:rPr>
      </w:pPr>
      <w:r>
        <w:rPr>
          <w:sz w:val="24"/>
          <w:szCs w:val="24"/>
        </w:rPr>
        <w:t>5</w:t>
      </w:r>
      <w:r>
        <w:rPr>
          <w:b/>
          <w:sz w:val="24"/>
          <w:szCs w:val="24"/>
        </w:rPr>
        <w:t>.</w:t>
      </w:r>
      <w:r>
        <w:rPr>
          <w:sz w:val="24"/>
          <w:szCs w:val="24"/>
        </w:rPr>
        <w:t xml:space="preserve"> Комиссия рассмотрела заявку на участие в аукционе на соответствие требованиям, установленным в документации об аукционе и, </w:t>
      </w:r>
      <w:proofErr w:type="gramStart"/>
      <w:r>
        <w:rPr>
          <w:sz w:val="24"/>
          <w:szCs w:val="24"/>
        </w:rPr>
        <w:t xml:space="preserve">принимая во внимание экспертное заключение </w:t>
      </w:r>
      <w:r w:rsidRPr="002357C0">
        <w:rPr>
          <w:sz w:val="24"/>
          <w:szCs w:val="24"/>
        </w:rPr>
        <w:t xml:space="preserve">заказчика </w:t>
      </w:r>
      <w:r w:rsidRPr="00B42773">
        <w:rPr>
          <w:sz w:val="24"/>
          <w:szCs w:val="24"/>
        </w:rPr>
        <w:t>аукциона от 18.01.2011 № 59  приняла</w:t>
      </w:r>
      <w:proofErr w:type="gramEnd"/>
      <w:r w:rsidRPr="00B42773">
        <w:rPr>
          <w:sz w:val="24"/>
          <w:szCs w:val="24"/>
        </w:rPr>
        <w:t xml:space="preserve"> решение:  </w:t>
      </w:r>
      <w:r w:rsidRPr="00B42773">
        <w:rPr>
          <w:b/>
          <w:sz w:val="24"/>
          <w:szCs w:val="24"/>
        </w:rPr>
        <w:t xml:space="preserve">   </w:t>
      </w:r>
    </w:p>
    <w:p w:rsidR="0035460B" w:rsidRDefault="0035460B" w:rsidP="0035460B">
      <w:pPr>
        <w:jc w:val="both"/>
        <w:rPr>
          <w:b/>
          <w:sz w:val="24"/>
          <w:szCs w:val="24"/>
        </w:rPr>
      </w:pPr>
      <w:r w:rsidRPr="00B42773">
        <w:rPr>
          <w:b/>
          <w:sz w:val="24"/>
          <w:szCs w:val="24"/>
        </w:rPr>
        <w:t xml:space="preserve">   Лот 1  - Выполнение работ по восстановлению  газонов</w:t>
      </w:r>
      <w:r w:rsidRPr="008319D8">
        <w:rPr>
          <w:b/>
          <w:sz w:val="24"/>
          <w:szCs w:val="24"/>
        </w:rPr>
        <w:t xml:space="preserve"> </w:t>
      </w:r>
    </w:p>
    <w:p w:rsidR="0035460B" w:rsidRDefault="0035460B" w:rsidP="0035460B">
      <w:pPr>
        <w:jc w:val="both"/>
        <w:rPr>
          <w:sz w:val="24"/>
          <w:szCs w:val="24"/>
        </w:rPr>
      </w:pPr>
      <w:r>
        <w:rPr>
          <w:sz w:val="24"/>
          <w:szCs w:val="24"/>
        </w:rPr>
        <w:t>5.1</w:t>
      </w:r>
      <w:proofErr w:type="gramStart"/>
      <w:r>
        <w:rPr>
          <w:sz w:val="24"/>
          <w:szCs w:val="24"/>
        </w:rPr>
        <w:t xml:space="preserve"> Д</w:t>
      </w:r>
      <w:proofErr w:type="gramEnd"/>
      <w:r>
        <w:rPr>
          <w:sz w:val="24"/>
          <w:szCs w:val="24"/>
        </w:rPr>
        <w:t>опустить к участию в аукционе следующих участников размещения заказа, подавших заявку на участие в аукционе:</w:t>
      </w:r>
    </w:p>
    <w:p w:rsidR="0035460B" w:rsidRPr="00D44A02" w:rsidRDefault="0035460B" w:rsidP="0035460B">
      <w:pPr>
        <w:rPr>
          <w:sz w:val="24"/>
          <w:szCs w:val="24"/>
        </w:rPr>
      </w:pPr>
      <w:r w:rsidRPr="00D44A02">
        <w:rPr>
          <w:sz w:val="24"/>
          <w:szCs w:val="24"/>
        </w:rPr>
        <w:t>- ООО «</w:t>
      </w:r>
      <w:proofErr w:type="spellStart"/>
      <w:r w:rsidRPr="00D44A02">
        <w:rPr>
          <w:sz w:val="24"/>
          <w:szCs w:val="24"/>
        </w:rPr>
        <w:t>Югорскэнергогаз</w:t>
      </w:r>
      <w:proofErr w:type="spellEnd"/>
      <w:r w:rsidRPr="00D44A02">
        <w:rPr>
          <w:sz w:val="24"/>
          <w:szCs w:val="24"/>
        </w:rPr>
        <w:t>»;</w:t>
      </w:r>
    </w:p>
    <w:p w:rsidR="0035460B" w:rsidRPr="00D44A02" w:rsidRDefault="0035460B" w:rsidP="0035460B">
      <w:pPr>
        <w:jc w:val="both"/>
        <w:rPr>
          <w:sz w:val="24"/>
          <w:szCs w:val="24"/>
        </w:rPr>
      </w:pPr>
      <w:r w:rsidRPr="00D44A02">
        <w:rPr>
          <w:sz w:val="24"/>
          <w:szCs w:val="24"/>
        </w:rPr>
        <w:t xml:space="preserve">- </w:t>
      </w:r>
      <w:r w:rsidRPr="00D44A02">
        <w:rPr>
          <w:sz w:val="24"/>
          <w:szCs w:val="24"/>
          <w:lang w:eastAsia="en-US"/>
        </w:rPr>
        <w:t>Индивидуальный предприниматель Скидан Виктория Александровна</w:t>
      </w:r>
      <w:r w:rsidRPr="00D44A02">
        <w:rPr>
          <w:sz w:val="24"/>
          <w:szCs w:val="24"/>
        </w:rPr>
        <w:t>.</w:t>
      </w:r>
    </w:p>
    <w:p w:rsidR="0035460B" w:rsidRPr="00D44A02" w:rsidRDefault="0035460B" w:rsidP="0035460B">
      <w:pPr>
        <w:jc w:val="both"/>
        <w:rPr>
          <w:sz w:val="24"/>
          <w:szCs w:val="24"/>
        </w:rPr>
      </w:pPr>
    </w:p>
    <w:p w:rsidR="0035460B" w:rsidRPr="00D44A02" w:rsidRDefault="0035460B" w:rsidP="0035460B">
      <w:pPr>
        <w:jc w:val="both"/>
        <w:rPr>
          <w:b/>
          <w:sz w:val="24"/>
          <w:szCs w:val="24"/>
        </w:rPr>
      </w:pPr>
      <w:r w:rsidRPr="00D44A02">
        <w:rPr>
          <w:b/>
          <w:sz w:val="24"/>
          <w:szCs w:val="24"/>
        </w:rPr>
        <w:t xml:space="preserve">Лот 2 -   Выполнение работ по уходу за газонами </w:t>
      </w:r>
    </w:p>
    <w:p w:rsidR="0035460B" w:rsidRPr="00D44A02" w:rsidRDefault="0035460B" w:rsidP="0035460B">
      <w:pPr>
        <w:jc w:val="both"/>
        <w:rPr>
          <w:sz w:val="24"/>
          <w:szCs w:val="24"/>
        </w:rPr>
      </w:pPr>
      <w:r w:rsidRPr="00D44A02">
        <w:rPr>
          <w:sz w:val="24"/>
          <w:szCs w:val="24"/>
        </w:rPr>
        <w:t>5.2</w:t>
      </w:r>
      <w:proofErr w:type="gramStart"/>
      <w:r w:rsidRPr="00D44A02">
        <w:rPr>
          <w:sz w:val="24"/>
          <w:szCs w:val="24"/>
        </w:rPr>
        <w:t xml:space="preserve"> Д</w:t>
      </w:r>
      <w:proofErr w:type="gramEnd"/>
      <w:r w:rsidRPr="00D44A02">
        <w:rPr>
          <w:sz w:val="24"/>
          <w:szCs w:val="24"/>
        </w:rPr>
        <w:t>опустить к участию в аукционе следующих участников размещения заказа, подавших заявку на участие в аукционе:</w:t>
      </w:r>
    </w:p>
    <w:p w:rsidR="0035460B" w:rsidRPr="00D44A02" w:rsidRDefault="0035460B" w:rsidP="0035460B">
      <w:pPr>
        <w:rPr>
          <w:sz w:val="24"/>
          <w:szCs w:val="24"/>
        </w:rPr>
      </w:pPr>
      <w:r w:rsidRPr="00D44A02">
        <w:rPr>
          <w:sz w:val="24"/>
          <w:szCs w:val="24"/>
        </w:rPr>
        <w:t>- ООО «</w:t>
      </w:r>
      <w:proofErr w:type="spellStart"/>
      <w:r w:rsidRPr="00D44A02">
        <w:rPr>
          <w:sz w:val="24"/>
          <w:szCs w:val="24"/>
        </w:rPr>
        <w:t>Югорскэнергогаз</w:t>
      </w:r>
      <w:proofErr w:type="spellEnd"/>
      <w:r w:rsidRPr="00D44A02">
        <w:rPr>
          <w:sz w:val="24"/>
          <w:szCs w:val="24"/>
        </w:rPr>
        <w:t>»;</w:t>
      </w:r>
    </w:p>
    <w:p w:rsidR="0035460B" w:rsidRPr="00D44A02" w:rsidRDefault="0035460B" w:rsidP="0035460B">
      <w:pPr>
        <w:jc w:val="both"/>
        <w:rPr>
          <w:sz w:val="24"/>
          <w:szCs w:val="24"/>
        </w:rPr>
      </w:pPr>
      <w:r w:rsidRPr="00D44A02">
        <w:rPr>
          <w:sz w:val="24"/>
          <w:szCs w:val="24"/>
        </w:rPr>
        <w:t xml:space="preserve">- </w:t>
      </w:r>
      <w:r w:rsidRPr="00D44A02">
        <w:rPr>
          <w:sz w:val="24"/>
          <w:szCs w:val="24"/>
          <w:lang w:eastAsia="en-US"/>
        </w:rPr>
        <w:t>Индивидуальный предприниматель Скидан Виктория Александровна</w:t>
      </w:r>
      <w:r w:rsidRPr="00D44A02">
        <w:rPr>
          <w:sz w:val="24"/>
          <w:szCs w:val="24"/>
        </w:rPr>
        <w:t>.</w:t>
      </w:r>
    </w:p>
    <w:p w:rsidR="0035460B" w:rsidRPr="00D44A02" w:rsidRDefault="0035460B" w:rsidP="0035460B">
      <w:pPr>
        <w:jc w:val="center"/>
      </w:pPr>
    </w:p>
    <w:p w:rsidR="0035460B" w:rsidRPr="00D44A02" w:rsidRDefault="0035460B" w:rsidP="0035460B">
      <w:pPr>
        <w:jc w:val="both"/>
        <w:rPr>
          <w:b/>
          <w:sz w:val="24"/>
          <w:szCs w:val="24"/>
        </w:rPr>
      </w:pPr>
      <w:r w:rsidRPr="00D44A02">
        <w:rPr>
          <w:b/>
          <w:sz w:val="24"/>
          <w:szCs w:val="24"/>
        </w:rPr>
        <w:t xml:space="preserve">Лот 3 -   Выполнение работ по скосу травы </w:t>
      </w:r>
    </w:p>
    <w:p w:rsidR="0035460B" w:rsidRPr="00D44A02" w:rsidRDefault="0035460B" w:rsidP="0035460B">
      <w:pPr>
        <w:jc w:val="both"/>
        <w:rPr>
          <w:sz w:val="24"/>
          <w:szCs w:val="24"/>
        </w:rPr>
      </w:pPr>
      <w:r w:rsidRPr="00D44A02">
        <w:rPr>
          <w:sz w:val="24"/>
          <w:szCs w:val="24"/>
        </w:rPr>
        <w:t>5.3</w:t>
      </w:r>
      <w:proofErr w:type="gramStart"/>
      <w:r w:rsidRPr="00D44A02">
        <w:rPr>
          <w:sz w:val="24"/>
          <w:szCs w:val="24"/>
        </w:rPr>
        <w:t xml:space="preserve"> Д</w:t>
      </w:r>
      <w:proofErr w:type="gramEnd"/>
      <w:r w:rsidRPr="00D44A02">
        <w:rPr>
          <w:sz w:val="24"/>
          <w:szCs w:val="24"/>
        </w:rPr>
        <w:t>опустить к участию в аукционе следующих участников размещения заказа, подавших заявку на участие в аукционе:</w:t>
      </w:r>
    </w:p>
    <w:p w:rsidR="0035460B" w:rsidRPr="00D44A02" w:rsidRDefault="0035460B" w:rsidP="0035460B">
      <w:pPr>
        <w:rPr>
          <w:sz w:val="24"/>
          <w:szCs w:val="24"/>
        </w:rPr>
      </w:pPr>
      <w:r w:rsidRPr="00D44A02">
        <w:rPr>
          <w:sz w:val="24"/>
          <w:szCs w:val="24"/>
        </w:rPr>
        <w:t>- ООО «</w:t>
      </w:r>
      <w:proofErr w:type="spellStart"/>
      <w:r w:rsidRPr="00D44A02">
        <w:rPr>
          <w:sz w:val="24"/>
          <w:szCs w:val="24"/>
        </w:rPr>
        <w:t>Югорскэнергогаз</w:t>
      </w:r>
      <w:proofErr w:type="spellEnd"/>
      <w:r w:rsidRPr="00D44A02">
        <w:rPr>
          <w:sz w:val="24"/>
          <w:szCs w:val="24"/>
        </w:rPr>
        <w:t>»;</w:t>
      </w:r>
    </w:p>
    <w:p w:rsidR="0035460B" w:rsidRPr="00D44A02" w:rsidRDefault="0035460B" w:rsidP="0035460B">
      <w:pPr>
        <w:jc w:val="both"/>
        <w:rPr>
          <w:sz w:val="24"/>
          <w:szCs w:val="24"/>
          <w:lang w:eastAsia="en-US"/>
        </w:rPr>
      </w:pPr>
      <w:r w:rsidRPr="00D44A02">
        <w:rPr>
          <w:sz w:val="24"/>
          <w:szCs w:val="24"/>
        </w:rPr>
        <w:t xml:space="preserve">- </w:t>
      </w:r>
      <w:r w:rsidRPr="00D44A02">
        <w:rPr>
          <w:sz w:val="24"/>
          <w:szCs w:val="24"/>
          <w:lang w:eastAsia="en-US"/>
        </w:rPr>
        <w:t>Индивидуальный предприниматель Скидан Виктория Александровна;</w:t>
      </w:r>
    </w:p>
    <w:p w:rsidR="0035460B" w:rsidRDefault="0035460B" w:rsidP="0035460B">
      <w:pPr>
        <w:jc w:val="both"/>
        <w:rPr>
          <w:sz w:val="24"/>
          <w:szCs w:val="24"/>
        </w:rPr>
      </w:pPr>
      <w:r w:rsidRPr="00D44A02">
        <w:rPr>
          <w:sz w:val="24"/>
          <w:szCs w:val="24"/>
          <w:lang w:eastAsia="en-US"/>
        </w:rPr>
        <w:t xml:space="preserve">- </w:t>
      </w:r>
      <w:r w:rsidRPr="00D44A02">
        <w:rPr>
          <w:sz w:val="24"/>
          <w:szCs w:val="24"/>
        </w:rPr>
        <w:t>ООО «Компания «Легион».</w:t>
      </w:r>
    </w:p>
    <w:p w:rsidR="0035460B" w:rsidRDefault="0035460B" w:rsidP="0035460B">
      <w:pPr>
        <w:jc w:val="center"/>
      </w:pPr>
    </w:p>
    <w:p w:rsidR="0035460B" w:rsidRDefault="0035460B" w:rsidP="0035460B">
      <w:pPr>
        <w:jc w:val="center"/>
        <w:rPr>
          <w:sz w:val="22"/>
          <w:szCs w:val="22"/>
        </w:rPr>
      </w:pPr>
      <w:r>
        <w:rPr>
          <w:sz w:val="22"/>
          <w:szCs w:val="22"/>
        </w:rPr>
        <w:t xml:space="preserve">Сведения о решении </w:t>
      </w:r>
    </w:p>
    <w:p w:rsidR="0035460B" w:rsidRDefault="0035460B" w:rsidP="0035460B">
      <w:pPr>
        <w:jc w:val="center"/>
        <w:rPr>
          <w:sz w:val="22"/>
          <w:szCs w:val="22"/>
        </w:rPr>
      </w:pPr>
      <w:r>
        <w:rPr>
          <w:sz w:val="22"/>
          <w:szCs w:val="22"/>
        </w:rPr>
        <w:t>членов комиссии о допуске участников размещения заказа к участию в аукционе или об отказе их  в допуске к участию в аукционе</w:t>
      </w:r>
    </w:p>
    <w:tbl>
      <w:tblPr>
        <w:tblW w:w="10050" w:type="dxa"/>
        <w:tblInd w:w="108" w:type="dxa"/>
        <w:tblLayout w:type="fixed"/>
        <w:tblLook w:val="01E0"/>
      </w:tblPr>
      <w:tblGrid>
        <w:gridCol w:w="4396"/>
        <w:gridCol w:w="2805"/>
        <w:gridCol w:w="2849"/>
      </w:tblGrid>
      <w:tr w:rsidR="0035460B" w:rsidTr="00C90B37">
        <w:tc>
          <w:tcPr>
            <w:tcW w:w="4396" w:type="dxa"/>
            <w:tcBorders>
              <w:top w:val="single" w:sz="4" w:space="0" w:color="auto"/>
              <w:left w:val="single" w:sz="4" w:space="0" w:color="auto"/>
              <w:bottom w:val="single" w:sz="4" w:space="0" w:color="auto"/>
              <w:right w:val="single" w:sz="4" w:space="0" w:color="auto"/>
            </w:tcBorders>
            <w:vAlign w:val="center"/>
          </w:tcPr>
          <w:p w:rsidR="0035460B" w:rsidRDefault="0035460B" w:rsidP="00C90B37">
            <w:pPr>
              <w:spacing w:line="276" w:lineRule="auto"/>
              <w:jc w:val="center"/>
              <w:rPr>
                <w:sz w:val="18"/>
                <w:szCs w:val="18"/>
              </w:rPr>
            </w:pPr>
            <w:r>
              <w:rPr>
                <w:sz w:val="18"/>
                <w:szCs w:val="18"/>
              </w:rPr>
              <w:t>Решение члена комиссии о допуске участников размещения заказа к участию в аукционе или об отказе их  в допуске к участию в аукционе</w:t>
            </w:r>
          </w:p>
        </w:tc>
        <w:tc>
          <w:tcPr>
            <w:tcW w:w="2805" w:type="dxa"/>
            <w:tcBorders>
              <w:top w:val="single" w:sz="4" w:space="0" w:color="auto"/>
              <w:left w:val="single" w:sz="4" w:space="0" w:color="auto"/>
              <w:bottom w:val="single" w:sz="4" w:space="0" w:color="auto"/>
              <w:right w:val="single" w:sz="4" w:space="0" w:color="auto"/>
            </w:tcBorders>
            <w:vAlign w:val="center"/>
          </w:tcPr>
          <w:p w:rsidR="0035460B" w:rsidRDefault="0035460B" w:rsidP="00C90B37">
            <w:pPr>
              <w:spacing w:line="276" w:lineRule="auto"/>
              <w:jc w:val="center"/>
              <w:rPr>
                <w:sz w:val="18"/>
                <w:szCs w:val="18"/>
              </w:rPr>
            </w:pPr>
            <w:r>
              <w:rPr>
                <w:sz w:val="18"/>
                <w:szCs w:val="18"/>
              </w:rPr>
              <w:t>Подпись члена комиссии</w:t>
            </w:r>
          </w:p>
        </w:tc>
        <w:tc>
          <w:tcPr>
            <w:tcW w:w="2849" w:type="dxa"/>
            <w:tcBorders>
              <w:top w:val="single" w:sz="4" w:space="0" w:color="auto"/>
              <w:left w:val="single" w:sz="4" w:space="0" w:color="auto"/>
              <w:bottom w:val="single" w:sz="4" w:space="0" w:color="auto"/>
              <w:right w:val="single" w:sz="4" w:space="0" w:color="auto"/>
            </w:tcBorders>
            <w:vAlign w:val="center"/>
          </w:tcPr>
          <w:p w:rsidR="0035460B" w:rsidRDefault="0035460B" w:rsidP="00C90B37">
            <w:pPr>
              <w:spacing w:line="276" w:lineRule="auto"/>
              <w:jc w:val="center"/>
              <w:rPr>
                <w:sz w:val="18"/>
                <w:szCs w:val="18"/>
              </w:rPr>
            </w:pPr>
            <w:r>
              <w:rPr>
                <w:sz w:val="18"/>
                <w:szCs w:val="18"/>
              </w:rPr>
              <w:t>Член комиссии</w:t>
            </w:r>
          </w:p>
        </w:tc>
      </w:tr>
      <w:tr w:rsidR="0035460B" w:rsidTr="00C90B37">
        <w:tc>
          <w:tcPr>
            <w:tcW w:w="4396" w:type="dxa"/>
            <w:tcBorders>
              <w:top w:val="single" w:sz="4" w:space="0" w:color="auto"/>
              <w:left w:val="single" w:sz="4" w:space="0" w:color="auto"/>
              <w:bottom w:val="single" w:sz="4" w:space="0" w:color="auto"/>
              <w:right w:val="single" w:sz="4" w:space="0" w:color="auto"/>
            </w:tcBorders>
            <w:vAlign w:val="center"/>
          </w:tcPr>
          <w:p w:rsidR="0035460B" w:rsidRPr="00D44A02" w:rsidRDefault="0035460B" w:rsidP="00C90B37">
            <w:pPr>
              <w:spacing w:line="276" w:lineRule="auto"/>
              <w:jc w:val="both"/>
              <w:rPr>
                <w:sz w:val="18"/>
                <w:szCs w:val="18"/>
              </w:rPr>
            </w:pPr>
            <w:r w:rsidRPr="00D44A02">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35460B" w:rsidRPr="00D44A02" w:rsidRDefault="0035460B" w:rsidP="00C90B37">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35460B" w:rsidRPr="00D44A02" w:rsidRDefault="0035460B" w:rsidP="00C90B37">
            <w:pPr>
              <w:spacing w:line="276" w:lineRule="auto"/>
              <w:jc w:val="center"/>
              <w:rPr>
                <w:sz w:val="16"/>
                <w:szCs w:val="16"/>
              </w:rPr>
            </w:pPr>
            <w:r w:rsidRPr="00D44A02">
              <w:rPr>
                <w:sz w:val="16"/>
                <w:szCs w:val="16"/>
              </w:rPr>
              <w:t xml:space="preserve">М.И. </w:t>
            </w:r>
            <w:proofErr w:type="spellStart"/>
            <w:r w:rsidRPr="00D44A02">
              <w:rPr>
                <w:sz w:val="16"/>
                <w:szCs w:val="16"/>
              </w:rPr>
              <w:t>Бодак</w:t>
            </w:r>
            <w:proofErr w:type="spellEnd"/>
          </w:p>
        </w:tc>
      </w:tr>
      <w:tr w:rsidR="0035460B" w:rsidTr="00C90B37">
        <w:tc>
          <w:tcPr>
            <w:tcW w:w="4396" w:type="dxa"/>
            <w:tcBorders>
              <w:top w:val="single" w:sz="4" w:space="0" w:color="auto"/>
              <w:left w:val="single" w:sz="4" w:space="0" w:color="auto"/>
              <w:bottom w:val="single" w:sz="4" w:space="0" w:color="auto"/>
              <w:right w:val="single" w:sz="4" w:space="0" w:color="auto"/>
            </w:tcBorders>
            <w:vAlign w:val="center"/>
          </w:tcPr>
          <w:p w:rsidR="0035460B" w:rsidRDefault="0035460B" w:rsidP="00C90B37">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35460B" w:rsidRPr="00D44A02" w:rsidRDefault="0035460B" w:rsidP="00C90B37">
            <w:pPr>
              <w:spacing w:line="276" w:lineRule="auto"/>
              <w:jc w:val="center"/>
              <w:rPr>
                <w:sz w:val="16"/>
                <w:szCs w:val="16"/>
              </w:rPr>
            </w:pPr>
            <w:r w:rsidRPr="00D44A02">
              <w:rPr>
                <w:sz w:val="16"/>
                <w:szCs w:val="16"/>
              </w:rPr>
              <w:t xml:space="preserve">С.Д. </w:t>
            </w:r>
            <w:proofErr w:type="spellStart"/>
            <w:r w:rsidRPr="00D44A02">
              <w:rPr>
                <w:sz w:val="16"/>
                <w:szCs w:val="16"/>
              </w:rPr>
              <w:t>Голин</w:t>
            </w:r>
            <w:proofErr w:type="spellEnd"/>
          </w:p>
        </w:tc>
      </w:tr>
      <w:tr w:rsidR="0035460B" w:rsidTr="00C90B37">
        <w:tc>
          <w:tcPr>
            <w:tcW w:w="4396"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both"/>
              <w:rPr>
                <w:sz w:val="16"/>
                <w:szCs w:val="16"/>
              </w:rPr>
            </w:pPr>
            <w:r>
              <w:rPr>
                <w:sz w:val="16"/>
                <w:szCs w:val="16"/>
              </w:rPr>
              <w:t xml:space="preserve">Мое решение о допуске к участию в аукционе участников </w:t>
            </w:r>
            <w:r>
              <w:rPr>
                <w:sz w:val="16"/>
                <w:szCs w:val="16"/>
              </w:rPr>
              <w:lastRenderedPageBreak/>
              <w:t xml:space="preserve">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35460B" w:rsidRPr="00D44A02" w:rsidRDefault="0035460B" w:rsidP="00C90B37">
            <w:pPr>
              <w:spacing w:line="276" w:lineRule="auto"/>
              <w:jc w:val="center"/>
              <w:rPr>
                <w:sz w:val="16"/>
                <w:szCs w:val="16"/>
              </w:rPr>
            </w:pPr>
            <w:r w:rsidRPr="00D44A02">
              <w:rPr>
                <w:sz w:val="16"/>
                <w:szCs w:val="16"/>
              </w:rPr>
              <w:t>Т.П. Кузнецова</w:t>
            </w:r>
          </w:p>
        </w:tc>
      </w:tr>
      <w:tr w:rsidR="0035460B" w:rsidTr="00C90B37">
        <w:tc>
          <w:tcPr>
            <w:tcW w:w="4396"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both"/>
              <w:rPr>
                <w:sz w:val="16"/>
                <w:szCs w:val="16"/>
              </w:rPr>
            </w:pPr>
            <w:r>
              <w:rPr>
                <w:sz w:val="16"/>
                <w:szCs w:val="16"/>
              </w:rPr>
              <w:lastRenderedPageBreak/>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35460B" w:rsidRPr="00D44A02" w:rsidRDefault="0035460B" w:rsidP="00C90B37">
            <w:pPr>
              <w:spacing w:line="276" w:lineRule="auto"/>
              <w:jc w:val="center"/>
              <w:rPr>
                <w:sz w:val="16"/>
                <w:szCs w:val="16"/>
              </w:rPr>
            </w:pPr>
            <w:proofErr w:type="spellStart"/>
            <w:r w:rsidRPr="00D44A02">
              <w:rPr>
                <w:sz w:val="16"/>
                <w:szCs w:val="16"/>
              </w:rPr>
              <w:t>В.К.Бандурин</w:t>
            </w:r>
            <w:proofErr w:type="spellEnd"/>
          </w:p>
        </w:tc>
      </w:tr>
      <w:tr w:rsidR="0035460B" w:rsidTr="00C90B37">
        <w:tc>
          <w:tcPr>
            <w:tcW w:w="4396"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35460B" w:rsidRPr="00D44A02" w:rsidRDefault="0035460B" w:rsidP="00C90B37">
            <w:pPr>
              <w:spacing w:line="276" w:lineRule="auto"/>
              <w:jc w:val="center"/>
              <w:rPr>
                <w:sz w:val="16"/>
                <w:szCs w:val="16"/>
              </w:rPr>
            </w:pPr>
            <w:r w:rsidRPr="00D44A02">
              <w:rPr>
                <w:sz w:val="16"/>
                <w:szCs w:val="16"/>
              </w:rPr>
              <w:t>Н.А. Тельнова</w:t>
            </w:r>
          </w:p>
        </w:tc>
      </w:tr>
      <w:tr w:rsidR="0035460B" w:rsidTr="00C90B37">
        <w:tc>
          <w:tcPr>
            <w:tcW w:w="4396"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35460B" w:rsidRPr="00D44A02" w:rsidRDefault="0035460B" w:rsidP="00C90B37">
            <w:pPr>
              <w:spacing w:line="276" w:lineRule="auto"/>
              <w:jc w:val="center"/>
              <w:rPr>
                <w:sz w:val="16"/>
                <w:szCs w:val="16"/>
              </w:rPr>
            </w:pPr>
            <w:r w:rsidRPr="00D44A02">
              <w:rPr>
                <w:sz w:val="16"/>
                <w:szCs w:val="16"/>
              </w:rPr>
              <w:t xml:space="preserve">Т.И. </w:t>
            </w:r>
            <w:proofErr w:type="spellStart"/>
            <w:r w:rsidRPr="00D44A02">
              <w:rPr>
                <w:sz w:val="16"/>
                <w:szCs w:val="16"/>
              </w:rPr>
              <w:t>Долгодворова</w:t>
            </w:r>
            <w:proofErr w:type="spellEnd"/>
          </w:p>
        </w:tc>
      </w:tr>
      <w:tr w:rsidR="0035460B" w:rsidTr="00C90B37">
        <w:tc>
          <w:tcPr>
            <w:tcW w:w="4396"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35460B" w:rsidRPr="00D44A02" w:rsidRDefault="0035460B" w:rsidP="00C90B37">
            <w:pPr>
              <w:spacing w:line="276" w:lineRule="auto"/>
              <w:jc w:val="center"/>
              <w:rPr>
                <w:sz w:val="16"/>
                <w:szCs w:val="16"/>
              </w:rPr>
            </w:pPr>
            <w:r w:rsidRPr="00D44A02">
              <w:rPr>
                <w:sz w:val="16"/>
                <w:szCs w:val="16"/>
              </w:rPr>
              <w:t>Н.А. Морозова</w:t>
            </w:r>
          </w:p>
        </w:tc>
      </w:tr>
      <w:tr w:rsidR="0035460B" w:rsidTr="00C90B37">
        <w:tc>
          <w:tcPr>
            <w:tcW w:w="4396"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35460B" w:rsidRDefault="0035460B" w:rsidP="00C90B37">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35460B" w:rsidRPr="00D44A02" w:rsidRDefault="0035460B" w:rsidP="00C90B37">
            <w:pPr>
              <w:spacing w:line="276" w:lineRule="auto"/>
              <w:jc w:val="center"/>
              <w:rPr>
                <w:sz w:val="16"/>
                <w:szCs w:val="16"/>
              </w:rPr>
            </w:pPr>
            <w:r w:rsidRPr="00D44A02">
              <w:rPr>
                <w:sz w:val="16"/>
                <w:szCs w:val="16"/>
              </w:rPr>
              <w:t>Н.Б.Захарова</w:t>
            </w:r>
          </w:p>
        </w:tc>
      </w:tr>
    </w:tbl>
    <w:p w:rsidR="0035460B" w:rsidRDefault="0035460B" w:rsidP="0035460B">
      <w:pPr>
        <w:jc w:val="center"/>
        <w:rPr>
          <w:sz w:val="22"/>
          <w:szCs w:val="22"/>
        </w:rPr>
      </w:pPr>
    </w:p>
    <w:p w:rsidR="0035460B" w:rsidRDefault="0035460B" w:rsidP="0035460B">
      <w:pPr>
        <w:jc w:val="center"/>
        <w:rPr>
          <w:sz w:val="22"/>
          <w:szCs w:val="22"/>
        </w:rPr>
      </w:pPr>
    </w:p>
    <w:p w:rsidR="0035460B" w:rsidRDefault="0035460B" w:rsidP="0035460B">
      <w:pPr>
        <w:jc w:val="both"/>
        <w:rPr>
          <w:b/>
          <w:sz w:val="24"/>
          <w:szCs w:val="24"/>
        </w:rPr>
      </w:pPr>
    </w:p>
    <w:p w:rsidR="0035460B" w:rsidRPr="00D44A02" w:rsidRDefault="0035460B" w:rsidP="0035460B">
      <w:pPr>
        <w:jc w:val="both"/>
        <w:rPr>
          <w:b/>
          <w:sz w:val="24"/>
          <w:szCs w:val="24"/>
        </w:rPr>
      </w:pPr>
      <w:r w:rsidRPr="00D44A02">
        <w:rPr>
          <w:b/>
          <w:sz w:val="24"/>
          <w:szCs w:val="24"/>
        </w:rPr>
        <w:t xml:space="preserve">Председатель комиссии:                                                                            М.И. </w:t>
      </w:r>
      <w:proofErr w:type="spellStart"/>
      <w:r w:rsidRPr="00D44A02">
        <w:rPr>
          <w:b/>
          <w:sz w:val="24"/>
          <w:szCs w:val="24"/>
        </w:rPr>
        <w:t>Бодак</w:t>
      </w:r>
      <w:proofErr w:type="spellEnd"/>
      <w:r w:rsidRPr="00D44A02">
        <w:rPr>
          <w:b/>
          <w:sz w:val="24"/>
          <w:szCs w:val="24"/>
        </w:rPr>
        <w:t xml:space="preserve">  </w:t>
      </w:r>
    </w:p>
    <w:p w:rsidR="0035460B" w:rsidRPr="00D44A02" w:rsidRDefault="0035460B" w:rsidP="0035460B">
      <w:pPr>
        <w:jc w:val="both"/>
        <w:rPr>
          <w:sz w:val="24"/>
          <w:szCs w:val="24"/>
        </w:rPr>
      </w:pPr>
      <w:r w:rsidRPr="00D44A02">
        <w:rPr>
          <w:b/>
          <w:sz w:val="24"/>
          <w:szCs w:val="24"/>
        </w:rPr>
        <w:t>Члены комиссии:</w:t>
      </w:r>
      <w:r w:rsidRPr="00D44A02">
        <w:rPr>
          <w:sz w:val="24"/>
          <w:szCs w:val="24"/>
        </w:rPr>
        <w:t xml:space="preserve"> </w:t>
      </w:r>
      <w:r w:rsidRPr="00D44A02">
        <w:rPr>
          <w:sz w:val="24"/>
          <w:szCs w:val="24"/>
        </w:rPr>
        <w:tab/>
      </w:r>
      <w:r w:rsidRPr="00D44A02">
        <w:rPr>
          <w:sz w:val="24"/>
          <w:szCs w:val="24"/>
        </w:rPr>
        <w:tab/>
        <w:t xml:space="preserve">                                   </w:t>
      </w:r>
    </w:p>
    <w:p w:rsidR="0035460B" w:rsidRPr="00D44A02" w:rsidRDefault="0035460B" w:rsidP="0035460B">
      <w:pPr>
        <w:tabs>
          <w:tab w:val="left" w:pos="8820"/>
          <w:tab w:val="left" w:pos="9355"/>
        </w:tabs>
        <w:ind w:left="3540" w:right="-5"/>
        <w:jc w:val="both"/>
        <w:rPr>
          <w:sz w:val="24"/>
          <w:szCs w:val="24"/>
        </w:rPr>
      </w:pPr>
      <w:r w:rsidRPr="00D44A02">
        <w:rPr>
          <w:sz w:val="24"/>
          <w:szCs w:val="24"/>
        </w:rPr>
        <w:t xml:space="preserve">                         __________________ В.В. </w:t>
      </w:r>
      <w:proofErr w:type="spellStart"/>
      <w:r w:rsidRPr="00D44A02">
        <w:rPr>
          <w:sz w:val="24"/>
          <w:szCs w:val="24"/>
        </w:rPr>
        <w:t>Градович</w:t>
      </w:r>
      <w:proofErr w:type="spellEnd"/>
      <w:r w:rsidRPr="00D44A02">
        <w:rPr>
          <w:sz w:val="24"/>
          <w:szCs w:val="24"/>
        </w:rPr>
        <w:t xml:space="preserve"> </w:t>
      </w:r>
    </w:p>
    <w:p w:rsidR="0035460B" w:rsidRPr="00D44A02" w:rsidRDefault="0035460B" w:rsidP="0035460B">
      <w:pPr>
        <w:tabs>
          <w:tab w:val="left" w:pos="8820"/>
          <w:tab w:val="left" w:pos="9355"/>
        </w:tabs>
        <w:ind w:left="3540" w:right="-5"/>
        <w:jc w:val="both"/>
        <w:rPr>
          <w:sz w:val="24"/>
          <w:szCs w:val="24"/>
        </w:rPr>
      </w:pPr>
      <w:r w:rsidRPr="00D44A02">
        <w:rPr>
          <w:sz w:val="24"/>
          <w:szCs w:val="24"/>
        </w:rPr>
        <w:t xml:space="preserve">                          __________________ В.К. </w:t>
      </w:r>
      <w:proofErr w:type="spellStart"/>
      <w:r w:rsidRPr="00D44A02">
        <w:rPr>
          <w:sz w:val="24"/>
          <w:szCs w:val="24"/>
        </w:rPr>
        <w:t>Бандурин</w:t>
      </w:r>
      <w:proofErr w:type="spellEnd"/>
    </w:p>
    <w:p w:rsidR="0035460B" w:rsidRPr="00D44A02" w:rsidRDefault="0035460B" w:rsidP="0035460B">
      <w:pPr>
        <w:rPr>
          <w:sz w:val="24"/>
          <w:szCs w:val="24"/>
        </w:rPr>
      </w:pPr>
      <w:r w:rsidRPr="00D44A02">
        <w:rPr>
          <w:sz w:val="24"/>
          <w:szCs w:val="24"/>
        </w:rPr>
        <w:t xml:space="preserve">                                                                                     ___________________С.Д. </w:t>
      </w:r>
      <w:proofErr w:type="spellStart"/>
      <w:r w:rsidRPr="00D44A02">
        <w:rPr>
          <w:sz w:val="24"/>
          <w:szCs w:val="24"/>
        </w:rPr>
        <w:t>Голин</w:t>
      </w:r>
      <w:proofErr w:type="spellEnd"/>
      <w:r w:rsidRPr="00D44A02">
        <w:rPr>
          <w:sz w:val="24"/>
          <w:szCs w:val="24"/>
        </w:rPr>
        <w:t xml:space="preserve">                                                                             </w:t>
      </w:r>
    </w:p>
    <w:p w:rsidR="0035460B" w:rsidRPr="00D44A02" w:rsidRDefault="0035460B" w:rsidP="0035460B">
      <w:pPr>
        <w:rPr>
          <w:sz w:val="24"/>
          <w:szCs w:val="24"/>
        </w:rPr>
      </w:pPr>
      <w:r w:rsidRPr="00D44A02">
        <w:rPr>
          <w:sz w:val="24"/>
          <w:szCs w:val="24"/>
        </w:rPr>
        <w:t xml:space="preserve">                                                                                     ___________________Н.А.Морозова</w:t>
      </w:r>
    </w:p>
    <w:p w:rsidR="0035460B" w:rsidRPr="00D44A02" w:rsidRDefault="0035460B" w:rsidP="0035460B">
      <w:pPr>
        <w:rPr>
          <w:sz w:val="24"/>
          <w:szCs w:val="24"/>
        </w:rPr>
      </w:pPr>
      <w:r w:rsidRPr="00D44A02">
        <w:rPr>
          <w:sz w:val="24"/>
          <w:szCs w:val="24"/>
        </w:rPr>
        <w:t xml:space="preserve">                                                                                     ___________________Т.И. </w:t>
      </w:r>
      <w:proofErr w:type="spellStart"/>
      <w:r w:rsidRPr="00D44A02">
        <w:rPr>
          <w:sz w:val="24"/>
          <w:szCs w:val="24"/>
        </w:rPr>
        <w:t>Долгодворова</w:t>
      </w:r>
      <w:proofErr w:type="spellEnd"/>
    </w:p>
    <w:p w:rsidR="0035460B" w:rsidRPr="00D44A02" w:rsidRDefault="0035460B" w:rsidP="0035460B">
      <w:pPr>
        <w:rPr>
          <w:sz w:val="24"/>
          <w:szCs w:val="24"/>
        </w:rPr>
      </w:pPr>
      <w:r w:rsidRPr="00D44A02">
        <w:rPr>
          <w:sz w:val="24"/>
          <w:szCs w:val="24"/>
        </w:rPr>
        <w:t xml:space="preserve">                                                                                     ___________________Н.А. Тельнова</w:t>
      </w:r>
    </w:p>
    <w:p w:rsidR="0035460B" w:rsidRDefault="0035460B" w:rsidP="0035460B">
      <w:pPr>
        <w:rPr>
          <w:sz w:val="24"/>
          <w:szCs w:val="24"/>
        </w:rPr>
      </w:pPr>
      <w:r w:rsidRPr="00D44A02">
        <w:rPr>
          <w:sz w:val="24"/>
          <w:szCs w:val="24"/>
        </w:rPr>
        <w:t xml:space="preserve">                                                                                    ___________________Н.Б.Захарова</w:t>
      </w:r>
    </w:p>
    <w:p w:rsidR="0035460B" w:rsidRPr="003E0684" w:rsidRDefault="0035460B" w:rsidP="0035460B">
      <w:pPr>
        <w:rPr>
          <w:sz w:val="24"/>
          <w:szCs w:val="24"/>
          <w:highlight w:val="yellow"/>
        </w:rPr>
      </w:pPr>
    </w:p>
    <w:p w:rsidR="0035460B" w:rsidRDefault="0035460B" w:rsidP="0035460B">
      <w:pPr>
        <w:rPr>
          <w:sz w:val="24"/>
          <w:szCs w:val="24"/>
        </w:rPr>
      </w:pPr>
      <w:r>
        <w:rPr>
          <w:sz w:val="24"/>
          <w:szCs w:val="24"/>
        </w:rPr>
        <w:t>Представитель</w:t>
      </w:r>
      <w:r w:rsidRPr="002357C0">
        <w:rPr>
          <w:sz w:val="24"/>
          <w:szCs w:val="24"/>
        </w:rPr>
        <w:t xml:space="preserve"> </w:t>
      </w:r>
      <w:r>
        <w:rPr>
          <w:sz w:val="24"/>
          <w:szCs w:val="24"/>
        </w:rPr>
        <w:t>организатора</w:t>
      </w:r>
      <w:r w:rsidRPr="002357C0">
        <w:rPr>
          <w:sz w:val="24"/>
          <w:szCs w:val="24"/>
        </w:rPr>
        <w:t xml:space="preserve">                                     _____________________     </w:t>
      </w:r>
      <w:r>
        <w:rPr>
          <w:sz w:val="24"/>
          <w:szCs w:val="24"/>
        </w:rPr>
        <w:t>Л.С.Скороходова Секретарь Абдуллаева О.С.</w:t>
      </w:r>
    </w:p>
    <w:p w:rsidR="0035460B" w:rsidRDefault="0035460B" w:rsidP="0035460B"/>
    <w:p w:rsidR="0035460B" w:rsidRDefault="0035460B" w:rsidP="0035460B">
      <w:pPr>
        <w:sectPr w:rsidR="0035460B" w:rsidSect="00594B7B">
          <w:pgSz w:w="11906" w:h="16838"/>
          <w:pgMar w:top="540" w:right="850" w:bottom="540" w:left="1260" w:header="708" w:footer="708" w:gutter="0"/>
          <w:cols w:space="708"/>
          <w:docGrid w:linePitch="360"/>
        </w:sectPr>
      </w:pPr>
    </w:p>
    <w:p w:rsidR="0035460B" w:rsidRPr="00B33DE5" w:rsidRDefault="0035460B" w:rsidP="0035460B">
      <w:pPr>
        <w:pStyle w:val="1"/>
        <w:jc w:val="right"/>
        <w:rPr>
          <w:rFonts w:ascii="Times New Roman" w:hAnsi="Times New Roman" w:cs="Times New Roman"/>
          <w:b w:val="0"/>
          <w:bCs w:val="0"/>
          <w:color w:val="000000"/>
          <w:kern w:val="0"/>
          <w:sz w:val="18"/>
          <w:szCs w:val="18"/>
        </w:rPr>
      </w:pPr>
      <w:r w:rsidRPr="00B33DE5">
        <w:rPr>
          <w:rFonts w:ascii="Times New Roman" w:hAnsi="Times New Roman" w:cs="Times New Roman"/>
          <w:b w:val="0"/>
          <w:bCs w:val="0"/>
          <w:color w:val="000000"/>
          <w:kern w:val="0"/>
          <w:sz w:val="18"/>
          <w:szCs w:val="18"/>
        </w:rPr>
        <w:lastRenderedPageBreak/>
        <w:t xml:space="preserve">                                                                                                    Приложение</w:t>
      </w:r>
    </w:p>
    <w:p w:rsidR="0035460B" w:rsidRPr="00B33DE5" w:rsidRDefault="0035460B" w:rsidP="0035460B">
      <w:pPr>
        <w:pStyle w:val="a3"/>
        <w:jc w:val="right"/>
        <w:rPr>
          <w:color w:val="000000"/>
          <w:sz w:val="18"/>
          <w:szCs w:val="18"/>
        </w:rPr>
      </w:pPr>
      <w:r w:rsidRPr="00B33DE5">
        <w:rPr>
          <w:color w:val="000000"/>
          <w:sz w:val="18"/>
          <w:szCs w:val="18"/>
        </w:rPr>
        <w:t xml:space="preserve">                                                                                                     к протоколу рассмотрения</w:t>
      </w:r>
    </w:p>
    <w:p w:rsidR="0035460B" w:rsidRPr="00B33DE5" w:rsidRDefault="0035460B" w:rsidP="0035460B">
      <w:pPr>
        <w:pStyle w:val="a3"/>
        <w:tabs>
          <w:tab w:val="left" w:pos="11160"/>
        </w:tabs>
        <w:jc w:val="right"/>
        <w:rPr>
          <w:color w:val="000000"/>
          <w:sz w:val="18"/>
          <w:szCs w:val="18"/>
        </w:rPr>
      </w:pPr>
      <w:r w:rsidRPr="00B33DE5">
        <w:rPr>
          <w:color w:val="000000"/>
          <w:sz w:val="18"/>
          <w:szCs w:val="18"/>
        </w:rPr>
        <w:t xml:space="preserve">                                                                                                                       заявок на участие в открытом аукционе                                                              от «19» января  2011г. №9.1 </w:t>
      </w:r>
    </w:p>
    <w:p w:rsidR="0035460B" w:rsidRPr="00B33DE5" w:rsidRDefault="0035460B" w:rsidP="0035460B">
      <w:pPr>
        <w:pStyle w:val="a3"/>
        <w:jc w:val="center"/>
        <w:rPr>
          <w:color w:val="000000"/>
          <w:sz w:val="18"/>
          <w:szCs w:val="18"/>
        </w:rPr>
      </w:pPr>
      <w:r w:rsidRPr="00B33DE5">
        <w:rPr>
          <w:color w:val="000000"/>
          <w:sz w:val="18"/>
          <w:szCs w:val="18"/>
        </w:rPr>
        <w:t>Таблица рассмотрения заявок</w:t>
      </w:r>
    </w:p>
    <w:p w:rsidR="0035460B" w:rsidRPr="00B33DE5" w:rsidRDefault="0035460B" w:rsidP="0035460B">
      <w:pPr>
        <w:jc w:val="center"/>
        <w:rPr>
          <w:color w:val="000000"/>
          <w:sz w:val="18"/>
          <w:szCs w:val="18"/>
        </w:rPr>
      </w:pPr>
      <w:r w:rsidRPr="00B33DE5">
        <w:rPr>
          <w:color w:val="000000"/>
          <w:sz w:val="18"/>
          <w:szCs w:val="18"/>
        </w:rPr>
        <w:t xml:space="preserve">открытого аукциона на право заключения муниципального контракта </w:t>
      </w:r>
    </w:p>
    <w:p w:rsidR="0035460B" w:rsidRPr="00B33DE5" w:rsidRDefault="0035460B" w:rsidP="0035460B">
      <w:pPr>
        <w:jc w:val="center"/>
        <w:rPr>
          <w:color w:val="000000"/>
          <w:sz w:val="18"/>
          <w:szCs w:val="18"/>
        </w:rPr>
      </w:pPr>
      <w:r w:rsidRPr="00B33DE5">
        <w:rPr>
          <w:color w:val="000000"/>
          <w:sz w:val="18"/>
          <w:szCs w:val="18"/>
        </w:rPr>
        <w:t xml:space="preserve">на выполнение работ по озеленению города </w:t>
      </w:r>
      <w:proofErr w:type="spellStart"/>
      <w:r w:rsidRPr="00B33DE5">
        <w:rPr>
          <w:color w:val="000000"/>
          <w:sz w:val="18"/>
          <w:szCs w:val="18"/>
        </w:rPr>
        <w:t>Югорска</w:t>
      </w:r>
      <w:proofErr w:type="spellEnd"/>
      <w:r w:rsidRPr="00B33DE5">
        <w:rPr>
          <w:color w:val="000000"/>
          <w:sz w:val="18"/>
          <w:szCs w:val="18"/>
        </w:rPr>
        <w:t>.</w:t>
      </w:r>
    </w:p>
    <w:p w:rsidR="0035460B" w:rsidRPr="00B629FD" w:rsidRDefault="0035460B" w:rsidP="0035460B">
      <w:pPr>
        <w:jc w:val="both"/>
      </w:pPr>
      <w:r w:rsidRPr="00A97CA0">
        <w:rPr>
          <w:b/>
        </w:rPr>
        <w:t xml:space="preserve">   </w:t>
      </w:r>
      <w:r w:rsidRPr="00B629FD">
        <w:rPr>
          <w:b/>
        </w:rPr>
        <w:t xml:space="preserve">Лот 1  -  Выполнение работ по восстановлению  газонов </w:t>
      </w:r>
    </w:p>
    <w:p w:rsidR="0035460B" w:rsidRDefault="0035460B" w:rsidP="0035460B">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10228" w:type="dxa"/>
        <w:tblInd w:w="10" w:type="dxa"/>
        <w:tblLayout w:type="fixed"/>
        <w:tblCellMar>
          <w:left w:w="0" w:type="dxa"/>
          <w:right w:w="0" w:type="dxa"/>
        </w:tblCellMar>
        <w:tblLook w:val="0000"/>
      </w:tblPr>
      <w:tblGrid>
        <w:gridCol w:w="2552"/>
        <w:gridCol w:w="2410"/>
        <w:gridCol w:w="2552"/>
        <w:gridCol w:w="2714"/>
      </w:tblGrid>
      <w:tr w:rsidR="0035460B" w:rsidTr="00C90B37">
        <w:tc>
          <w:tcPr>
            <w:tcW w:w="2552" w:type="dxa"/>
            <w:tcBorders>
              <w:top w:val="single" w:sz="8" w:space="0" w:color="000000"/>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Показатель</w:t>
            </w:r>
          </w:p>
        </w:tc>
        <w:tc>
          <w:tcPr>
            <w:tcW w:w="2410" w:type="dxa"/>
            <w:tcBorders>
              <w:top w:val="single" w:sz="8" w:space="0" w:color="000000"/>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Обязательные требования</w:t>
            </w:r>
          </w:p>
        </w:tc>
        <w:tc>
          <w:tcPr>
            <w:tcW w:w="2552" w:type="dxa"/>
            <w:tcBorders>
              <w:top w:val="single" w:sz="8" w:space="0" w:color="000000"/>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ООО «</w:t>
            </w:r>
            <w:proofErr w:type="spellStart"/>
            <w:r>
              <w:rPr>
                <w:color w:val="000000"/>
                <w:sz w:val="18"/>
                <w:szCs w:val="18"/>
              </w:rPr>
              <w:t>Югорскэнергогаз</w:t>
            </w:r>
            <w:proofErr w:type="spellEnd"/>
            <w:r>
              <w:rPr>
                <w:color w:val="000000"/>
                <w:sz w:val="18"/>
                <w:szCs w:val="18"/>
              </w:rPr>
              <w:t xml:space="preserve">», </w:t>
            </w:r>
          </w:p>
          <w:p w:rsidR="0035460B" w:rsidRDefault="0035460B" w:rsidP="00C90B37">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2714" w:type="dxa"/>
            <w:tcBorders>
              <w:top w:val="single" w:sz="8" w:space="0" w:color="000000"/>
              <w:left w:val="single" w:sz="8" w:space="0" w:color="000000"/>
              <w:bottom w:val="single" w:sz="8" w:space="0" w:color="000000"/>
              <w:right w:val="single" w:sz="8" w:space="0" w:color="000000"/>
            </w:tcBorders>
          </w:tcPr>
          <w:p w:rsidR="0035460B" w:rsidRDefault="0035460B" w:rsidP="00C90B37">
            <w:pPr>
              <w:snapToGrid w:val="0"/>
              <w:jc w:val="center"/>
              <w:rPr>
                <w:color w:val="000000"/>
                <w:sz w:val="18"/>
                <w:szCs w:val="18"/>
              </w:rPr>
            </w:pPr>
            <w:r>
              <w:rPr>
                <w:color w:val="000000"/>
                <w:sz w:val="18"/>
                <w:szCs w:val="18"/>
              </w:rPr>
              <w:t xml:space="preserve">Индивидуальный предприниматель Скидан Виктория Александровна, </w:t>
            </w:r>
          </w:p>
          <w:p w:rsidR="0035460B" w:rsidRDefault="0035460B" w:rsidP="00C90B37">
            <w:pPr>
              <w:snapToGrid w:val="0"/>
              <w:jc w:val="center"/>
              <w:rPr>
                <w:color w:val="000000"/>
                <w:sz w:val="18"/>
                <w:szCs w:val="18"/>
              </w:rPr>
            </w:pPr>
            <w:r>
              <w:rPr>
                <w:color w:val="000000"/>
                <w:sz w:val="18"/>
                <w:szCs w:val="18"/>
              </w:rPr>
              <w:t>г. Ханты-Мансийск</w:t>
            </w:r>
          </w:p>
        </w:tc>
      </w:tr>
      <w:tr w:rsidR="0035460B" w:rsidTr="00C90B37">
        <w:trPr>
          <w:trHeight w:val="708"/>
        </w:trPr>
        <w:tc>
          <w:tcPr>
            <w:tcW w:w="2552" w:type="dxa"/>
            <w:tcBorders>
              <w:left w:val="single" w:sz="8" w:space="0" w:color="000000"/>
              <w:bottom w:val="single" w:sz="8" w:space="0" w:color="000000"/>
            </w:tcBorders>
          </w:tcPr>
          <w:p w:rsidR="0035460B" w:rsidRDefault="0035460B" w:rsidP="00C90B37">
            <w:pPr>
              <w:snapToGrid w:val="0"/>
              <w:ind w:left="105" w:right="120"/>
              <w:jc w:val="both"/>
              <w:rPr>
                <w:color w:val="000000"/>
                <w:sz w:val="18"/>
                <w:szCs w:val="18"/>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2410"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проводится</w:t>
            </w:r>
          </w:p>
        </w:tc>
        <w:tc>
          <w:tcPr>
            <w:tcW w:w="2552"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проводится</w:t>
            </w:r>
          </w:p>
          <w:p w:rsidR="0035460B" w:rsidRDefault="0035460B" w:rsidP="00C90B37">
            <w:pPr>
              <w:snapToGrid w:val="0"/>
              <w:jc w:val="center"/>
              <w:rPr>
                <w:color w:val="000000"/>
                <w:sz w:val="16"/>
                <w:szCs w:val="16"/>
              </w:rPr>
            </w:pPr>
            <w:r>
              <w:rPr>
                <w:color w:val="000000"/>
                <w:sz w:val="16"/>
                <w:szCs w:val="16"/>
              </w:rPr>
              <w:t>(по заявке участника)</w:t>
            </w:r>
          </w:p>
        </w:tc>
        <w:tc>
          <w:tcPr>
            <w:tcW w:w="2714"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проводится</w:t>
            </w:r>
          </w:p>
          <w:p w:rsidR="0035460B" w:rsidRDefault="0035460B" w:rsidP="00C90B37">
            <w:pPr>
              <w:snapToGrid w:val="0"/>
              <w:jc w:val="center"/>
              <w:rPr>
                <w:color w:val="000000"/>
                <w:sz w:val="16"/>
                <w:szCs w:val="16"/>
              </w:rPr>
            </w:pPr>
            <w:r>
              <w:rPr>
                <w:color w:val="000000"/>
                <w:sz w:val="16"/>
                <w:szCs w:val="16"/>
              </w:rPr>
              <w:t>(по заявке участника)</w:t>
            </w:r>
          </w:p>
        </w:tc>
      </w:tr>
      <w:tr w:rsidR="0035460B" w:rsidTr="00C90B37">
        <w:trPr>
          <w:trHeight w:val="387"/>
        </w:trPr>
        <w:tc>
          <w:tcPr>
            <w:tcW w:w="2552" w:type="dxa"/>
            <w:tcBorders>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размещения заказа</w:t>
            </w:r>
          </w:p>
        </w:tc>
        <w:tc>
          <w:tcPr>
            <w:tcW w:w="2410"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приостановлена</w:t>
            </w:r>
          </w:p>
        </w:tc>
        <w:tc>
          <w:tcPr>
            <w:tcW w:w="2552"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приостановлена</w:t>
            </w:r>
          </w:p>
          <w:p w:rsidR="0035460B" w:rsidRDefault="0035460B" w:rsidP="00C90B37">
            <w:pPr>
              <w:snapToGrid w:val="0"/>
              <w:jc w:val="center"/>
              <w:rPr>
                <w:color w:val="000000"/>
                <w:sz w:val="16"/>
                <w:szCs w:val="16"/>
              </w:rPr>
            </w:pPr>
            <w:r>
              <w:rPr>
                <w:color w:val="000000"/>
                <w:sz w:val="16"/>
                <w:szCs w:val="16"/>
              </w:rPr>
              <w:t>(по заявке участника)</w:t>
            </w:r>
          </w:p>
        </w:tc>
        <w:tc>
          <w:tcPr>
            <w:tcW w:w="2714"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приостановлена</w:t>
            </w:r>
          </w:p>
          <w:p w:rsidR="0035460B" w:rsidRDefault="0035460B" w:rsidP="00C90B37">
            <w:pPr>
              <w:snapToGrid w:val="0"/>
              <w:jc w:val="center"/>
              <w:rPr>
                <w:color w:val="000000"/>
                <w:sz w:val="16"/>
                <w:szCs w:val="16"/>
              </w:rPr>
            </w:pPr>
            <w:r>
              <w:rPr>
                <w:color w:val="000000"/>
                <w:sz w:val="16"/>
                <w:szCs w:val="16"/>
              </w:rPr>
              <w:t>(по заявке участника)</w:t>
            </w:r>
          </w:p>
        </w:tc>
      </w:tr>
      <w:tr w:rsidR="0035460B" w:rsidTr="00C90B37">
        <w:tc>
          <w:tcPr>
            <w:tcW w:w="2552" w:type="dxa"/>
            <w:tcBorders>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3. Отсутствие у участника задолженности по начислениям и налогам и иным обязательным платежам за прошедший календарный год</w:t>
            </w:r>
          </w:p>
        </w:tc>
        <w:tc>
          <w:tcPr>
            <w:tcW w:w="2410"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не превышает 25 % балансовой стоимости активов</w:t>
            </w:r>
          </w:p>
        </w:tc>
        <w:tc>
          <w:tcPr>
            <w:tcW w:w="2552"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не превышает 25 % балансовой стоимости активов</w:t>
            </w:r>
          </w:p>
          <w:p w:rsidR="0035460B" w:rsidRDefault="0035460B" w:rsidP="00C90B37">
            <w:pPr>
              <w:snapToGrid w:val="0"/>
              <w:jc w:val="center"/>
              <w:rPr>
                <w:color w:val="000000"/>
                <w:sz w:val="16"/>
                <w:szCs w:val="16"/>
              </w:rPr>
            </w:pPr>
            <w:r>
              <w:rPr>
                <w:color w:val="000000"/>
                <w:sz w:val="16"/>
                <w:szCs w:val="16"/>
              </w:rPr>
              <w:t>(по заявке участника)</w:t>
            </w:r>
          </w:p>
        </w:tc>
        <w:tc>
          <w:tcPr>
            <w:tcW w:w="2714"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не превышает 25 % балансовой стоимости активов</w:t>
            </w:r>
          </w:p>
          <w:p w:rsidR="0035460B" w:rsidRDefault="0035460B" w:rsidP="00C90B37">
            <w:pPr>
              <w:snapToGrid w:val="0"/>
              <w:jc w:val="center"/>
              <w:rPr>
                <w:color w:val="000000"/>
                <w:sz w:val="16"/>
                <w:szCs w:val="16"/>
              </w:rPr>
            </w:pPr>
            <w:r>
              <w:rPr>
                <w:color w:val="000000"/>
                <w:sz w:val="16"/>
                <w:szCs w:val="16"/>
              </w:rPr>
              <w:t>(по заявке участника)</w:t>
            </w:r>
          </w:p>
        </w:tc>
      </w:tr>
      <w:tr w:rsidR="0035460B" w:rsidTr="00C90B37">
        <w:tc>
          <w:tcPr>
            <w:tcW w:w="2552" w:type="dxa"/>
            <w:tcBorders>
              <w:left w:val="single" w:sz="8" w:space="0" w:color="000000"/>
              <w:bottom w:val="single" w:sz="8" w:space="0" w:color="000000"/>
            </w:tcBorders>
          </w:tcPr>
          <w:p w:rsidR="0035460B" w:rsidRDefault="0035460B" w:rsidP="00C90B37">
            <w:pPr>
              <w:snapToGrid w:val="0"/>
              <w:ind w:left="105"/>
              <w:rPr>
                <w:color w:val="000000"/>
                <w:sz w:val="18"/>
                <w:szCs w:val="18"/>
              </w:rPr>
            </w:pPr>
            <w:r>
              <w:rPr>
                <w:color w:val="000000"/>
                <w:sz w:val="18"/>
                <w:szCs w:val="18"/>
              </w:rPr>
              <w:t>4. Отсутствие в реестре недобросовестных поставщиков сведений об участнике размещения заказа</w:t>
            </w:r>
          </w:p>
        </w:tc>
        <w:tc>
          <w:tcPr>
            <w:tcW w:w="2410"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отсутствует</w:t>
            </w:r>
          </w:p>
        </w:tc>
        <w:tc>
          <w:tcPr>
            <w:tcW w:w="2552" w:type="dxa"/>
            <w:tcBorders>
              <w:left w:val="single" w:sz="8" w:space="0" w:color="000000"/>
              <w:bottom w:val="single" w:sz="8" w:space="0" w:color="000000"/>
            </w:tcBorders>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отсутствует</w:t>
            </w:r>
          </w:p>
        </w:tc>
        <w:tc>
          <w:tcPr>
            <w:tcW w:w="2714" w:type="dxa"/>
            <w:tcBorders>
              <w:left w:val="single" w:sz="8" w:space="0" w:color="000000"/>
              <w:bottom w:val="single" w:sz="8" w:space="0" w:color="000000"/>
              <w:right w:val="single" w:sz="8" w:space="0" w:color="000000"/>
            </w:tcBorders>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отсутствует</w:t>
            </w:r>
          </w:p>
        </w:tc>
      </w:tr>
      <w:tr w:rsidR="0035460B" w:rsidTr="00C90B37">
        <w:trPr>
          <w:trHeight w:val="805"/>
        </w:trPr>
        <w:tc>
          <w:tcPr>
            <w:tcW w:w="2552" w:type="dxa"/>
            <w:tcBorders>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5. Платежное поручение, подтверждающее перечисление денежных сре</w:t>
            </w:r>
            <w:proofErr w:type="gramStart"/>
            <w:r>
              <w:rPr>
                <w:color w:val="000000"/>
                <w:sz w:val="18"/>
                <w:szCs w:val="18"/>
              </w:rPr>
              <w:t>дств в к</w:t>
            </w:r>
            <w:proofErr w:type="gramEnd"/>
            <w:r>
              <w:rPr>
                <w:color w:val="000000"/>
                <w:sz w:val="18"/>
                <w:szCs w:val="18"/>
              </w:rPr>
              <w:t>ачестве обеспечения заявки на участие в аукционе, или копию такого поручения</w:t>
            </w:r>
          </w:p>
        </w:tc>
        <w:tc>
          <w:tcPr>
            <w:tcW w:w="2410"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предоставить</w:t>
            </w:r>
          </w:p>
        </w:tc>
        <w:tc>
          <w:tcPr>
            <w:tcW w:w="2552"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предоставлено</w:t>
            </w:r>
          </w:p>
        </w:tc>
        <w:tc>
          <w:tcPr>
            <w:tcW w:w="2714"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предоставлено</w:t>
            </w:r>
          </w:p>
        </w:tc>
      </w:tr>
      <w:tr w:rsidR="0035460B" w:rsidTr="00C90B37">
        <w:trPr>
          <w:trHeight w:val="576"/>
        </w:trPr>
        <w:tc>
          <w:tcPr>
            <w:tcW w:w="2552" w:type="dxa"/>
            <w:tcBorders>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6. Объем предоставленных документов и  сведений для участия в аукционе</w:t>
            </w:r>
          </w:p>
        </w:tc>
        <w:tc>
          <w:tcPr>
            <w:tcW w:w="2410"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в  объеме, указанном  в  документации  об  аукционе</w:t>
            </w:r>
          </w:p>
        </w:tc>
        <w:tc>
          <w:tcPr>
            <w:tcW w:w="2552" w:type="dxa"/>
            <w:tcBorders>
              <w:left w:val="single" w:sz="8" w:space="0" w:color="000000"/>
              <w:bottom w:val="single" w:sz="8" w:space="0" w:color="000000"/>
            </w:tcBorders>
            <w:vAlign w:val="center"/>
          </w:tcPr>
          <w:p w:rsidR="0035460B" w:rsidRDefault="0035460B" w:rsidP="00C90B37">
            <w:pPr>
              <w:snapToGrid w:val="0"/>
              <w:ind w:left="110" w:right="110"/>
              <w:jc w:val="center"/>
              <w:rPr>
                <w:color w:val="000000"/>
                <w:sz w:val="16"/>
                <w:szCs w:val="16"/>
              </w:rPr>
            </w:pPr>
            <w:r>
              <w:rPr>
                <w:color w:val="000000"/>
                <w:sz w:val="16"/>
                <w:szCs w:val="16"/>
              </w:rPr>
              <w:t>в полном  объеме</w:t>
            </w:r>
          </w:p>
        </w:tc>
        <w:tc>
          <w:tcPr>
            <w:tcW w:w="2714" w:type="dxa"/>
            <w:tcBorders>
              <w:left w:val="single" w:sz="8" w:space="0" w:color="000000"/>
              <w:bottom w:val="single" w:sz="8" w:space="0" w:color="000000"/>
              <w:right w:val="single" w:sz="8" w:space="0" w:color="000000"/>
            </w:tcBorders>
            <w:vAlign w:val="center"/>
          </w:tcPr>
          <w:p w:rsidR="0035460B" w:rsidRDefault="0035460B" w:rsidP="00C90B37">
            <w:pPr>
              <w:snapToGrid w:val="0"/>
              <w:ind w:left="110" w:right="110"/>
              <w:jc w:val="center"/>
              <w:rPr>
                <w:color w:val="000000"/>
                <w:sz w:val="16"/>
                <w:szCs w:val="16"/>
              </w:rPr>
            </w:pPr>
            <w:r>
              <w:rPr>
                <w:color w:val="000000"/>
                <w:sz w:val="16"/>
                <w:szCs w:val="16"/>
              </w:rPr>
              <w:t>в полном  объеме</w:t>
            </w:r>
          </w:p>
        </w:tc>
      </w:tr>
      <w:tr w:rsidR="0035460B" w:rsidTr="00C90B37">
        <w:tc>
          <w:tcPr>
            <w:tcW w:w="2552" w:type="dxa"/>
            <w:tcBorders>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7. Срок выполнения работ</w:t>
            </w:r>
          </w:p>
        </w:tc>
        <w:tc>
          <w:tcPr>
            <w:tcW w:w="2410" w:type="dxa"/>
            <w:tcBorders>
              <w:left w:val="single" w:sz="8" w:space="0" w:color="000000"/>
              <w:bottom w:val="single" w:sz="8" w:space="0" w:color="000000"/>
            </w:tcBorders>
          </w:tcPr>
          <w:p w:rsidR="0035460B" w:rsidRDefault="0035460B" w:rsidP="00C90B37">
            <w:pPr>
              <w:snapToGrid w:val="0"/>
              <w:ind w:right="150"/>
              <w:jc w:val="center"/>
              <w:rPr>
                <w:sz w:val="16"/>
                <w:szCs w:val="16"/>
                <w:shd w:val="clear" w:color="auto" w:fill="FFFFFF"/>
              </w:rPr>
            </w:pPr>
            <w:r>
              <w:rPr>
                <w:sz w:val="16"/>
                <w:szCs w:val="16"/>
                <w:shd w:val="clear" w:color="auto" w:fill="FFFFFF"/>
              </w:rPr>
              <w:t>- с 01 мая  до 30 сентября 2011 года</w:t>
            </w:r>
          </w:p>
        </w:tc>
        <w:tc>
          <w:tcPr>
            <w:tcW w:w="2552" w:type="dxa"/>
            <w:vMerge w:val="restart"/>
            <w:tcBorders>
              <w:left w:val="single" w:sz="8" w:space="0" w:color="000000"/>
              <w:bottom w:val="single" w:sz="8" w:space="0" w:color="000000"/>
            </w:tcBorders>
            <w:vAlign w:val="center"/>
          </w:tcPr>
          <w:p w:rsidR="0035460B" w:rsidRDefault="0035460B" w:rsidP="00C90B37">
            <w:pPr>
              <w:snapToGrid w:val="0"/>
              <w:spacing w:line="100" w:lineRule="atLeast"/>
              <w:ind w:left="12" w:right="-3" w:hanging="30"/>
              <w:jc w:val="center"/>
              <w:rPr>
                <w:sz w:val="16"/>
                <w:szCs w:val="16"/>
              </w:rPr>
            </w:pPr>
            <w:r>
              <w:rPr>
                <w:sz w:val="16"/>
                <w:szCs w:val="16"/>
              </w:rPr>
              <w:t>согласен</w:t>
            </w:r>
          </w:p>
          <w:p w:rsidR="0035460B" w:rsidRDefault="0035460B" w:rsidP="00C90B37">
            <w:pPr>
              <w:snapToGrid w:val="0"/>
              <w:spacing w:line="100" w:lineRule="atLeast"/>
              <w:ind w:left="12" w:right="-3" w:hanging="30"/>
              <w:jc w:val="center"/>
              <w:rPr>
                <w:sz w:val="16"/>
                <w:szCs w:val="16"/>
              </w:rPr>
            </w:pPr>
          </w:p>
        </w:tc>
        <w:tc>
          <w:tcPr>
            <w:tcW w:w="2714" w:type="dxa"/>
            <w:vMerge w:val="restart"/>
            <w:tcBorders>
              <w:left w:val="single" w:sz="8" w:space="0" w:color="000000"/>
              <w:right w:val="single" w:sz="8" w:space="0" w:color="000000"/>
            </w:tcBorders>
          </w:tcPr>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r>
              <w:rPr>
                <w:sz w:val="16"/>
                <w:szCs w:val="16"/>
              </w:rPr>
              <w:t>согласен</w:t>
            </w:r>
          </w:p>
        </w:tc>
      </w:tr>
      <w:tr w:rsidR="0035460B" w:rsidTr="00C90B37">
        <w:trPr>
          <w:trHeight w:val="257"/>
        </w:trPr>
        <w:tc>
          <w:tcPr>
            <w:tcW w:w="2552" w:type="dxa"/>
            <w:tcBorders>
              <w:top w:val="single" w:sz="8" w:space="0" w:color="000000"/>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8.  Условия оплаты</w:t>
            </w:r>
          </w:p>
        </w:tc>
        <w:tc>
          <w:tcPr>
            <w:tcW w:w="2410" w:type="dxa"/>
            <w:tcBorders>
              <w:top w:val="single" w:sz="8" w:space="0" w:color="000000"/>
              <w:left w:val="single" w:sz="8" w:space="0" w:color="000000"/>
              <w:bottom w:val="single" w:sz="8" w:space="0" w:color="000000"/>
            </w:tcBorders>
          </w:tcPr>
          <w:p w:rsidR="0035460B" w:rsidRDefault="0035460B" w:rsidP="00C90B37">
            <w:pPr>
              <w:snapToGrid w:val="0"/>
              <w:ind w:left="75" w:right="165"/>
              <w:jc w:val="both"/>
              <w:rPr>
                <w:color w:val="000000"/>
                <w:sz w:val="16"/>
                <w:szCs w:val="16"/>
                <w:shd w:val="clear" w:color="auto" w:fill="FFFFFF"/>
              </w:rPr>
            </w:pPr>
            <w:proofErr w:type="gramStart"/>
            <w:r>
              <w:rPr>
                <w:sz w:val="16"/>
                <w:szCs w:val="16"/>
              </w:rPr>
              <w:t>Авансовый платеж производится в течение 90 календарных дней в размере  30 % от цены контракта, последующая оплата в размере 40 % производится по факту выполненных работ в течение 90 календарных дней после подписания Муниципальным заказчиком справки о стоимости выполненных работ, остальная сумма в размере 30 % производится после предоставления Муниципальному заказчику акта, составленного Управляющей организацией совместно с Подрядчиком  о соответствии газонов нормативным требованиям</w:t>
            </w:r>
            <w:proofErr w:type="gramEnd"/>
            <w:r>
              <w:rPr>
                <w:sz w:val="16"/>
                <w:szCs w:val="16"/>
              </w:rPr>
              <w:t>, но не ранее 30 календарных дней после устройства газонов и</w:t>
            </w:r>
            <w:r>
              <w:rPr>
                <w:color w:val="000000"/>
                <w:sz w:val="16"/>
                <w:szCs w:val="16"/>
                <w:shd w:val="clear" w:color="auto" w:fill="FFFFFF"/>
              </w:rPr>
              <w:t xml:space="preserve"> не более объема соответствующих лимитов бюджетных обязательств.</w:t>
            </w:r>
          </w:p>
          <w:p w:rsidR="0035460B" w:rsidRDefault="0035460B" w:rsidP="00C90B37">
            <w:pPr>
              <w:snapToGrid w:val="0"/>
              <w:ind w:left="75" w:right="165"/>
              <w:jc w:val="both"/>
              <w:rPr>
                <w:sz w:val="16"/>
                <w:szCs w:val="16"/>
              </w:rPr>
            </w:pPr>
            <w:r>
              <w:rPr>
                <w:sz w:val="16"/>
                <w:szCs w:val="16"/>
              </w:rPr>
              <w:t xml:space="preserve">      Нормативные  требования:</w:t>
            </w:r>
          </w:p>
          <w:p w:rsidR="0035460B" w:rsidRDefault="0035460B" w:rsidP="00C90B37">
            <w:pPr>
              <w:snapToGrid w:val="0"/>
              <w:ind w:left="75" w:right="165"/>
              <w:jc w:val="both"/>
              <w:rPr>
                <w:sz w:val="16"/>
                <w:szCs w:val="16"/>
              </w:rPr>
            </w:pPr>
            <w:r>
              <w:rPr>
                <w:sz w:val="16"/>
                <w:szCs w:val="16"/>
              </w:rPr>
              <w:t xml:space="preserve"> - всхожесть газонов не менее 80 %;</w:t>
            </w:r>
          </w:p>
          <w:p w:rsidR="0035460B" w:rsidRDefault="0035460B" w:rsidP="00C90B37">
            <w:pPr>
              <w:snapToGrid w:val="0"/>
              <w:ind w:left="75" w:right="165"/>
              <w:jc w:val="both"/>
              <w:rPr>
                <w:color w:val="000000"/>
                <w:sz w:val="16"/>
                <w:szCs w:val="16"/>
              </w:rPr>
            </w:pPr>
            <w:r>
              <w:rPr>
                <w:color w:val="000000"/>
                <w:sz w:val="16"/>
                <w:szCs w:val="16"/>
              </w:rPr>
              <w:t>- высота газона - не менее 6-</w:t>
            </w:r>
            <w:smartTag w:uri="urn:schemas-microsoft-com:office:smarttags" w:element="metricconverter">
              <w:smartTagPr>
                <w:attr w:name="ProductID" w:val="7 см"/>
              </w:smartTagPr>
              <w:r>
                <w:rPr>
                  <w:color w:val="000000"/>
                  <w:sz w:val="16"/>
                  <w:szCs w:val="16"/>
                </w:rPr>
                <w:t xml:space="preserve">7 </w:t>
              </w:r>
              <w:r>
                <w:rPr>
                  <w:color w:val="000000"/>
                  <w:sz w:val="16"/>
                  <w:szCs w:val="16"/>
                </w:rPr>
                <w:lastRenderedPageBreak/>
                <w:t>см</w:t>
              </w:r>
            </w:smartTag>
            <w:r>
              <w:rPr>
                <w:color w:val="000000"/>
                <w:sz w:val="16"/>
                <w:szCs w:val="16"/>
              </w:rPr>
              <w:t>.</w:t>
            </w:r>
          </w:p>
        </w:tc>
        <w:tc>
          <w:tcPr>
            <w:tcW w:w="2552" w:type="dxa"/>
            <w:vMerge/>
            <w:tcBorders>
              <w:left w:val="single" w:sz="8" w:space="0" w:color="000000"/>
              <w:bottom w:val="single" w:sz="8" w:space="0" w:color="000000"/>
            </w:tcBorders>
            <w:vAlign w:val="center"/>
          </w:tcPr>
          <w:p w:rsidR="0035460B" w:rsidRDefault="0035460B" w:rsidP="00C90B37">
            <w:pPr>
              <w:snapToGrid w:val="0"/>
              <w:rPr>
                <w:sz w:val="18"/>
                <w:szCs w:val="18"/>
              </w:rPr>
            </w:pPr>
          </w:p>
        </w:tc>
        <w:tc>
          <w:tcPr>
            <w:tcW w:w="2714" w:type="dxa"/>
            <w:vMerge/>
            <w:tcBorders>
              <w:left w:val="single" w:sz="8" w:space="0" w:color="000000"/>
              <w:right w:val="single" w:sz="8" w:space="0" w:color="000000"/>
            </w:tcBorders>
          </w:tcPr>
          <w:p w:rsidR="0035460B" w:rsidRDefault="0035460B" w:rsidP="00C90B37">
            <w:pPr>
              <w:snapToGrid w:val="0"/>
              <w:rPr>
                <w:sz w:val="18"/>
                <w:szCs w:val="18"/>
              </w:rPr>
            </w:pPr>
          </w:p>
        </w:tc>
      </w:tr>
      <w:tr w:rsidR="0035460B" w:rsidTr="00C90B37">
        <w:trPr>
          <w:trHeight w:val="645"/>
        </w:trPr>
        <w:tc>
          <w:tcPr>
            <w:tcW w:w="2552" w:type="dxa"/>
            <w:tcBorders>
              <w:left w:val="single" w:sz="8" w:space="0" w:color="000000"/>
              <w:bottom w:val="single" w:sz="8" w:space="0" w:color="000000"/>
            </w:tcBorders>
          </w:tcPr>
          <w:p w:rsidR="0035460B" w:rsidRDefault="0035460B" w:rsidP="00C90B37">
            <w:pPr>
              <w:snapToGrid w:val="0"/>
              <w:ind w:left="105" w:right="120"/>
              <w:rPr>
                <w:sz w:val="18"/>
                <w:szCs w:val="18"/>
              </w:rPr>
            </w:pPr>
            <w:r>
              <w:rPr>
                <w:sz w:val="18"/>
                <w:szCs w:val="18"/>
              </w:rPr>
              <w:lastRenderedPageBreak/>
              <w:t>9.  Требования к  объему и сроку предоставления гарантии качества  работ</w:t>
            </w:r>
          </w:p>
        </w:tc>
        <w:tc>
          <w:tcPr>
            <w:tcW w:w="2410" w:type="dxa"/>
            <w:tcBorders>
              <w:left w:val="single" w:sz="8" w:space="0" w:color="000000"/>
              <w:bottom w:val="single" w:sz="8" w:space="0" w:color="000000"/>
            </w:tcBorders>
          </w:tcPr>
          <w:p w:rsidR="0035460B" w:rsidRDefault="0035460B" w:rsidP="00C90B37">
            <w:pPr>
              <w:snapToGrid w:val="0"/>
              <w:ind w:left="135" w:right="195"/>
              <w:jc w:val="both"/>
              <w:rPr>
                <w:sz w:val="16"/>
                <w:szCs w:val="16"/>
              </w:rPr>
            </w:pPr>
            <w:r>
              <w:rPr>
                <w:sz w:val="16"/>
                <w:szCs w:val="16"/>
              </w:rPr>
              <w:t>Предоставление гарантии на выполненные работы предусмотрено на весь объем выполняемых работ Исполнителем.</w:t>
            </w:r>
          </w:p>
          <w:p w:rsidR="0035460B" w:rsidRDefault="0035460B" w:rsidP="00C90B37">
            <w:pPr>
              <w:snapToGrid w:val="0"/>
              <w:ind w:left="90" w:right="195"/>
              <w:jc w:val="both"/>
              <w:rPr>
                <w:color w:val="000000"/>
                <w:sz w:val="16"/>
                <w:szCs w:val="16"/>
              </w:rPr>
            </w:pPr>
            <w:r>
              <w:rPr>
                <w:color w:val="000000"/>
                <w:sz w:val="16"/>
                <w:szCs w:val="16"/>
              </w:rPr>
              <w:t>Срок предоставления гарантии на выполненные работы –  12 календарных месяцев после подписания справки о стоимости выполненных работ  Муниципальным заказчиком.</w:t>
            </w:r>
          </w:p>
        </w:tc>
        <w:tc>
          <w:tcPr>
            <w:tcW w:w="2552" w:type="dxa"/>
            <w:vMerge/>
            <w:tcBorders>
              <w:left w:val="single" w:sz="8" w:space="0" w:color="000000"/>
              <w:bottom w:val="single" w:sz="8" w:space="0" w:color="000000"/>
            </w:tcBorders>
            <w:vAlign w:val="center"/>
          </w:tcPr>
          <w:p w:rsidR="0035460B" w:rsidRDefault="0035460B" w:rsidP="00C90B37">
            <w:pPr>
              <w:snapToGrid w:val="0"/>
              <w:rPr>
                <w:sz w:val="18"/>
                <w:szCs w:val="18"/>
              </w:rPr>
            </w:pPr>
          </w:p>
        </w:tc>
        <w:tc>
          <w:tcPr>
            <w:tcW w:w="2714" w:type="dxa"/>
            <w:vMerge/>
            <w:tcBorders>
              <w:left w:val="single" w:sz="8" w:space="0" w:color="000000"/>
              <w:bottom w:val="single" w:sz="8" w:space="0" w:color="000000"/>
              <w:right w:val="single" w:sz="8" w:space="0" w:color="000000"/>
            </w:tcBorders>
          </w:tcPr>
          <w:p w:rsidR="0035460B" w:rsidRDefault="0035460B" w:rsidP="00C90B37">
            <w:pPr>
              <w:snapToGrid w:val="0"/>
              <w:rPr>
                <w:sz w:val="18"/>
                <w:szCs w:val="18"/>
              </w:rPr>
            </w:pPr>
          </w:p>
        </w:tc>
      </w:tr>
    </w:tbl>
    <w:p w:rsidR="0035460B" w:rsidRDefault="0035460B" w:rsidP="0035460B">
      <w:pPr>
        <w:jc w:val="center"/>
        <w:rPr>
          <w:b/>
          <w:bCs/>
          <w:sz w:val="18"/>
          <w:szCs w:val="18"/>
        </w:rPr>
      </w:pPr>
    </w:p>
    <w:p w:rsidR="0035460B" w:rsidRDefault="0035460B" w:rsidP="0035460B">
      <w:pPr>
        <w:jc w:val="center"/>
        <w:rPr>
          <w:b/>
          <w:bCs/>
          <w:sz w:val="18"/>
          <w:szCs w:val="18"/>
        </w:rPr>
      </w:pPr>
    </w:p>
    <w:p w:rsidR="0035460B" w:rsidRDefault="0035460B" w:rsidP="0035460B">
      <w:pPr>
        <w:jc w:val="center"/>
        <w:rPr>
          <w:sz w:val="22"/>
          <w:szCs w:val="22"/>
          <w:shd w:val="clear" w:color="auto" w:fill="FFFFFF"/>
        </w:rPr>
      </w:pPr>
      <w:r>
        <w:rPr>
          <w:sz w:val="22"/>
          <w:szCs w:val="22"/>
          <w:shd w:val="clear" w:color="auto" w:fill="FFFFFF"/>
        </w:rPr>
        <w:t>Лот №2 —  Выполнение работ по уходу за газонами.</w:t>
      </w:r>
    </w:p>
    <w:p w:rsidR="0035460B" w:rsidRDefault="0035460B" w:rsidP="0035460B">
      <w:pPr>
        <w:jc w:val="center"/>
        <w:rPr>
          <w:shd w:val="clear" w:color="auto" w:fill="FFFFFF"/>
        </w:rPr>
      </w:pPr>
    </w:p>
    <w:p w:rsidR="0035460B" w:rsidRDefault="0035460B" w:rsidP="0035460B">
      <w:pPr>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10652" w:type="dxa"/>
        <w:tblInd w:w="10" w:type="dxa"/>
        <w:tblLayout w:type="fixed"/>
        <w:tblCellMar>
          <w:left w:w="0" w:type="dxa"/>
          <w:right w:w="0" w:type="dxa"/>
        </w:tblCellMar>
        <w:tblLook w:val="0000"/>
      </w:tblPr>
      <w:tblGrid>
        <w:gridCol w:w="3369"/>
        <w:gridCol w:w="2585"/>
        <w:gridCol w:w="2410"/>
        <w:gridCol w:w="2288"/>
      </w:tblGrid>
      <w:tr w:rsidR="0035460B" w:rsidTr="0035460B">
        <w:tc>
          <w:tcPr>
            <w:tcW w:w="3369" w:type="dxa"/>
            <w:tcBorders>
              <w:top w:val="single" w:sz="8" w:space="0" w:color="000000"/>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Показатель</w:t>
            </w:r>
          </w:p>
        </w:tc>
        <w:tc>
          <w:tcPr>
            <w:tcW w:w="2585" w:type="dxa"/>
            <w:tcBorders>
              <w:top w:val="single" w:sz="8" w:space="0" w:color="000000"/>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Обязательные требования</w:t>
            </w:r>
          </w:p>
        </w:tc>
        <w:tc>
          <w:tcPr>
            <w:tcW w:w="2410" w:type="dxa"/>
            <w:tcBorders>
              <w:top w:val="single" w:sz="8" w:space="0" w:color="000000"/>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ООО «</w:t>
            </w:r>
            <w:proofErr w:type="spellStart"/>
            <w:r>
              <w:rPr>
                <w:color w:val="000000"/>
                <w:sz w:val="18"/>
                <w:szCs w:val="18"/>
              </w:rPr>
              <w:t>Югорскэнергогаз</w:t>
            </w:r>
            <w:proofErr w:type="spellEnd"/>
            <w:r>
              <w:rPr>
                <w:color w:val="000000"/>
                <w:sz w:val="18"/>
                <w:szCs w:val="18"/>
              </w:rPr>
              <w:t xml:space="preserve">», </w:t>
            </w:r>
          </w:p>
          <w:p w:rsidR="0035460B" w:rsidRDefault="0035460B" w:rsidP="00C90B37">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2288" w:type="dxa"/>
            <w:tcBorders>
              <w:top w:val="single" w:sz="8" w:space="0" w:color="000000"/>
              <w:left w:val="single" w:sz="8" w:space="0" w:color="000000"/>
              <w:bottom w:val="single" w:sz="8" w:space="0" w:color="000000"/>
              <w:right w:val="single" w:sz="8" w:space="0" w:color="000000"/>
            </w:tcBorders>
          </w:tcPr>
          <w:p w:rsidR="0035460B" w:rsidRDefault="0035460B" w:rsidP="00C90B37">
            <w:pPr>
              <w:snapToGrid w:val="0"/>
              <w:jc w:val="center"/>
              <w:rPr>
                <w:color w:val="000000"/>
                <w:sz w:val="18"/>
                <w:szCs w:val="18"/>
              </w:rPr>
            </w:pPr>
            <w:r>
              <w:rPr>
                <w:color w:val="000000"/>
                <w:sz w:val="18"/>
                <w:szCs w:val="18"/>
              </w:rPr>
              <w:t xml:space="preserve">Индивидуальный предприниматель Скидан Виктория Александровна, </w:t>
            </w:r>
          </w:p>
          <w:p w:rsidR="0035460B" w:rsidRDefault="0035460B" w:rsidP="00C90B37">
            <w:pPr>
              <w:snapToGrid w:val="0"/>
              <w:jc w:val="center"/>
              <w:rPr>
                <w:color w:val="000000"/>
                <w:sz w:val="18"/>
                <w:szCs w:val="18"/>
              </w:rPr>
            </w:pPr>
            <w:r>
              <w:rPr>
                <w:color w:val="000000"/>
                <w:sz w:val="18"/>
                <w:szCs w:val="18"/>
              </w:rPr>
              <w:t>г. Ханты-Мансийск</w:t>
            </w:r>
          </w:p>
        </w:tc>
      </w:tr>
      <w:tr w:rsidR="0035460B" w:rsidTr="0035460B">
        <w:trPr>
          <w:trHeight w:val="708"/>
        </w:trPr>
        <w:tc>
          <w:tcPr>
            <w:tcW w:w="3369" w:type="dxa"/>
            <w:tcBorders>
              <w:left w:val="single" w:sz="8" w:space="0" w:color="000000"/>
              <w:bottom w:val="single" w:sz="8" w:space="0" w:color="000000"/>
            </w:tcBorders>
          </w:tcPr>
          <w:p w:rsidR="0035460B" w:rsidRDefault="0035460B" w:rsidP="00C90B37">
            <w:pPr>
              <w:snapToGrid w:val="0"/>
              <w:ind w:left="105" w:right="120"/>
              <w:jc w:val="both"/>
              <w:rPr>
                <w:color w:val="000000"/>
                <w:sz w:val="18"/>
                <w:szCs w:val="18"/>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2585" w:type="dxa"/>
            <w:tcBorders>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не проводится</w:t>
            </w:r>
          </w:p>
        </w:tc>
        <w:tc>
          <w:tcPr>
            <w:tcW w:w="2410" w:type="dxa"/>
            <w:tcBorders>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не проводится</w:t>
            </w:r>
          </w:p>
          <w:p w:rsidR="0035460B" w:rsidRDefault="0035460B" w:rsidP="00C90B37">
            <w:pPr>
              <w:snapToGrid w:val="0"/>
              <w:jc w:val="center"/>
              <w:rPr>
                <w:color w:val="000000"/>
                <w:sz w:val="18"/>
                <w:szCs w:val="18"/>
              </w:rPr>
            </w:pPr>
            <w:r>
              <w:rPr>
                <w:color w:val="000000"/>
                <w:sz w:val="18"/>
                <w:szCs w:val="18"/>
              </w:rPr>
              <w:t>(по заявке участника)</w:t>
            </w:r>
          </w:p>
        </w:tc>
        <w:tc>
          <w:tcPr>
            <w:tcW w:w="2288"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не проводится</w:t>
            </w:r>
          </w:p>
          <w:p w:rsidR="0035460B" w:rsidRDefault="0035460B" w:rsidP="00C90B37">
            <w:pPr>
              <w:snapToGrid w:val="0"/>
              <w:jc w:val="center"/>
              <w:rPr>
                <w:color w:val="000000"/>
                <w:sz w:val="18"/>
                <w:szCs w:val="18"/>
              </w:rPr>
            </w:pPr>
            <w:r>
              <w:rPr>
                <w:color w:val="000000"/>
                <w:sz w:val="18"/>
                <w:szCs w:val="18"/>
              </w:rPr>
              <w:t>(по заявке участника)</w:t>
            </w:r>
          </w:p>
        </w:tc>
      </w:tr>
      <w:tr w:rsidR="0035460B" w:rsidTr="0035460B">
        <w:trPr>
          <w:trHeight w:val="387"/>
        </w:trPr>
        <w:tc>
          <w:tcPr>
            <w:tcW w:w="3369" w:type="dxa"/>
            <w:tcBorders>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размещения заказа</w:t>
            </w:r>
          </w:p>
        </w:tc>
        <w:tc>
          <w:tcPr>
            <w:tcW w:w="2585" w:type="dxa"/>
            <w:tcBorders>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не приостановлена</w:t>
            </w:r>
          </w:p>
        </w:tc>
        <w:tc>
          <w:tcPr>
            <w:tcW w:w="2410" w:type="dxa"/>
            <w:tcBorders>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не приостановлена</w:t>
            </w:r>
          </w:p>
          <w:p w:rsidR="0035460B" w:rsidRDefault="0035460B" w:rsidP="00C90B37">
            <w:pPr>
              <w:snapToGrid w:val="0"/>
              <w:jc w:val="center"/>
              <w:rPr>
                <w:color w:val="000000"/>
                <w:sz w:val="18"/>
                <w:szCs w:val="18"/>
              </w:rPr>
            </w:pPr>
            <w:r>
              <w:rPr>
                <w:color w:val="000000"/>
                <w:sz w:val="18"/>
                <w:szCs w:val="18"/>
              </w:rPr>
              <w:t>(по заявке участника)</w:t>
            </w:r>
          </w:p>
        </w:tc>
        <w:tc>
          <w:tcPr>
            <w:tcW w:w="2288"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не приостановлена</w:t>
            </w:r>
          </w:p>
          <w:p w:rsidR="0035460B" w:rsidRDefault="0035460B" w:rsidP="00C90B37">
            <w:pPr>
              <w:snapToGrid w:val="0"/>
              <w:jc w:val="center"/>
              <w:rPr>
                <w:color w:val="000000"/>
                <w:sz w:val="18"/>
                <w:szCs w:val="18"/>
              </w:rPr>
            </w:pPr>
            <w:r>
              <w:rPr>
                <w:color w:val="000000"/>
                <w:sz w:val="18"/>
                <w:szCs w:val="18"/>
              </w:rPr>
              <w:t>(по заявке участника)</w:t>
            </w:r>
          </w:p>
        </w:tc>
      </w:tr>
      <w:tr w:rsidR="0035460B" w:rsidTr="0035460B">
        <w:tc>
          <w:tcPr>
            <w:tcW w:w="3369" w:type="dxa"/>
            <w:tcBorders>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3. Отсутствие у участника задолженности по начислениям и налогам и иным обязательным платежам за прошедший календарный год</w:t>
            </w:r>
          </w:p>
        </w:tc>
        <w:tc>
          <w:tcPr>
            <w:tcW w:w="2585" w:type="dxa"/>
            <w:tcBorders>
              <w:left w:val="single" w:sz="8" w:space="0" w:color="000000"/>
              <w:bottom w:val="single" w:sz="8" w:space="0" w:color="000000"/>
            </w:tcBorders>
            <w:vAlign w:val="center"/>
          </w:tcPr>
          <w:p w:rsidR="0035460B" w:rsidRDefault="0035460B" w:rsidP="00C90B37">
            <w:pPr>
              <w:snapToGrid w:val="0"/>
              <w:jc w:val="center"/>
              <w:rPr>
                <w:color w:val="000000"/>
                <w:sz w:val="18"/>
                <w:szCs w:val="18"/>
              </w:rPr>
            </w:pPr>
          </w:p>
          <w:p w:rsidR="0035460B" w:rsidRDefault="0035460B" w:rsidP="00C90B37">
            <w:pPr>
              <w:snapToGrid w:val="0"/>
              <w:jc w:val="center"/>
              <w:rPr>
                <w:color w:val="000000"/>
                <w:sz w:val="18"/>
                <w:szCs w:val="18"/>
              </w:rPr>
            </w:pPr>
            <w:r>
              <w:rPr>
                <w:color w:val="000000"/>
                <w:sz w:val="18"/>
                <w:szCs w:val="18"/>
              </w:rPr>
              <w:t>не превышает 25 % балансовой стоимости активов</w:t>
            </w:r>
          </w:p>
        </w:tc>
        <w:tc>
          <w:tcPr>
            <w:tcW w:w="2410" w:type="dxa"/>
            <w:tcBorders>
              <w:left w:val="single" w:sz="8" w:space="0" w:color="000000"/>
              <w:bottom w:val="single" w:sz="8" w:space="0" w:color="000000"/>
            </w:tcBorders>
            <w:vAlign w:val="center"/>
          </w:tcPr>
          <w:p w:rsidR="0035460B" w:rsidRDefault="0035460B" w:rsidP="00C90B37">
            <w:pPr>
              <w:snapToGrid w:val="0"/>
              <w:jc w:val="center"/>
              <w:rPr>
                <w:color w:val="000000"/>
                <w:sz w:val="18"/>
                <w:szCs w:val="18"/>
              </w:rPr>
            </w:pPr>
          </w:p>
          <w:p w:rsidR="0035460B" w:rsidRDefault="0035460B" w:rsidP="00C90B37">
            <w:pPr>
              <w:snapToGrid w:val="0"/>
              <w:jc w:val="center"/>
              <w:rPr>
                <w:color w:val="000000"/>
                <w:sz w:val="18"/>
                <w:szCs w:val="18"/>
              </w:rPr>
            </w:pPr>
            <w:r>
              <w:rPr>
                <w:color w:val="000000"/>
                <w:sz w:val="18"/>
                <w:szCs w:val="18"/>
              </w:rPr>
              <w:t>не превышает 25 % балансовой стоимости активов</w:t>
            </w:r>
          </w:p>
          <w:p w:rsidR="0035460B" w:rsidRDefault="0035460B" w:rsidP="00C90B37">
            <w:pPr>
              <w:snapToGrid w:val="0"/>
              <w:jc w:val="center"/>
              <w:rPr>
                <w:color w:val="000000"/>
                <w:sz w:val="18"/>
                <w:szCs w:val="18"/>
              </w:rPr>
            </w:pPr>
            <w:r>
              <w:rPr>
                <w:color w:val="000000"/>
                <w:sz w:val="18"/>
                <w:szCs w:val="18"/>
              </w:rPr>
              <w:t>(по заявке участника)</w:t>
            </w:r>
          </w:p>
        </w:tc>
        <w:tc>
          <w:tcPr>
            <w:tcW w:w="2288"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8"/>
                <w:szCs w:val="18"/>
              </w:rPr>
            </w:pPr>
          </w:p>
          <w:p w:rsidR="0035460B" w:rsidRDefault="0035460B" w:rsidP="00C90B37">
            <w:pPr>
              <w:snapToGrid w:val="0"/>
              <w:jc w:val="center"/>
              <w:rPr>
                <w:color w:val="000000"/>
                <w:sz w:val="18"/>
                <w:szCs w:val="18"/>
              </w:rPr>
            </w:pPr>
            <w:r>
              <w:rPr>
                <w:color w:val="000000"/>
                <w:sz w:val="18"/>
                <w:szCs w:val="18"/>
              </w:rPr>
              <w:t>не превышает 25 % балансовой стоимости активов</w:t>
            </w:r>
          </w:p>
          <w:p w:rsidR="0035460B" w:rsidRDefault="0035460B" w:rsidP="00C90B37">
            <w:pPr>
              <w:snapToGrid w:val="0"/>
              <w:jc w:val="center"/>
              <w:rPr>
                <w:color w:val="000000"/>
                <w:sz w:val="18"/>
                <w:szCs w:val="18"/>
              </w:rPr>
            </w:pPr>
            <w:r>
              <w:rPr>
                <w:color w:val="000000"/>
                <w:sz w:val="18"/>
                <w:szCs w:val="18"/>
              </w:rPr>
              <w:t>(по заявке участника)</w:t>
            </w:r>
          </w:p>
        </w:tc>
      </w:tr>
      <w:tr w:rsidR="0035460B" w:rsidTr="0035460B">
        <w:tc>
          <w:tcPr>
            <w:tcW w:w="3369" w:type="dxa"/>
            <w:tcBorders>
              <w:left w:val="single" w:sz="8" w:space="0" w:color="000000"/>
              <w:bottom w:val="single" w:sz="8" w:space="0" w:color="000000"/>
            </w:tcBorders>
          </w:tcPr>
          <w:p w:rsidR="0035460B" w:rsidRDefault="0035460B" w:rsidP="00C90B37">
            <w:pPr>
              <w:snapToGrid w:val="0"/>
              <w:ind w:left="105"/>
              <w:rPr>
                <w:color w:val="000000"/>
                <w:sz w:val="18"/>
                <w:szCs w:val="18"/>
              </w:rPr>
            </w:pPr>
            <w:r>
              <w:rPr>
                <w:color w:val="000000"/>
                <w:sz w:val="18"/>
                <w:szCs w:val="18"/>
              </w:rPr>
              <w:t>4. Отсутствие в реестре недобросовестных поставщиков сведений об участнике размещения заказа</w:t>
            </w:r>
          </w:p>
        </w:tc>
        <w:tc>
          <w:tcPr>
            <w:tcW w:w="2585" w:type="dxa"/>
            <w:tcBorders>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отсутствует</w:t>
            </w:r>
          </w:p>
        </w:tc>
        <w:tc>
          <w:tcPr>
            <w:tcW w:w="2410" w:type="dxa"/>
            <w:tcBorders>
              <w:left w:val="single" w:sz="8" w:space="0" w:color="000000"/>
              <w:bottom w:val="single" w:sz="8" w:space="0" w:color="000000"/>
            </w:tcBorders>
          </w:tcPr>
          <w:p w:rsidR="0035460B" w:rsidRDefault="0035460B" w:rsidP="00C90B37">
            <w:pPr>
              <w:snapToGrid w:val="0"/>
              <w:jc w:val="center"/>
              <w:rPr>
                <w:color w:val="000000"/>
                <w:sz w:val="18"/>
                <w:szCs w:val="18"/>
              </w:rPr>
            </w:pPr>
          </w:p>
          <w:p w:rsidR="0035460B" w:rsidRDefault="0035460B" w:rsidP="00C90B37">
            <w:pPr>
              <w:snapToGrid w:val="0"/>
              <w:jc w:val="center"/>
              <w:rPr>
                <w:color w:val="000000"/>
                <w:sz w:val="18"/>
                <w:szCs w:val="18"/>
              </w:rPr>
            </w:pPr>
            <w:r>
              <w:rPr>
                <w:color w:val="000000"/>
                <w:sz w:val="18"/>
                <w:szCs w:val="18"/>
              </w:rPr>
              <w:t>отсутствует</w:t>
            </w:r>
          </w:p>
        </w:tc>
        <w:tc>
          <w:tcPr>
            <w:tcW w:w="2288" w:type="dxa"/>
            <w:tcBorders>
              <w:left w:val="single" w:sz="8" w:space="0" w:color="000000"/>
              <w:bottom w:val="single" w:sz="8" w:space="0" w:color="000000"/>
              <w:right w:val="single" w:sz="8" w:space="0" w:color="000000"/>
            </w:tcBorders>
          </w:tcPr>
          <w:p w:rsidR="0035460B" w:rsidRDefault="0035460B" w:rsidP="00C90B37">
            <w:pPr>
              <w:snapToGrid w:val="0"/>
              <w:jc w:val="center"/>
              <w:rPr>
                <w:color w:val="000000"/>
                <w:sz w:val="18"/>
                <w:szCs w:val="18"/>
              </w:rPr>
            </w:pPr>
          </w:p>
          <w:p w:rsidR="0035460B" w:rsidRDefault="0035460B" w:rsidP="00C90B37">
            <w:pPr>
              <w:snapToGrid w:val="0"/>
              <w:jc w:val="center"/>
              <w:rPr>
                <w:color w:val="000000"/>
                <w:sz w:val="18"/>
                <w:szCs w:val="18"/>
              </w:rPr>
            </w:pPr>
            <w:r>
              <w:rPr>
                <w:color w:val="000000"/>
                <w:sz w:val="18"/>
                <w:szCs w:val="18"/>
              </w:rPr>
              <w:t>отсутствует</w:t>
            </w:r>
          </w:p>
        </w:tc>
      </w:tr>
      <w:tr w:rsidR="0035460B" w:rsidTr="0035460B">
        <w:trPr>
          <w:trHeight w:val="805"/>
        </w:trPr>
        <w:tc>
          <w:tcPr>
            <w:tcW w:w="3369" w:type="dxa"/>
            <w:tcBorders>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5. Платежное поручение, подтверждающее перечисление денежных сре</w:t>
            </w:r>
            <w:proofErr w:type="gramStart"/>
            <w:r>
              <w:rPr>
                <w:color w:val="000000"/>
                <w:sz w:val="18"/>
                <w:szCs w:val="18"/>
              </w:rPr>
              <w:t>дств в к</w:t>
            </w:r>
            <w:proofErr w:type="gramEnd"/>
            <w:r>
              <w:rPr>
                <w:color w:val="000000"/>
                <w:sz w:val="18"/>
                <w:szCs w:val="18"/>
              </w:rPr>
              <w:t>ачестве обеспечения заявки на участие в аукционе, или копию такого поручения</w:t>
            </w:r>
          </w:p>
        </w:tc>
        <w:tc>
          <w:tcPr>
            <w:tcW w:w="2585" w:type="dxa"/>
            <w:tcBorders>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предоставить</w:t>
            </w:r>
          </w:p>
        </w:tc>
        <w:tc>
          <w:tcPr>
            <w:tcW w:w="2410" w:type="dxa"/>
            <w:tcBorders>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предоставлено</w:t>
            </w:r>
          </w:p>
        </w:tc>
        <w:tc>
          <w:tcPr>
            <w:tcW w:w="2288"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предоставлено</w:t>
            </w:r>
          </w:p>
        </w:tc>
      </w:tr>
      <w:tr w:rsidR="0035460B" w:rsidTr="0035460B">
        <w:trPr>
          <w:trHeight w:val="576"/>
        </w:trPr>
        <w:tc>
          <w:tcPr>
            <w:tcW w:w="3369" w:type="dxa"/>
            <w:tcBorders>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6. Объем предоставленных документов и  сведений для участия в аукционе</w:t>
            </w:r>
          </w:p>
        </w:tc>
        <w:tc>
          <w:tcPr>
            <w:tcW w:w="2585" w:type="dxa"/>
            <w:tcBorders>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в  объеме, указанном  в  документации  об  аукционе</w:t>
            </w:r>
          </w:p>
        </w:tc>
        <w:tc>
          <w:tcPr>
            <w:tcW w:w="2410" w:type="dxa"/>
            <w:tcBorders>
              <w:left w:val="single" w:sz="8" w:space="0" w:color="000000"/>
              <w:bottom w:val="single" w:sz="8" w:space="0" w:color="000000"/>
            </w:tcBorders>
            <w:vAlign w:val="center"/>
          </w:tcPr>
          <w:p w:rsidR="0035460B" w:rsidRDefault="0035460B" w:rsidP="00C90B37">
            <w:pPr>
              <w:snapToGrid w:val="0"/>
              <w:ind w:left="110" w:right="110"/>
              <w:jc w:val="center"/>
              <w:rPr>
                <w:color w:val="000000"/>
                <w:sz w:val="18"/>
                <w:szCs w:val="18"/>
              </w:rPr>
            </w:pPr>
            <w:r>
              <w:rPr>
                <w:color w:val="000000"/>
                <w:sz w:val="18"/>
                <w:szCs w:val="18"/>
              </w:rPr>
              <w:t>в полном  объеме</w:t>
            </w:r>
          </w:p>
        </w:tc>
        <w:tc>
          <w:tcPr>
            <w:tcW w:w="2288" w:type="dxa"/>
            <w:tcBorders>
              <w:left w:val="single" w:sz="8" w:space="0" w:color="000000"/>
              <w:bottom w:val="single" w:sz="8" w:space="0" w:color="000000"/>
              <w:right w:val="single" w:sz="8" w:space="0" w:color="000000"/>
            </w:tcBorders>
            <w:vAlign w:val="center"/>
          </w:tcPr>
          <w:p w:rsidR="0035460B" w:rsidRDefault="0035460B" w:rsidP="00C90B37">
            <w:pPr>
              <w:snapToGrid w:val="0"/>
              <w:ind w:left="110" w:right="110"/>
              <w:jc w:val="center"/>
              <w:rPr>
                <w:color w:val="000000"/>
                <w:sz w:val="18"/>
                <w:szCs w:val="18"/>
              </w:rPr>
            </w:pPr>
            <w:r>
              <w:rPr>
                <w:color w:val="000000"/>
                <w:sz w:val="18"/>
                <w:szCs w:val="18"/>
              </w:rPr>
              <w:t>в полном  объеме</w:t>
            </w:r>
          </w:p>
        </w:tc>
      </w:tr>
      <w:tr w:rsidR="0035460B" w:rsidTr="0035460B">
        <w:trPr>
          <w:trHeight w:val="411"/>
        </w:trPr>
        <w:tc>
          <w:tcPr>
            <w:tcW w:w="3369" w:type="dxa"/>
            <w:tcBorders>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7. Срок выполнения работ</w:t>
            </w:r>
          </w:p>
        </w:tc>
        <w:tc>
          <w:tcPr>
            <w:tcW w:w="2585" w:type="dxa"/>
            <w:tcBorders>
              <w:left w:val="single" w:sz="8" w:space="0" w:color="000000"/>
              <w:bottom w:val="single" w:sz="8" w:space="0" w:color="000000"/>
            </w:tcBorders>
            <w:vAlign w:val="center"/>
          </w:tcPr>
          <w:p w:rsidR="0035460B" w:rsidRDefault="0035460B" w:rsidP="00C90B37">
            <w:pPr>
              <w:snapToGrid w:val="0"/>
              <w:ind w:left="90" w:right="150"/>
              <w:jc w:val="center"/>
              <w:rPr>
                <w:sz w:val="18"/>
                <w:szCs w:val="18"/>
                <w:shd w:val="clear" w:color="auto" w:fill="FFFFFF"/>
              </w:rPr>
            </w:pPr>
            <w:r>
              <w:rPr>
                <w:sz w:val="18"/>
                <w:szCs w:val="18"/>
                <w:shd w:val="clear" w:color="auto" w:fill="FFFFFF"/>
              </w:rPr>
              <w:t>- с 01 мая до 31 октября 2011 года</w:t>
            </w:r>
          </w:p>
        </w:tc>
        <w:tc>
          <w:tcPr>
            <w:tcW w:w="2410" w:type="dxa"/>
            <w:vMerge w:val="restart"/>
            <w:tcBorders>
              <w:left w:val="single" w:sz="8" w:space="0" w:color="000000"/>
              <w:bottom w:val="single" w:sz="8" w:space="0" w:color="000000"/>
            </w:tcBorders>
            <w:vAlign w:val="center"/>
          </w:tcPr>
          <w:p w:rsidR="0035460B" w:rsidRDefault="0035460B" w:rsidP="00C90B37">
            <w:pPr>
              <w:snapToGrid w:val="0"/>
              <w:spacing w:line="100" w:lineRule="atLeast"/>
              <w:ind w:left="12" w:right="-3" w:hanging="30"/>
              <w:jc w:val="center"/>
              <w:rPr>
                <w:sz w:val="18"/>
                <w:szCs w:val="18"/>
              </w:rPr>
            </w:pPr>
            <w:r>
              <w:rPr>
                <w:sz w:val="18"/>
                <w:szCs w:val="18"/>
              </w:rPr>
              <w:t>согласен</w:t>
            </w:r>
          </w:p>
          <w:p w:rsidR="0035460B" w:rsidRDefault="0035460B" w:rsidP="00C90B37">
            <w:pPr>
              <w:snapToGrid w:val="0"/>
              <w:spacing w:line="100" w:lineRule="atLeast"/>
              <w:ind w:left="12" w:right="-3" w:hanging="30"/>
              <w:jc w:val="center"/>
              <w:rPr>
                <w:sz w:val="18"/>
                <w:szCs w:val="18"/>
              </w:rPr>
            </w:pPr>
          </w:p>
        </w:tc>
        <w:tc>
          <w:tcPr>
            <w:tcW w:w="2288" w:type="dxa"/>
            <w:vMerge w:val="restart"/>
            <w:tcBorders>
              <w:left w:val="single" w:sz="8" w:space="0" w:color="000000"/>
              <w:right w:val="single" w:sz="8" w:space="0" w:color="000000"/>
            </w:tcBorders>
            <w:vAlign w:val="center"/>
          </w:tcPr>
          <w:p w:rsidR="0035460B" w:rsidRDefault="0035460B" w:rsidP="00C90B37">
            <w:pPr>
              <w:snapToGrid w:val="0"/>
              <w:spacing w:line="100" w:lineRule="atLeast"/>
              <w:ind w:left="12" w:right="-3" w:hanging="30"/>
              <w:jc w:val="center"/>
              <w:rPr>
                <w:sz w:val="18"/>
                <w:szCs w:val="18"/>
              </w:rPr>
            </w:pPr>
            <w:r>
              <w:rPr>
                <w:sz w:val="18"/>
                <w:szCs w:val="18"/>
              </w:rPr>
              <w:t>согласен</w:t>
            </w:r>
          </w:p>
          <w:p w:rsidR="0035460B" w:rsidRDefault="0035460B" w:rsidP="00C90B37">
            <w:pPr>
              <w:snapToGrid w:val="0"/>
              <w:spacing w:line="100" w:lineRule="atLeast"/>
              <w:ind w:left="12" w:right="-3" w:hanging="30"/>
              <w:jc w:val="center"/>
              <w:rPr>
                <w:sz w:val="18"/>
                <w:szCs w:val="18"/>
              </w:rPr>
            </w:pPr>
          </w:p>
        </w:tc>
      </w:tr>
      <w:tr w:rsidR="0035460B" w:rsidTr="0035460B">
        <w:trPr>
          <w:trHeight w:val="1699"/>
        </w:trPr>
        <w:tc>
          <w:tcPr>
            <w:tcW w:w="3369" w:type="dxa"/>
            <w:tcBorders>
              <w:top w:val="single" w:sz="8" w:space="0" w:color="000000"/>
              <w:left w:val="single" w:sz="8" w:space="0" w:color="000000"/>
              <w:bottom w:val="single" w:sz="8" w:space="0" w:color="000000"/>
            </w:tcBorders>
          </w:tcPr>
          <w:p w:rsidR="0035460B" w:rsidRDefault="0035460B" w:rsidP="00C90B37">
            <w:pPr>
              <w:snapToGrid w:val="0"/>
              <w:ind w:left="105" w:right="120"/>
              <w:rPr>
                <w:color w:val="000000"/>
                <w:sz w:val="18"/>
                <w:szCs w:val="18"/>
              </w:rPr>
            </w:pPr>
            <w:r>
              <w:rPr>
                <w:color w:val="000000"/>
                <w:sz w:val="18"/>
                <w:szCs w:val="18"/>
              </w:rPr>
              <w:t>8.  Условия оплаты</w:t>
            </w:r>
          </w:p>
        </w:tc>
        <w:tc>
          <w:tcPr>
            <w:tcW w:w="2585" w:type="dxa"/>
            <w:tcBorders>
              <w:top w:val="single" w:sz="8" w:space="0" w:color="000000"/>
              <w:left w:val="single" w:sz="8" w:space="0" w:color="000000"/>
              <w:bottom w:val="single" w:sz="8" w:space="0" w:color="000000"/>
            </w:tcBorders>
          </w:tcPr>
          <w:p w:rsidR="0035460B" w:rsidRDefault="0035460B" w:rsidP="00C90B37">
            <w:pPr>
              <w:snapToGrid w:val="0"/>
              <w:ind w:left="142" w:right="180"/>
              <w:jc w:val="both"/>
              <w:rPr>
                <w:color w:val="000000"/>
                <w:sz w:val="18"/>
                <w:szCs w:val="18"/>
                <w:shd w:val="clear" w:color="auto" w:fill="FFFFFF"/>
              </w:rPr>
            </w:pPr>
            <w:r>
              <w:rPr>
                <w:color w:val="000000"/>
                <w:sz w:val="18"/>
                <w:szCs w:val="18"/>
              </w:rPr>
              <w:t>Авансовый платеж производится в течение 90 календарных дней в размере  30 % от цены контракта, остальная оплата производится по факту выполненных работ в течение 90 календарных дней после подписания Муниципальным заказчиком справки о стоимости выполненных работ,</w:t>
            </w:r>
            <w:r>
              <w:rPr>
                <w:color w:val="000000"/>
                <w:sz w:val="18"/>
                <w:szCs w:val="18"/>
                <w:shd w:val="clear" w:color="auto" w:fill="FFFFFF"/>
              </w:rPr>
              <w:t xml:space="preserve"> но не более объема соответствующих лимитов бюджетных обязательств.</w:t>
            </w:r>
          </w:p>
        </w:tc>
        <w:tc>
          <w:tcPr>
            <w:tcW w:w="2410" w:type="dxa"/>
            <w:vMerge/>
            <w:tcBorders>
              <w:left w:val="single" w:sz="8" w:space="0" w:color="000000"/>
              <w:bottom w:val="single" w:sz="8" w:space="0" w:color="000000"/>
            </w:tcBorders>
            <w:vAlign w:val="center"/>
          </w:tcPr>
          <w:p w:rsidR="0035460B" w:rsidRDefault="0035460B" w:rsidP="00C90B37">
            <w:pPr>
              <w:snapToGrid w:val="0"/>
              <w:rPr>
                <w:sz w:val="18"/>
                <w:szCs w:val="18"/>
              </w:rPr>
            </w:pPr>
          </w:p>
        </w:tc>
        <w:tc>
          <w:tcPr>
            <w:tcW w:w="2288" w:type="dxa"/>
            <w:vMerge/>
            <w:tcBorders>
              <w:left w:val="single" w:sz="8" w:space="0" w:color="000000"/>
              <w:right w:val="single" w:sz="8" w:space="0" w:color="000000"/>
            </w:tcBorders>
            <w:vAlign w:val="center"/>
          </w:tcPr>
          <w:p w:rsidR="0035460B" w:rsidRDefault="0035460B" w:rsidP="00C90B37">
            <w:pPr>
              <w:snapToGrid w:val="0"/>
              <w:rPr>
                <w:sz w:val="18"/>
                <w:szCs w:val="18"/>
              </w:rPr>
            </w:pPr>
          </w:p>
        </w:tc>
      </w:tr>
      <w:tr w:rsidR="0035460B" w:rsidTr="0035460B">
        <w:trPr>
          <w:trHeight w:val="645"/>
        </w:trPr>
        <w:tc>
          <w:tcPr>
            <w:tcW w:w="3369" w:type="dxa"/>
            <w:tcBorders>
              <w:left w:val="single" w:sz="8" w:space="0" w:color="000000"/>
              <w:bottom w:val="single" w:sz="8" w:space="0" w:color="000000"/>
            </w:tcBorders>
          </w:tcPr>
          <w:p w:rsidR="0035460B" w:rsidRDefault="0035460B" w:rsidP="00C90B37">
            <w:pPr>
              <w:snapToGrid w:val="0"/>
              <w:ind w:left="105" w:right="120"/>
              <w:rPr>
                <w:sz w:val="18"/>
                <w:szCs w:val="18"/>
              </w:rPr>
            </w:pPr>
            <w:r>
              <w:rPr>
                <w:sz w:val="18"/>
                <w:szCs w:val="18"/>
              </w:rPr>
              <w:t>9.  Требования к  объему  предоставления гарантии качества  работ</w:t>
            </w:r>
          </w:p>
        </w:tc>
        <w:tc>
          <w:tcPr>
            <w:tcW w:w="2585" w:type="dxa"/>
            <w:tcBorders>
              <w:left w:val="single" w:sz="8" w:space="0" w:color="000000"/>
              <w:bottom w:val="single" w:sz="8" w:space="0" w:color="000000"/>
            </w:tcBorders>
          </w:tcPr>
          <w:p w:rsidR="0035460B" w:rsidRDefault="0035460B" w:rsidP="00C90B37">
            <w:pPr>
              <w:snapToGrid w:val="0"/>
              <w:ind w:left="135" w:right="195"/>
              <w:jc w:val="both"/>
              <w:rPr>
                <w:color w:val="000000"/>
                <w:sz w:val="18"/>
                <w:szCs w:val="18"/>
              </w:rPr>
            </w:pPr>
            <w:r>
              <w:rPr>
                <w:color w:val="000000"/>
                <w:sz w:val="18"/>
                <w:szCs w:val="18"/>
              </w:rPr>
              <w:t>Предоставление гарантии на выполненные работы предусмотрено на весь объем выполняемых работ Исполнителем.</w:t>
            </w:r>
          </w:p>
        </w:tc>
        <w:tc>
          <w:tcPr>
            <w:tcW w:w="2410" w:type="dxa"/>
            <w:vMerge/>
            <w:tcBorders>
              <w:left w:val="single" w:sz="8" w:space="0" w:color="000000"/>
              <w:bottom w:val="single" w:sz="8" w:space="0" w:color="000000"/>
            </w:tcBorders>
            <w:vAlign w:val="center"/>
          </w:tcPr>
          <w:p w:rsidR="0035460B" w:rsidRDefault="0035460B" w:rsidP="00C90B37">
            <w:pPr>
              <w:snapToGrid w:val="0"/>
              <w:rPr>
                <w:sz w:val="18"/>
                <w:szCs w:val="18"/>
              </w:rPr>
            </w:pPr>
          </w:p>
        </w:tc>
        <w:tc>
          <w:tcPr>
            <w:tcW w:w="2288" w:type="dxa"/>
            <w:vMerge/>
            <w:tcBorders>
              <w:left w:val="single" w:sz="8" w:space="0" w:color="000000"/>
              <w:bottom w:val="single" w:sz="8" w:space="0" w:color="000000"/>
              <w:right w:val="single" w:sz="8" w:space="0" w:color="000000"/>
            </w:tcBorders>
            <w:vAlign w:val="center"/>
          </w:tcPr>
          <w:p w:rsidR="0035460B" w:rsidRDefault="0035460B" w:rsidP="00C90B37">
            <w:pPr>
              <w:snapToGrid w:val="0"/>
              <w:rPr>
                <w:sz w:val="18"/>
                <w:szCs w:val="18"/>
              </w:rPr>
            </w:pPr>
          </w:p>
        </w:tc>
      </w:tr>
    </w:tbl>
    <w:p w:rsidR="0035460B" w:rsidRDefault="0035460B" w:rsidP="0035460B">
      <w:pPr>
        <w:jc w:val="center"/>
        <w:rPr>
          <w:b/>
          <w:bCs/>
        </w:rPr>
      </w:pPr>
    </w:p>
    <w:p w:rsidR="0035460B" w:rsidRDefault="0035460B" w:rsidP="0035460B">
      <w:pPr>
        <w:jc w:val="center"/>
        <w:rPr>
          <w:b/>
          <w:bCs/>
        </w:rPr>
      </w:pPr>
    </w:p>
    <w:p w:rsidR="0035460B" w:rsidRDefault="0035460B" w:rsidP="0035460B">
      <w:pPr>
        <w:jc w:val="center"/>
        <w:rPr>
          <w:b/>
          <w:bCs/>
        </w:rPr>
      </w:pPr>
    </w:p>
    <w:p w:rsidR="0035460B" w:rsidRDefault="0035460B" w:rsidP="0035460B">
      <w:pPr>
        <w:jc w:val="center"/>
        <w:rPr>
          <w:b/>
          <w:bCs/>
        </w:rPr>
      </w:pPr>
    </w:p>
    <w:p w:rsidR="0035460B" w:rsidRDefault="0035460B" w:rsidP="0035460B">
      <w:pPr>
        <w:jc w:val="center"/>
        <w:rPr>
          <w:b/>
          <w:bCs/>
        </w:rPr>
      </w:pPr>
    </w:p>
    <w:p w:rsidR="0035460B" w:rsidRDefault="0035460B" w:rsidP="0035460B">
      <w:pPr>
        <w:jc w:val="center"/>
        <w:rPr>
          <w:b/>
          <w:bCs/>
        </w:rPr>
      </w:pPr>
    </w:p>
    <w:p w:rsidR="0035460B" w:rsidRDefault="0035460B" w:rsidP="0035460B">
      <w:pPr>
        <w:jc w:val="center"/>
        <w:rPr>
          <w:b/>
          <w:bCs/>
        </w:rPr>
      </w:pPr>
    </w:p>
    <w:p w:rsidR="0035460B" w:rsidRDefault="0035460B" w:rsidP="0035460B">
      <w:pPr>
        <w:jc w:val="center"/>
        <w:rPr>
          <w:b/>
          <w:bCs/>
        </w:rPr>
      </w:pPr>
    </w:p>
    <w:p w:rsidR="0035460B" w:rsidRDefault="0035460B" w:rsidP="0035460B">
      <w:pPr>
        <w:jc w:val="center"/>
        <w:rPr>
          <w:b/>
          <w:bCs/>
        </w:rPr>
      </w:pPr>
    </w:p>
    <w:p w:rsidR="0035460B" w:rsidRDefault="0035460B" w:rsidP="0035460B">
      <w:pPr>
        <w:jc w:val="center"/>
        <w:rPr>
          <w:b/>
          <w:bCs/>
        </w:rPr>
      </w:pPr>
    </w:p>
    <w:p w:rsidR="0035460B" w:rsidRDefault="0035460B" w:rsidP="0035460B">
      <w:pPr>
        <w:jc w:val="center"/>
        <w:rPr>
          <w:sz w:val="22"/>
          <w:szCs w:val="22"/>
          <w:shd w:val="clear" w:color="auto" w:fill="FFFFFF"/>
        </w:rPr>
      </w:pPr>
      <w:r>
        <w:rPr>
          <w:shd w:val="clear" w:color="auto" w:fill="FFFFFF"/>
        </w:rPr>
        <w:t xml:space="preserve">Лот №3 —   </w:t>
      </w:r>
      <w:r>
        <w:rPr>
          <w:sz w:val="22"/>
          <w:szCs w:val="22"/>
          <w:shd w:val="clear" w:color="auto" w:fill="FFFFFF"/>
        </w:rPr>
        <w:t>Выполнение работ по скосу травы.</w:t>
      </w:r>
    </w:p>
    <w:p w:rsidR="0035460B" w:rsidRDefault="0035460B" w:rsidP="0035460B">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10368" w:type="dxa"/>
        <w:tblInd w:w="10" w:type="dxa"/>
        <w:tblLayout w:type="fixed"/>
        <w:tblCellMar>
          <w:left w:w="0" w:type="dxa"/>
          <w:right w:w="0" w:type="dxa"/>
        </w:tblCellMar>
        <w:tblLook w:val="0000"/>
      </w:tblPr>
      <w:tblGrid>
        <w:gridCol w:w="2268"/>
        <w:gridCol w:w="1985"/>
        <w:gridCol w:w="2126"/>
        <w:gridCol w:w="1985"/>
        <w:gridCol w:w="2004"/>
      </w:tblGrid>
      <w:tr w:rsidR="0035460B" w:rsidTr="0035460B">
        <w:tc>
          <w:tcPr>
            <w:tcW w:w="2268" w:type="dxa"/>
            <w:tcBorders>
              <w:top w:val="single" w:sz="8" w:space="0" w:color="000000"/>
              <w:left w:val="single" w:sz="8" w:space="0" w:color="000000"/>
              <w:bottom w:val="single" w:sz="8" w:space="0" w:color="000000"/>
            </w:tcBorders>
            <w:vAlign w:val="center"/>
          </w:tcPr>
          <w:p w:rsidR="0035460B" w:rsidRDefault="0035460B" w:rsidP="00C90B37">
            <w:pPr>
              <w:snapToGrid w:val="0"/>
              <w:jc w:val="center"/>
              <w:rPr>
                <w:color w:val="000000"/>
              </w:rPr>
            </w:pPr>
            <w:r>
              <w:rPr>
                <w:color w:val="000000"/>
              </w:rPr>
              <w:t>Показатель</w:t>
            </w:r>
          </w:p>
        </w:tc>
        <w:tc>
          <w:tcPr>
            <w:tcW w:w="1985" w:type="dxa"/>
            <w:tcBorders>
              <w:top w:val="single" w:sz="8" w:space="0" w:color="000000"/>
              <w:left w:val="single" w:sz="8" w:space="0" w:color="000000"/>
              <w:bottom w:val="single" w:sz="8" w:space="0" w:color="000000"/>
            </w:tcBorders>
            <w:vAlign w:val="center"/>
          </w:tcPr>
          <w:p w:rsidR="0035460B" w:rsidRDefault="0035460B" w:rsidP="00C90B37">
            <w:pPr>
              <w:snapToGrid w:val="0"/>
              <w:jc w:val="center"/>
              <w:rPr>
                <w:color w:val="000000"/>
              </w:rPr>
            </w:pPr>
            <w:r>
              <w:rPr>
                <w:color w:val="000000"/>
              </w:rPr>
              <w:t>Обязательные требования</w:t>
            </w:r>
          </w:p>
        </w:tc>
        <w:tc>
          <w:tcPr>
            <w:tcW w:w="2126" w:type="dxa"/>
            <w:tcBorders>
              <w:top w:val="single" w:sz="8" w:space="0" w:color="000000"/>
              <w:left w:val="single" w:sz="8" w:space="0" w:color="000000"/>
              <w:bottom w:val="single" w:sz="8" w:space="0" w:color="000000"/>
            </w:tcBorders>
            <w:vAlign w:val="center"/>
          </w:tcPr>
          <w:p w:rsidR="0035460B" w:rsidRDefault="0035460B" w:rsidP="00C90B37">
            <w:pPr>
              <w:snapToGrid w:val="0"/>
              <w:jc w:val="center"/>
              <w:rPr>
                <w:color w:val="000000"/>
                <w:sz w:val="18"/>
                <w:szCs w:val="18"/>
              </w:rPr>
            </w:pPr>
            <w:r>
              <w:rPr>
                <w:color w:val="000000"/>
                <w:sz w:val="18"/>
                <w:szCs w:val="18"/>
              </w:rPr>
              <w:t>ООО «</w:t>
            </w:r>
            <w:proofErr w:type="spellStart"/>
            <w:r>
              <w:rPr>
                <w:color w:val="000000"/>
                <w:sz w:val="18"/>
                <w:szCs w:val="18"/>
              </w:rPr>
              <w:t>Югорскэнергогаз</w:t>
            </w:r>
            <w:proofErr w:type="spellEnd"/>
            <w:r>
              <w:rPr>
                <w:color w:val="000000"/>
                <w:sz w:val="18"/>
                <w:szCs w:val="18"/>
              </w:rPr>
              <w:t xml:space="preserve">», </w:t>
            </w:r>
          </w:p>
          <w:p w:rsidR="0035460B" w:rsidRDefault="0035460B" w:rsidP="00C90B37">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985" w:type="dxa"/>
            <w:tcBorders>
              <w:top w:val="single" w:sz="8" w:space="0" w:color="000000"/>
              <w:left w:val="single" w:sz="8" w:space="0" w:color="000000"/>
              <w:bottom w:val="single" w:sz="8" w:space="0" w:color="000000"/>
            </w:tcBorders>
          </w:tcPr>
          <w:p w:rsidR="0035460B" w:rsidRDefault="0035460B" w:rsidP="00C90B37">
            <w:pPr>
              <w:snapToGrid w:val="0"/>
              <w:jc w:val="center"/>
              <w:rPr>
                <w:color w:val="000000"/>
                <w:sz w:val="18"/>
                <w:szCs w:val="18"/>
              </w:rPr>
            </w:pPr>
            <w:r>
              <w:rPr>
                <w:color w:val="000000"/>
                <w:sz w:val="18"/>
                <w:szCs w:val="18"/>
              </w:rPr>
              <w:t xml:space="preserve">Индивидуальный предприниматель Скидан Виктория Александровна, </w:t>
            </w:r>
          </w:p>
          <w:p w:rsidR="0035460B" w:rsidRDefault="0035460B" w:rsidP="00C90B37">
            <w:pPr>
              <w:snapToGrid w:val="0"/>
              <w:jc w:val="center"/>
              <w:rPr>
                <w:color w:val="000000"/>
                <w:sz w:val="18"/>
                <w:szCs w:val="18"/>
              </w:rPr>
            </w:pPr>
            <w:r>
              <w:rPr>
                <w:color w:val="000000"/>
                <w:sz w:val="18"/>
                <w:szCs w:val="18"/>
              </w:rPr>
              <w:t>г. Ханты-Мансийск</w:t>
            </w:r>
          </w:p>
        </w:tc>
        <w:tc>
          <w:tcPr>
            <w:tcW w:w="2004" w:type="dxa"/>
            <w:tcBorders>
              <w:top w:val="single" w:sz="8" w:space="0" w:color="000000"/>
              <w:left w:val="single" w:sz="8" w:space="0" w:color="000000"/>
              <w:bottom w:val="single" w:sz="8" w:space="0" w:color="000000"/>
              <w:right w:val="single" w:sz="8" w:space="0" w:color="000000"/>
            </w:tcBorders>
          </w:tcPr>
          <w:p w:rsidR="0035460B" w:rsidRDefault="0035460B" w:rsidP="00C90B37">
            <w:pPr>
              <w:snapToGrid w:val="0"/>
              <w:jc w:val="center"/>
              <w:rPr>
                <w:color w:val="000000"/>
              </w:rPr>
            </w:pPr>
            <w:r>
              <w:rPr>
                <w:color w:val="000000"/>
              </w:rPr>
              <w:t>ООО</w:t>
            </w:r>
          </w:p>
          <w:p w:rsidR="0035460B" w:rsidRDefault="0035460B" w:rsidP="00C90B37">
            <w:pPr>
              <w:snapToGrid w:val="0"/>
              <w:jc w:val="center"/>
              <w:rPr>
                <w:color w:val="000000"/>
              </w:rPr>
            </w:pPr>
            <w:r>
              <w:rPr>
                <w:color w:val="000000"/>
              </w:rPr>
              <w:t xml:space="preserve"> «Компания Легион», </w:t>
            </w:r>
            <w:proofErr w:type="gramStart"/>
            <w:r>
              <w:rPr>
                <w:color w:val="000000"/>
              </w:rPr>
              <w:t>г</w:t>
            </w:r>
            <w:proofErr w:type="gramEnd"/>
            <w:r>
              <w:rPr>
                <w:color w:val="000000"/>
              </w:rPr>
              <w:t>. Ханты-Мансийск</w:t>
            </w:r>
          </w:p>
        </w:tc>
      </w:tr>
      <w:tr w:rsidR="0035460B" w:rsidTr="0035460B">
        <w:trPr>
          <w:trHeight w:val="708"/>
        </w:trPr>
        <w:tc>
          <w:tcPr>
            <w:tcW w:w="2268" w:type="dxa"/>
            <w:tcBorders>
              <w:left w:val="single" w:sz="8" w:space="0" w:color="000000"/>
              <w:bottom w:val="single" w:sz="8" w:space="0" w:color="000000"/>
            </w:tcBorders>
          </w:tcPr>
          <w:p w:rsidR="0035460B" w:rsidRDefault="0035460B" w:rsidP="00C90B37">
            <w:pPr>
              <w:snapToGrid w:val="0"/>
              <w:ind w:left="105" w:right="120"/>
              <w:jc w:val="both"/>
              <w:rPr>
                <w:color w:val="000000"/>
                <w:sz w:val="16"/>
                <w:szCs w:val="16"/>
              </w:rPr>
            </w:pPr>
            <w:r>
              <w:rPr>
                <w:color w:val="000000"/>
                <w:sz w:val="16"/>
                <w:szCs w:val="16"/>
              </w:rPr>
              <w:t xml:space="preserve">1. </w:t>
            </w:r>
            <w:proofErr w:type="spellStart"/>
            <w:r>
              <w:rPr>
                <w:color w:val="000000"/>
                <w:sz w:val="16"/>
                <w:szCs w:val="16"/>
              </w:rPr>
              <w:t>Непроведение</w:t>
            </w:r>
            <w:proofErr w:type="spellEnd"/>
            <w:r>
              <w:rPr>
                <w:color w:val="000000"/>
                <w:sz w:val="16"/>
                <w:szCs w:val="16"/>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1985"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проводится</w:t>
            </w:r>
          </w:p>
        </w:tc>
        <w:tc>
          <w:tcPr>
            <w:tcW w:w="2126"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проводится</w:t>
            </w:r>
          </w:p>
          <w:p w:rsidR="0035460B" w:rsidRDefault="0035460B" w:rsidP="00C90B37">
            <w:pPr>
              <w:snapToGrid w:val="0"/>
              <w:jc w:val="center"/>
              <w:rPr>
                <w:color w:val="000000"/>
                <w:sz w:val="16"/>
                <w:szCs w:val="16"/>
              </w:rPr>
            </w:pPr>
            <w:r>
              <w:rPr>
                <w:color w:val="000000"/>
                <w:sz w:val="16"/>
                <w:szCs w:val="16"/>
              </w:rPr>
              <w:t>(по заявке участника)</w:t>
            </w:r>
          </w:p>
        </w:tc>
        <w:tc>
          <w:tcPr>
            <w:tcW w:w="1985"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проводится</w:t>
            </w:r>
          </w:p>
          <w:p w:rsidR="0035460B" w:rsidRDefault="0035460B" w:rsidP="00C90B37">
            <w:pPr>
              <w:snapToGrid w:val="0"/>
              <w:jc w:val="center"/>
              <w:rPr>
                <w:color w:val="000000"/>
                <w:sz w:val="16"/>
                <w:szCs w:val="16"/>
              </w:rPr>
            </w:pPr>
            <w:r>
              <w:rPr>
                <w:color w:val="000000"/>
                <w:sz w:val="16"/>
                <w:szCs w:val="16"/>
              </w:rPr>
              <w:t>(по заявке участника)</w:t>
            </w:r>
          </w:p>
        </w:tc>
        <w:tc>
          <w:tcPr>
            <w:tcW w:w="2004"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проводится</w:t>
            </w:r>
          </w:p>
          <w:p w:rsidR="0035460B" w:rsidRDefault="0035460B" w:rsidP="00C90B37">
            <w:pPr>
              <w:snapToGrid w:val="0"/>
              <w:jc w:val="center"/>
              <w:rPr>
                <w:color w:val="000000"/>
                <w:sz w:val="16"/>
                <w:szCs w:val="16"/>
              </w:rPr>
            </w:pPr>
            <w:r>
              <w:rPr>
                <w:color w:val="000000"/>
                <w:sz w:val="16"/>
                <w:szCs w:val="16"/>
              </w:rPr>
              <w:t>(по заявке участника)</w:t>
            </w:r>
          </w:p>
        </w:tc>
      </w:tr>
      <w:tr w:rsidR="0035460B" w:rsidTr="0035460B">
        <w:trPr>
          <w:trHeight w:val="387"/>
        </w:trPr>
        <w:tc>
          <w:tcPr>
            <w:tcW w:w="2268" w:type="dxa"/>
            <w:tcBorders>
              <w:left w:val="single" w:sz="8" w:space="0" w:color="000000"/>
              <w:bottom w:val="single" w:sz="8" w:space="0" w:color="000000"/>
            </w:tcBorders>
          </w:tcPr>
          <w:p w:rsidR="0035460B" w:rsidRDefault="0035460B" w:rsidP="00C90B37">
            <w:pPr>
              <w:snapToGrid w:val="0"/>
              <w:ind w:left="105" w:right="120"/>
              <w:rPr>
                <w:color w:val="000000"/>
                <w:sz w:val="16"/>
                <w:szCs w:val="16"/>
              </w:rPr>
            </w:pPr>
            <w:r>
              <w:rPr>
                <w:color w:val="000000"/>
                <w:sz w:val="16"/>
                <w:szCs w:val="16"/>
              </w:rPr>
              <w:t xml:space="preserve">2. </w:t>
            </w:r>
            <w:proofErr w:type="spellStart"/>
            <w:r>
              <w:rPr>
                <w:color w:val="000000"/>
                <w:sz w:val="16"/>
                <w:szCs w:val="16"/>
              </w:rPr>
              <w:t>Неприостановление</w:t>
            </w:r>
            <w:proofErr w:type="spellEnd"/>
            <w:r>
              <w:rPr>
                <w:color w:val="000000"/>
                <w:sz w:val="16"/>
                <w:szCs w:val="16"/>
              </w:rPr>
              <w:t xml:space="preserve"> деятельности участника размещения заказа</w:t>
            </w:r>
          </w:p>
        </w:tc>
        <w:tc>
          <w:tcPr>
            <w:tcW w:w="1985"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приостановлена</w:t>
            </w:r>
          </w:p>
        </w:tc>
        <w:tc>
          <w:tcPr>
            <w:tcW w:w="2126"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приостановлена</w:t>
            </w:r>
          </w:p>
          <w:p w:rsidR="0035460B" w:rsidRDefault="0035460B" w:rsidP="00C90B37">
            <w:pPr>
              <w:snapToGrid w:val="0"/>
              <w:jc w:val="center"/>
              <w:rPr>
                <w:color w:val="000000"/>
                <w:sz w:val="16"/>
                <w:szCs w:val="16"/>
              </w:rPr>
            </w:pPr>
            <w:r>
              <w:rPr>
                <w:color w:val="000000"/>
                <w:sz w:val="16"/>
                <w:szCs w:val="16"/>
              </w:rPr>
              <w:t>(по заявке участника)</w:t>
            </w:r>
          </w:p>
        </w:tc>
        <w:tc>
          <w:tcPr>
            <w:tcW w:w="1985"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приостановлена</w:t>
            </w:r>
          </w:p>
          <w:p w:rsidR="0035460B" w:rsidRDefault="0035460B" w:rsidP="00C90B37">
            <w:pPr>
              <w:snapToGrid w:val="0"/>
              <w:jc w:val="center"/>
              <w:rPr>
                <w:color w:val="000000"/>
                <w:sz w:val="16"/>
                <w:szCs w:val="16"/>
              </w:rPr>
            </w:pPr>
            <w:r>
              <w:rPr>
                <w:color w:val="000000"/>
                <w:sz w:val="16"/>
                <w:szCs w:val="16"/>
              </w:rPr>
              <w:t>(по заявке участника)</w:t>
            </w:r>
          </w:p>
        </w:tc>
        <w:tc>
          <w:tcPr>
            <w:tcW w:w="2004"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не приостановлена</w:t>
            </w:r>
          </w:p>
          <w:p w:rsidR="0035460B" w:rsidRDefault="0035460B" w:rsidP="00C90B37">
            <w:pPr>
              <w:snapToGrid w:val="0"/>
              <w:jc w:val="center"/>
              <w:rPr>
                <w:color w:val="000000"/>
                <w:sz w:val="16"/>
                <w:szCs w:val="16"/>
              </w:rPr>
            </w:pPr>
            <w:r>
              <w:rPr>
                <w:color w:val="000000"/>
                <w:sz w:val="16"/>
                <w:szCs w:val="16"/>
              </w:rPr>
              <w:t>(по заявке участника)</w:t>
            </w:r>
          </w:p>
        </w:tc>
      </w:tr>
      <w:tr w:rsidR="0035460B" w:rsidTr="0035460B">
        <w:tc>
          <w:tcPr>
            <w:tcW w:w="2268" w:type="dxa"/>
            <w:tcBorders>
              <w:left w:val="single" w:sz="8" w:space="0" w:color="000000"/>
              <w:bottom w:val="single" w:sz="8" w:space="0" w:color="000000"/>
            </w:tcBorders>
          </w:tcPr>
          <w:p w:rsidR="0035460B" w:rsidRDefault="0035460B" w:rsidP="00C90B37">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1985"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не превышает 25 % балансовой стоимости активов</w:t>
            </w:r>
          </w:p>
        </w:tc>
        <w:tc>
          <w:tcPr>
            <w:tcW w:w="2126"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не превышает 25 % балансовой стоимости активов</w:t>
            </w:r>
          </w:p>
          <w:p w:rsidR="0035460B" w:rsidRDefault="0035460B" w:rsidP="00C90B37">
            <w:pPr>
              <w:snapToGrid w:val="0"/>
              <w:jc w:val="center"/>
              <w:rPr>
                <w:color w:val="000000"/>
                <w:sz w:val="16"/>
                <w:szCs w:val="16"/>
              </w:rPr>
            </w:pPr>
            <w:r>
              <w:rPr>
                <w:color w:val="000000"/>
                <w:sz w:val="16"/>
                <w:szCs w:val="16"/>
              </w:rPr>
              <w:t>(по заявке участника)</w:t>
            </w:r>
          </w:p>
        </w:tc>
        <w:tc>
          <w:tcPr>
            <w:tcW w:w="1985"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не превышает 25 % балансовой стоимости активов</w:t>
            </w:r>
          </w:p>
          <w:p w:rsidR="0035460B" w:rsidRDefault="0035460B" w:rsidP="00C90B37">
            <w:pPr>
              <w:snapToGrid w:val="0"/>
              <w:jc w:val="center"/>
              <w:rPr>
                <w:color w:val="000000"/>
                <w:sz w:val="16"/>
                <w:szCs w:val="16"/>
              </w:rPr>
            </w:pPr>
            <w:r>
              <w:rPr>
                <w:color w:val="000000"/>
                <w:sz w:val="16"/>
                <w:szCs w:val="16"/>
              </w:rPr>
              <w:t>(по заявке участника)</w:t>
            </w:r>
          </w:p>
        </w:tc>
        <w:tc>
          <w:tcPr>
            <w:tcW w:w="2004"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не превышает 25 % балансовой стоимости активов</w:t>
            </w:r>
          </w:p>
          <w:p w:rsidR="0035460B" w:rsidRDefault="0035460B" w:rsidP="00C90B37">
            <w:pPr>
              <w:snapToGrid w:val="0"/>
              <w:jc w:val="center"/>
              <w:rPr>
                <w:color w:val="000000"/>
                <w:sz w:val="16"/>
                <w:szCs w:val="16"/>
              </w:rPr>
            </w:pPr>
            <w:r>
              <w:rPr>
                <w:color w:val="000000"/>
                <w:sz w:val="16"/>
                <w:szCs w:val="16"/>
              </w:rPr>
              <w:t>(по заявке участника)</w:t>
            </w:r>
          </w:p>
        </w:tc>
      </w:tr>
      <w:tr w:rsidR="0035460B" w:rsidTr="0035460B">
        <w:tc>
          <w:tcPr>
            <w:tcW w:w="2268" w:type="dxa"/>
            <w:tcBorders>
              <w:left w:val="single" w:sz="8" w:space="0" w:color="000000"/>
              <w:bottom w:val="single" w:sz="8" w:space="0" w:color="000000"/>
            </w:tcBorders>
          </w:tcPr>
          <w:p w:rsidR="0035460B" w:rsidRDefault="0035460B" w:rsidP="00C90B37">
            <w:pPr>
              <w:snapToGrid w:val="0"/>
              <w:ind w:left="105"/>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1985"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отсутствует</w:t>
            </w:r>
          </w:p>
        </w:tc>
        <w:tc>
          <w:tcPr>
            <w:tcW w:w="2126" w:type="dxa"/>
            <w:tcBorders>
              <w:left w:val="single" w:sz="8" w:space="0" w:color="000000"/>
              <w:bottom w:val="single" w:sz="8" w:space="0" w:color="000000"/>
            </w:tcBorders>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отсутствует</w:t>
            </w:r>
          </w:p>
        </w:tc>
        <w:tc>
          <w:tcPr>
            <w:tcW w:w="1985" w:type="dxa"/>
            <w:tcBorders>
              <w:left w:val="single" w:sz="8" w:space="0" w:color="000000"/>
              <w:bottom w:val="single" w:sz="8" w:space="0" w:color="000000"/>
            </w:tcBorders>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отсутствует</w:t>
            </w:r>
          </w:p>
        </w:tc>
        <w:tc>
          <w:tcPr>
            <w:tcW w:w="2004" w:type="dxa"/>
            <w:tcBorders>
              <w:left w:val="single" w:sz="8" w:space="0" w:color="000000"/>
              <w:bottom w:val="single" w:sz="8" w:space="0" w:color="000000"/>
              <w:right w:val="single" w:sz="8" w:space="0" w:color="000000"/>
            </w:tcBorders>
          </w:tcPr>
          <w:p w:rsidR="0035460B" w:rsidRDefault="0035460B" w:rsidP="00C90B37">
            <w:pPr>
              <w:snapToGrid w:val="0"/>
              <w:jc w:val="center"/>
              <w:rPr>
                <w:color w:val="000000"/>
                <w:sz w:val="16"/>
                <w:szCs w:val="16"/>
              </w:rPr>
            </w:pPr>
          </w:p>
          <w:p w:rsidR="0035460B" w:rsidRDefault="0035460B" w:rsidP="00C90B37">
            <w:pPr>
              <w:snapToGrid w:val="0"/>
              <w:jc w:val="center"/>
              <w:rPr>
                <w:color w:val="000000"/>
                <w:sz w:val="16"/>
                <w:szCs w:val="16"/>
              </w:rPr>
            </w:pPr>
            <w:r>
              <w:rPr>
                <w:color w:val="000000"/>
                <w:sz w:val="16"/>
                <w:szCs w:val="16"/>
              </w:rPr>
              <w:t>отсутствует</w:t>
            </w:r>
          </w:p>
        </w:tc>
      </w:tr>
      <w:tr w:rsidR="0035460B" w:rsidTr="0035460B">
        <w:trPr>
          <w:trHeight w:val="805"/>
        </w:trPr>
        <w:tc>
          <w:tcPr>
            <w:tcW w:w="2268" w:type="dxa"/>
            <w:tcBorders>
              <w:left w:val="single" w:sz="8" w:space="0" w:color="000000"/>
              <w:bottom w:val="single" w:sz="8" w:space="0" w:color="000000"/>
            </w:tcBorders>
          </w:tcPr>
          <w:p w:rsidR="0035460B" w:rsidRDefault="0035460B" w:rsidP="00C90B37">
            <w:pPr>
              <w:snapToGrid w:val="0"/>
              <w:ind w:left="105" w:right="120"/>
              <w:rPr>
                <w:color w:val="000000"/>
                <w:sz w:val="16"/>
                <w:szCs w:val="16"/>
              </w:rPr>
            </w:pPr>
            <w:r>
              <w:rPr>
                <w:color w:val="000000"/>
                <w:sz w:val="16"/>
                <w:szCs w:val="16"/>
              </w:rPr>
              <w:t>5. Платежное поручение, подтверждающее перечисление денежных сре</w:t>
            </w:r>
            <w:proofErr w:type="gramStart"/>
            <w:r>
              <w:rPr>
                <w:color w:val="000000"/>
                <w:sz w:val="16"/>
                <w:szCs w:val="16"/>
              </w:rPr>
              <w:t>дств в к</w:t>
            </w:r>
            <w:proofErr w:type="gramEnd"/>
            <w:r>
              <w:rPr>
                <w:color w:val="000000"/>
                <w:sz w:val="16"/>
                <w:szCs w:val="16"/>
              </w:rPr>
              <w:t>ачестве обеспечения заявки на участие в аукционе, или копию такого поручения</w:t>
            </w:r>
          </w:p>
        </w:tc>
        <w:tc>
          <w:tcPr>
            <w:tcW w:w="1985"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предоставить</w:t>
            </w:r>
          </w:p>
        </w:tc>
        <w:tc>
          <w:tcPr>
            <w:tcW w:w="2126"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предоставлено</w:t>
            </w:r>
          </w:p>
        </w:tc>
        <w:tc>
          <w:tcPr>
            <w:tcW w:w="1985"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предоставлено</w:t>
            </w:r>
          </w:p>
        </w:tc>
        <w:tc>
          <w:tcPr>
            <w:tcW w:w="2004" w:type="dxa"/>
            <w:tcBorders>
              <w:left w:val="single" w:sz="8" w:space="0" w:color="000000"/>
              <w:bottom w:val="single" w:sz="8" w:space="0" w:color="000000"/>
              <w:right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предоставлено</w:t>
            </w:r>
          </w:p>
        </w:tc>
      </w:tr>
      <w:tr w:rsidR="0035460B" w:rsidTr="0035460B">
        <w:trPr>
          <w:trHeight w:val="576"/>
        </w:trPr>
        <w:tc>
          <w:tcPr>
            <w:tcW w:w="2268" w:type="dxa"/>
            <w:tcBorders>
              <w:left w:val="single" w:sz="8" w:space="0" w:color="000000"/>
              <w:bottom w:val="single" w:sz="8" w:space="0" w:color="000000"/>
            </w:tcBorders>
          </w:tcPr>
          <w:p w:rsidR="0035460B" w:rsidRDefault="0035460B" w:rsidP="00C90B37">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1985" w:type="dxa"/>
            <w:tcBorders>
              <w:left w:val="single" w:sz="8" w:space="0" w:color="000000"/>
              <w:bottom w:val="single" w:sz="8" w:space="0" w:color="000000"/>
            </w:tcBorders>
            <w:vAlign w:val="center"/>
          </w:tcPr>
          <w:p w:rsidR="0035460B" w:rsidRDefault="0035460B" w:rsidP="00C90B37">
            <w:pPr>
              <w:snapToGrid w:val="0"/>
              <w:jc w:val="center"/>
              <w:rPr>
                <w:color w:val="000000"/>
                <w:sz w:val="16"/>
                <w:szCs w:val="16"/>
              </w:rPr>
            </w:pPr>
            <w:r>
              <w:rPr>
                <w:color w:val="000000"/>
                <w:sz w:val="16"/>
                <w:szCs w:val="16"/>
              </w:rPr>
              <w:t>в  объеме, указанном  в  документации  об  аукционе</w:t>
            </w:r>
          </w:p>
        </w:tc>
        <w:tc>
          <w:tcPr>
            <w:tcW w:w="2126" w:type="dxa"/>
            <w:tcBorders>
              <w:left w:val="single" w:sz="8" w:space="0" w:color="000000"/>
              <w:bottom w:val="single" w:sz="8" w:space="0" w:color="000000"/>
            </w:tcBorders>
            <w:vAlign w:val="center"/>
          </w:tcPr>
          <w:p w:rsidR="0035460B" w:rsidRDefault="0035460B" w:rsidP="00C90B37">
            <w:pPr>
              <w:snapToGrid w:val="0"/>
              <w:ind w:left="110" w:right="110"/>
              <w:jc w:val="center"/>
              <w:rPr>
                <w:color w:val="000000"/>
                <w:sz w:val="16"/>
                <w:szCs w:val="16"/>
              </w:rPr>
            </w:pPr>
            <w:r>
              <w:rPr>
                <w:color w:val="000000"/>
                <w:sz w:val="16"/>
                <w:szCs w:val="16"/>
              </w:rPr>
              <w:t>в полном  объеме</w:t>
            </w:r>
          </w:p>
        </w:tc>
        <w:tc>
          <w:tcPr>
            <w:tcW w:w="1985" w:type="dxa"/>
            <w:tcBorders>
              <w:left w:val="single" w:sz="8" w:space="0" w:color="000000"/>
              <w:bottom w:val="single" w:sz="8" w:space="0" w:color="000000"/>
            </w:tcBorders>
            <w:vAlign w:val="center"/>
          </w:tcPr>
          <w:p w:rsidR="0035460B" w:rsidRDefault="0035460B" w:rsidP="00C90B37">
            <w:pPr>
              <w:snapToGrid w:val="0"/>
              <w:ind w:left="110" w:right="110"/>
              <w:jc w:val="center"/>
              <w:rPr>
                <w:color w:val="000000"/>
                <w:sz w:val="16"/>
                <w:szCs w:val="16"/>
              </w:rPr>
            </w:pPr>
            <w:r>
              <w:rPr>
                <w:color w:val="000000"/>
                <w:sz w:val="16"/>
                <w:szCs w:val="16"/>
              </w:rPr>
              <w:t>в полном  объеме</w:t>
            </w:r>
          </w:p>
        </w:tc>
        <w:tc>
          <w:tcPr>
            <w:tcW w:w="2004" w:type="dxa"/>
            <w:tcBorders>
              <w:left w:val="single" w:sz="8" w:space="0" w:color="000000"/>
              <w:bottom w:val="single" w:sz="8" w:space="0" w:color="000000"/>
              <w:right w:val="single" w:sz="8" w:space="0" w:color="000000"/>
            </w:tcBorders>
            <w:vAlign w:val="center"/>
          </w:tcPr>
          <w:p w:rsidR="0035460B" w:rsidRDefault="0035460B" w:rsidP="00C90B37">
            <w:pPr>
              <w:snapToGrid w:val="0"/>
              <w:ind w:left="110" w:right="110"/>
              <w:jc w:val="center"/>
              <w:rPr>
                <w:color w:val="000000"/>
                <w:sz w:val="16"/>
                <w:szCs w:val="16"/>
              </w:rPr>
            </w:pPr>
            <w:r>
              <w:rPr>
                <w:color w:val="000000"/>
                <w:sz w:val="16"/>
                <w:szCs w:val="16"/>
              </w:rPr>
              <w:t>в полном  объеме</w:t>
            </w:r>
          </w:p>
        </w:tc>
      </w:tr>
      <w:tr w:rsidR="0035460B" w:rsidTr="0035460B">
        <w:trPr>
          <w:trHeight w:val="516"/>
        </w:trPr>
        <w:tc>
          <w:tcPr>
            <w:tcW w:w="2268" w:type="dxa"/>
            <w:tcBorders>
              <w:left w:val="single" w:sz="8" w:space="0" w:color="000000"/>
              <w:bottom w:val="single" w:sz="8" w:space="0" w:color="000000"/>
            </w:tcBorders>
          </w:tcPr>
          <w:p w:rsidR="0035460B" w:rsidRDefault="0035460B" w:rsidP="00C90B37">
            <w:pPr>
              <w:snapToGrid w:val="0"/>
              <w:ind w:left="105" w:right="120"/>
              <w:rPr>
                <w:color w:val="000000"/>
                <w:sz w:val="16"/>
                <w:szCs w:val="16"/>
              </w:rPr>
            </w:pPr>
            <w:r>
              <w:rPr>
                <w:color w:val="000000"/>
                <w:sz w:val="16"/>
                <w:szCs w:val="16"/>
              </w:rPr>
              <w:t>7. Срок выполнения работ</w:t>
            </w:r>
          </w:p>
        </w:tc>
        <w:tc>
          <w:tcPr>
            <w:tcW w:w="1985" w:type="dxa"/>
            <w:tcBorders>
              <w:left w:val="single" w:sz="8" w:space="0" w:color="000000"/>
              <w:bottom w:val="single" w:sz="8" w:space="0" w:color="000000"/>
            </w:tcBorders>
            <w:vAlign w:val="center"/>
          </w:tcPr>
          <w:p w:rsidR="0035460B" w:rsidRDefault="0035460B" w:rsidP="00C90B37">
            <w:pPr>
              <w:keepNext/>
              <w:keepLines/>
              <w:suppressLineNumbers/>
              <w:snapToGrid w:val="0"/>
              <w:spacing w:after="60"/>
              <w:ind w:left="90" w:right="150"/>
              <w:jc w:val="center"/>
              <w:rPr>
                <w:shd w:val="clear" w:color="auto" w:fill="FFFFFF"/>
              </w:rPr>
            </w:pPr>
            <w:r>
              <w:rPr>
                <w:shd w:val="clear" w:color="auto" w:fill="FFFFFF"/>
              </w:rPr>
              <w:t>- с 01 июня до 30 сентября 2011 года</w:t>
            </w:r>
          </w:p>
        </w:tc>
        <w:tc>
          <w:tcPr>
            <w:tcW w:w="2126" w:type="dxa"/>
            <w:vMerge w:val="restart"/>
            <w:tcBorders>
              <w:left w:val="single" w:sz="8" w:space="0" w:color="000000"/>
              <w:bottom w:val="single" w:sz="8" w:space="0" w:color="000000"/>
            </w:tcBorders>
            <w:vAlign w:val="center"/>
          </w:tcPr>
          <w:p w:rsidR="0035460B" w:rsidRDefault="0035460B" w:rsidP="00C90B37">
            <w:pPr>
              <w:snapToGrid w:val="0"/>
              <w:spacing w:line="100" w:lineRule="atLeast"/>
              <w:ind w:left="12" w:right="-3" w:hanging="30"/>
              <w:jc w:val="center"/>
              <w:rPr>
                <w:sz w:val="16"/>
                <w:szCs w:val="16"/>
              </w:rPr>
            </w:pPr>
            <w:r>
              <w:rPr>
                <w:sz w:val="16"/>
                <w:szCs w:val="16"/>
              </w:rPr>
              <w:t>согласен</w:t>
            </w:r>
          </w:p>
          <w:p w:rsidR="0035460B" w:rsidRDefault="0035460B" w:rsidP="00C90B37">
            <w:pPr>
              <w:snapToGrid w:val="0"/>
              <w:spacing w:line="100" w:lineRule="atLeast"/>
              <w:ind w:left="12" w:right="-3" w:hanging="30"/>
              <w:jc w:val="center"/>
              <w:rPr>
                <w:sz w:val="16"/>
                <w:szCs w:val="16"/>
              </w:rPr>
            </w:pPr>
          </w:p>
        </w:tc>
        <w:tc>
          <w:tcPr>
            <w:tcW w:w="1985" w:type="dxa"/>
            <w:vMerge w:val="restart"/>
            <w:tcBorders>
              <w:left w:val="single" w:sz="8" w:space="0" w:color="000000"/>
            </w:tcBorders>
          </w:tcPr>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r>
              <w:rPr>
                <w:sz w:val="16"/>
                <w:szCs w:val="16"/>
              </w:rPr>
              <w:t>согласен</w:t>
            </w:r>
          </w:p>
          <w:p w:rsidR="0035460B" w:rsidRDefault="0035460B" w:rsidP="00C90B37">
            <w:pPr>
              <w:snapToGrid w:val="0"/>
              <w:spacing w:line="100" w:lineRule="atLeast"/>
              <w:ind w:left="12" w:right="-3" w:hanging="30"/>
              <w:jc w:val="center"/>
              <w:rPr>
                <w:sz w:val="16"/>
                <w:szCs w:val="16"/>
              </w:rPr>
            </w:pPr>
          </w:p>
        </w:tc>
        <w:tc>
          <w:tcPr>
            <w:tcW w:w="2004" w:type="dxa"/>
            <w:vMerge w:val="restart"/>
            <w:tcBorders>
              <w:left w:val="single" w:sz="8" w:space="0" w:color="000000"/>
              <w:right w:val="single" w:sz="8" w:space="0" w:color="000000"/>
            </w:tcBorders>
          </w:tcPr>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p>
          <w:p w:rsidR="0035460B" w:rsidRDefault="0035460B" w:rsidP="00C90B37">
            <w:pPr>
              <w:snapToGrid w:val="0"/>
              <w:spacing w:line="100" w:lineRule="atLeast"/>
              <w:ind w:left="12" w:right="-3" w:hanging="30"/>
              <w:jc w:val="center"/>
              <w:rPr>
                <w:sz w:val="16"/>
                <w:szCs w:val="16"/>
              </w:rPr>
            </w:pPr>
            <w:r>
              <w:rPr>
                <w:sz w:val="16"/>
                <w:szCs w:val="16"/>
              </w:rPr>
              <w:t>согласен</w:t>
            </w:r>
          </w:p>
          <w:p w:rsidR="0035460B" w:rsidRDefault="0035460B" w:rsidP="00C90B37">
            <w:pPr>
              <w:snapToGrid w:val="0"/>
              <w:spacing w:line="100" w:lineRule="atLeast"/>
              <w:ind w:left="12" w:right="-3" w:hanging="30"/>
              <w:jc w:val="center"/>
              <w:rPr>
                <w:sz w:val="16"/>
                <w:szCs w:val="16"/>
              </w:rPr>
            </w:pPr>
          </w:p>
        </w:tc>
      </w:tr>
      <w:tr w:rsidR="0035460B" w:rsidTr="0035460B">
        <w:trPr>
          <w:trHeight w:val="1699"/>
        </w:trPr>
        <w:tc>
          <w:tcPr>
            <w:tcW w:w="2268" w:type="dxa"/>
            <w:tcBorders>
              <w:top w:val="single" w:sz="8" w:space="0" w:color="000000"/>
              <w:left w:val="single" w:sz="8" w:space="0" w:color="000000"/>
              <w:bottom w:val="single" w:sz="8" w:space="0" w:color="000000"/>
            </w:tcBorders>
          </w:tcPr>
          <w:p w:rsidR="0035460B" w:rsidRDefault="0035460B" w:rsidP="00C90B37">
            <w:pPr>
              <w:snapToGrid w:val="0"/>
              <w:ind w:left="105" w:right="120"/>
              <w:rPr>
                <w:color w:val="000000"/>
                <w:sz w:val="16"/>
                <w:szCs w:val="16"/>
              </w:rPr>
            </w:pPr>
            <w:r>
              <w:rPr>
                <w:color w:val="000000"/>
                <w:sz w:val="16"/>
                <w:szCs w:val="16"/>
              </w:rPr>
              <w:t>8.  Условия оплаты</w:t>
            </w:r>
          </w:p>
        </w:tc>
        <w:tc>
          <w:tcPr>
            <w:tcW w:w="1985" w:type="dxa"/>
            <w:tcBorders>
              <w:top w:val="single" w:sz="8" w:space="0" w:color="000000"/>
              <w:left w:val="single" w:sz="8" w:space="0" w:color="000000"/>
              <w:bottom w:val="single" w:sz="8" w:space="0" w:color="000000"/>
            </w:tcBorders>
          </w:tcPr>
          <w:p w:rsidR="0035460B" w:rsidRDefault="0035460B" w:rsidP="00C90B37">
            <w:pPr>
              <w:snapToGrid w:val="0"/>
              <w:spacing w:after="60"/>
              <w:ind w:left="142" w:right="135"/>
              <w:jc w:val="both"/>
              <w:rPr>
                <w:color w:val="000000"/>
                <w:sz w:val="16"/>
                <w:szCs w:val="16"/>
                <w:shd w:val="clear" w:color="auto" w:fill="FFFFFF"/>
              </w:rPr>
            </w:pPr>
            <w:r>
              <w:rPr>
                <w:color w:val="000000"/>
                <w:sz w:val="16"/>
                <w:szCs w:val="16"/>
                <w:shd w:val="clear" w:color="auto" w:fill="FFFFFF"/>
              </w:rPr>
              <w:t>Оплата производится по факту выполненных работ в течение 90 календарных дней после подписания Муниципальным заказчиком справки о стоимости выполненных работ, но не более объема соответствующих лимитов бюджетных обязательств.</w:t>
            </w:r>
          </w:p>
        </w:tc>
        <w:tc>
          <w:tcPr>
            <w:tcW w:w="2126" w:type="dxa"/>
            <w:vMerge/>
            <w:tcBorders>
              <w:left w:val="single" w:sz="8" w:space="0" w:color="000000"/>
              <w:bottom w:val="single" w:sz="8" w:space="0" w:color="000000"/>
            </w:tcBorders>
            <w:vAlign w:val="center"/>
          </w:tcPr>
          <w:p w:rsidR="0035460B" w:rsidRDefault="0035460B" w:rsidP="00C90B37">
            <w:pPr>
              <w:snapToGrid w:val="0"/>
            </w:pPr>
          </w:p>
        </w:tc>
        <w:tc>
          <w:tcPr>
            <w:tcW w:w="1985" w:type="dxa"/>
            <w:vMerge/>
            <w:tcBorders>
              <w:left w:val="single" w:sz="8" w:space="0" w:color="000000"/>
            </w:tcBorders>
          </w:tcPr>
          <w:p w:rsidR="0035460B" w:rsidRDefault="0035460B" w:rsidP="00C90B37">
            <w:pPr>
              <w:snapToGrid w:val="0"/>
            </w:pPr>
          </w:p>
        </w:tc>
        <w:tc>
          <w:tcPr>
            <w:tcW w:w="2004" w:type="dxa"/>
            <w:vMerge/>
            <w:tcBorders>
              <w:left w:val="single" w:sz="8" w:space="0" w:color="000000"/>
              <w:right w:val="single" w:sz="8" w:space="0" w:color="000000"/>
            </w:tcBorders>
          </w:tcPr>
          <w:p w:rsidR="0035460B" w:rsidRDefault="0035460B" w:rsidP="00C90B37">
            <w:pPr>
              <w:snapToGrid w:val="0"/>
            </w:pPr>
          </w:p>
        </w:tc>
      </w:tr>
      <w:tr w:rsidR="0035460B" w:rsidTr="0035460B">
        <w:trPr>
          <w:trHeight w:val="645"/>
        </w:trPr>
        <w:tc>
          <w:tcPr>
            <w:tcW w:w="2268" w:type="dxa"/>
            <w:tcBorders>
              <w:left w:val="single" w:sz="8" w:space="0" w:color="000000"/>
              <w:bottom w:val="single" w:sz="8" w:space="0" w:color="000000"/>
            </w:tcBorders>
          </w:tcPr>
          <w:p w:rsidR="0035460B" w:rsidRDefault="0035460B" w:rsidP="00C90B37">
            <w:pPr>
              <w:snapToGrid w:val="0"/>
              <w:ind w:left="105" w:right="120"/>
              <w:rPr>
                <w:sz w:val="16"/>
                <w:szCs w:val="16"/>
              </w:rPr>
            </w:pPr>
            <w:r>
              <w:rPr>
                <w:sz w:val="16"/>
                <w:szCs w:val="16"/>
              </w:rPr>
              <w:t>9.  Требования к  объему  предоставления гарантии качества  работ</w:t>
            </w:r>
          </w:p>
        </w:tc>
        <w:tc>
          <w:tcPr>
            <w:tcW w:w="1985" w:type="dxa"/>
            <w:tcBorders>
              <w:left w:val="single" w:sz="8" w:space="0" w:color="000000"/>
              <w:bottom w:val="single" w:sz="8" w:space="0" w:color="000000"/>
            </w:tcBorders>
          </w:tcPr>
          <w:p w:rsidR="0035460B" w:rsidRDefault="0035460B" w:rsidP="00C90B37">
            <w:pPr>
              <w:snapToGrid w:val="0"/>
              <w:ind w:left="135" w:right="195"/>
              <w:jc w:val="both"/>
              <w:rPr>
                <w:color w:val="000000"/>
                <w:sz w:val="18"/>
                <w:szCs w:val="18"/>
              </w:rPr>
            </w:pPr>
            <w:r>
              <w:rPr>
                <w:color w:val="000000"/>
                <w:sz w:val="18"/>
                <w:szCs w:val="18"/>
              </w:rPr>
              <w:t>Предоставление гарантии на выполненные работы предусмотрено на весь объем выполняемых работ Исполнителем.</w:t>
            </w:r>
          </w:p>
        </w:tc>
        <w:tc>
          <w:tcPr>
            <w:tcW w:w="2126" w:type="dxa"/>
            <w:vMerge/>
            <w:tcBorders>
              <w:left w:val="single" w:sz="8" w:space="0" w:color="000000"/>
              <w:bottom w:val="single" w:sz="8" w:space="0" w:color="000000"/>
            </w:tcBorders>
            <w:vAlign w:val="center"/>
          </w:tcPr>
          <w:p w:rsidR="0035460B" w:rsidRDefault="0035460B" w:rsidP="00C90B37">
            <w:pPr>
              <w:snapToGrid w:val="0"/>
            </w:pPr>
          </w:p>
        </w:tc>
        <w:tc>
          <w:tcPr>
            <w:tcW w:w="1985" w:type="dxa"/>
            <w:vMerge/>
            <w:tcBorders>
              <w:left w:val="single" w:sz="8" w:space="0" w:color="000000"/>
              <w:bottom w:val="single" w:sz="8" w:space="0" w:color="000000"/>
            </w:tcBorders>
          </w:tcPr>
          <w:p w:rsidR="0035460B" w:rsidRDefault="0035460B" w:rsidP="00C90B37">
            <w:pPr>
              <w:snapToGrid w:val="0"/>
            </w:pPr>
          </w:p>
        </w:tc>
        <w:tc>
          <w:tcPr>
            <w:tcW w:w="2004" w:type="dxa"/>
            <w:vMerge/>
            <w:tcBorders>
              <w:left w:val="single" w:sz="8" w:space="0" w:color="000000"/>
              <w:bottom w:val="single" w:sz="8" w:space="0" w:color="000000"/>
              <w:right w:val="single" w:sz="8" w:space="0" w:color="000000"/>
            </w:tcBorders>
          </w:tcPr>
          <w:p w:rsidR="0035460B" w:rsidRDefault="0035460B" w:rsidP="00C90B37">
            <w:pPr>
              <w:snapToGrid w:val="0"/>
            </w:pPr>
          </w:p>
        </w:tc>
      </w:tr>
    </w:tbl>
    <w:p w:rsidR="0035460B" w:rsidRPr="00B629FD" w:rsidRDefault="0035460B" w:rsidP="0035460B"/>
    <w:p w:rsidR="00805424" w:rsidRDefault="00805424"/>
    <w:sectPr w:rsidR="00805424" w:rsidSect="00973116">
      <w:pgSz w:w="11906" w:h="16838"/>
      <w:pgMar w:top="567" w:right="566"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60B"/>
    <w:rsid w:val="0035460B"/>
    <w:rsid w:val="00805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60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546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60B"/>
    <w:rPr>
      <w:rFonts w:ascii="Arial" w:eastAsia="Times New Roman" w:hAnsi="Arial" w:cs="Arial"/>
      <w:b/>
      <w:bCs/>
      <w:kern w:val="32"/>
      <w:sz w:val="32"/>
      <w:szCs w:val="32"/>
      <w:lang w:eastAsia="ru-RU"/>
    </w:rPr>
  </w:style>
  <w:style w:type="paragraph" w:styleId="a3">
    <w:name w:val="Body Text Indent"/>
    <w:basedOn w:val="a"/>
    <w:link w:val="a4"/>
    <w:rsid w:val="0035460B"/>
    <w:pPr>
      <w:widowControl/>
      <w:spacing w:after="120"/>
      <w:ind w:left="283"/>
    </w:pPr>
  </w:style>
  <w:style w:type="character" w:customStyle="1" w:styleId="a4">
    <w:name w:val="Основной текст с отступом Знак"/>
    <w:basedOn w:val="a0"/>
    <w:link w:val="a3"/>
    <w:rsid w:val="0035460B"/>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6"/>
    <w:rsid w:val="0035460B"/>
    <w:pPr>
      <w:spacing w:after="120"/>
    </w:pPr>
  </w:style>
  <w:style w:type="character" w:customStyle="1" w:styleId="a6">
    <w:name w:val="Основной текст Знак"/>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 Знак Знак2,Основной текст Знак Знак2 Знак Знак Знак1"/>
    <w:basedOn w:val="a0"/>
    <w:link w:val="a5"/>
    <w:rsid w:val="0035460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13276</Characters>
  <Application>Microsoft Office Word</Application>
  <DocSecurity>0</DocSecurity>
  <Lines>110</Lines>
  <Paragraphs>31</Paragraphs>
  <ScaleCrop>false</ScaleCrop>
  <Company>Adm</Company>
  <LinksUpToDate>false</LinksUpToDate>
  <CharactersWithSpaces>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2011-01-19T11:03:00Z</dcterms:created>
  <dcterms:modified xsi:type="dcterms:W3CDTF">2011-01-19T11:03:00Z</dcterms:modified>
</cp:coreProperties>
</file>