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343392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B34C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B34C39" w:rsidRPr="00B34C3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28 мая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</w:t>
      </w:r>
      <w:r w:rsidR="00B34C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№ </w:t>
      </w:r>
      <w:r w:rsidR="00B34C39" w:rsidRPr="00B34C3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1137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7301E9" w:rsidRPr="007301E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7301E9" w:rsidRPr="00730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D578A6" w:rsidRDefault="00F40260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09.12.2015 № 3535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«Прекращение права постоянного (бессрочного) пользования земельными участками, находящимися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 или государственная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78A6" w:rsidRP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16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10.05.2016 № 975 </w:t>
      </w:r>
      <w:r w:rsid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D578A6" w:rsidRDefault="007301E9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15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31.10.2017 № 2666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постановление администрации города Югорска от 17.07.2018 № 1975 «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от 09.12.2015 № 3535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01E9" w:rsidRP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27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города Югорска от 18.03.2019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81291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5EC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343392" w:rsidRDefault="00343392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34C39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B34C3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28 мая 2019 года</w:t>
      </w:r>
      <w:r w:rsidR="00B85F44"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B34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1137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B96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301E9" w:rsidRPr="0073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</w:t>
      </w:r>
      <w:r w:rsidR="0034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01E9" w:rsidRPr="0073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 или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</w:t>
      </w:r>
      <w:bookmarkStart w:id="2" w:name="_GoBack"/>
      <w:bookmarkEnd w:id="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A6" w:rsidRPr="003077A6" w:rsidRDefault="00632E54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bookmarkStart w:id="3" w:name="sub_1012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7301E9" w:rsidRPr="0073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административный регламент, муниципальная услуга) </w:t>
      </w:r>
      <w:r w:rsidR="00E95C44"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 в целях повышения качества предоставления муниципальной услуги</w:t>
      </w:r>
      <w:r w:rsid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определяет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</w:t>
      </w:r>
      <w:proofErr w:type="gramEnd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взаимодействия Департамента с заявителями, органами власти и организациями при предоставлении муниципальной услуги.</w:t>
      </w:r>
    </w:p>
    <w:p w:rsidR="00E95C44" w:rsidRPr="00E95C44" w:rsidRDefault="00E95C44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применяется при прекращении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городской округ город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земельными участками, государственная собственность на которые не разграничена, расположенными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городской округ город </w:t>
      </w:r>
      <w:proofErr w:type="spellStart"/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 w:rsidRPr="00E95C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земельные участки).</w:t>
      </w:r>
    </w:p>
    <w:p w:rsidR="003077A6" w:rsidRPr="003077A6" w:rsidRDefault="003077A6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E95C44" w:rsidRPr="00E95C44" w:rsidRDefault="00F35EC7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C44"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землепользователи, обладающие правом постоянного (бессрочного) пользования или правом пожизненного наследуемого владения земельными участками, указанными в абзаце втором пункта 1 </w:t>
      </w:r>
      <w:r w:rsidR="00E308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5C44"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F35EC7" w:rsidRPr="00F35EC7" w:rsidRDefault="00E95C44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217C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97CF8">
        <w:rPr>
          <w:rFonts w:ascii="Times New Roman" w:hAnsi="Times New Roman" w:cs="Times New Roman"/>
          <w:sz w:val="24"/>
          <w:szCs w:val="24"/>
        </w:rPr>
        <w:t>земельных ресурсов  по</w:t>
      </w:r>
      <w:r w:rsidRPr="00D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с юридическими лицами</w:t>
      </w:r>
      <w:r w:rsidR="00F30C69">
        <w:rPr>
          <w:rFonts w:ascii="Times New Roman" w:hAnsi="Times New Roman" w:cs="Times New Roman"/>
          <w:sz w:val="24"/>
          <w:szCs w:val="24"/>
        </w:rPr>
        <w:t>,</w:t>
      </w:r>
      <w:r w:rsidR="00497CF8">
        <w:rPr>
          <w:rFonts w:ascii="Times New Roman" w:hAnsi="Times New Roman" w:cs="Times New Roman"/>
          <w:sz w:val="24"/>
          <w:szCs w:val="24"/>
        </w:rPr>
        <w:t xml:space="preserve"> отдела по </w:t>
      </w:r>
      <w:r>
        <w:rPr>
          <w:rFonts w:ascii="Times New Roman" w:hAnsi="Times New Roman" w:cs="Times New Roman"/>
          <w:sz w:val="24"/>
          <w:szCs w:val="24"/>
        </w:rPr>
        <w:t xml:space="preserve">работе с физическими лицами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устной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EF2B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E30831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E30831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E30831" w:rsidP="001F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9F0" w:rsidRPr="001F59F0">
        <w:rPr>
          <w:rFonts w:ascii="Times New Roman" w:hAnsi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EB245B" w:rsidRPr="00EB245B">
        <w:rPr>
          <w:rFonts w:ascii="Times New Roman" w:hAnsi="Times New Roman" w:cs="Times New Roman"/>
          <w:sz w:val="28"/>
          <w:szCs w:val="28"/>
        </w:rPr>
        <w:t xml:space="preserve"> 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информации, указанные в пункте 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а также информационные материалы, размещенные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7C3" w:rsidRPr="00D217C3" w:rsidRDefault="001A0FDE" w:rsidP="00D21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492B"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России № 4 по Ханты-Мансийскому автономному округу – Югре (дале</w:t>
      </w:r>
      <w:proofErr w:type="gramStart"/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ФНС): </w:t>
      </w:r>
      <w:hyperlink r:id="rId11" w:history="1">
        <w:r w:rsidR="00D217C3" w:rsidRPr="00D217C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58F" w:rsidRPr="00DF758F" w:rsidRDefault="001F59F0" w:rsidP="00DF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Россрестра</w:t>
      </w:r>
      <w:proofErr w:type="spellEnd"/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https://rosreestr.ru;</w:t>
      </w:r>
    </w:p>
    <w:p w:rsidR="003424F6" w:rsidRPr="003424F6" w:rsidRDefault="00DF758F" w:rsidP="0034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картографии»  (далее – Кадастровая палата): </w:t>
      </w:r>
      <w:hyperlink r:id="rId12" w:history="1">
        <w:r w:rsidR="003424F6" w:rsidRPr="003424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81E" w:rsidRPr="0036281E" w:rsidRDefault="001F59F0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13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4F6" w:rsidRPr="003424F6" w:rsidRDefault="00DF758F" w:rsidP="002C0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форма, место и способы  получения информации 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Департаменте, Отделе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адрес официального сайта, а также электронной почты и (или) форма обратной связи в информационно-телеко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«Интернет»)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</w:t>
      </w:r>
      <w:r w:rsid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</w:t>
      </w:r>
      <w:proofErr w:type="gramEnd"/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DF758F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F0" w:rsidRPr="001F59F0" w:rsidRDefault="00DF758F" w:rsidP="001F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36281E" w:rsidRP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bookmarkEnd w:id="5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осуществляется отделом земельных ресурсов по работе с юридическими лицами, отделом земельных ресурсов по работе с физическими лицами.</w:t>
      </w:r>
    </w:p>
    <w:p w:rsidR="0098492B" w:rsidRPr="00591729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DF758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4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5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6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44740B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F64BC6"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решения о прекращении права постоянного (бессрочного) пользования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решения о прекращении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мотивированного отказа в прекращении права постоянного (бессрочного) пользования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мотивированного отказа в прекращении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земельным участком.</w:t>
      </w:r>
    </w:p>
    <w:p w:rsidR="00DF758F" w:rsidRPr="00DF758F" w:rsidRDefault="00DF758F" w:rsidP="007050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758F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7050A3" w:rsidRPr="007050A3">
        <w:rPr>
          <w:rFonts w:ascii="Times New Roman" w:hAnsi="Times New Roman" w:cs="Times New Roman"/>
          <w:sz w:val="24"/>
          <w:szCs w:val="24"/>
        </w:rPr>
        <w:t>о прекращении права постоянного (бессрочного) пользования земельным участком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прекращении права </w:t>
      </w:r>
      <w:r w:rsidR="007050A3" w:rsidRPr="007050A3">
        <w:rPr>
          <w:rFonts w:ascii="Times New Roman" w:hAnsi="Times New Roman" w:cs="Times New Roman"/>
          <w:bCs/>
          <w:sz w:val="24"/>
          <w:szCs w:val="24"/>
        </w:rPr>
        <w:t>пожизненного наследуемого владения</w:t>
      </w:r>
      <w:r w:rsidR="007050A3" w:rsidRPr="007050A3">
        <w:rPr>
          <w:rFonts w:ascii="Times New Roman" w:hAnsi="Times New Roman" w:cs="Times New Roman"/>
          <w:sz w:val="24"/>
          <w:szCs w:val="24"/>
        </w:rPr>
        <w:t xml:space="preserve"> земельным участком </w:t>
      </w:r>
      <w:r w:rsidRPr="00DF758F">
        <w:rPr>
          <w:rFonts w:ascii="Times New Roman" w:hAnsi="Times New Roman" w:cs="Times New Roman"/>
          <w:sz w:val="24"/>
          <w:szCs w:val="24"/>
        </w:rPr>
        <w:t>оформляется в форме</w:t>
      </w:r>
      <w:r w:rsidR="007050A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Югорска.</w:t>
      </w:r>
    </w:p>
    <w:p w:rsidR="00DF758F" w:rsidRDefault="007050A3" w:rsidP="007050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0A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7050A3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0A3">
        <w:rPr>
          <w:rFonts w:ascii="Times New Roman" w:hAnsi="Times New Roman" w:cs="Times New Roman"/>
          <w:sz w:val="24"/>
          <w:szCs w:val="24"/>
        </w:rPr>
        <w:t xml:space="preserve"> в прекращении права постоянного (бессрочного) пользования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или об </w:t>
      </w:r>
      <w:r w:rsidRPr="007050A3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0A3">
        <w:rPr>
          <w:rFonts w:ascii="Times New Roman" w:hAnsi="Times New Roman" w:cs="Times New Roman"/>
          <w:sz w:val="24"/>
          <w:szCs w:val="24"/>
        </w:rPr>
        <w:t xml:space="preserve"> в прекращении </w:t>
      </w:r>
      <w:r w:rsidRPr="007050A3">
        <w:rPr>
          <w:rFonts w:ascii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7050A3">
        <w:rPr>
          <w:rFonts w:ascii="Times New Roman" w:hAnsi="Times New Roman" w:cs="Times New Roman"/>
          <w:sz w:val="24"/>
          <w:szCs w:val="24"/>
        </w:rPr>
        <w:t xml:space="preserve"> земельным участком оформляется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58F" w:rsidRPr="00DF758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sz w:val="24"/>
          <w:szCs w:val="24"/>
        </w:rPr>
        <w:t>на официальном бланке Департамента</w:t>
      </w:r>
      <w:r w:rsidR="00DF758F" w:rsidRPr="00DF758F">
        <w:rPr>
          <w:rFonts w:ascii="Times New Roman" w:hAnsi="Times New Roman" w:cs="Times New Roman"/>
          <w:sz w:val="24"/>
          <w:szCs w:val="24"/>
        </w:rPr>
        <w:t>.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4BC6" w:rsidRP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срок предоставления муниципальной услуги составляет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заявления о предоставлении муниципальной услуги в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F64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– не позднее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услуги, указанных в пункте 1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bookmarkEnd w:id="9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050A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муниципальной услуги, размещен на Едином портале и </w:t>
      </w:r>
      <w:r w:rsidR="00EF2B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региональном портале, а также на официальном сайте администрации города Югорска.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D9F" w:rsidRPr="00BF0D9F" w:rsidRDefault="00BF0D9F" w:rsidP="00BF0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7"/>
      <w:bookmarkEnd w:id="10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73A36">
        <w:rPr>
          <w:rFonts w:ascii="Times New Roman" w:eastAsia="Calibri" w:hAnsi="Times New Roman" w:cs="Times New Roman"/>
          <w:sz w:val="24"/>
          <w:szCs w:val="24"/>
        </w:rPr>
        <w:t>9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0D9F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которые заявитель предоставляет самостоятельно:</w:t>
      </w:r>
    </w:p>
    <w:p w:rsidR="00BF0D9F" w:rsidRPr="00BF0D9F" w:rsidRDefault="00BF0D9F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9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4053A" w:rsidRPr="00F4053A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  <w:r w:rsidR="00973A36" w:rsidRPr="00973A36">
        <w:rPr>
          <w:rFonts w:ascii="Times New Roman" w:eastAsia="Calibri" w:hAnsi="Times New Roman" w:cs="Times New Roman"/>
          <w:sz w:val="24"/>
          <w:szCs w:val="24"/>
        </w:rPr>
        <w:t>об отказе от права постоянного (бессрочного) пользования (пожизненного наследуемого владения) на земельный участок</w:t>
      </w:r>
      <w:r w:rsidR="002E5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>(далее – заявление, заявление о предо</w:t>
      </w:r>
      <w:r w:rsidR="002E58D1">
        <w:rPr>
          <w:rFonts w:ascii="Times New Roman" w:eastAsia="Calibri" w:hAnsi="Times New Roman" w:cs="Times New Roman"/>
          <w:sz w:val="24"/>
          <w:szCs w:val="24"/>
        </w:rPr>
        <w:t>ставлении муниципальной услуги)</w:t>
      </w:r>
      <w:r w:rsidR="00973A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053A" w:rsidRPr="00F4053A" w:rsidRDefault="00F4053A" w:rsidP="00F4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3A">
        <w:rPr>
          <w:rFonts w:ascii="Times New Roman" w:eastAsia="Calibri" w:hAnsi="Times New Roman" w:cs="Times New Roman"/>
          <w:sz w:val="24"/>
          <w:szCs w:val="24"/>
        </w:rPr>
        <w:t xml:space="preserve">2) копия документа, удостоверяющего личность заявителя (для гражданина); </w:t>
      </w:r>
    </w:p>
    <w:p w:rsidR="00F4053A" w:rsidRPr="00F4053A" w:rsidRDefault="00F4053A" w:rsidP="00F4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3A">
        <w:rPr>
          <w:rFonts w:ascii="Times New Roman" w:eastAsia="Calibri" w:hAnsi="Times New Roman" w:cs="Times New Roman"/>
          <w:sz w:val="24"/>
          <w:szCs w:val="24"/>
        </w:rPr>
        <w:t xml:space="preserve">3) доверенность представителя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lastRenderedPageBreak/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предприятий;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казенных предприятий;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20.  </w:t>
      </w:r>
      <w:r w:rsidRPr="00973A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973A36" w:rsidRPr="00973A36" w:rsidRDefault="00973A36" w:rsidP="00973A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973A36" w:rsidRPr="00973A36" w:rsidRDefault="00973A36" w:rsidP="00973A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Pr="00973A36"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 подпунктом 1 настоящего пункта, заявитель может получить посредством обращения в территориальный орган ФНС (информация о местонахождении, контактах и графике работы которого содержится на его официальном сайте, указанном в пункте 10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Документы, предусмотренные подпунктами 2, 3 настоящего пункта, заявитель может получить посредством обращения в Кадастровую палату (информация о местонахождении, контактах и графике работы которой содержится на ее официальном сайте, указанном в пункте 10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В случае если указанные в настоящем пункте документы не предоставлены заявителем по собственной инициативе, они могут быть запрошены </w:t>
      </w:r>
      <w:r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в том числе, с использованием единой системы межведомственного электронного взаимодействия по межведомственному запросу.</w:t>
      </w:r>
    </w:p>
    <w:p w:rsidR="002E58D1" w:rsidRPr="00973A36" w:rsidRDefault="002E58D1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8D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58D1">
        <w:rPr>
          <w:rFonts w:ascii="Times New Roman" w:eastAsia="Calibri" w:hAnsi="Times New Roman" w:cs="Times New Roman"/>
          <w:sz w:val="24"/>
          <w:szCs w:val="24"/>
        </w:rPr>
        <w:t>.</w:t>
      </w:r>
      <w:r w:rsidRPr="002E58D1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Заявителю выдается расписка в приеме документов по форме, приведенной в приложении 2 к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58D1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регламенту, с указанием перечня представленных заявителем документов, даты их получения.</w:t>
      </w:r>
    </w:p>
    <w:p w:rsidR="00862F46" w:rsidRPr="00862F46" w:rsidRDefault="00973A36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58D1">
        <w:rPr>
          <w:rFonts w:ascii="Times New Roman" w:eastAsia="Calibri" w:hAnsi="Times New Roman" w:cs="Times New Roman"/>
          <w:sz w:val="24"/>
          <w:szCs w:val="24"/>
        </w:rPr>
        <w:t>2</w:t>
      </w:r>
      <w:r w:rsidR="00492E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заявителем документов, указанных в пункте </w:t>
      </w:r>
      <w:r w:rsidR="00BF0D9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регламента: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8C08C5" w:rsidRPr="00862F46" w:rsidRDefault="008C08C5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E14" w:rsidRPr="00492E14" w:rsidRDefault="00973A36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58D1">
        <w:rPr>
          <w:rFonts w:ascii="Times New Roman" w:eastAsia="Calibri" w:hAnsi="Times New Roman" w:cs="Times New Roman"/>
          <w:sz w:val="24"/>
          <w:szCs w:val="24"/>
        </w:rPr>
        <w:t>3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2E58D1" w:rsidRPr="002E58D1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lastRenderedPageBreak/>
        <w:t>1) в свободной форме с указанием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 способ</w:t>
      </w:r>
      <w:r w:rsidR="002E58D1">
        <w:rPr>
          <w:rFonts w:ascii="Times New Roman" w:eastAsia="Calibri" w:hAnsi="Times New Roman" w:cs="Times New Roman"/>
          <w:sz w:val="24"/>
          <w:szCs w:val="24"/>
        </w:rPr>
        <w:t>а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 выдачи (направления) ему документа, являющегося результатом предоставления муниципальной услуги (по выбору заявителя: при личном обращении в </w:t>
      </w:r>
      <w:r w:rsidR="002E58D1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, в МФЦ или почтовым отправлением). </w:t>
      </w:r>
    </w:p>
    <w:p w:rsidR="00492E14" w:rsidRPr="00492E14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2) по рекомендуемой форме, приведенной в приложении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регламенту.</w:t>
      </w:r>
    </w:p>
    <w:p w:rsidR="00492E14" w:rsidRPr="00492E14" w:rsidRDefault="002E58D1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492E14">
        <w:rPr>
          <w:rFonts w:ascii="Times New Roman" w:eastAsia="Calibri" w:hAnsi="Times New Roman" w:cs="Times New Roman"/>
          <w:sz w:val="24"/>
          <w:szCs w:val="24"/>
        </w:rPr>
        <w:t>.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 xml:space="preserve"> В качестве документа, подтверждающего полномочия на осуществление действий от имени юридического лица, предусмотренного подпунктом 3 пункта 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заявителем предоставляется: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доверенность; 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2E58D1" w:rsidRPr="002E58D1" w:rsidRDefault="002E58D1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2E58D1">
        <w:rPr>
          <w:rFonts w:ascii="Times New Roman" w:eastAsia="Calibri" w:hAnsi="Times New Roman" w:cs="Times New Roman"/>
          <w:sz w:val="24"/>
          <w:szCs w:val="24"/>
        </w:rPr>
        <w:t>Документ, предусмотренный подпунктом 4 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 административного регламента</w:t>
      </w:r>
      <w:r w:rsidRPr="002E58D1">
        <w:rPr>
          <w:rFonts w:ascii="Times New Roman" w:eastAsia="Calibri" w:hAnsi="Times New Roman" w:cs="Times New Roman"/>
          <w:sz w:val="24"/>
          <w:szCs w:val="24"/>
        </w:rPr>
        <w:t xml:space="preserve">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B0A1F" w:rsidRPr="00AB0A1F" w:rsidRDefault="002E58D1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B0A1F"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0A1F"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1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w:anchor="sub_706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6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</w:t>
      </w:r>
      <w:r w:rsidR="002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 перечень документов. Заявитель вправе представить указанные документы и информацию в Департамент, по собственной инициативе;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 ФЗ,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 № 210- ФЗ, уведомляется заявитель, а также приносятся извинения за доставленные неудобства.</w:t>
      </w:r>
    </w:p>
    <w:bookmarkEnd w:id="16"/>
    <w:p w:rsidR="002E58D1" w:rsidRPr="00AB0A1F" w:rsidRDefault="002E58D1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44" w:rsidRPr="00860444" w:rsidRDefault="002079B3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8D1"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</w:t>
      </w:r>
      <w:r w:rsidR="00860444" w:rsidRPr="00860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Pr="00657751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E58D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услуги: 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заявлением о предоставлении муниципальной услуги обратилось ненадлежащее лицо; 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заявителем не представлены документы, предусмотренные пунктом 19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AB0A1F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распоряжение земельным участком не относится к полномочиям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(земельный участок не относится к собственности муниципального образования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</w:t>
      </w:r>
      <w:proofErr w:type="spellStart"/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государственной собственности, которая не разграничена).</w:t>
      </w:r>
    </w:p>
    <w:p w:rsidR="002E58D1" w:rsidRPr="00AB0A1F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5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B7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услуги, о ходе предоставления муниципальной услуги;</w:t>
      </w:r>
    </w:p>
    <w:p w:rsidR="007302EA" w:rsidRDefault="004E37F5" w:rsidP="0071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7F5" w:rsidRPr="004E37F5" w:rsidRDefault="007302EA" w:rsidP="0071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8A" w:rsidRP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241C8A" w:rsidRDefault="004E37F5" w:rsidP="00241C8A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B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пакета документов и передача в Департамент;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D77555" w:rsidRDefault="00CE3710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досудебного (внесудебного) обжалования решений и действий (бездействия) </w:t>
      </w:r>
      <w:r w:rsid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служащего.</w:t>
      </w:r>
    </w:p>
    <w:p w:rsidR="00A639A3" w:rsidRPr="00A639A3" w:rsidRDefault="00A639A3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A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A639A3" w:rsidRPr="00A639A3" w:rsidRDefault="00A639A3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A3">
        <w:rPr>
          <w:rFonts w:ascii="Times New Roman" w:eastAsia="Calibri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идентификация и аутентификация </w:t>
      </w:r>
      <w:r w:rsidRPr="00A639A3">
        <w:rPr>
          <w:rFonts w:ascii="Times New Roman" w:eastAsia="Calibri" w:hAnsi="Times New Roman" w:cs="Times New Roman"/>
          <w:sz w:val="24"/>
          <w:szCs w:val="24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A639A3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639A3">
        <w:rPr>
          <w:rFonts w:ascii="Times New Roman" w:eastAsia="Calibri" w:hAnsi="Times New Roman" w:cs="Times New Roman"/>
          <w:sz w:val="24"/>
          <w:szCs w:val="24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5A70" w:rsidRDefault="00265A70" w:rsidP="002A2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CE3710" w:rsidRPr="00CE3710" w:rsidRDefault="00443553" w:rsidP="00CE3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CE3710"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заявления, экспертиза представленных заявителем документов;</w:t>
      </w:r>
    </w:p>
    <w:p w:rsidR="0062777D" w:rsidRPr="0062777D" w:rsidRDefault="00CE3710" w:rsidP="00627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2777D" w:rsidRPr="006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CE3710" w:rsidRPr="00CE3710" w:rsidRDefault="00CE3710" w:rsidP="00CE3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5A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269" w:rsidRPr="004F0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 земельным участком;</w:t>
      </w:r>
    </w:p>
    <w:p w:rsidR="00443553" w:rsidRDefault="00CE3710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443553" w:rsidRPr="00443553" w:rsidRDefault="00CE3710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Департамента, ответственный за делопроизводство;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заявления фиксируется в электронном документообороте с проставлением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отметки о регистрации;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личном обращении заявителю выдается расписка в получении документов по </w:t>
      </w:r>
      <w:hyperlink r:id="rId17" w:history="1">
        <w:r w:rsidRPr="003973A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приведенной в приложении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регламенту, с указанием перечня представленных документов и даты их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3973A9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9" w:rsidRPr="003973A9" w:rsidRDefault="003973A9" w:rsidP="003973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заявления, экспертиза </w:t>
      </w:r>
      <w:proofErr w:type="gramStart"/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</w:p>
    <w:p w:rsidR="003973A9" w:rsidRPr="003973A9" w:rsidRDefault="003973A9" w:rsidP="003973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документов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9" w:rsidRPr="003973A9" w:rsidRDefault="003973A9" w:rsidP="00397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зарегистрированного заявления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выполнение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документов, представленных заявителем, на предмет отсутствия оснований для отказа в предоставлении муниципальной услуги, указанных в пункте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пунктом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</w:t>
      </w:r>
      <w:r w:rsidR="00A2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одного из документов, являющихся результатом предоставления муниципальной услуги, указанных в пункте 16 </w:t>
      </w:r>
      <w:r w:rsidR="00A276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(далее – проект решения);</w:t>
      </w:r>
    </w:p>
    <w:p w:rsidR="003973A9" w:rsidRPr="003973A9" w:rsidRDefault="00A27687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73A9"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необходимости формирования и направления межведомственных запросов в органы, участвующие в предоставлении муниципальной услуги.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</w:t>
      </w:r>
      <w:r w:rsidRP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4FD" w:rsidRP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096778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административной процедуры: </w:t>
      </w:r>
      <w:r w:rsidR="00096778" w:rsidRP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</w:t>
      </w:r>
      <w:r w:rsidR="00096778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443553" w:rsidRDefault="00BF075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</w:t>
      </w:r>
      <w:r w:rsidR="00BF0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BF075C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электронном журнале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являются специалист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BF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органы, участвующие в предоставлении муниципальной услуги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ксимальный срок их выполнения </w:t>
      </w:r>
      <w:r w:rsidR="00F828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поступления межведомственного запроса в Кадастровую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BF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BF075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</w:t>
        </w:r>
      </w:hyperlink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отсутствие оснований для отказа в предоставлении муниципальной услуги, указанных в пункте 2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межведомственны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электронном журнале или в электронном журнале системы исполнения регламентов. </w:t>
      </w:r>
    </w:p>
    <w:p w:rsid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DC" w:rsidRPr="000059DC" w:rsidRDefault="000059DC" w:rsidP="00005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F06011" w:rsidRP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4F" w:rsidRPr="00C72A4F" w:rsidRDefault="000059DC" w:rsidP="00C72A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к специалисту Отдела, </w:t>
      </w:r>
      <w:r w:rsidR="00C72A4F" w:rsidRP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заявления о предоставлении муниципальной услуги и документов, полученных в результате межведомственного информационного взаимодействия.</w:t>
      </w:r>
    </w:p>
    <w:p w:rsidR="00587E11" w:rsidRP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7E11" w:rsidRPr="009B2DF9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рассмотрение документов, необходимых для предоставления муниципа</w:t>
      </w:r>
      <w:r w:rsidR="00256A30"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льной услуги,</w:t>
      </w: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подготовку документов, являющихся результатом предоставления муниципальной услуги</w:t>
      </w:r>
      <w:r w:rsidR="00256A30"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специалист Отдела;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результата предоставления муниципальной услуги, предусмотренной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глава города Югорска либо лицо, его замещающее;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результата предоставления муниципальной услуги, предусмотренной подпунктами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директор Департамента либо лицо, его замещающее;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главой города Югорска результата предоставления муниципальной услуги, предусмотренной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специалист отдела документационного и архивного обеспечения администрации города Югорска, ответственный за делопроизводство;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директором Департамента результата предоставления муниципальной услуги, предусмотренной подпунктами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специалист Департамента, ответственный за делопроизводство.</w:t>
      </w:r>
    </w:p>
    <w:p w:rsidR="00F06011" w:rsidRPr="00F06011" w:rsidRDefault="00F06011" w:rsidP="00F06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F67E33" w:rsidRPr="00F67E33" w:rsidRDefault="00F06011" w:rsidP="00F67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7E33" w:rsidRPr="00F67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F67E33" w:rsidRP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7E33" w:rsidRP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документов на предмет наличия (отсутствия) оснований для отказа в предоставлении муниципальной услуги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проекта одного из документов, предусмотренных пунктом 1</w:t>
      </w:r>
      <w:r w:rsid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дней;</w:t>
      </w:r>
    </w:p>
    <w:p w:rsidR="00513F51" w:rsidRPr="00513F51" w:rsidRDefault="00902B08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и 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3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специалистом Отдела проекта документа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3F51" w:rsidRPr="00513F51" w:rsidRDefault="00800C94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2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их подписания директором Департамента, либо лиц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замещающим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6A30" w:rsidRPr="007C5EEF" w:rsidRDefault="00256A30" w:rsidP="007C5E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для принятия решения: отсутствие либо наличие оснований для отказа в предоставлении муниципальной услуги, указанных в </w:t>
      </w:r>
      <w:hyperlink w:anchor="Par167" w:history="1">
        <w:r w:rsidRPr="00256A3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</w:t>
        </w:r>
      </w:hyperlink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43F03">
        <w:rPr>
          <w:rFonts w:ascii="Times New Roman" w:eastAsia="Times New Roman" w:hAnsi="Times New Roman" w:cs="Times New Roman"/>
          <w:sz w:val="24"/>
          <w:szCs w:val="24"/>
          <w:lang w:eastAsia="ru-RU"/>
        </w:rPr>
        <w:t>9 административного регламента.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подписанный главой города Югорска, либо лицом его замещающим, или директором Департамента, либо лицом его замещающим, результат предоставления муниципальной услуги, предусмотренный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предоставлении муниципальной услуги регистрируется в журнале регистрации постановлений администрации города Югорска;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 регистрируется в журнале регистрации исходящих документов Департамента.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8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6721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ответственн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Департамента, ответственный за делопроизводство;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Отдела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- 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D6721C" w:rsidRPr="00D6721C" w:rsidRDefault="00D6721C" w:rsidP="00D67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 соответствии с порядком 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Pr="00D67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документооборота, принятым в МФЦ.</w:t>
      </w:r>
    </w:p>
    <w:p w:rsidR="007F6CE1" w:rsidRDefault="007F6CE1" w:rsidP="000C4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5910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5910C9" w:rsidRDefault="007301E9" w:rsidP="0059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5910C9" w:rsidRDefault="007301E9" w:rsidP="007301E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Отделами, МФЦ,  а также должностными лицами Отделов, муниципальными служащими, работниками МФЦ.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7301E9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 № 31, ст. 4179);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4" w:rsidRDefault="00092BB4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Pr="005910C9" w:rsidRDefault="005910C9" w:rsidP="00591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«Прекращение права постоянного (бессрочного)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владения </w:t>
      </w:r>
      <w:r w:rsidRPr="005910C9">
        <w:rPr>
          <w:rFonts w:ascii="Times New Roman" w:hAnsi="Times New Roman" w:cs="Times New Roman"/>
          <w:sz w:val="24"/>
          <w:szCs w:val="24"/>
        </w:rPr>
        <w:t xml:space="preserve">земельными участками, находящимися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наименование уполномоченного органа)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910C9">
        <w:rPr>
          <w:rFonts w:ascii="Times New Roman" w:hAnsi="Times New Roman" w:cs="Times New Roman"/>
          <w:i/>
          <w:sz w:val="20"/>
          <w:szCs w:val="20"/>
        </w:rPr>
        <w:t>(наименование заявителя,  ФИО гражданина)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5910C9">
        <w:rPr>
          <w:rFonts w:ascii="Times New Roman" w:hAnsi="Times New Roman" w:cs="Times New Roman"/>
          <w:i/>
          <w:sz w:val="20"/>
          <w:szCs w:val="20"/>
        </w:rPr>
        <w:t xml:space="preserve">(адрес, место жительства, реквизиты документа, удостоверяющего личность, </w:t>
      </w:r>
      <w:proofErr w:type="gramEnd"/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910C9">
        <w:rPr>
          <w:rFonts w:ascii="Times New Roman" w:hAnsi="Times New Roman" w:cs="Times New Roman"/>
          <w:i/>
          <w:sz w:val="20"/>
          <w:szCs w:val="20"/>
        </w:rPr>
        <w:t>рег. номер записи ЕГРЮЛ, ИНН налогоплательщика)</w:t>
      </w:r>
      <w:proofErr w:type="gramEnd"/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Заявление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Прошу  прекратить право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910C9">
        <w:rPr>
          <w:rFonts w:ascii="Times New Roman" w:hAnsi="Times New Roman" w:cs="Times New Roman"/>
          <w:sz w:val="28"/>
          <w:szCs w:val="28"/>
        </w:rPr>
        <w:t>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вид права: постоянного (бессрочного) пользования, либо пожизненного наследуемого владения)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5910C9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ФИО – для физического лица, наименование – для юридического лица)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на  земельный участок площадью________, кадастровый номер</w:t>
      </w:r>
      <w:r w:rsidRPr="0059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10C9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Pr="005910C9">
        <w:rPr>
          <w:rFonts w:ascii="Times New Roman" w:hAnsi="Times New Roman" w:cs="Times New Roman"/>
          <w:sz w:val="28"/>
          <w:szCs w:val="28"/>
        </w:rPr>
        <w:br/>
      </w:r>
      <w:r w:rsidRPr="005910C9">
        <w:rPr>
          <w:rFonts w:ascii="Times New Roman" w:hAnsi="Times New Roman" w:cs="Times New Roman"/>
          <w:sz w:val="24"/>
          <w:szCs w:val="24"/>
        </w:rPr>
        <w:t>адрес (местоположение) земельного участка:</w:t>
      </w:r>
      <w:r w:rsidRPr="005910C9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910C9">
        <w:rPr>
          <w:rFonts w:ascii="Times New Roman" w:hAnsi="Times New Roman" w:cs="Times New Roman"/>
          <w:sz w:val="28"/>
          <w:szCs w:val="28"/>
        </w:rPr>
        <w:t>_________________</w:t>
      </w:r>
      <w:r w:rsidRPr="005910C9">
        <w:rPr>
          <w:rFonts w:ascii="Times New Roman" w:hAnsi="Times New Roman" w:cs="Times New Roman"/>
          <w:sz w:val="28"/>
          <w:szCs w:val="28"/>
        </w:rPr>
        <w:br/>
      </w:r>
      <w:r w:rsidRPr="005910C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1)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2)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________________;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3)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910C9">
        <w:rPr>
          <w:rFonts w:ascii="Times New Roman" w:hAnsi="Times New Roman" w:cs="Times New Roman"/>
          <w:sz w:val="24"/>
          <w:szCs w:val="24"/>
        </w:rPr>
        <w:t>_.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0C9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10C9">
        <w:rPr>
          <w:rFonts w:ascii="Times New Roman" w:hAnsi="Times New Roman" w:cs="Times New Roman"/>
          <w:sz w:val="24"/>
          <w:szCs w:val="24"/>
        </w:rPr>
        <w:t>нарочно в МФЦ</w:t>
      </w:r>
      <w:r w:rsidRPr="005910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8F359" wp14:editId="171C681D">
            <wp:extent cx="146050" cy="128270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10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DC279" wp14:editId="1CDA69BC">
                <wp:simplePos x="0" y="0"/>
                <wp:positionH relativeFrom="column">
                  <wp:posOffset>31233</wp:posOffset>
                </wp:positionH>
                <wp:positionV relativeFrom="paragraph">
                  <wp:posOffset>34290</wp:posOffset>
                </wp:positionV>
                <wp:extent cx="137564" cy="121380"/>
                <wp:effectExtent l="0" t="0" r="1524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64" cy="121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45pt;margin-top:2.7pt;width:10.8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нарочно в Департаменте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8884E">
            <wp:extent cx="146050" cy="128270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посредством почтовой связи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5910C9" w:rsidRDefault="005910C9" w:rsidP="005910C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910C9" w:rsidRPr="005910C9" w:rsidRDefault="005910C9" w:rsidP="005910C9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Подтверждаю свое согласие (а также согласие представляемого мною лица) в соответствии с Федеральным законом от 27</w:t>
      </w:r>
      <w:r>
        <w:rPr>
          <w:rFonts w:ascii="Times New Roman" w:hAnsi="Times New Roman" w:cs="Times New Roman"/>
          <w:sz w:val="24"/>
          <w:szCs w:val="24"/>
        </w:rPr>
        <w:t xml:space="preserve">.07.2006 </w:t>
      </w:r>
      <w:r w:rsidRPr="005910C9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 на обработку персональных данных, которое дается </w:t>
      </w: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Pr="005910C9">
        <w:rPr>
          <w:rFonts w:ascii="Times New Roman" w:hAnsi="Times New Roman" w:cs="Times New Roman"/>
          <w:sz w:val="24"/>
          <w:szCs w:val="24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владения </w:t>
      </w:r>
      <w:r w:rsidRPr="005910C9">
        <w:rPr>
          <w:rFonts w:ascii="Times New Roman" w:hAnsi="Times New Roman" w:cs="Times New Roman"/>
          <w:sz w:val="24"/>
          <w:szCs w:val="24"/>
        </w:rPr>
        <w:t>земельными участками, находящимися в муниципальной собственности или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5910C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                    (подпись)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5910C9">
        <w:rPr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(подпись специалиста, принявшего заявление и документы)</w:t>
      </w:r>
    </w:p>
    <w:p w:rsidR="005910C9" w:rsidRPr="005910C9" w:rsidRDefault="005910C9" w:rsidP="00591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br w:type="page"/>
      </w:r>
      <w:r w:rsidRPr="005910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10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«Прекращение права постоянного (бессрочного)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владения </w:t>
      </w:r>
      <w:r w:rsidRPr="005910C9">
        <w:rPr>
          <w:rFonts w:ascii="Times New Roman" w:hAnsi="Times New Roman" w:cs="Times New Roman"/>
          <w:sz w:val="24"/>
          <w:szCs w:val="24"/>
        </w:rPr>
        <w:t xml:space="preserve">земельными участками, находящимися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(ФИО заявителя / представителя)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5910C9" w:rsidRPr="005910C9" w:rsidTr="001C670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10C9" w:rsidRPr="005910C9" w:rsidTr="001C670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C9" w:rsidRPr="005910C9" w:rsidTr="001C670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    _____________  ___________________________________</w:t>
      </w: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16"/>
          <w:szCs w:val="16"/>
        </w:rPr>
        <w:t xml:space="preserve">        (дата)                                </w:t>
      </w:r>
      <w:r w:rsidRPr="005910C9">
        <w:rPr>
          <w:rFonts w:ascii="Times New Roman" w:hAnsi="Times New Roman" w:cs="Times New Roman"/>
          <w:i/>
          <w:sz w:val="16"/>
          <w:szCs w:val="16"/>
        </w:rPr>
        <w:tab/>
      </w:r>
      <w:r w:rsidRPr="005910C9">
        <w:rPr>
          <w:rFonts w:ascii="Times New Roman" w:hAnsi="Times New Roman" w:cs="Times New Roman"/>
          <w:i/>
          <w:sz w:val="16"/>
          <w:szCs w:val="16"/>
        </w:rPr>
        <w:tab/>
        <w:t xml:space="preserve"> (подпись)                      (Ф.И.О. </w:t>
      </w:r>
      <w:r w:rsidRPr="005910C9">
        <w:rPr>
          <w:rFonts w:ascii="Times New Roman" w:hAnsi="Times New Roman" w:cs="Times New Roman"/>
          <w:i/>
          <w:sz w:val="20"/>
          <w:szCs w:val="20"/>
        </w:rPr>
        <w:t>заявителя /представителя)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5229" w:rsidRDefault="005910C9" w:rsidP="0045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  принял  на ______ листах</w:t>
      </w:r>
    </w:p>
    <w:p w:rsidR="005910C9" w:rsidRPr="005910C9" w:rsidRDefault="005910C9" w:rsidP="0045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</w:t>
      </w:r>
      <w:r w:rsidRPr="005910C9">
        <w:rPr>
          <w:rFonts w:ascii="Times New Roman" w:hAnsi="Times New Roman" w:cs="Times New Roman"/>
          <w:sz w:val="28"/>
          <w:szCs w:val="28"/>
        </w:rPr>
        <w:tab/>
      </w:r>
      <w:r w:rsidRPr="005910C9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5910C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10C9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9E" w:rsidRDefault="00272C9E" w:rsidP="00FA2D19">
      <w:pPr>
        <w:spacing w:after="0" w:line="240" w:lineRule="auto"/>
      </w:pPr>
      <w:r>
        <w:separator/>
      </w:r>
    </w:p>
  </w:endnote>
  <w:endnote w:type="continuationSeparator" w:id="0">
    <w:p w:rsidR="00272C9E" w:rsidRDefault="00272C9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9E" w:rsidRDefault="00272C9E" w:rsidP="00FA2D19">
      <w:pPr>
        <w:spacing w:after="0" w:line="240" w:lineRule="auto"/>
      </w:pPr>
      <w:r>
        <w:separator/>
      </w:r>
    </w:p>
  </w:footnote>
  <w:footnote w:type="continuationSeparator" w:id="0">
    <w:p w:rsidR="00272C9E" w:rsidRDefault="00272C9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19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0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  <w:num w:numId="19">
    <w:abstractNumId w:val="7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2F0F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5359"/>
    <w:rsid w:val="000906D0"/>
    <w:rsid w:val="00092BB4"/>
    <w:rsid w:val="00096778"/>
    <w:rsid w:val="000A333B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0F7B"/>
    <w:rsid w:val="00103EAA"/>
    <w:rsid w:val="00104C3A"/>
    <w:rsid w:val="00111B24"/>
    <w:rsid w:val="00120704"/>
    <w:rsid w:val="001257C5"/>
    <w:rsid w:val="00127CBC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670D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41C8A"/>
    <w:rsid w:val="00254357"/>
    <w:rsid w:val="00254877"/>
    <w:rsid w:val="00255673"/>
    <w:rsid w:val="00256A30"/>
    <w:rsid w:val="002606EB"/>
    <w:rsid w:val="0026078C"/>
    <w:rsid w:val="00265A70"/>
    <w:rsid w:val="00272C9E"/>
    <w:rsid w:val="002762BA"/>
    <w:rsid w:val="00283CF3"/>
    <w:rsid w:val="00287E92"/>
    <w:rsid w:val="002A2F4C"/>
    <w:rsid w:val="002A50D4"/>
    <w:rsid w:val="002B5198"/>
    <w:rsid w:val="002C05AC"/>
    <w:rsid w:val="002C304C"/>
    <w:rsid w:val="002C6467"/>
    <w:rsid w:val="002C754D"/>
    <w:rsid w:val="002D00F8"/>
    <w:rsid w:val="002D42E9"/>
    <w:rsid w:val="002E58D1"/>
    <w:rsid w:val="002E6F71"/>
    <w:rsid w:val="002F1612"/>
    <w:rsid w:val="00301ABE"/>
    <w:rsid w:val="00303E1A"/>
    <w:rsid w:val="00307235"/>
    <w:rsid w:val="003077A6"/>
    <w:rsid w:val="003302C7"/>
    <w:rsid w:val="003424F6"/>
    <w:rsid w:val="00343392"/>
    <w:rsid w:val="0034341F"/>
    <w:rsid w:val="00343F03"/>
    <w:rsid w:val="00346FA9"/>
    <w:rsid w:val="0035443A"/>
    <w:rsid w:val="0036281E"/>
    <w:rsid w:val="00362D82"/>
    <w:rsid w:val="0037294F"/>
    <w:rsid w:val="003738E3"/>
    <w:rsid w:val="003820CA"/>
    <w:rsid w:val="00384080"/>
    <w:rsid w:val="00386BF2"/>
    <w:rsid w:val="00391450"/>
    <w:rsid w:val="003930CA"/>
    <w:rsid w:val="00393BBC"/>
    <w:rsid w:val="003973A9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083B"/>
    <w:rsid w:val="004428C0"/>
    <w:rsid w:val="00443553"/>
    <w:rsid w:val="00443D6E"/>
    <w:rsid w:val="00444113"/>
    <w:rsid w:val="00444B20"/>
    <w:rsid w:val="00445B0A"/>
    <w:rsid w:val="0044740B"/>
    <w:rsid w:val="00452AB1"/>
    <w:rsid w:val="00455229"/>
    <w:rsid w:val="00461859"/>
    <w:rsid w:val="00462D5B"/>
    <w:rsid w:val="004630F5"/>
    <w:rsid w:val="0046673A"/>
    <w:rsid w:val="00470C2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4733D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6676B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1496"/>
    <w:rsid w:val="009B2DF9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B0A1F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B7D"/>
    <w:rsid w:val="00B15F86"/>
    <w:rsid w:val="00B16DE8"/>
    <w:rsid w:val="00B34C39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4D1"/>
    <w:rsid w:val="00CB4843"/>
    <w:rsid w:val="00CC2B6C"/>
    <w:rsid w:val="00CC70D2"/>
    <w:rsid w:val="00CC7772"/>
    <w:rsid w:val="00CD6251"/>
    <w:rsid w:val="00CE1B83"/>
    <w:rsid w:val="00CE3710"/>
    <w:rsid w:val="00CF2CD3"/>
    <w:rsid w:val="00D00F44"/>
    <w:rsid w:val="00D0439F"/>
    <w:rsid w:val="00D14364"/>
    <w:rsid w:val="00D213F5"/>
    <w:rsid w:val="00D217C3"/>
    <w:rsid w:val="00D248FD"/>
    <w:rsid w:val="00D338CB"/>
    <w:rsid w:val="00D343B8"/>
    <w:rsid w:val="00D40055"/>
    <w:rsid w:val="00D41C86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30831"/>
    <w:rsid w:val="00E417FE"/>
    <w:rsid w:val="00E540DF"/>
    <w:rsid w:val="00E6169D"/>
    <w:rsid w:val="00E809A6"/>
    <w:rsid w:val="00E95C44"/>
    <w:rsid w:val="00E972BD"/>
    <w:rsid w:val="00EA04FD"/>
    <w:rsid w:val="00EA09F2"/>
    <w:rsid w:val="00EA1FF4"/>
    <w:rsid w:val="00EA7BF6"/>
    <w:rsid w:val="00EB245B"/>
    <w:rsid w:val="00EC599C"/>
    <w:rsid w:val="00EE4657"/>
    <w:rsid w:val="00EF210A"/>
    <w:rsid w:val="00EF2B50"/>
    <w:rsid w:val="00EF3EFC"/>
    <w:rsid w:val="00F06011"/>
    <w:rsid w:val="00F13BF3"/>
    <w:rsid w:val="00F22913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28D7"/>
    <w:rsid w:val="00F84B56"/>
    <w:rsid w:val="00F87BD9"/>
    <w:rsid w:val="00F94F83"/>
    <w:rsid w:val="00F9593E"/>
    <w:rsid w:val="00FA05C2"/>
    <w:rsid w:val="00FA2D19"/>
    <w:rsid w:val="00FA6CC6"/>
    <w:rsid w:val="00FB73F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fc.admhmao.ru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dastr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633051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1000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8207</Words>
  <Characters>46785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10</cp:revision>
  <cp:lastPrinted>2019-05-28T09:21:00Z</cp:lastPrinted>
  <dcterms:created xsi:type="dcterms:W3CDTF">2019-04-05T09:13:00Z</dcterms:created>
  <dcterms:modified xsi:type="dcterms:W3CDTF">2019-05-28T09:46:00Z</dcterms:modified>
</cp:coreProperties>
</file>