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701C92">
        <w:rPr>
          <w:b/>
          <w:u w:val="single"/>
        </w:rPr>
        <w:t>чет НМЦК на приобретение 6 жилых</w:t>
      </w:r>
      <w:r w:rsidR="00E8679D" w:rsidRPr="00BC7EF3">
        <w:rPr>
          <w:b/>
          <w:u w:val="single"/>
        </w:rPr>
        <w:t xml:space="preserve"> помещени</w:t>
      </w:r>
      <w:r w:rsidR="00701C92">
        <w:rPr>
          <w:b/>
          <w:u w:val="single"/>
        </w:rPr>
        <w:t>й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701C92">
        <w:rPr>
          <w:b/>
          <w:u w:val="single"/>
        </w:rPr>
        <w:t>27</w:t>
      </w:r>
      <w:r w:rsidR="000E74EE">
        <w:rPr>
          <w:b/>
          <w:u w:val="single"/>
        </w:rPr>
        <w:t>8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(стоимость жилого помещения) = 27</w:t>
      </w:r>
      <w:r w:rsidR="000E74EE">
        <w:rPr>
          <w:sz w:val="24"/>
          <w:szCs w:val="24"/>
        </w:rPr>
        <w:t>8</w:t>
      </w:r>
      <w:r w:rsidR="00E8679D" w:rsidRPr="00BC7EF3">
        <w:rPr>
          <w:sz w:val="24"/>
          <w:szCs w:val="24"/>
        </w:rPr>
        <w:t xml:space="preserve">,0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701C92">
        <w:rPr>
          <w:b/>
          <w:sz w:val="24"/>
          <w:szCs w:val="24"/>
        </w:rPr>
        <w:t>15 857 398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  <w:bookmarkStart w:id="1" w:name="_GoBack"/>
      <w:bookmarkEnd w:id="1"/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01C92"/>
    <w:rsid w:val="007D752E"/>
    <w:rsid w:val="00970B99"/>
    <w:rsid w:val="009C07D6"/>
    <w:rsid w:val="00A20492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27</cp:revision>
  <dcterms:created xsi:type="dcterms:W3CDTF">2020-03-19T05:41:00Z</dcterms:created>
  <dcterms:modified xsi:type="dcterms:W3CDTF">2020-12-03T13:45:00Z</dcterms:modified>
</cp:coreProperties>
</file>