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D9" w:rsidRDefault="007D0A26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52CD0" w:rsidRPr="00622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FD9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715A">
        <w:rPr>
          <w:rFonts w:ascii="Times New Roman" w:hAnsi="Times New Roman" w:cs="Times New Roman"/>
          <w:b/>
          <w:sz w:val="24"/>
          <w:szCs w:val="24"/>
        </w:rPr>
        <w:t>продлении</w:t>
      </w:r>
      <w:r w:rsidR="00487ACB">
        <w:rPr>
          <w:rFonts w:ascii="Times New Roman" w:hAnsi="Times New Roman" w:cs="Times New Roman"/>
          <w:b/>
          <w:sz w:val="24"/>
          <w:szCs w:val="24"/>
        </w:rPr>
        <w:t xml:space="preserve"> приема предложений </w:t>
      </w:r>
      <w:r w:rsidR="00D8224B">
        <w:rPr>
          <w:rFonts w:ascii="Times New Roman" w:hAnsi="Times New Roman" w:cs="Times New Roman"/>
          <w:b/>
          <w:sz w:val="24"/>
          <w:szCs w:val="24"/>
        </w:rPr>
        <w:t xml:space="preserve">для включения объектов благоустройства в </w:t>
      </w:r>
      <w:r w:rsidRPr="00622E3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681FD9">
        <w:rPr>
          <w:rFonts w:ascii="Times New Roman" w:hAnsi="Times New Roman" w:cs="Times New Roman"/>
          <w:b/>
          <w:sz w:val="24"/>
          <w:szCs w:val="24"/>
        </w:rPr>
        <w:t>ую</w:t>
      </w:r>
      <w:r w:rsidRPr="00622E3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81FD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00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CA520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«Формирование </w:t>
      </w:r>
      <w:proofErr w:type="gramStart"/>
      <w:r w:rsidRPr="00CA5200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D8224B">
        <w:rPr>
          <w:rFonts w:ascii="Times New Roman" w:hAnsi="Times New Roman" w:cs="Times New Roman"/>
          <w:b/>
          <w:sz w:val="24"/>
          <w:szCs w:val="24"/>
        </w:rPr>
        <w:t>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224B">
        <w:rPr>
          <w:rFonts w:ascii="Times New Roman" w:hAnsi="Times New Roman" w:cs="Times New Roman"/>
          <w:b/>
          <w:sz w:val="24"/>
          <w:szCs w:val="24"/>
        </w:rPr>
        <w:t>ы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  <w:r w:rsidR="00681F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CD0" w:rsidRPr="00CA5200" w:rsidRDefault="00681FD9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7ACB" w:rsidRPr="00487ACB" w:rsidRDefault="00352CD0" w:rsidP="00681F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26">
        <w:rPr>
          <w:rFonts w:ascii="Times New Roman" w:hAnsi="Times New Roman" w:cs="Times New Roman"/>
          <w:sz w:val="24"/>
          <w:szCs w:val="24"/>
        </w:rPr>
        <w:t>объявляет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E5715A">
        <w:rPr>
          <w:rFonts w:ascii="Times New Roman" w:hAnsi="Times New Roman" w:cs="Times New Roman"/>
          <w:sz w:val="24"/>
          <w:szCs w:val="24"/>
        </w:rPr>
        <w:t>продлении</w:t>
      </w:r>
      <w:r w:rsidR="00487ACB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487ACB" w:rsidRPr="00F30D00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в муниципальную программу </w:t>
      </w:r>
      <w:r w:rsidR="00487ACB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487AC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87ACB">
        <w:rPr>
          <w:rFonts w:ascii="Times New Roman" w:hAnsi="Times New Roman" w:cs="Times New Roman"/>
          <w:sz w:val="24"/>
          <w:szCs w:val="24"/>
        </w:rPr>
        <w:t xml:space="preserve"> </w:t>
      </w:r>
      <w:r w:rsidR="00487ACB" w:rsidRPr="00F30D0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681FD9">
        <w:rPr>
          <w:rFonts w:ascii="Times New Roman" w:hAnsi="Times New Roman" w:cs="Times New Roman"/>
          <w:sz w:val="24"/>
          <w:szCs w:val="24"/>
        </w:rPr>
        <w:t xml:space="preserve"> </w:t>
      </w:r>
      <w:r w:rsidR="00487ACB">
        <w:rPr>
          <w:rFonts w:ascii="Times New Roman" w:hAnsi="Times New Roman" w:cs="Times New Roman"/>
          <w:sz w:val="24"/>
          <w:szCs w:val="24"/>
        </w:rPr>
        <w:t>дворовой территории</w:t>
      </w:r>
      <w:r w:rsidR="00681FD9">
        <w:rPr>
          <w:rFonts w:ascii="Times New Roman" w:hAnsi="Times New Roman" w:cs="Times New Roman"/>
          <w:sz w:val="24"/>
          <w:szCs w:val="24"/>
        </w:rPr>
        <w:t>.</w:t>
      </w:r>
    </w:p>
    <w:p w:rsidR="00352CD0" w:rsidRDefault="00487ACB" w:rsidP="00D8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до </w:t>
      </w:r>
      <w:r w:rsidR="00681FD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5715A">
        <w:rPr>
          <w:rFonts w:ascii="Times New Roman" w:hAnsi="Times New Roman" w:cs="Times New Roman"/>
          <w:sz w:val="24"/>
          <w:szCs w:val="24"/>
        </w:rPr>
        <w:t>8</w:t>
      </w:r>
      <w:r w:rsidR="00352CD0">
        <w:rPr>
          <w:rFonts w:ascii="Times New Roman" w:hAnsi="Times New Roman" w:cs="Times New Roman"/>
          <w:sz w:val="24"/>
          <w:szCs w:val="24"/>
        </w:rPr>
        <w:t>.201</w:t>
      </w:r>
      <w:r w:rsidR="00681FD9">
        <w:rPr>
          <w:rFonts w:ascii="Times New Roman" w:hAnsi="Times New Roman" w:cs="Times New Roman"/>
          <w:sz w:val="24"/>
          <w:szCs w:val="24"/>
        </w:rPr>
        <w:t>8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487ACB" w:rsidRDefault="00487ACB" w:rsidP="007D0A2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порядками внесения </w:t>
      </w:r>
      <w:r w:rsidR="00EE214A">
        <w:rPr>
          <w:rFonts w:ascii="Times New Roman" w:hAnsi="Times New Roman" w:cs="Times New Roman"/>
          <w:sz w:val="24"/>
          <w:szCs w:val="24"/>
        </w:rPr>
        <w:t xml:space="preserve">предложений </w:t>
      </w:r>
      <w:bookmarkStart w:id="0" w:name="_GoBack"/>
      <w:bookmarkEnd w:id="0"/>
      <w:r w:rsidR="00681FD9">
        <w:rPr>
          <w:rFonts w:ascii="Times New Roman" w:hAnsi="Times New Roman" w:cs="Times New Roman"/>
          <w:sz w:val="24"/>
          <w:szCs w:val="24"/>
        </w:rPr>
        <w:t>можно ознакомиться здесь:</w:t>
      </w:r>
    </w:p>
    <w:p w:rsidR="00681FD9" w:rsidRDefault="00EE214A" w:rsidP="00681FD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681FD9" w:rsidRPr="00345404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http://adm.ugorsk.ru/about/zkh/4199/54335/</w:t>
        </w:r>
      </w:hyperlink>
    </w:p>
    <w:p w:rsidR="00681FD9" w:rsidRPr="00681FD9" w:rsidRDefault="00681FD9" w:rsidP="00681FD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FD9" w:rsidRDefault="00681FD9" w:rsidP="00681F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типового протокола общего собрания собственников размещена здесь:</w:t>
      </w:r>
    </w:p>
    <w:p w:rsidR="00681FD9" w:rsidRDefault="00EE214A" w:rsidP="00681F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81FD9" w:rsidRPr="00CB073E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http://adm.ugorsk.ru/about/zkh/4199/56523/</w:t>
        </w:r>
      </w:hyperlink>
    </w:p>
    <w:p w:rsidR="00681FD9" w:rsidRDefault="00681FD9" w:rsidP="00681FD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487ACB" w:rsidRDefault="00487AC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редложения просим направлять </w:t>
      </w:r>
      <w:r w:rsidR="00352CD0"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</w:t>
      </w:r>
      <w:proofErr w:type="spellStart"/>
      <w:r w:rsidR="00352C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 xml:space="preserve"> по адресу город </w:t>
      </w:r>
      <w:proofErr w:type="spellStart"/>
      <w:r w:rsidR="00D8224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>, ул. Механизаторов, 22, кабинет № 9 или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8" w:history="1">
        <w:r w:rsidR="00352CD0"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, тел. 8 (34675) 73081 или 74303.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27110C"/>
    <w:rsid w:val="00352CD0"/>
    <w:rsid w:val="00487ACB"/>
    <w:rsid w:val="004B1998"/>
    <w:rsid w:val="00565389"/>
    <w:rsid w:val="00681FD9"/>
    <w:rsid w:val="007D0A26"/>
    <w:rsid w:val="00915E9A"/>
    <w:rsid w:val="009C36FC"/>
    <w:rsid w:val="00AE50BE"/>
    <w:rsid w:val="00D8224B"/>
    <w:rsid w:val="00E00A7A"/>
    <w:rsid w:val="00E10640"/>
    <w:rsid w:val="00E5715A"/>
    <w:rsid w:val="00E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kisk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.ugorsk.ru/about/zkh/4199/565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199/543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ova_EV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5</cp:revision>
  <dcterms:created xsi:type="dcterms:W3CDTF">2018-07-02T05:37:00Z</dcterms:created>
  <dcterms:modified xsi:type="dcterms:W3CDTF">2018-07-02T05:38:00Z</dcterms:modified>
</cp:coreProperties>
</file>