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Муниципальное образование  городской округ – город </w:t>
      </w:r>
      <w:proofErr w:type="spellStart"/>
      <w:r w:rsidRPr="0011070F">
        <w:rPr>
          <w:rFonts w:ascii="PT Astra Serif" w:hAnsi="PT Astra Serif"/>
          <w:b/>
          <w:sz w:val="24"/>
          <w:szCs w:val="24"/>
        </w:rPr>
        <w:t>Югорск</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6D46E4" w:rsidRDefault="00E05226" w:rsidP="006D46E4">
      <w:pPr>
        <w:ind w:left="284"/>
        <w:jc w:val="both"/>
        <w:rPr>
          <w:rFonts w:ascii="PT Astra Serif" w:hAnsi="PT Astra Serif"/>
          <w:sz w:val="24"/>
          <w:szCs w:val="24"/>
        </w:rPr>
      </w:pPr>
      <w:r>
        <w:rPr>
          <w:rFonts w:ascii="PT Astra Serif" w:hAnsi="PT Astra Serif"/>
          <w:sz w:val="24"/>
          <w:szCs w:val="24"/>
        </w:rPr>
        <w:t xml:space="preserve">   «30» декабря 2021 </w:t>
      </w:r>
      <w:r w:rsidRPr="0096073A">
        <w:rPr>
          <w:rFonts w:ascii="PT Astra Serif" w:hAnsi="PT Astra Serif"/>
          <w:sz w:val="24"/>
          <w:szCs w:val="24"/>
        </w:rPr>
        <w:t xml:space="preserve">г.                                                                              </w:t>
      </w:r>
      <w:r w:rsidR="006D46E4">
        <w:rPr>
          <w:rFonts w:ascii="PT Astra Serif" w:hAnsi="PT Astra Serif"/>
          <w:sz w:val="24"/>
          <w:szCs w:val="24"/>
        </w:rPr>
        <w:t>№ 0187300005821000491-3</w:t>
      </w:r>
    </w:p>
    <w:p w:rsidR="006D46E4" w:rsidRDefault="006D46E4" w:rsidP="006D46E4">
      <w:pPr>
        <w:ind w:left="284"/>
        <w:jc w:val="both"/>
        <w:rPr>
          <w:rFonts w:ascii="PT Astra Serif" w:hAnsi="PT Astra Serif"/>
          <w:sz w:val="24"/>
          <w:szCs w:val="24"/>
        </w:rPr>
      </w:pPr>
    </w:p>
    <w:p w:rsidR="006D46E4" w:rsidRPr="005A3594" w:rsidRDefault="006D46E4" w:rsidP="006D46E4">
      <w:pPr>
        <w:ind w:left="426"/>
        <w:jc w:val="both"/>
        <w:rPr>
          <w:rFonts w:ascii="PT Astra Serif" w:hAnsi="PT Astra Serif"/>
          <w:sz w:val="24"/>
          <w:szCs w:val="24"/>
        </w:rPr>
      </w:pPr>
      <w:r w:rsidRPr="005A3594">
        <w:rPr>
          <w:rFonts w:ascii="PT Astra Serif" w:hAnsi="PT Astra Serif"/>
          <w:sz w:val="24"/>
          <w:szCs w:val="24"/>
        </w:rPr>
        <w:t xml:space="preserve">ПРИСУТСТВОВАЛИ: </w:t>
      </w:r>
    </w:p>
    <w:p w:rsidR="006D46E4" w:rsidRPr="005A3594" w:rsidRDefault="006D46E4" w:rsidP="006D46E4">
      <w:pPr>
        <w:ind w:left="426" w:right="142"/>
        <w:jc w:val="both"/>
        <w:rPr>
          <w:rFonts w:ascii="PT Astra Serif" w:hAnsi="PT Astra Serif"/>
          <w:sz w:val="24"/>
          <w:szCs w:val="24"/>
        </w:rPr>
      </w:pPr>
      <w:r w:rsidRPr="005A359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3594">
        <w:rPr>
          <w:rFonts w:ascii="PT Astra Serif" w:hAnsi="PT Astra Serif"/>
          <w:sz w:val="24"/>
          <w:szCs w:val="24"/>
        </w:rPr>
        <w:t>Югорска</w:t>
      </w:r>
      <w:proofErr w:type="spellEnd"/>
      <w:r w:rsidRPr="005A3594">
        <w:rPr>
          <w:rFonts w:ascii="PT Astra Serif" w:hAnsi="PT Astra Serif"/>
          <w:sz w:val="24"/>
          <w:szCs w:val="24"/>
        </w:rPr>
        <w:t xml:space="preserve"> (далее - комиссия) в следующем  составе:</w:t>
      </w:r>
    </w:p>
    <w:p w:rsidR="006D46E4" w:rsidRPr="005A3594" w:rsidRDefault="006D46E4" w:rsidP="006D46E4">
      <w:pPr>
        <w:pStyle w:val="a5"/>
        <w:numPr>
          <w:ilvl w:val="0"/>
          <w:numId w:val="4"/>
        </w:numPr>
        <w:tabs>
          <w:tab w:val="left" w:pos="426"/>
        </w:tabs>
        <w:ind w:left="426" w:right="142" w:firstLine="0"/>
        <w:jc w:val="both"/>
        <w:rPr>
          <w:rFonts w:ascii="PT Astra Serif" w:hAnsi="PT Astra Serif"/>
          <w:sz w:val="24"/>
          <w:szCs w:val="24"/>
        </w:rPr>
      </w:pPr>
      <w:r w:rsidRPr="005A3594">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D46E4" w:rsidRPr="005A3594" w:rsidRDefault="006D46E4" w:rsidP="006D46E4">
      <w:pPr>
        <w:pStyle w:val="a5"/>
        <w:tabs>
          <w:tab w:val="left" w:pos="-567"/>
          <w:tab w:val="left" w:pos="426"/>
          <w:tab w:val="left" w:pos="851"/>
        </w:tabs>
        <w:ind w:left="426" w:right="-1"/>
        <w:jc w:val="both"/>
        <w:rPr>
          <w:rFonts w:ascii="PT Astra Serif" w:hAnsi="PT Astra Serif"/>
          <w:sz w:val="24"/>
          <w:szCs w:val="24"/>
        </w:rPr>
      </w:pPr>
      <w:r w:rsidRPr="005A3594">
        <w:rPr>
          <w:rFonts w:ascii="PT Astra Serif" w:hAnsi="PT Astra Serif"/>
          <w:sz w:val="24"/>
          <w:szCs w:val="24"/>
        </w:rPr>
        <w:t>Члены комиссии:</w:t>
      </w:r>
    </w:p>
    <w:p w:rsidR="006D46E4" w:rsidRPr="005A3594" w:rsidRDefault="006D46E4" w:rsidP="006D46E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5A3594">
        <w:rPr>
          <w:rFonts w:ascii="PT Astra Serif" w:hAnsi="PT Astra Serif"/>
          <w:sz w:val="24"/>
          <w:szCs w:val="24"/>
        </w:rPr>
        <w:t>Н.А. Морозова – советник руководителя;</w:t>
      </w:r>
    </w:p>
    <w:p w:rsidR="006D46E4" w:rsidRPr="005A3594" w:rsidRDefault="006D46E4" w:rsidP="006D46E4">
      <w:pPr>
        <w:pStyle w:val="a5"/>
        <w:widowControl/>
        <w:numPr>
          <w:ilvl w:val="0"/>
          <w:numId w:val="4"/>
        </w:numPr>
        <w:tabs>
          <w:tab w:val="left" w:pos="-567"/>
          <w:tab w:val="left" w:pos="142"/>
          <w:tab w:val="left" w:pos="426"/>
          <w:tab w:val="left" w:pos="851"/>
        </w:tabs>
        <w:ind w:left="426" w:right="142" w:firstLine="0"/>
        <w:jc w:val="both"/>
        <w:rPr>
          <w:rFonts w:ascii="PT Astra Serif" w:hAnsi="PT Astra Serif"/>
          <w:sz w:val="24"/>
          <w:szCs w:val="24"/>
        </w:rPr>
      </w:pPr>
      <w:r w:rsidRPr="005A3594">
        <w:rPr>
          <w:rFonts w:ascii="PT Astra Serif" w:hAnsi="PT Astra Serif"/>
          <w:sz w:val="24"/>
          <w:szCs w:val="24"/>
        </w:rPr>
        <w:t xml:space="preserve">Т.И. </w:t>
      </w:r>
      <w:proofErr w:type="spellStart"/>
      <w:r w:rsidRPr="005A3594">
        <w:rPr>
          <w:rFonts w:ascii="PT Astra Serif" w:hAnsi="PT Astra Serif"/>
          <w:sz w:val="24"/>
          <w:szCs w:val="24"/>
        </w:rPr>
        <w:t>Долгодворова</w:t>
      </w:r>
      <w:proofErr w:type="spellEnd"/>
      <w:r w:rsidRPr="005A3594">
        <w:rPr>
          <w:rFonts w:ascii="PT Astra Serif" w:hAnsi="PT Astra Serif"/>
          <w:sz w:val="24"/>
          <w:szCs w:val="24"/>
        </w:rPr>
        <w:t xml:space="preserve"> - заместитель главы города </w:t>
      </w:r>
      <w:proofErr w:type="spellStart"/>
      <w:r w:rsidRPr="005A3594">
        <w:rPr>
          <w:rFonts w:ascii="PT Astra Serif" w:hAnsi="PT Astra Serif"/>
          <w:sz w:val="24"/>
          <w:szCs w:val="24"/>
        </w:rPr>
        <w:t>Югорска</w:t>
      </w:r>
      <w:proofErr w:type="spellEnd"/>
      <w:r w:rsidRPr="005A3594">
        <w:rPr>
          <w:rFonts w:ascii="PT Astra Serif" w:hAnsi="PT Astra Serif"/>
          <w:sz w:val="24"/>
          <w:szCs w:val="24"/>
        </w:rPr>
        <w:t>;</w:t>
      </w:r>
    </w:p>
    <w:p w:rsidR="006D46E4" w:rsidRPr="005A3594" w:rsidRDefault="006D46E4" w:rsidP="006D46E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5A3594">
        <w:rPr>
          <w:rFonts w:ascii="PT Astra Serif" w:hAnsi="PT Astra Serif"/>
          <w:sz w:val="24"/>
          <w:szCs w:val="24"/>
        </w:rPr>
        <w:t xml:space="preserve">О.С. </w:t>
      </w:r>
      <w:proofErr w:type="spellStart"/>
      <w:r w:rsidRPr="005A3594">
        <w:rPr>
          <w:rFonts w:ascii="PT Astra Serif" w:hAnsi="PT Astra Serif"/>
          <w:sz w:val="24"/>
          <w:szCs w:val="24"/>
        </w:rPr>
        <w:t>Валинурова</w:t>
      </w:r>
      <w:proofErr w:type="spellEnd"/>
      <w:r w:rsidRPr="005A3594">
        <w:rPr>
          <w:rFonts w:ascii="PT Astra Serif" w:hAnsi="PT Astra Serif"/>
          <w:sz w:val="24"/>
          <w:szCs w:val="24"/>
        </w:rPr>
        <w:t xml:space="preserve"> - </w:t>
      </w:r>
      <w:r w:rsidRPr="005A359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A3594">
        <w:rPr>
          <w:rFonts w:ascii="PT Astra Serif" w:hAnsi="PT Astra Serif"/>
          <w:sz w:val="24"/>
          <w:szCs w:val="24"/>
          <w:lang w:eastAsia="ar-SA"/>
        </w:rPr>
        <w:t>жилищно</w:t>
      </w:r>
      <w:proofErr w:type="spellEnd"/>
      <w:r w:rsidRPr="005A359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A3594">
        <w:rPr>
          <w:rFonts w:ascii="PT Astra Serif" w:hAnsi="PT Astra Serif"/>
          <w:sz w:val="24"/>
          <w:szCs w:val="24"/>
          <w:lang w:eastAsia="ar-SA"/>
        </w:rPr>
        <w:t>Югорска</w:t>
      </w:r>
      <w:proofErr w:type="spellEnd"/>
      <w:r w:rsidRPr="005A3594">
        <w:rPr>
          <w:rFonts w:ascii="PT Astra Serif" w:hAnsi="PT Astra Serif"/>
          <w:sz w:val="24"/>
          <w:szCs w:val="24"/>
          <w:lang w:eastAsia="ar-SA"/>
        </w:rPr>
        <w:t>»</w:t>
      </w:r>
      <w:r w:rsidRPr="005A3594">
        <w:rPr>
          <w:rFonts w:ascii="PT Astra Serif" w:hAnsi="PT Astra Serif"/>
          <w:sz w:val="24"/>
          <w:szCs w:val="24"/>
        </w:rPr>
        <w:t>;</w:t>
      </w:r>
    </w:p>
    <w:p w:rsidR="006D46E4" w:rsidRPr="005A3594" w:rsidRDefault="006D46E4" w:rsidP="006D46E4">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5A3594">
        <w:rPr>
          <w:rFonts w:ascii="PT Astra Serif" w:hAnsi="PT Astra Serif"/>
          <w:sz w:val="24"/>
          <w:szCs w:val="24"/>
        </w:rPr>
        <w:t xml:space="preserve">Ж.В. </w:t>
      </w:r>
      <w:proofErr w:type="spellStart"/>
      <w:r w:rsidRPr="005A3594">
        <w:rPr>
          <w:rFonts w:ascii="PT Astra Serif" w:hAnsi="PT Astra Serif"/>
          <w:sz w:val="24"/>
          <w:szCs w:val="24"/>
        </w:rPr>
        <w:t>Резинкина</w:t>
      </w:r>
      <w:proofErr w:type="spellEnd"/>
      <w:r w:rsidRPr="005A359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A3594">
        <w:rPr>
          <w:rFonts w:ascii="PT Astra Serif" w:hAnsi="PT Astra Serif"/>
          <w:sz w:val="24"/>
          <w:szCs w:val="24"/>
        </w:rPr>
        <w:t>Югорска</w:t>
      </w:r>
      <w:proofErr w:type="spellEnd"/>
      <w:r w:rsidRPr="005A3594">
        <w:rPr>
          <w:rFonts w:ascii="PT Astra Serif" w:hAnsi="PT Astra Serif"/>
          <w:sz w:val="24"/>
          <w:szCs w:val="24"/>
        </w:rPr>
        <w:t>;</w:t>
      </w:r>
    </w:p>
    <w:p w:rsidR="006D46E4" w:rsidRPr="005A3594" w:rsidRDefault="006D46E4" w:rsidP="006D46E4">
      <w:pPr>
        <w:numPr>
          <w:ilvl w:val="0"/>
          <w:numId w:val="4"/>
        </w:numPr>
        <w:tabs>
          <w:tab w:val="left" w:pos="284"/>
        </w:tabs>
        <w:ind w:left="426" w:right="142" w:firstLine="0"/>
        <w:jc w:val="both"/>
        <w:rPr>
          <w:rFonts w:ascii="PT Astra Serif" w:hAnsi="PT Astra Serif"/>
          <w:spacing w:val="-6"/>
          <w:sz w:val="24"/>
          <w:szCs w:val="24"/>
        </w:rPr>
      </w:pPr>
      <w:r w:rsidRPr="005A359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A3594">
        <w:rPr>
          <w:rFonts w:ascii="PT Astra Serif" w:hAnsi="PT Astra Serif"/>
          <w:spacing w:val="-6"/>
          <w:sz w:val="24"/>
          <w:szCs w:val="24"/>
        </w:rPr>
        <w:t>Югорска</w:t>
      </w:r>
      <w:proofErr w:type="spellEnd"/>
      <w:r w:rsidRPr="005A3594">
        <w:rPr>
          <w:rFonts w:ascii="PT Astra Serif" w:hAnsi="PT Astra Serif"/>
          <w:spacing w:val="-6"/>
          <w:sz w:val="24"/>
          <w:szCs w:val="24"/>
        </w:rPr>
        <w:t>;</w:t>
      </w:r>
    </w:p>
    <w:p w:rsidR="006D46E4" w:rsidRPr="005A3594" w:rsidRDefault="006D46E4" w:rsidP="006D46E4">
      <w:pPr>
        <w:pStyle w:val="a5"/>
        <w:widowControl/>
        <w:numPr>
          <w:ilvl w:val="0"/>
          <w:numId w:val="4"/>
        </w:numPr>
        <w:tabs>
          <w:tab w:val="left" w:pos="-567"/>
          <w:tab w:val="left" w:pos="142"/>
          <w:tab w:val="left" w:pos="426"/>
          <w:tab w:val="left" w:pos="709"/>
        </w:tabs>
        <w:ind w:left="426" w:right="142" w:firstLine="0"/>
        <w:jc w:val="both"/>
        <w:rPr>
          <w:rFonts w:ascii="PT Astra Serif" w:hAnsi="PT Astra Serif"/>
          <w:sz w:val="24"/>
          <w:szCs w:val="24"/>
        </w:rPr>
      </w:pPr>
      <w:r w:rsidRPr="005A3594">
        <w:rPr>
          <w:rFonts w:ascii="PT Astra Serif" w:hAnsi="PT Astra Serif"/>
          <w:sz w:val="24"/>
          <w:szCs w:val="24"/>
        </w:rPr>
        <w:t xml:space="preserve">Н.Б. Захарова </w:t>
      </w:r>
      <w:r w:rsidRPr="005A3594">
        <w:rPr>
          <w:rFonts w:ascii="PT Astra Serif" w:hAnsi="PT Astra Serif" w:cs="Bodoni MT"/>
          <w:sz w:val="24"/>
          <w:szCs w:val="24"/>
        </w:rPr>
        <w:t>–</w:t>
      </w:r>
      <w:r w:rsidRPr="005A3594">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5A3594">
        <w:rPr>
          <w:rFonts w:ascii="PT Astra Serif" w:hAnsi="PT Astra Serif"/>
          <w:sz w:val="24"/>
          <w:szCs w:val="24"/>
        </w:rPr>
        <w:t>Югорска</w:t>
      </w:r>
      <w:proofErr w:type="spellEnd"/>
      <w:r w:rsidRPr="005A3594">
        <w:rPr>
          <w:rFonts w:ascii="PT Astra Serif" w:hAnsi="PT Astra Serif"/>
          <w:sz w:val="24"/>
          <w:szCs w:val="24"/>
        </w:rPr>
        <w:t>.</w:t>
      </w:r>
    </w:p>
    <w:p w:rsidR="006D46E4" w:rsidRDefault="006D46E4" w:rsidP="006D46E4">
      <w:pPr>
        <w:pStyle w:val="a5"/>
        <w:tabs>
          <w:tab w:val="left" w:pos="426"/>
        </w:tabs>
        <w:autoSpaceDE w:val="0"/>
        <w:autoSpaceDN w:val="0"/>
        <w:adjustRightInd w:val="0"/>
        <w:ind w:left="426" w:right="142"/>
        <w:jc w:val="both"/>
        <w:rPr>
          <w:rFonts w:ascii="PT Astra Serif" w:hAnsi="PT Astra Serif"/>
          <w:sz w:val="24"/>
          <w:szCs w:val="24"/>
        </w:rPr>
      </w:pPr>
      <w:r w:rsidRPr="005A3594">
        <w:rPr>
          <w:rFonts w:ascii="PT Astra Serif" w:hAnsi="PT Astra Serif"/>
          <w:sz w:val="24"/>
          <w:szCs w:val="24"/>
        </w:rPr>
        <w:t>Всего присутствовали 7 членов комиссии из 7</w:t>
      </w:r>
      <w:r w:rsidRPr="005A3594">
        <w:rPr>
          <w:rFonts w:ascii="PT Astra Serif" w:hAnsi="PT Astra Serif"/>
          <w:noProof/>
          <w:sz w:val="24"/>
          <w:szCs w:val="24"/>
        </w:rPr>
        <w:t>.</w:t>
      </w:r>
    </w:p>
    <w:p w:rsidR="006D46E4" w:rsidRDefault="006D46E4" w:rsidP="006D46E4">
      <w:pPr>
        <w:pStyle w:val="ConsPlusNormal"/>
        <w:widowControl/>
        <w:tabs>
          <w:tab w:val="num" w:pos="426"/>
        </w:tabs>
        <w:ind w:left="426" w:hanging="292"/>
        <w:jc w:val="both"/>
        <w:rPr>
          <w:rFonts w:ascii="PT Astra Serif" w:hAnsi="PT Astra Serif" w:cs="Times New Roman"/>
          <w:sz w:val="24"/>
          <w:szCs w:val="24"/>
        </w:rPr>
      </w:pPr>
      <w:r>
        <w:rPr>
          <w:rFonts w:ascii="PT Astra Serif" w:hAnsi="PT Astra Serif"/>
          <w:sz w:val="24"/>
          <w:szCs w:val="24"/>
        </w:rPr>
        <w:t xml:space="preserve">     </w:t>
      </w:r>
      <w:r>
        <w:rPr>
          <w:rFonts w:ascii="PT Astra Serif" w:hAnsi="PT Astra Serif" w:cs="Times New Roman"/>
          <w:sz w:val="24"/>
          <w:szCs w:val="24"/>
        </w:rPr>
        <w:t>Представитель</w:t>
      </w:r>
      <w:r>
        <w:rPr>
          <w:rFonts w:ascii="PT Astra Serif" w:hAnsi="PT Astra Serif"/>
          <w:sz w:val="24"/>
          <w:szCs w:val="24"/>
        </w:rPr>
        <w:t xml:space="preserve"> </w:t>
      </w:r>
      <w:r>
        <w:rPr>
          <w:rFonts w:ascii="PT Astra Serif" w:hAnsi="PT Astra Serif" w:cs="Times New Roman"/>
          <w:sz w:val="24"/>
          <w:szCs w:val="24"/>
        </w:rPr>
        <w:t>заказчика</w:t>
      </w:r>
      <w:r>
        <w:rPr>
          <w:rFonts w:ascii="PT Astra Serif" w:hAnsi="PT Astra Serif"/>
          <w:sz w:val="24"/>
          <w:szCs w:val="24"/>
        </w:rPr>
        <w:t xml:space="preserve">: </w:t>
      </w:r>
      <w:r>
        <w:rPr>
          <w:rFonts w:ascii="Times New Roman" w:hAnsi="Times New Roman" w:cs="Times New Roman"/>
          <w:sz w:val="24"/>
          <w:szCs w:val="24"/>
        </w:rPr>
        <w:t>Смирнова Ольга Владимировна</w:t>
      </w:r>
      <w:r>
        <w:rPr>
          <w:rFonts w:ascii="PT Astra Serif" w:hAnsi="PT Astra Serif" w:cs="Times New Roman"/>
          <w:color w:val="000000"/>
          <w:sz w:val="24"/>
          <w:szCs w:val="24"/>
        </w:rPr>
        <w:t xml:space="preserve">, </w:t>
      </w:r>
      <w:r>
        <w:rPr>
          <w:rFonts w:ascii="Times New Roman" w:hAnsi="Times New Roman" w:cs="Times New Roman"/>
          <w:sz w:val="24"/>
          <w:szCs w:val="24"/>
        </w:rPr>
        <w:t xml:space="preserve">специалист по закупкам </w:t>
      </w:r>
      <w:r>
        <w:rPr>
          <w:rFonts w:ascii="PT Astra Serif" w:hAnsi="PT Astra Serif"/>
          <w:color w:val="000000"/>
          <w:sz w:val="24"/>
          <w:szCs w:val="24"/>
        </w:rPr>
        <w:t>муниципального бюджетного общеобразовательного учреждения «Гимназия»</w:t>
      </w:r>
      <w:r>
        <w:rPr>
          <w:rFonts w:ascii="PT Astra Serif" w:hAnsi="PT Astra Serif"/>
          <w:sz w:val="24"/>
          <w:szCs w:val="24"/>
        </w:rPr>
        <w:t>.</w:t>
      </w:r>
    </w:p>
    <w:p w:rsidR="006D46E4" w:rsidRPr="0086616C" w:rsidRDefault="006D46E4" w:rsidP="006D46E4">
      <w:pPr>
        <w:pStyle w:val="a5"/>
        <w:numPr>
          <w:ilvl w:val="0"/>
          <w:numId w:val="6"/>
        </w:numPr>
        <w:tabs>
          <w:tab w:val="left" w:pos="567"/>
        </w:tabs>
        <w:autoSpaceDE w:val="0"/>
        <w:autoSpaceDN w:val="0"/>
        <w:adjustRightInd w:val="0"/>
        <w:ind w:left="426" w:firstLine="0"/>
        <w:jc w:val="both"/>
        <w:rPr>
          <w:rFonts w:ascii="PT Astra Serif" w:hAnsi="PT Astra Serif"/>
          <w:sz w:val="24"/>
          <w:szCs w:val="24"/>
        </w:rPr>
      </w:pPr>
      <w:r w:rsidRPr="0086616C">
        <w:rPr>
          <w:rFonts w:ascii="PT Astra Serif" w:hAnsi="PT Astra Serif"/>
          <w:sz w:val="24"/>
          <w:szCs w:val="24"/>
        </w:rPr>
        <w:t>Наименование аукциона: аукцион в электронной форме № 0187300005821000491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рыбы.</w:t>
      </w:r>
    </w:p>
    <w:p w:rsidR="006D46E4" w:rsidRDefault="006D46E4" w:rsidP="006D46E4">
      <w:pPr>
        <w:tabs>
          <w:tab w:val="left"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Pr>
          <w:rFonts w:ascii="PT Astra Serif" w:hAnsi="PT Astra Serif" w:cs="Bodoni MT"/>
          <w:sz w:val="24"/>
          <w:szCs w:val="24"/>
        </w:rPr>
        <w:t>–</w:t>
      </w:r>
      <w:r>
        <w:rPr>
          <w:rFonts w:ascii="PT Astra Serif" w:hAnsi="PT Astra Serif"/>
          <w:sz w:val="24"/>
          <w:szCs w:val="24"/>
        </w:rPr>
        <w:t xml:space="preserve">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0187300005821000491. </w:t>
      </w:r>
    </w:p>
    <w:p w:rsidR="006D46E4" w:rsidRDefault="006D46E4" w:rsidP="006D46E4">
      <w:pPr>
        <w:tabs>
          <w:tab w:val="left"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86616C">
        <w:rPr>
          <w:rFonts w:ascii="PT Astra Serif" w:hAnsi="PT Astra Serif"/>
          <w:sz w:val="24"/>
          <w:szCs w:val="24"/>
        </w:rPr>
        <w:t>21 38622001011862201001 0077 002 0000 244</w:t>
      </w:r>
      <w:r>
        <w:rPr>
          <w:rFonts w:ascii="PT Astra Serif" w:hAnsi="PT Astra Serif"/>
          <w:sz w:val="24"/>
          <w:szCs w:val="24"/>
        </w:rPr>
        <w:t>.</w:t>
      </w:r>
    </w:p>
    <w:p w:rsidR="006D46E4" w:rsidRDefault="006D46E4" w:rsidP="006D46E4">
      <w:pPr>
        <w:autoSpaceDE w:val="0"/>
        <w:autoSpaceDN w:val="0"/>
        <w:adjustRightInd w:val="0"/>
        <w:ind w:left="426" w:hanging="426"/>
        <w:jc w:val="both"/>
        <w:rPr>
          <w:rFonts w:ascii="PT Astra Serif" w:hAnsi="PT Astra Serif"/>
          <w:sz w:val="24"/>
          <w:szCs w:val="24"/>
        </w:rPr>
      </w:pPr>
      <w:r>
        <w:rPr>
          <w:rFonts w:ascii="PT Astra Serif" w:hAnsi="PT Astra Serif"/>
          <w:sz w:val="24"/>
          <w:szCs w:val="24"/>
        </w:rPr>
        <w:t xml:space="preserve">       2. Заказчик: </w:t>
      </w:r>
      <w:r>
        <w:rPr>
          <w:rFonts w:ascii="PT Astra Serif" w:hAnsi="PT Astra Serif"/>
          <w:color w:val="000000"/>
          <w:sz w:val="24"/>
          <w:szCs w:val="24"/>
        </w:rPr>
        <w:t>Муниципальное бюджетное общеобразовательное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w:t>
      </w:r>
      <w:r>
        <w:rPr>
          <w:rFonts w:ascii="PT Astra Serif" w:hAnsi="PT Astra Serif"/>
          <w:color w:val="000000"/>
          <w:sz w:val="24"/>
          <w:szCs w:val="24"/>
        </w:rPr>
        <w:t xml:space="preserve">628260, Ханты - Мансийский автономный округ - Югра, Тюменская обл., г. </w:t>
      </w:r>
      <w:proofErr w:type="spellStart"/>
      <w:r>
        <w:rPr>
          <w:rFonts w:ascii="PT Astra Serif" w:hAnsi="PT Astra Serif"/>
          <w:color w:val="000000"/>
          <w:sz w:val="24"/>
          <w:szCs w:val="24"/>
        </w:rPr>
        <w:t>Югорск</w:t>
      </w:r>
      <w:proofErr w:type="spellEnd"/>
      <w:r>
        <w:rPr>
          <w:rFonts w:ascii="PT Astra Serif" w:hAnsi="PT Astra Serif"/>
          <w:color w:val="000000"/>
          <w:sz w:val="24"/>
          <w:szCs w:val="24"/>
        </w:rPr>
        <w:t>, ул. Мира, 6</w:t>
      </w:r>
      <w:r>
        <w:rPr>
          <w:rFonts w:ascii="PT Astra Serif" w:hAnsi="PT Astra Serif"/>
          <w:sz w:val="24"/>
          <w:szCs w:val="24"/>
        </w:rPr>
        <w:t>.</w:t>
      </w:r>
      <w:proofErr w:type="gramEnd"/>
    </w:p>
    <w:p w:rsidR="00E05226" w:rsidRPr="00AF125F" w:rsidRDefault="00E05226" w:rsidP="006D46E4">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28 декабря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Тюменская </w:t>
      </w:r>
      <w:r w:rsidRPr="00AF125F">
        <w:rPr>
          <w:rFonts w:ascii="PT Astra Serif" w:hAnsi="PT Astra Serif"/>
          <w:sz w:val="24"/>
          <w:szCs w:val="24"/>
        </w:rPr>
        <w:t>область.</w:t>
      </w:r>
    </w:p>
    <w:p w:rsidR="00553905" w:rsidRPr="0011070F" w:rsidRDefault="009B27AE" w:rsidP="00654AA8">
      <w:pPr>
        <w:pStyle w:val="ConsPlusNormal"/>
        <w:widowControl/>
        <w:tabs>
          <w:tab w:val="num" w:pos="426"/>
        </w:tabs>
        <w:ind w:left="426" w:hanging="292"/>
        <w:jc w:val="both"/>
        <w:rPr>
          <w:rFonts w:ascii="PT Astra Serif" w:hAnsi="PT Astra Serif"/>
          <w:sz w:val="24"/>
          <w:szCs w:val="24"/>
        </w:rPr>
      </w:pPr>
      <w:r>
        <w:rPr>
          <w:rFonts w:ascii="PT Astra Serif" w:hAnsi="PT Astra Serif"/>
          <w:sz w:val="24"/>
          <w:szCs w:val="24"/>
        </w:rPr>
        <w:t xml:space="preserve">     </w:t>
      </w:r>
      <w:r w:rsidR="00553905" w:rsidRPr="0011070F">
        <w:rPr>
          <w:rFonts w:ascii="PT Astra Serif" w:hAnsi="PT Astra Serif"/>
          <w:sz w:val="24"/>
          <w:szCs w:val="24"/>
        </w:rPr>
        <w:t xml:space="preserve">4. На основании протокола проведения аукциона в электронной форме от </w:t>
      </w:r>
      <w:r w:rsidR="00E05226">
        <w:rPr>
          <w:rFonts w:ascii="PT Astra Serif" w:hAnsi="PT Astra Serif"/>
          <w:sz w:val="24"/>
          <w:szCs w:val="24"/>
        </w:rPr>
        <w:t>29</w:t>
      </w:r>
      <w:r w:rsidR="00530663">
        <w:rPr>
          <w:rFonts w:ascii="PT Astra Serif" w:hAnsi="PT Astra Serif"/>
          <w:sz w:val="24"/>
          <w:szCs w:val="24"/>
        </w:rPr>
        <w:t>.</w:t>
      </w:r>
      <w:r w:rsidR="00553905" w:rsidRPr="0011070F">
        <w:rPr>
          <w:rFonts w:ascii="PT Astra Serif" w:hAnsi="PT Astra Serif"/>
          <w:sz w:val="24"/>
          <w:szCs w:val="24"/>
        </w:rPr>
        <w:t>1</w:t>
      </w:r>
      <w:r w:rsidR="006D2F0A" w:rsidRPr="0011070F">
        <w:rPr>
          <w:rFonts w:ascii="PT Astra Serif" w:hAnsi="PT Astra Serif"/>
          <w:sz w:val="24"/>
          <w:szCs w:val="24"/>
        </w:rPr>
        <w:t>2</w:t>
      </w:r>
      <w:r w:rsidR="00553905"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853"/>
        <w:gridCol w:w="6943"/>
        <w:gridCol w:w="1559"/>
      </w:tblGrid>
      <w:tr w:rsidR="009950A6" w:rsidRPr="009950A6" w:rsidTr="00B53436">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53905" w:rsidRPr="00EF0C71" w:rsidRDefault="00553905" w:rsidP="00C77A26">
            <w:pPr>
              <w:spacing w:line="276" w:lineRule="auto"/>
              <w:jc w:val="center"/>
              <w:rPr>
                <w:b/>
                <w:lang w:eastAsia="en-US"/>
              </w:rPr>
            </w:pPr>
            <w:r w:rsidRPr="00EF0C71">
              <w:rPr>
                <w:b/>
                <w:lang w:eastAsia="en-US"/>
              </w:rPr>
              <w:t>Порядковый номер по ранжированию</w:t>
            </w:r>
          </w:p>
        </w:tc>
        <w:tc>
          <w:tcPr>
            <w:tcW w:w="853" w:type="dxa"/>
            <w:tcBorders>
              <w:top w:val="single" w:sz="6" w:space="0" w:color="auto"/>
              <w:left w:val="single" w:sz="6" w:space="0" w:color="auto"/>
              <w:bottom w:val="single" w:sz="6" w:space="0" w:color="auto"/>
              <w:right w:val="single" w:sz="6" w:space="0" w:color="auto"/>
            </w:tcBorders>
            <w:hideMark/>
          </w:tcPr>
          <w:p w:rsidR="00553905" w:rsidRPr="00EF0C71" w:rsidRDefault="00553905" w:rsidP="00C77A26">
            <w:pPr>
              <w:spacing w:line="276" w:lineRule="auto"/>
              <w:jc w:val="center"/>
              <w:rPr>
                <w:b/>
                <w:lang w:eastAsia="en-US"/>
              </w:rPr>
            </w:pPr>
            <w:r w:rsidRPr="00EF0C71">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EF0C71" w:rsidRDefault="00553905" w:rsidP="00C77A26">
            <w:pPr>
              <w:spacing w:line="276" w:lineRule="auto"/>
              <w:ind w:firstLine="175"/>
              <w:jc w:val="center"/>
              <w:rPr>
                <w:b/>
                <w:lang w:eastAsia="en-US"/>
              </w:rPr>
            </w:pPr>
            <w:proofErr w:type="gramStart"/>
            <w:r w:rsidRPr="00EF0C71">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EF0C71" w:rsidRDefault="00553905" w:rsidP="00C77A26">
            <w:pPr>
              <w:spacing w:line="276" w:lineRule="auto"/>
              <w:jc w:val="center"/>
              <w:rPr>
                <w:b/>
                <w:lang w:eastAsia="en-US"/>
              </w:rPr>
            </w:pPr>
            <w:r w:rsidRPr="00EF0C71">
              <w:rPr>
                <w:b/>
                <w:lang w:eastAsia="en-US"/>
              </w:rPr>
              <w:t>Предложение участника аукциона о цене контракта, рублей</w:t>
            </w:r>
          </w:p>
        </w:tc>
      </w:tr>
      <w:tr w:rsidR="006D46E4"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D46E4" w:rsidRPr="00F765BB" w:rsidRDefault="006D46E4" w:rsidP="00C77A26">
            <w:pPr>
              <w:spacing w:line="276" w:lineRule="auto"/>
              <w:jc w:val="center"/>
              <w:rPr>
                <w:rFonts w:ascii="PT Astra Serif" w:hAnsi="PT Astra Serif"/>
                <w:sz w:val="22"/>
                <w:szCs w:val="22"/>
                <w:lang w:eastAsia="en-US"/>
              </w:rPr>
            </w:pPr>
            <w:r w:rsidRPr="00F765BB">
              <w:rPr>
                <w:rFonts w:ascii="PT Astra Serif" w:hAnsi="PT Astra Serif"/>
                <w:sz w:val="22"/>
                <w:szCs w:val="22"/>
                <w:lang w:eastAsia="en-US"/>
              </w:rPr>
              <w:lastRenderedPageBreak/>
              <w:t>1</w:t>
            </w:r>
          </w:p>
        </w:tc>
        <w:tc>
          <w:tcPr>
            <w:tcW w:w="853" w:type="dxa"/>
            <w:tcBorders>
              <w:top w:val="single" w:sz="6" w:space="0" w:color="auto"/>
              <w:left w:val="single" w:sz="6" w:space="0" w:color="auto"/>
              <w:bottom w:val="single" w:sz="6" w:space="0" w:color="auto"/>
              <w:right w:val="single" w:sz="6" w:space="0" w:color="auto"/>
            </w:tcBorders>
            <w:hideMark/>
          </w:tcPr>
          <w:p w:rsidR="006D46E4" w:rsidRPr="00F765BB" w:rsidRDefault="006D46E4" w:rsidP="006D46E4">
            <w:pPr>
              <w:jc w:val="center"/>
              <w:rPr>
                <w:rFonts w:ascii="PT Astra Serif" w:eastAsia="Calibri" w:hAnsi="PT Astra Serif" w:cs="Calibri"/>
                <w:sz w:val="24"/>
                <w:szCs w:val="24"/>
              </w:rPr>
            </w:pPr>
            <w:r w:rsidRPr="00F765BB">
              <w:rPr>
                <w:rFonts w:ascii="PT Astra Serif" w:eastAsia="Calibri" w:hAnsi="PT Astra Serif" w:cs="Calibri"/>
                <w:sz w:val="24"/>
                <w:szCs w:val="24"/>
              </w:rPr>
              <w:t>29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b/>
                      <w:bCs/>
                      <w:sz w:val="24"/>
                      <w:szCs w:val="24"/>
                    </w:rPr>
                    <w:t>ОБЩЕСТВО С ОГРАНИЧЕННОЙ ОТВЕТСТВЕННОСТЬЮ "МОНОЛИТ"</w:t>
                  </w:r>
                </w:p>
                <w:p w:rsidR="00F765BB" w:rsidRPr="00F765BB" w:rsidRDefault="00F765BB" w:rsidP="00750086">
                  <w:pPr>
                    <w:rPr>
                      <w:rFonts w:ascii="PT Astra Serif" w:eastAsia="Calibri" w:hAnsi="PT Astra Serif" w:cs="Calibri"/>
                      <w:sz w:val="24"/>
                      <w:szCs w:val="24"/>
                    </w:rPr>
                  </w:pP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09.07.2019</w:t>
                  </w: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283590.00 Процент снижения от НМЦК/Начальной суммы цен единиц товара, работы, услуги - 31.00% </w:t>
                  </w: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6678099679</w:t>
                  </w: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667801001</w:t>
                  </w: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620027, ОБЛ СВЕРДЛОВСКАЯ, Г ЕКАТЕРИНБУРГ, УЛ АЗИНА, ДОМ 18, ПОМЕЩЕНИЕ 3</w:t>
                  </w: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620027, ОБЛ СВЕРДЛОВСКАЯ, Г ЕКАТЕРИНБУРГ, УЛ АЗИНА, ДОМ 18, ПОМЕЩЕНИЕ 3</w:t>
                  </w: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79028748779</w:t>
                  </w:r>
                </w:p>
              </w:tc>
            </w:tr>
          </w:tbl>
          <w:p w:rsidR="006D46E4" w:rsidRPr="00F765BB" w:rsidRDefault="006D46E4"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6D46E4" w:rsidRPr="00F765BB" w:rsidRDefault="006D46E4" w:rsidP="006D46E4">
            <w:pPr>
              <w:jc w:val="center"/>
              <w:rPr>
                <w:rFonts w:ascii="PT Astra Serif" w:eastAsia="Calibri" w:hAnsi="PT Astra Serif" w:cs="Calibri"/>
                <w:sz w:val="24"/>
                <w:szCs w:val="24"/>
              </w:rPr>
            </w:pPr>
            <w:r w:rsidRPr="00F765BB">
              <w:rPr>
                <w:rFonts w:ascii="PT Astra Serif" w:eastAsia="Calibri" w:hAnsi="PT Astra Serif" w:cs="Calibri"/>
                <w:sz w:val="24"/>
                <w:szCs w:val="24"/>
              </w:rPr>
              <w:t>283590.00</w:t>
            </w:r>
          </w:p>
        </w:tc>
      </w:tr>
      <w:tr w:rsidR="006D46E4"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6D46E4" w:rsidRPr="00F765BB" w:rsidRDefault="006D46E4" w:rsidP="00C77A26">
            <w:pPr>
              <w:spacing w:line="276" w:lineRule="auto"/>
              <w:jc w:val="center"/>
              <w:rPr>
                <w:rFonts w:ascii="PT Astra Serif" w:hAnsi="PT Astra Serif"/>
                <w:sz w:val="22"/>
                <w:szCs w:val="22"/>
                <w:lang w:eastAsia="en-US"/>
              </w:rPr>
            </w:pPr>
            <w:r w:rsidRPr="00F765BB">
              <w:rPr>
                <w:rFonts w:ascii="PT Astra Serif" w:hAnsi="PT Astra Serif"/>
                <w:sz w:val="22"/>
                <w:szCs w:val="22"/>
                <w:lang w:eastAsia="en-US"/>
              </w:rPr>
              <w:t>2</w:t>
            </w:r>
          </w:p>
        </w:tc>
        <w:tc>
          <w:tcPr>
            <w:tcW w:w="853" w:type="dxa"/>
            <w:tcBorders>
              <w:top w:val="single" w:sz="6" w:space="0" w:color="auto"/>
              <w:left w:val="single" w:sz="6" w:space="0" w:color="auto"/>
              <w:bottom w:val="single" w:sz="6" w:space="0" w:color="auto"/>
              <w:right w:val="single" w:sz="6" w:space="0" w:color="auto"/>
            </w:tcBorders>
            <w:hideMark/>
          </w:tcPr>
          <w:p w:rsidR="006D46E4" w:rsidRPr="00F765BB" w:rsidRDefault="006D46E4" w:rsidP="006D46E4">
            <w:pPr>
              <w:jc w:val="center"/>
              <w:rPr>
                <w:rFonts w:ascii="PT Astra Serif" w:eastAsia="Calibri" w:hAnsi="PT Astra Serif" w:cs="Calibri"/>
                <w:sz w:val="24"/>
                <w:szCs w:val="24"/>
              </w:rPr>
            </w:pPr>
            <w:r w:rsidRPr="00F765BB">
              <w:rPr>
                <w:rFonts w:ascii="PT Astra Serif" w:eastAsia="Calibri" w:hAnsi="PT Astra Serif" w:cs="Calibri"/>
                <w:sz w:val="24"/>
                <w:szCs w:val="24"/>
              </w:rPr>
              <w:t>4</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b/>
                      <w:bCs/>
                      <w:sz w:val="24"/>
                      <w:szCs w:val="24"/>
                    </w:rPr>
                    <w:t>ОБЩЕСТВО С ОГРАНИЧЕННОЙ ОТВЕТСТВЕННОСТЬЮ "ТОРГОВЫЙ ДОМ "МАТУШКА"</w:t>
                  </w: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13.05.2020</w:t>
                  </w: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285645.00 Процент снижения от НМЦК/Начальной суммы цен единиц товара, работы, услуги - 30.50% </w:t>
                  </w: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6658500853</w:t>
                  </w: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665801001</w:t>
                  </w: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620028, ОБЛ СВЕРДЛОВСКАЯ, Г ЕКАТЕРИНБУРГ, УЛ ТАТИЩЕВА, ДОМ 100, КВАРТИРА 116</w:t>
                  </w: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620028, ОБЛ СВЕРДЛОВСКАЯ, Г ЕКАТЕРИНБУРГ, УЛ ТАТИЩЕВА, ДОМ 100, КВАРТИРА 116</w:t>
                  </w:r>
                </w:p>
              </w:tc>
            </w:tr>
            <w:tr w:rsidR="00F765BB" w:rsidRPr="00F765BB"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73433790790</w:t>
                  </w:r>
                </w:p>
              </w:tc>
            </w:tr>
          </w:tbl>
          <w:p w:rsidR="006D46E4" w:rsidRPr="00F765BB" w:rsidRDefault="006D46E4"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6D46E4" w:rsidRPr="00F765BB" w:rsidRDefault="006D46E4" w:rsidP="006D46E4">
            <w:pPr>
              <w:jc w:val="center"/>
              <w:rPr>
                <w:rFonts w:ascii="PT Astra Serif" w:eastAsia="Calibri" w:hAnsi="PT Astra Serif" w:cs="Calibri"/>
                <w:sz w:val="24"/>
                <w:szCs w:val="24"/>
              </w:rPr>
            </w:pPr>
            <w:r w:rsidRPr="00F765BB">
              <w:rPr>
                <w:rFonts w:ascii="PT Astra Serif" w:eastAsia="Calibri" w:hAnsi="PT Astra Serif" w:cs="Calibri"/>
                <w:sz w:val="24"/>
                <w:szCs w:val="24"/>
              </w:rPr>
              <w:t>285645.00</w:t>
            </w:r>
          </w:p>
        </w:tc>
      </w:tr>
      <w:tr w:rsidR="006D46E4"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tcPr>
          <w:p w:rsidR="006D46E4" w:rsidRPr="00F765BB" w:rsidRDefault="00F765BB" w:rsidP="00750086">
            <w:pPr>
              <w:spacing w:line="276" w:lineRule="auto"/>
              <w:jc w:val="center"/>
              <w:rPr>
                <w:rFonts w:ascii="PT Astra Serif" w:hAnsi="PT Astra Serif"/>
                <w:sz w:val="22"/>
                <w:szCs w:val="22"/>
                <w:lang w:eastAsia="en-US"/>
              </w:rPr>
            </w:pPr>
            <w:r>
              <w:rPr>
                <w:rFonts w:ascii="PT Astra Serif" w:hAnsi="PT Astra Serif"/>
                <w:sz w:val="22"/>
                <w:szCs w:val="22"/>
                <w:lang w:eastAsia="en-US"/>
              </w:rPr>
              <w:lastRenderedPageBreak/>
              <w:t>3</w:t>
            </w:r>
          </w:p>
        </w:tc>
        <w:tc>
          <w:tcPr>
            <w:tcW w:w="853" w:type="dxa"/>
            <w:tcBorders>
              <w:top w:val="single" w:sz="6" w:space="0" w:color="auto"/>
              <w:left w:val="single" w:sz="6" w:space="0" w:color="auto"/>
              <w:bottom w:val="single" w:sz="6" w:space="0" w:color="auto"/>
              <w:right w:val="single" w:sz="6" w:space="0" w:color="auto"/>
            </w:tcBorders>
          </w:tcPr>
          <w:p w:rsidR="006D46E4" w:rsidRPr="00F765BB" w:rsidRDefault="006D46E4" w:rsidP="006D46E4">
            <w:pPr>
              <w:jc w:val="center"/>
              <w:rPr>
                <w:rFonts w:ascii="PT Astra Serif" w:eastAsia="Calibri" w:hAnsi="PT Astra Serif" w:cs="Calibri"/>
                <w:sz w:val="24"/>
                <w:szCs w:val="24"/>
              </w:rPr>
            </w:pPr>
            <w:r w:rsidRPr="00F765BB">
              <w:rPr>
                <w:rFonts w:ascii="PT Astra Serif" w:eastAsia="Calibri" w:hAnsi="PT Astra Serif" w:cs="Calibri"/>
                <w:sz w:val="24"/>
                <w:szCs w:val="24"/>
              </w:rPr>
              <w:t>3</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F765BB" w:rsidRPr="00F765BB" w:rsidTr="007500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b/>
                      <w:bCs/>
                      <w:sz w:val="24"/>
                      <w:szCs w:val="24"/>
                    </w:rPr>
                    <w:t>ОБЩЕСТВО С ОГРАНИЧЕННОЙ ОТВЕТСТВЕННОСТЬЮ "МТК"</w:t>
                  </w:r>
                </w:p>
                <w:p w:rsidR="00F765BB" w:rsidRPr="00F765BB" w:rsidRDefault="00F765BB" w:rsidP="00750086">
                  <w:pPr>
                    <w:rPr>
                      <w:rFonts w:ascii="PT Astra Serif" w:eastAsia="Calibri" w:hAnsi="PT Astra Serif" w:cs="Calibri"/>
                      <w:sz w:val="24"/>
                      <w:szCs w:val="24"/>
                    </w:rPr>
                  </w:pPr>
                </w:p>
              </w:tc>
            </w:tr>
            <w:tr w:rsidR="00F765BB" w:rsidRPr="00F765BB" w:rsidTr="007500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09.07.2019</w:t>
                  </w:r>
                </w:p>
              </w:tc>
            </w:tr>
            <w:tr w:rsidR="00F765BB" w:rsidRPr="00F765BB" w:rsidTr="007500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355515.00 Процент снижения от НМЦК/Начальной суммы цен единиц товара, работы, услуги - 13.50% </w:t>
                  </w:r>
                </w:p>
              </w:tc>
            </w:tr>
            <w:tr w:rsidR="00F765BB" w:rsidRPr="00F765BB" w:rsidTr="007500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6671052551</w:t>
                  </w:r>
                </w:p>
              </w:tc>
            </w:tr>
            <w:tr w:rsidR="00F765BB" w:rsidRPr="00F765BB" w:rsidTr="007500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667001001</w:t>
                  </w:r>
                </w:p>
              </w:tc>
            </w:tr>
            <w:tr w:rsidR="00F765BB" w:rsidRPr="00F765BB" w:rsidTr="007500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620137, ОБЛ СВЕРДЛОВСКАЯ, Г ЕКАТЕРИНБУРГ, УЛ УЧИТЕЛЕЙ, ДОМ 1, ОФИС 1, 2</w:t>
                  </w:r>
                </w:p>
              </w:tc>
            </w:tr>
            <w:tr w:rsidR="00F765BB" w:rsidRPr="00F765BB" w:rsidTr="007500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620137, ОБЛ СВЕРДЛОВСКАЯ, Г ЕКАТЕРИНБУРГ, УЛ УЧИТЕЛЕЙ, ДОМ 1, ОФИС 1, 2</w:t>
                  </w:r>
                </w:p>
              </w:tc>
            </w:tr>
            <w:tr w:rsidR="00F765BB" w:rsidRPr="00F765BB" w:rsidTr="0075008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F765BB" w:rsidRPr="00F765BB" w:rsidRDefault="00F765BB" w:rsidP="00750086">
                  <w:pPr>
                    <w:rPr>
                      <w:rFonts w:ascii="PT Astra Serif" w:eastAsia="Calibri" w:hAnsi="PT Astra Serif" w:cs="Calibri"/>
                      <w:sz w:val="24"/>
                      <w:szCs w:val="24"/>
                    </w:rPr>
                  </w:pPr>
                  <w:r w:rsidRPr="00F765BB">
                    <w:rPr>
                      <w:rFonts w:ascii="PT Astra Serif" w:eastAsia="Calibri" w:hAnsi="PT Astra Serif" w:cs="Calibri"/>
                      <w:sz w:val="24"/>
                      <w:szCs w:val="24"/>
                    </w:rPr>
                    <w:t>79221140420</w:t>
                  </w:r>
                </w:p>
              </w:tc>
            </w:tr>
          </w:tbl>
          <w:p w:rsidR="006D46E4" w:rsidRPr="00F765BB" w:rsidRDefault="006D46E4" w:rsidP="0075008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6D46E4" w:rsidRPr="00F765BB" w:rsidRDefault="006D46E4" w:rsidP="006D46E4">
            <w:pPr>
              <w:jc w:val="center"/>
              <w:rPr>
                <w:rFonts w:ascii="PT Astra Serif" w:eastAsia="Calibri" w:hAnsi="PT Astra Serif" w:cs="Calibri"/>
                <w:sz w:val="24"/>
                <w:szCs w:val="24"/>
              </w:rPr>
            </w:pPr>
            <w:r w:rsidRPr="00F765BB">
              <w:rPr>
                <w:rFonts w:ascii="PT Astra Serif" w:eastAsia="Calibri" w:hAnsi="PT Astra Serif" w:cs="Calibri"/>
                <w:sz w:val="24"/>
                <w:szCs w:val="24"/>
              </w:rPr>
              <w:t>355515.00</w:t>
            </w:r>
          </w:p>
        </w:tc>
      </w:tr>
    </w:tbl>
    <w:p w:rsidR="006D46E4" w:rsidRDefault="006D46E4" w:rsidP="00654026">
      <w:pPr>
        <w:suppressAutoHyphens/>
        <w:ind w:left="284"/>
        <w:jc w:val="both"/>
        <w:rPr>
          <w:rFonts w:ascii="PT Astra Serif" w:hAnsi="PT Astra Serif"/>
          <w:sz w:val="24"/>
          <w:szCs w:val="24"/>
        </w:rPr>
      </w:pPr>
    </w:p>
    <w:p w:rsidR="00553905" w:rsidRPr="00540307" w:rsidRDefault="00553905" w:rsidP="00654026">
      <w:pPr>
        <w:suppressAutoHyphens/>
        <w:ind w:left="284"/>
        <w:jc w:val="both"/>
        <w:rPr>
          <w:rFonts w:ascii="PT Astra Serif" w:hAnsi="PT Astra Serif"/>
          <w:sz w:val="24"/>
          <w:szCs w:val="24"/>
        </w:rPr>
      </w:pPr>
      <w:r w:rsidRPr="00540307">
        <w:rPr>
          <w:rFonts w:ascii="PT Astra Serif" w:hAnsi="PT Astra Serif"/>
          <w:sz w:val="24"/>
          <w:szCs w:val="24"/>
        </w:rPr>
        <w:t>5. В результате рассмотрения вторых частей заявок принято решение:</w:t>
      </w:r>
    </w:p>
    <w:p w:rsidR="00553905" w:rsidRPr="00540307" w:rsidRDefault="00553905" w:rsidP="00654026">
      <w:pPr>
        <w:suppressAutoHyphens/>
        <w:ind w:left="284"/>
        <w:jc w:val="both"/>
        <w:rPr>
          <w:rFonts w:ascii="PT Astra Serif" w:hAnsi="PT Astra Serif"/>
          <w:sz w:val="24"/>
          <w:szCs w:val="24"/>
        </w:rPr>
      </w:pPr>
      <w:r w:rsidRPr="00540307">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F0C71" w:rsidRPr="00EF0C71" w:rsidRDefault="00553905" w:rsidP="00EF0C71">
      <w:pPr>
        <w:ind w:left="284"/>
        <w:rPr>
          <w:rFonts w:ascii="PT Astra Serif" w:eastAsia="Calibri" w:hAnsi="PT Astra Serif" w:cs="Calibri"/>
          <w:bCs/>
          <w:sz w:val="24"/>
          <w:szCs w:val="24"/>
        </w:rPr>
      </w:pPr>
      <w:r w:rsidRPr="00EF0C71">
        <w:rPr>
          <w:rFonts w:ascii="PT Astra Serif" w:hAnsi="PT Astra Serif"/>
          <w:sz w:val="24"/>
          <w:szCs w:val="24"/>
        </w:rPr>
        <w:t xml:space="preserve">- </w:t>
      </w:r>
      <w:r w:rsidR="00EF0C71" w:rsidRPr="00EF0C71">
        <w:rPr>
          <w:rFonts w:ascii="PT Astra Serif" w:eastAsia="Calibri" w:hAnsi="PT Astra Serif" w:cs="Calibri"/>
          <w:bCs/>
          <w:sz w:val="24"/>
          <w:szCs w:val="24"/>
        </w:rPr>
        <w:t>ОБЩЕСТВО С ОГРАНИЧЕННОЙ ОТВЕТСТВЕННОСТЬЮ "МОНОЛИТ"</w:t>
      </w:r>
      <w:r w:rsidR="00EF0C71" w:rsidRPr="00EF0C71">
        <w:rPr>
          <w:rFonts w:ascii="PT Astra Serif" w:eastAsia="Calibri" w:hAnsi="PT Astra Serif" w:cs="Calibri"/>
          <w:bCs/>
          <w:sz w:val="24"/>
          <w:szCs w:val="24"/>
        </w:rPr>
        <w:t>;</w:t>
      </w:r>
    </w:p>
    <w:p w:rsidR="00EF0C71" w:rsidRPr="00EF0C71" w:rsidRDefault="00EF0C71" w:rsidP="00EF0C71">
      <w:pPr>
        <w:ind w:left="284"/>
        <w:rPr>
          <w:rFonts w:ascii="PT Astra Serif" w:eastAsia="Calibri" w:hAnsi="PT Astra Serif" w:cs="Calibri"/>
          <w:sz w:val="24"/>
          <w:szCs w:val="24"/>
        </w:rPr>
      </w:pPr>
      <w:r w:rsidRPr="00EF0C71">
        <w:rPr>
          <w:rFonts w:ascii="PT Astra Serif" w:eastAsia="Calibri" w:hAnsi="PT Astra Serif" w:cs="Calibri"/>
          <w:bCs/>
          <w:sz w:val="24"/>
          <w:szCs w:val="24"/>
        </w:rPr>
        <w:t xml:space="preserve">- </w:t>
      </w:r>
      <w:r w:rsidRPr="00EF0C71">
        <w:rPr>
          <w:rFonts w:ascii="PT Astra Serif" w:eastAsia="Calibri" w:hAnsi="PT Astra Serif" w:cs="Calibri"/>
          <w:bCs/>
          <w:sz w:val="24"/>
          <w:szCs w:val="24"/>
        </w:rPr>
        <w:t>ОБЩЕСТВО С ОГРАНИЧЕННОЙ ОТВЕТСТВЕННОСТЬЮ "ТОРГОВЫЙ ДОМ "МАТУШКА"</w:t>
      </w:r>
      <w:r w:rsidRPr="00EF0C71">
        <w:rPr>
          <w:rFonts w:ascii="PT Astra Serif" w:eastAsia="Calibri" w:hAnsi="PT Astra Serif" w:cs="Calibri"/>
          <w:bCs/>
          <w:sz w:val="24"/>
          <w:szCs w:val="24"/>
        </w:rPr>
        <w:t>;</w:t>
      </w:r>
    </w:p>
    <w:p w:rsidR="004D0706" w:rsidRPr="00EF0C71" w:rsidRDefault="007908B3" w:rsidP="007908B3">
      <w:pPr>
        <w:rPr>
          <w:rFonts w:ascii="PT Astra Serif" w:eastAsia="Calibri" w:hAnsi="PT Astra Serif" w:cs="Calibri"/>
          <w:sz w:val="24"/>
          <w:szCs w:val="24"/>
        </w:rPr>
      </w:pPr>
      <w:r w:rsidRPr="00EF0C71">
        <w:rPr>
          <w:rFonts w:ascii="PT Astra Serif" w:hAnsi="PT Astra Serif"/>
          <w:sz w:val="24"/>
          <w:szCs w:val="24"/>
        </w:rPr>
        <w:t xml:space="preserve">     </w:t>
      </w:r>
      <w:r w:rsidR="0006761F" w:rsidRPr="00EF0C71">
        <w:rPr>
          <w:rFonts w:ascii="PT Astra Serif" w:hAnsi="PT Astra Serif"/>
          <w:sz w:val="24"/>
          <w:szCs w:val="24"/>
        </w:rPr>
        <w:t xml:space="preserve">- </w:t>
      </w:r>
      <w:r w:rsidR="00EF0C71" w:rsidRPr="00EF0C71">
        <w:rPr>
          <w:rFonts w:ascii="PT Astra Serif" w:eastAsia="Calibri" w:hAnsi="PT Astra Serif" w:cs="Calibri"/>
          <w:bCs/>
          <w:sz w:val="24"/>
          <w:szCs w:val="24"/>
        </w:rPr>
        <w:t>ОБЩЕСТВО С ОГРАНИЧЕННОЙ ОТВЕТСТВЕННОСТЬЮ "МТК"</w:t>
      </w:r>
      <w:r w:rsidR="0006761F" w:rsidRPr="00EF0C71">
        <w:rPr>
          <w:rFonts w:ascii="PT Astra Serif" w:eastAsia="Calibri" w:hAnsi="PT Astra Serif" w:cs="Calibri"/>
          <w:sz w:val="24"/>
          <w:szCs w:val="24"/>
        </w:rPr>
        <w:t>.</w:t>
      </w:r>
    </w:p>
    <w:p w:rsidR="00553905" w:rsidRPr="00540307" w:rsidRDefault="00553905" w:rsidP="00654026">
      <w:pPr>
        <w:ind w:left="284"/>
        <w:jc w:val="both"/>
        <w:rPr>
          <w:rFonts w:ascii="PT Astra Serif" w:hAnsi="PT Astra Serif"/>
          <w:sz w:val="24"/>
          <w:szCs w:val="24"/>
        </w:rPr>
      </w:pPr>
      <w:r w:rsidRPr="00540307">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123AE" w:rsidRPr="00540307">
        <w:rPr>
          <w:rFonts w:ascii="PT Astra Serif" w:hAnsi="PT Astra Serif"/>
          <w:sz w:val="24"/>
          <w:szCs w:val="24"/>
        </w:rPr>
        <w:t>2</w:t>
      </w:r>
      <w:r w:rsidR="007908B3">
        <w:rPr>
          <w:rFonts w:ascii="PT Astra Serif" w:hAnsi="PT Astra Serif"/>
          <w:sz w:val="24"/>
          <w:szCs w:val="24"/>
        </w:rPr>
        <w:t>9</w:t>
      </w:r>
      <w:r w:rsidRPr="00540307">
        <w:rPr>
          <w:rFonts w:ascii="PT Astra Serif" w:hAnsi="PT Astra Serif"/>
          <w:sz w:val="24"/>
          <w:szCs w:val="24"/>
        </w:rPr>
        <w:t>.1</w:t>
      </w:r>
      <w:r w:rsidR="007B1EC1" w:rsidRPr="00540307">
        <w:rPr>
          <w:rFonts w:ascii="PT Astra Serif" w:hAnsi="PT Astra Serif"/>
          <w:sz w:val="24"/>
          <w:szCs w:val="24"/>
        </w:rPr>
        <w:t>2</w:t>
      </w:r>
      <w:r w:rsidRPr="00540307">
        <w:rPr>
          <w:rFonts w:ascii="PT Astra Serif" w:hAnsi="PT Astra Serif"/>
          <w:sz w:val="24"/>
          <w:szCs w:val="24"/>
        </w:rPr>
        <w:t xml:space="preserve">.2021 победителем аукциона в электронной форме признается </w:t>
      </w:r>
      <w:r w:rsidR="00EF0C71" w:rsidRPr="00EF0C71">
        <w:rPr>
          <w:rFonts w:ascii="PT Astra Serif" w:eastAsia="Calibri" w:hAnsi="PT Astra Serif" w:cs="Calibri"/>
          <w:bCs/>
          <w:sz w:val="24"/>
          <w:szCs w:val="24"/>
        </w:rPr>
        <w:t>ОБЩЕСТВО С ОГРАНИЧЕННОЙ ОТВЕТСТВЕННОСТЬЮ "МОНОЛИТ"</w:t>
      </w:r>
      <w:bookmarkStart w:id="0" w:name="_GoBack"/>
      <w:bookmarkEnd w:id="0"/>
      <w:r w:rsidRPr="00540307">
        <w:rPr>
          <w:rFonts w:ascii="PT Astra Serif" w:hAnsi="PT Astra Serif"/>
          <w:sz w:val="24"/>
          <w:szCs w:val="24"/>
        </w:rPr>
        <w:t xml:space="preserve">, с ценой </w:t>
      </w:r>
      <w:r w:rsidR="00654026" w:rsidRPr="00540307">
        <w:rPr>
          <w:rFonts w:ascii="PT Astra Serif" w:hAnsi="PT Astra Serif"/>
          <w:sz w:val="24"/>
          <w:szCs w:val="24"/>
        </w:rPr>
        <w:t>гражданско-правового договора</w:t>
      </w:r>
      <w:r w:rsidR="0075016C" w:rsidRPr="00540307">
        <w:rPr>
          <w:rFonts w:ascii="PT Astra Serif" w:hAnsi="PT Astra Serif"/>
          <w:sz w:val="24"/>
          <w:szCs w:val="24"/>
        </w:rPr>
        <w:t xml:space="preserve">  </w:t>
      </w:r>
      <w:r w:rsidR="00EF0C71" w:rsidRPr="00F765BB">
        <w:rPr>
          <w:rFonts w:ascii="PT Astra Serif" w:eastAsia="Calibri" w:hAnsi="PT Astra Serif" w:cs="Calibri"/>
          <w:sz w:val="24"/>
          <w:szCs w:val="24"/>
        </w:rPr>
        <w:t>283590.00</w:t>
      </w:r>
      <w:r w:rsidR="00EF0C71">
        <w:rPr>
          <w:rFonts w:ascii="PT Astra Serif" w:eastAsia="Calibri" w:hAnsi="PT Astra Serif" w:cs="Calibri"/>
          <w:sz w:val="24"/>
          <w:szCs w:val="24"/>
        </w:rPr>
        <w:t xml:space="preserve"> </w:t>
      </w:r>
      <w:r w:rsidRPr="00540307">
        <w:rPr>
          <w:rFonts w:ascii="PT Astra Serif" w:hAnsi="PT Astra Serif"/>
          <w:sz w:val="24"/>
          <w:szCs w:val="24"/>
        </w:rPr>
        <w:t>рублей.</w:t>
      </w:r>
    </w:p>
    <w:p w:rsidR="00540307" w:rsidRPr="00540307" w:rsidRDefault="00540307" w:rsidP="00654026">
      <w:pPr>
        <w:ind w:left="284"/>
        <w:jc w:val="both"/>
        <w:rPr>
          <w:rFonts w:ascii="PT Astra Serif" w:hAnsi="PT Astra Serif"/>
          <w:sz w:val="24"/>
          <w:szCs w:val="24"/>
        </w:rPr>
      </w:pPr>
      <w:r w:rsidRPr="00540307">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540307" w:rsidRDefault="00540307" w:rsidP="00654026">
      <w:pPr>
        <w:ind w:left="284"/>
        <w:jc w:val="both"/>
        <w:rPr>
          <w:rFonts w:ascii="PT Astra Serif" w:hAnsi="PT Astra Serif"/>
          <w:sz w:val="24"/>
          <w:szCs w:val="24"/>
        </w:rPr>
      </w:pPr>
      <w:r w:rsidRPr="00540307">
        <w:rPr>
          <w:rFonts w:ascii="PT Astra Serif" w:hAnsi="PT Astra Serif"/>
          <w:sz w:val="24"/>
          <w:szCs w:val="24"/>
        </w:rPr>
        <w:t>8</w:t>
      </w:r>
      <w:r w:rsidR="00530663" w:rsidRPr="00540307">
        <w:rPr>
          <w:rFonts w:ascii="PT Astra Serif" w:hAnsi="PT Astra Serif"/>
          <w:sz w:val="24"/>
          <w:szCs w:val="24"/>
        </w:rPr>
        <w:t xml:space="preserve">. </w:t>
      </w:r>
      <w:r w:rsidR="00FE698D" w:rsidRPr="00540307">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540307">
          <w:rPr>
            <w:rStyle w:val="a3"/>
            <w:rFonts w:ascii="PT Astra Serif" w:hAnsi="PT Astra Serif"/>
            <w:color w:val="auto"/>
            <w:sz w:val="24"/>
            <w:szCs w:val="24"/>
            <w:u w:val="none"/>
          </w:rPr>
          <w:t>http://www.sberbank-ast.ru</w:t>
        </w:r>
      </w:hyperlink>
      <w:r w:rsidR="00FE698D" w:rsidRPr="00540307">
        <w:rPr>
          <w:rFonts w:ascii="PT Astra Serif" w:hAnsi="PT Astra Serif"/>
          <w:sz w:val="24"/>
          <w:szCs w:val="24"/>
        </w:rPr>
        <w:t>.</w:t>
      </w:r>
    </w:p>
    <w:p w:rsidR="00D23251" w:rsidRPr="00B37DF4" w:rsidRDefault="00D23251" w:rsidP="00654026">
      <w:pPr>
        <w:ind w:left="284"/>
        <w:jc w:val="center"/>
        <w:rPr>
          <w:sz w:val="22"/>
          <w:szCs w:val="22"/>
        </w:rPr>
      </w:pPr>
    </w:p>
    <w:p w:rsidR="00530663" w:rsidRDefault="00530663" w:rsidP="00654026">
      <w:pPr>
        <w:ind w:left="284"/>
        <w:jc w:val="center"/>
        <w:rPr>
          <w:sz w:val="24"/>
          <w:szCs w:val="24"/>
        </w:rPr>
      </w:pPr>
    </w:p>
    <w:p w:rsidR="00646A7A" w:rsidRPr="00530663" w:rsidRDefault="00646A7A" w:rsidP="00654026">
      <w:pPr>
        <w:ind w:left="284"/>
        <w:jc w:val="center"/>
        <w:rPr>
          <w:sz w:val="24"/>
          <w:szCs w:val="24"/>
        </w:rPr>
      </w:pPr>
      <w:r w:rsidRPr="00530663">
        <w:rPr>
          <w:sz w:val="24"/>
          <w:szCs w:val="24"/>
        </w:rPr>
        <w:t xml:space="preserve">Сведения о решении </w:t>
      </w:r>
    </w:p>
    <w:p w:rsidR="00634CBC" w:rsidRPr="00530663" w:rsidRDefault="00646A7A" w:rsidP="00654026">
      <w:pPr>
        <w:ind w:left="284"/>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54026" w:rsidRPr="00530663" w:rsidRDefault="00654026"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Default="00646A7A" w:rsidP="00646A7A">
      <w:pPr>
        <w:jc w:val="both"/>
        <w:rPr>
          <w:rFonts w:ascii="PT Astra Serif" w:hAnsi="PT Astra Serif"/>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r w:rsidR="007908B3">
        <w:rPr>
          <w:rFonts w:ascii="PT Astra Serif" w:hAnsi="PT Astra Serif"/>
          <w:sz w:val="24"/>
          <w:szCs w:val="24"/>
        </w:rPr>
        <w:t>О.В. Смирнова</w:t>
      </w: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73061C" w:rsidRDefault="0073061C" w:rsidP="005E1C33">
      <w:pPr>
        <w:ind w:left="-993"/>
        <w:jc w:val="right"/>
        <w:rPr>
          <w:color w:val="FF0000"/>
          <w:sz w:val="24"/>
          <w:szCs w:val="24"/>
        </w:rPr>
        <w:sectPr w:rsidR="0073061C" w:rsidSect="00530663">
          <w:pgSz w:w="11905" w:h="16837"/>
          <w:pgMar w:top="851" w:right="706" w:bottom="1276" w:left="567" w:header="720" w:footer="720" w:gutter="0"/>
          <w:cols w:space="720"/>
          <w:docGrid w:linePitch="360"/>
        </w:sectPr>
      </w:pPr>
    </w:p>
    <w:p w:rsidR="00F765BB" w:rsidRDefault="005E1C33" w:rsidP="00F765BB">
      <w:pPr>
        <w:ind w:left="-993"/>
        <w:jc w:val="right"/>
        <w:rPr>
          <w:b/>
          <w:color w:val="FF0000"/>
          <w:sz w:val="16"/>
          <w:szCs w:val="16"/>
        </w:rPr>
      </w:pPr>
      <w:r>
        <w:rPr>
          <w:color w:val="FF0000"/>
          <w:sz w:val="24"/>
          <w:szCs w:val="24"/>
        </w:rPr>
        <w:lastRenderedPageBreak/>
        <w:tab/>
        <w:t xml:space="preserve">                                                                              </w:t>
      </w:r>
      <w:r w:rsidR="00F765BB">
        <w:rPr>
          <w:color w:val="FF0000"/>
          <w:sz w:val="24"/>
          <w:szCs w:val="24"/>
        </w:rPr>
        <w:t xml:space="preserve">                                                                            </w:t>
      </w:r>
    </w:p>
    <w:p w:rsidR="00F765BB" w:rsidRPr="00F765BB" w:rsidRDefault="00F765BB" w:rsidP="00F765BB">
      <w:pPr>
        <w:ind w:right="-66"/>
        <w:jc w:val="right"/>
        <w:rPr>
          <w:rFonts w:ascii="PT Astra Serif" w:hAnsi="PT Astra Serif"/>
          <w:sz w:val="18"/>
          <w:szCs w:val="18"/>
        </w:rPr>
      </w:pPr>
      <w:r>
        <w:rPr>
          <w:rFonts w:ascii="PT Astra Serif" w:hAnsi="PT Astra Serif"/>
          <w:sz w:val="18"/>
          <w:szCs w:val="18"/>
        </w:rPr>
        <w:t xml:space="preserve">Приложение </w:t>
      </w:r>
    </w:p>
    <w:p w:rsidR="00F765BB" w:rsidRPr="00F765BB" w:rsidRDefault="00F765BB" w:rsidP="00F765BB">
      <w:pPr>
        <w:tabs>
          <w:tab w:val="left" w:pos="3930"/>
          <w:tab w:val="right" w:pos="9355"/>
        </w:tabs>
        <w:ind w:right="-66"/>
        <w:jc w:val="right"/>
        <w:rPr>
          <w:rFonts w:ascii="PT Astra Serif" w:hAnsi="PT Astra Serif"/>
          <w:sz w:val="18"/>
          <w:szCs w:val="18"/>
        </w:rPr>
      </w:pPr>
      <w:r w:rsidRPr="00F765BB">
        <w:rPr>
          <w:rFonts w:ascii="PT Astra Serif" w:hAnsi="PT Astra Serif"/>
          <w:sz w:val="18"/>
          <w:szCs w:val="18"/>
        </w:rPr>
        <w:t xml:space="preserve">                                                                                                                      к протоколу подведения итогов аукциона в электронной форме</w:t>
      </w:r>
    </w:p>
    <w:p w:rsidR="00F765BB" w:rsidRPr="00F765BB" w:rsidRDefault="00F765BB" w:rsidP="00F765BB">
      <w:pPr>
        <w:tabs>
          <w:tab w:val="left" w:pos="3930"/>
          <w:tab w:val="right" w:pos="9355"/>
        </w:tabs>
        <w:ind w:right="-66"/>
        <w:jc w:val="right"/>
        <w:rPr>
          <w:rFonts w:ascii="PT Astra Serif" w:hAnsi="PT Astra Serif"/>
          <w:sz w:val="18"/>
          <w:szCs w:val="18"/>
        </w:rPr>
      </w:pPr>
      <w:r w:rsidRPr="00F765BB">
        <w:rPr>
          <w:rFonts w:ascii="PT Astra Serif" w:hAnsi="PT Astra Serif"/>
          <w:sz w:val="18"/>
          <w:szCs w:val="18"/>
        </w:rPr>
        <w:t>от «</w:t>
      </w:r>
      <w:r w:rsidRPr="00F765BB">
        <w:rPr>
          <w:rFonts w:ascii="PT Astra Serif" w:hAnsi="PT Astra Serif"/>
          <w:sz w:val="18"/>
          <w:szCs w:val="18"/>
          <w:u w:val="single"/>
        </w:rPr>
        <w:t>30</w:t>
      </w:r>
      <w:r w:rsidRPr="00F765BB">
        <w:rPr>
          <w:rFonts w:ascii="PT Astra Serif" w:hAnsi="PT Astra Serif"/>
          <w:sz w:val="18"/>
          <w:szCs w:val="18"/>
        </w:rPr>
        <w:t>»</w:t>
      </w:r>
      <w:r w:rsidRPr="00F765BB">
        <w:rPr>
          <w:rFonts w:ascii="PT Astra Serif" w:hAnsi="PT Astra Serif"/>
          <w:sz w:val="18"/>
          <w:szCs w:val="18"/>
          <w:u w:val="single"/>
        </w:rPr>
        <w:t xml:space="preserve"> декабря</w:t>
      </w:r>
      <w:r w:rsidRPr="00F765BB">
        <w:rPr>
          <w:rFonts w:ascii="PT Astra Serif" w:hAnsi="PT Astra Serif"/>
          <w:sz w:val="18"/>
          <w:szCs w:val="18"/>
        </w:rPr>
        <w:t xml:space="preserve"> 2021 г. № </w:t>
      </w:r>
      <w:r w:rsidRPr="00F765BB">
        <w:rPr>
          <w:rFonts w:ascii="PT Astra Serif" w:hAnsi="PT Astra Serif"/>
          <w:sz w:val="18"/>
          <w:szCs w:val="18"/>
          <w:u w:val="single"/>
        </w:rPr>
        <w:t>0187300005821000491-3</w:t>
      </w:r>
    </w:p>
    <w:p w:rsidR="00F765BB" w:rsidRPr="00F765BB" w:rsidRDefault="00F765BB" w:rsidP="00F765BB">
      <w:pPr>
        <w:tabs>
          <w:tab w:val="left" w:pos="3930"/>
          <w:tab w:val="right" w:pos="9355"/>
        </w:tabs>
        <w:ind w:right="-136"/>
        <w:jc w:val="right"/>
        <w:rPr>
          <w:rFonts w:ascii="PT Astra Serif" w:hAnsi="PT Astra Serif"/>
          <w:sz w:val="18"/>
          <w:szCs w:val="18"/>
          <w:highlight w:val="yellow"/>
        </w:rPr>
      </w:pPr>
    </w:p>
    <w:p w:rsidR="00F765BB" w:rsidRPr="00F765BB" w:rsidRDefault="00F765BB" w:rsidP="00F765BB">
      <w:pPr>
        <w:pStyle w:val="a7"/>
        <w:spacing w:after="0"/>
        <w:jc w:val="center"/>
        <w:rPr>
          <w:rFonts w:ascii="PT Astra Serif" w:hAnsi="PT Astra Serif"/>
          <w:sz w:val="18"/>
          <w:szCs w:val="18"/>
        </w:rPr>
      </w:pPr>
      <w:r w:rsidRPr="00F765BB">
        <w:rPr>
          <w:rFonts w:ascii="PT Astra Serif" w:hAnsi="PT Astra Serif"/>
          <w:sz w:val="18"/>
          <w:szCs w:val="18"/>
          <w:lang w:eastAsia="ar-SA"/>
        </w:rPr>
        <w:t xml:space="preserve">Таблица подведения итогов аукциона в электронной форме </w:t>
      </w:r>
      <w:r w:rsidRPr="00F765BB">
        <w:rPr>
          <w:rFonts w:ascii="PT Astra Serif" w:hAnsi="PT Astra Serif"/>
          <w:sz w:val="18"/>
          <w:szCs w:val="18"/>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 </w:t>
      </w:r>
    </w:p>
    <w:p w:rsidR="00F765BB" w:rsidRPr="00F765BB" w:rsidRDefault="00F765BB" w:rsidP="00F765BB">
      <w:pPr>
        <w:pStyle w:val="a7"/>
        <w:spacing w:after="0"/>
        <w:rPr>
          <w:rFonts w:ascii="PT Astra Serif" w:hAnsi="PT Astra Serif"/>
          <w:sz w:val="18"/>
          <w:szCs w:val="18"/>
          <w:lang w:eastAsia="ar-SA"/>
        </w:rPr>
      </w:pPr>
      <w:r w:rsidRPr="00F765BB">
        <w:rPr>
          <w:rFonts w:ascii="PT Astra Serif" w:hAnsi="PT Astra Serif"/>
          <w:sz w:val="18"/>
          <w:szCs w:val="18"/>
          <w:lang w:eastAsia="ar-SA"/>
        </w:rPr>
        <w:t>Заказчик:  МБОУ «Гимназия»</w:t>
      </w:r>
    </w:p>
    <w:tbl>
      <w:tblPr>
        <w:tblW w:w="30104" w:type="dxa"/>
        <w:tblInd w:w="-965" w:type="dxa"/>
        <w:tblLayout w:type="fixed"/>
        <w:tblCellMar>
          <w:top w:w="28" w:type="dxa"/>
          <w:left w:w="28" w:type="dxa"/>
          <w:bottom w:w="28" w:type="dxa"/>
          <w:right w:w="28" w:type="dxa"/>
        </w:tblCellMar>
        <w:tblLook w:val="04A0" w:firstRow="1" w:lastRow="0" w:firstColumn="1" w:lastColumn="0" w:noHBand="0" w:noVBand="1"/>
      </w:tblPr>
      <w:tblGrid>
        <w:gridCol w:w="5955"/>
        <w:gridCol w:w="4534"/>
        <w:gridCol w:w="12"/>
        <w:gridCol w:w="1831"/>
        <w:gridCol w:w="12"/>
        <w:gridCol w:w="1830"/>
        <w:gridCol w:w="12"/>
        <w:gridCol w:w="1830"/>
        <w:gridCol w:w="12"/>
        <w:gridCol w:w="3464"/>
        <w:gridCol w:w="5306"/>
        <w:gridCol w:w="5306"/>
      </w:tblGrid>
      <w:tr w:rsidR="00F765BB" w:rsidTr="00F765BB">
        <w:trPr>
          <w:gridAfter w:val="3"/>
          <w:wAfter w:w="14076" w:type="dxa"/>
          <w:cantSplit/>
          <w:trHeight w:val="20"/>
        </w:trPr>
        <w:tc>
          <w:tcPr>
            <w:tcW w:w="10501" w:type="dxa"/>
            <w:gridSpan w:val="3"/>
            <w:tcBorders>
              <w:top w:val="single" w:sz="8" w:space="0" w:color="000000"/>
              <w:left w:val="single" w:sz="8" w:space="0" w:color="000000"/>
              <w:bottom w:val="single" w:sz="8" w:space="0" w:color="000000"/>
              <w:right w:val="nil"/>
            </w:tcBorders>
            <w:vAlign w:val="center"/>
            <w:hideMark/>
          </w:tcPr>
          <w:p w:rsidR="00F765BB" w:rsidRDefault="00F765BB">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3" w:type="dxa"/>
            <w:gridSpan w:val="2"/>
            <w:tcBorders>
              <w:top w:val="single" w:sz="8" w:space="0" w:color="000000"/>
              <w:left w:val="single" w:sz="8" w:space="0" w:color="000000"/>
              <w:bottom w:val="single" w:sz="8" w:space="0" w:color="000000"/>
              <w:right w:val="single" w:sz="8" w:space="0" w:color="000000"/>
            </w:tcBorders>
            <w:vAlign w:val="center"/>
            <w:hideMark/>
          </w:tcPr>
          <w:p w:rsidR="00F765BB" w:rsidRDefault="00F765BB">
            <w:pPr>
              <w:widowControl/>
              <w:suppressAutoHyphens/>
              <w:jc w:val="center"/>
              <w:rPr>
                <w:color w:val="000000"/>
                <w:sz w:val="18"/>
                <w:szCs w:val="18"/>
                <w:lang w:eastAsia="ar-SA"/>
              </w:rPr>
            </w:pPr>
            <w:r>
              <w:rPr>
                <w:color w:val="000000"/>
                <w:sz w:val="18"/>
                <w:szCs w:val="18"/>
                <w:lang w:eastAsia="ar-SA"/>
              </w:rPr>
              <w:t>29</w:t>
            </w:r>
          </w:p>
        </w:tc>
        <w:tc>
          <w:tcPr>
            <w:tcW w:w="1842" w:type="dxa"/>
            <w:gridSpan w:val="2"/>
            <w:tcBorders>
              <w:top w:val="single" w:sz="8" w:space="0" w:color="000000"/>
              <w:left w:val="single" w:sz="8" w:space="0" w:color="000000"/>
              <w:bottom w:val="single" w:sz="8" w:space="0" w:color="000000"/>
              <w:right w:val="single" w:sz="8" w:space="0" w:color="000000"/>
            </w:tcBorders>
            <w:hideMark/>
          </w:tcPr>
          <w:p w:rsidR="00F765BB" w:rsidRDefault="00F765BB">
            <w:pPr>
              <w:widowControl/>
              <w:suppressAutoHyphens/>
              <w:jc w:val="center"/>
              <w:rPr>
                <w:color w:val="000000"/>
                <w:sz w:val="18"/>
                <w:szCs w:val="18"/>
                <w:lang w:eastAsia="ar-SA"/>
              </w:rPr>
            </w:pPr>
            <w:r>
              <w:rPr>
                <w:color w:val="000000"/>
                <w:sz w:val="18"/>
                <w:szCs w:val="18"/>
                <w:lang w:eastAsia="ar-SA"/>
              </w:rPr>
              <w:t>4</w:t>
            </w:r>
          </w:p>
        </w:tc>
        <w:tc>
          <w:tcPr>
            <w:tcW w:w="1842" w:type="dxa"/>
            <w:gridSpan w:val="2"/>
            <w:tcBorders>
              <w:top w:val="single" w:sz="8" w:space="0" w:color="000000"/>
              <w:left w:val="single" w:sz="8" w:space="0" w:color="000000"/>
              <w:bottom w:val="single" w:sz="8" w:space="0" w:color="000000"/>
              <w:right w:val="single" w:sz="8" w:space="0" w:color="000000"/>
            </w:tcBorders>
            <w:hideMark/>
          </w:tcPr>
          <w:p w:rsidR="00F765BB" w:rsidRDefault="00F765BB">
            <w:pPr>
              <w:widowControl/>
              <w:suppressAutoHyphens/>
              <w:jc w:val="center"/>
              <w:rPr>
                <w:color w:val="000000"/>
                <w:sz w:val="18"/>
                <w:szCs w:val="18"/>
                <w:lang w:eastAsia="ar-SA"/>
              </w:rPr>
            </w:pPr>
            <w:r>
              <w:rPr>
                <w:color w:val="000000"/>
                <w:sz w:val="18"/>
                <w:szCs w:val="18"/>
                <w:lang w:eastAsia="ar-SA"/>
              </w:rPr>
              <w:t>3</w:t>
            </w:r>
          </w:p>
        </w:tc>
      </w:tr>
      <w:tr w:rsidR="00F765BB" w:rsidTr="00F765BB">
        <w:trPr>
          <w:gridAfter w:val="4"/>
          <w:wAfter w:w="14088" w:type="dxa"/>
          <w:cantSplit/>
          <w:trHeight w:val="20"/>
        </w:trPr>
        <w:tc>
          <w:tcPr>
            <w:tcW w:w="5955" w:type="dxa"/>
            <w:tcBorders>
              <w:top w:val="nil"/>
              <w:left w:val="single" w:sz="8" w:space="0" w:color="000000"/>
              <w:bottom w:val="single" w:sz="8" w:space="0" w:color="000000"/>
              <w:right w:val="nil"/>
            </w:tcBorders>
            <w:vAlign w:val="center"/>
            <w:hideMark/>
          </w:tcPr>
          <w:p w:rsidR="00F765BB" w:rsidRPr="00F765BB" w:rsidRDefault="00F765BB">
            <w:pPr>
              <w:widowControl/>
              <w:suppressAutoHyphens/>
              <w:snapToGrid w:val="0"/>
              <w:ind w:left="294" w:hanging="294"/>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Показатель</w:t>
            </w:r>
          </w:p>
        </w:tc>
        <w:tc>
          <w:tcPr>
            <w:tcW w:w="4534" w:type="dxa"/>
            <w:tcBorders>
              <w:top w:val="nil"/>
              <w:left w:val="single" w:sz="8" w:space="0" w:color="000000"/>
              <w:bottom w:val="single" w:sz="8" w:space="0" w:color="000000"/>
              <w:right w:val="nil"/>
            </w:tcBorders>
            <w:vAlign w:val="center"/>
            <w:hideMark/>
          </w:tcPr>
          <w:p w:rsidR="00F765BB" w:rsidRPr="00F765BB" w:rsidRDefault="00F765BB">
            <w:pPr>
              <w:widowControl/>
              <w:suppressAutoHyphens/>
              <w:snapToGrid w:val="0"/>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Обязательные требования</w:t>
            </w:r>
          </w:p>
        </w:tc>
        <w:tc>
          <w:tcPr>
            <w:tcW w:w="1843" w:type="dxa"/>
            <w:gridSpan w:val="2"/>
            <w:tcBorders>
              <w:top w:val="nil"/>
              <w:left w:val="single" w:sz="8" w:space="0" w:color="000000"/>
              <w:bottom w:val="single" w:sz="8" w:space="0" w:color="000000"/>
              <w:right w:val="single" w:sz="4" w:space="0" w:color="auto"/>
            </w:tcBorders>
            <w:vAlign w:val="center"/>
            <w:hideMark/>
          </w:tcPr>
          <w:p w:rsidR="00F765BB" w:rsidRPr="00F765BB" w:rsidRDefault="00F765BB">
            <w:pPr>
              <w:widowControl/>
              <w:suppressAutoHyphens/>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Общество с ограниченной ответственностью «Монолит», г. Екатеринбург</w:t>
            </w:r>
          </w:p>
        </w:tc>
        <w:tc>
          <w:tcPr>
            <w:tcW w:w="1842" w:type="dxa"/>
            <w:gridSpan w:val="2"/>
            <w:tcBorders>
              <w:top w:val="nil"/>
              <w:left w:val="single" w:sz="8" w:space="0" w:color="000000"/>
              <w:bottom w:val="single" w:sz="8" w:space="0" w:color="000000"/>
              <w:right w:val="single" w:sz="8" w:space="0" w:color="000000"/>
            </w:tcBorders>
            <w:hideMark/>
          </w:tcPr>
          <w:p w:rsidR="00F765BB" w:rsidRPr="00F765BB" w:rsidRDefault="00F765BB">
            <w:pPr>
              <w:widowControl/>
              <w:suppressAutoHyphens/>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Общество с ограниченной ответственностью «Торговый дом «Матушка»», г. Екатеринбург</w:t>
            </w:r>
          </w:p>
        </w:tc>
        <w:tc>
          <w:tcPr>
            <w:tcW w:w="1842" w:type="dxa"/>
            <w:gridSpan w:val="2"/>
            <w:tcBorders>
              <w:top w:val="nil"/>
              <w:left w:val="single" w:sz="8" w:space="0" w:color="000000"/>
              <w:bottom w:val="single" w:sz="8" w:space="0" w:color="000000"/>
              <w:right w:val="single" w:sz="4" w:space="0" w:color="auto"/>
            </w:tcBorders>
            <w:hideMark/>
          </w:tcPr>
          <w:p w:rsidR="00F765BB" w:rsidRPr="00F765BB" w:rsidRDefault="00F765BB">
            <w:pPr>
              <w:widowControl/>
              <w:suppressAutoHyphens/>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Общество с ограниченной ответственностью «МТК», г. Екатеринбург</w:t>
            </w:r>
          </w:p>
        </w:tc>
      </w:tr>
      <w:tr w:rsidR="00F765BB" w:rsidTr="00F765BB">
        <w:trPr>
          <w:gridAfter w:val="4"/>
          <w:wAfter w:w="14088" w:type="dxa"/>
          <w:cantSplit/>
          <w:trHeight w:val="20"/>
        </w:trPr>
        <w:tc>
          <w:tcPr>
            <w:tcW w:w="5955" w:type="dxa"/>
            <w:tcBorders>
              <w:top w:val="nil"/>
              <w:left w:val="single" w:sz="8" w:space="0" w:color="000000"/>
              <w:bottom w:val="single" w:sz="8" w:space="0" w:color="000000"/>
              <w:right w:val="nil"/>
            </w:tcBorders>
            <w:vAlign w:val="center"/>
            <w:hideMark/>
          </w:tcPr>
          <w:p w:rsidR="00F765BB" w:rsidRPr="008C29D2" w:rsidRDefault="00F765BB">
            <w:pPr>
              <w:widowControl/>
              <w:suppressAutoHyphens/>
              <w:snapToGrid w:val="0"/>
              <w:ind w:left="108" w:right="119"/>
              <w:jc w:val="both"/>
              <w:rPr>
                <w:rFonts w:ascii="PT Astra Serif" w:hAnsi="PT Astra Serif"/>
                <w:color w:val="000000"/>
                <w:sz w:val="15"/>
                <w:szCs w:val="15"/>
                <w:lang w:eastAsia="ar-SA"/>
              </w:rPr>
            </w:pPr>
            <w:r w:rsidRPr="008C29D2">
              <w:rPr>
                <w:rFonts w:ascii="PT Astra Serif" w:hAnsi="PT Astra Serif"/>
                <w:color w:val="000000"/>
                <w:sz w:val="15"/>
                <w:szCs w:val="15"/>
                <w:lang w:eastAsia="ar-SA"/>
              </w:rPr>
              <w:t>1.</w:t>
            </w:r>
            <w:r w:rsidRPr="008C29D2">
              <w:rPr>
                <w:rFonts w:ascii="PT Astra Serif" w:hAnsi="PT Astra Serif"/>
                <w:sz w:val="15"/>
                <w:szCs w:val="15"/>
                <w:lang w:eastAsia="ar-SA"/>
              </w:rPr>
              <w:t xml:space="preserve">Непроведение ликвидации участника </w:t>
            </w:r>
            <w:r w:rsidRPr="008C29D2">
              <w:rPr>
                <w:rFonts w:ascii="PT Astra Serif" w:hAnsi="PT Astra Serif"/>
                <w:bCs/>
                <w:sz w:val="15"/>
                <w:szCs w:val="15"/>
                <w:lang w:eastAsia="ar-SA"/>
              </w:rPr>
              <w:t>закупки -</w:t>
            </w:r>
            <w:r w:rsidRPr="008C29D2">
              <w:rPr>
                <w:rFonts w:ascii="PT Astra Serif" w:hAnsi="PT Astra Serif"/>
                <w:sz w:val="15"/>
                <w:szCs w:val="15"/>
                <w:lang w:eastAsia="ar-SA"/>
              </w:rPr>
              <w:t xml:space="preserve"> юридического лица и отсутствие решения арбитражного суда о признании участника </w:t>
            </w:r>
            <w:r w:rsidRPr="008C29D2">
              <w:rPr>
                <w:rFonts w:ascii="PT Astra Serif" w:hAnsi="PT Astra Serif"/>
                <w:bCs/>
                <w:sz w:val="15"/>
                <w:szCs w:val="15"/>
                <w:lang w:eastAsia="ar-SA"/>
              </w:rPr>
              <w:t>закупки</w:t>
            </w:r>
            <w:r w:rsidRPr="008C29D2">
              <w:rPr>
                <w:rFonts w:ascii="PT Astra Serif" w:hAnsi="PT Astra Serif"/>
                <w:sz w:val="15"/>
                <w:szCs w:val="15"/>
                <w:lang w:eastAsia="ar-SA"/>
              </w:rPr>
              <w:t xml:space="preserve"> - юридического лица, индивидуального предпринимателя </w:t>
            </w:r>
            <w:r w:rsidRPr="008C29D2">
              <w:rPr>
                <w:rFonts w:ascii="PT Astra Serif" w:hAnsi="PT Astra Serif"/>
                <w:bCs/>
                <w:sz w:val="15"/>
                <w:szCs w:val="15"/>
                <w:lang w:eastAsia="ar-SA"/>
              </w:rPr>
              <w:t>несостоятельным (</w:t>
            </w:r>
            <w:r w:rsidRPr="008C29D2">
              <w:rPr>
                <w:rFonts w:ascii="PT Astra Serif" w:hAnsi="PT Astra Serif"/>
                <w:sz w:val="15"/>
                <w:szCs w:val="15"/>
                <w:lang w:eastAsia="ar-SA"/>
              </w:rPr>
              <w:t>банкротом</w:t>
            </w:r>
            <w:r w:rsidRPr="008C29D2">
              <w:rPr>
                <w:rFonts w:ascii="PT Astra Serif" w:hAnsi="PT Astra Serif"/>
                <w:bCs/>
                <w:sz w:val="15"/>
                <w:szCs w:val="15"/>
                <w:lang w:eastAsia="ar-SA"/>
              </w:rPr>
              <w:t>)</w:t>
            </w:r>
            <w:r w:rsidRPr="008C29D2">
              <w:rPr>
                <w:rFonts w:ascii="PT Astra Serif" w:hAnsi="PT Astra Serif"/>
                <w:sz w:val="15"/>
                <w:szCs w:val="15"/>
                <w:lang w:eastAsia="ar-SA"/>
              </w:rPr>
              <w:t xml:space="preserve"> и об открытии конкурсного производства.</w:t>
            </w:r>
          </w:p>
        </w:tc>
        <w:tc>
          <w:tcPr>
            <w:tcW w:w="4534" w:type="dxa"/>
            <w:tcBorders>
              <w:top w:val="nil"/>
              <w:left w:val="single" w:sz="8" w:space="0" w:color="000000"/>
              <w:bottom w:val="single" w:sz="8" w:space="0" w:color="000000"/>
              <w:right w:val="nil"/>
            </w:tcBorders>
            <w:vAlign w:val="center"/>
            <w:hideMark/>
          </w:tcPr>
          <w:p w:rsidR="00F765BB" w:rsidRPr="00F765BB" w:rsidRDefault="00F765BB">
            <w:pPr>
              <w:widowControl/>
              <w:suppressAutoHyphens/>
              <w:snapToGrid w:val="0"/>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F765BB" w:rsidRPr="00F765BB" w:rsidRDefault="00F765BB">
            <w:pPr>
              <w:widowControl/>
              <w:suppressAutoHyphens/>
              <w:jc w:val="center"/>
              <w:rPr>
                <w:rFonts w:ascii="PT Astra Serif" w:hAnsi="PT Astra Serif"/>
                <w:sz w:val="16"/>
                <w:szCs w:val="16"/>
                <w:lang w:eastAsia="ar-SA"/>
              </w:rPr>
            </w:pPr>
            <w:r w:rsidRPr="00F765BB">
              <w:rPr>
                <w:rFonts w:ascii="PT Astra Serif" w:hAnsi="PT Astra Serif"/>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8" w:space="0" w:color="000000"/>
            </w:tcBorders>
            <w:vAlign w:val="center"/>
            <w:hideMark/>
          </w:tcPr>
          <w:p w:rsidR="00F765BB" w:rsidRPr="00F765BB" w:rsidRDefault="00F765BB">
            <w:pPr>
              <w:jc w:val="center"/>
              <w:rPr>
                <w:rFonts w:ascii="PT Astra Serif" w:hAnsi="PT Astra Serif"/>
                <w:sz w:val="16"/>
                <w:szCs w:val="16"/>
              </w:rPr>
            </w:pPr>
            <w:r w:rsidRPr="00F765BB">
              <w:rPr>
                <w:rFonts w:ascii="PT Astra Serif" w:hAnsi="PT Astra Serif"/>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F765BB" w:rsidRPr="00F765BB" w:rsidRDefault="00F765BB">
            <w:pPr>
              <w:jc w:val="center"/>
              <w:rPr>
                <w:rFonts w:ascii="PT Astra Serif" w:hAnsi="PT Astra Serif"/>
                <w:sz w:val="16"/>
                <w:szCs w:val="16"/>
              </w:rPr>
            </w:pPr>
            <w:r w:rsidRPr="00F765BB">
              <w:rPr>
                <w:rFonts w:ascii="PT Astra Serif" w:hAnsi="PT Astra Serif"/>
                <w:color w:val="000000"/>
                <w:sz w:val="16"/>
                <w:szCs w:val="16"/>
                <w:lang w:eastAsia="ar-SA"/>
              </w:rPr>
              <w:t>Информация продекларирована</w:t>
            </w:r>
          </w:p>
        </w:tc>
      </w:tr>
      <w:tr w:rsidR="00F765BB" w:rsidTr="00F765BB">
        <w:trPr>
          <w:gridAfter w:val="4"/>
          <w:wAfter w:w="14088" w:type="dxa"/>
          <w:cantSplit/>
          <w:trHeight w:val="537"/>
        </w:trPr>
        <w:tc>
          <w:tcPr>
            <w:tcW w:w="5955" w:type="dxa"/>
            <w:tcBorders>
              <w:top w:val="nil"/>
              <w:left w:val="single" w:sz="8" w:space="0" w:color="000000"/>
              <w:bottom w:val="single" w:sz="8" w:space="0" w:color="000000"/>
              <w:right w:val="nil"/>
            </w:tcBorders>
            <w:vAlign w:val="center"/>
            <w:hideMark/>
          </w:tcPr>
          <w:p w:rsidR="00F765BB" w:rsidRPr="008C29D2" w:rsidRDefault="00F765BB">
            <w:pPr>
              <w:widowControl/>
              <w:suppressAutoHyphens/>
              <w:snapToGrid w:val="0"/>
              <w:ind w:left="105" w:right="120"/>
              <w:jc w:val="both"/>
              <w:rPr>
                <w:rFonts w:ascii="PT Astra Serif" w:hAnsi="PT Astra Serif"/>
                <w:sz w:val="15"/>
                <w:szCs w:val="15"/>
                <w:lang w:eastAsia="ar-SA"/>
              </w:rPr>
            </w:pPr>
            <w:r w:rsidRPr="008C29D2">
              <w:rPr>
                <w:rFonts w:ascii="PT Astra Serif" w:hAnsi="PT Astra Serif"/>
                <w:sz w:val="15"/>
                <w:szCs w:val="15"/>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534" w:type="dxa"/>
            <w:tcBorders>
              <w:top w:val="nil"/>
              <w:left w:val="single" w:sz="8" w:space="0" w:color="000000"/>
              <w:bottom w:val="single" w:sz="8" w:space="0" w:color="000000"/>
              <w:right w:val="nil"/>
            </w:tcBorders>
            <w:vAlign w:val="center"/>
            <w:hideMark/>
          </w:tcPr>
          <w:p w:rsidR="00F765BB" w:rsidRPr="00F765BB" w:rsidRDefault="00F765BB">
            <w:pPr>
              <w:widowControl/>
              <w:suppressAutoHyphens/>
              <w:snapToGrid w:val="0"/>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F765BB" w:rsidRPr="00F765BB" w:rsidRDefault="00F765BB">
            <w:pPr>
              <w:widowControl/>
              <w:suppressAutoHyphens/>
              <w:jc w:val="center"/>
              <w:rPr>
                <w:rFonts w:ascii="PT Astra Serif" w:hAnsi="PT Astra Serif"/>
                <w:sz w:val="16"/>
                <w:szCs w:val="16"/>
                <w:lang w:eastAsia="ar-SA"/>
              </w:rPr>
            </w:pPr>
            <w:r w:rsidRPr="00F765BB">
              <w:rPr>
                <w:rFonts w:ascii="PT Astra Serif" w:hAnsi="PT Astra Serif"/>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8" w:space="0" w:color="000000"/>
            </w:tcBorders>
            <w:vAlign w:val="center"/>
            <w:hideMark/>
          </w:tcPr>
          <w:p w:rsidR="00F765BB" w:rsidRPr="00F765BB" w:rsidRDefault="00F765BB">
            <w:pPr>
              <w:jc w:val="center"/>
              <w:rPr>
                <w:rFonts w:ascii="PT Astra Serif" w:hAnsi="PT Astra Serif"/>
                <w:sz w:val="16"/>
                <w:szCs w:val="16"/>
              </w:rPr>
            </w:pPr>
            <w:r w:rsidRPr="00F765BB">
              <w:rPr>
                <w:rFonts w:ascii="PT Astra Serif" w:hAnsi="PT Astra Serif"/>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F765BB" w:rsidRPr="00F765BB" w:rsidRDefault="00F765BB">
            <w:pPr>
              <w:jc w:val="center"/>
              <w:rPr>
                <w:rFonts w:ascii="PT Astra Serif" w:hAnsi="PT Astra Serif"/>
                <w:sz w:val="16"/>
                <w:szCs w:val="16"/>
              </w:rPr>
            </w:pPr>
            <w:r w:rsidRPr="00F765BB">
              <w:rPr>
                <w:rFonts w:ascii="PT Astra Serif" w:hAnsi="PT Astra Serif"/>
                <w:color w:val="000000"/>
                <w:sz w:val="16"/>
                <w:szCs w:val="16"/>
                <w:lang w:eastAsia="ar-SA"/>
              </w:rPr>
              <w:t>Информация продекларирована</w:t>
            </w:r>
          </w:p>
        </w:tc>
      </w:tr>
      <w:tr w:rsidR="00F765BB" w:rsidTr="00F765BB">
        <w:trPr>
          <w:gridAfter w:val="4"/>
          <w:wAfter w:w="14088" w:type="dxa"/>
          <w:cantSplit/>
          <w:trHeight w:val="20"/>
        </w:trPr>
        <w:tc>
          <w:tcPr>
            <w:tcW w:w="5955" w:type="dxa"/>
            <w:tcBorders>
              <w:top w:val="nil"/>
              <w:left w:val="single" w:sz="8" w:space="0" w:color="000000"/>
              <w:bottom w:val="single" w:sz="8" w:space="0" w:color="000000"/>
              <w:right w:val="nil"/>
            </w:tcBorders>
            <w:vAlign w:val="center"/>
            <w:hideMark/>
          </w:tcPr>
          <w:p w:rsidR="00F765BB" w:rsidRPr="008C29D2" w:rsidRDefault="00F765BB">
            <w:pPr>
              <w:widowControl/>
              <w:suppressAutoHyphens/>
              <w:snapToGrid w:val="0"/>
              <w:ind w:left="105" w:right="120"/>
              <w:jc w:val="both"/>
              <w:rPr>
                <w:rFonts w:ascii="PT Astra Serif" w:hAnsi="PT Astra Serif"/>
                <w:sz w:val="15"/>
                <w:szCs w:val="15"/>
                <w:lang w:eastAsia="ar-SA"/>
              </w:rPr>
            </w:pPr>
            <w:r w:rsidRPr="008C29D2">
              <w:rPr>
                <w:rFonts w:ascii="PT Astra Serif" w:hAnsi="PT Astra Serif"/>
                <w:sz w:val="15"/>
                <w:szCs w:val="15"/>
                <w:lang w:eastAsia="ar-SA"/>
              </w:rPr>
              <w:t xml:space="preserve">3. </w:t>
            </w:r>
            <w:proofErr w:type="gramStart"/>
            <w:r w:rsidRPr="008C29D2">
              <w:rPr>
                <w:rFonts w:ascii="PT Astra Serif" w:hAnsi="PT Astra Serif"/>
                <w:sz w:val="15"/>
                <w:szCs w:val="15"/>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29D2">
              <w:rPr>
                <w:rFonts w:ascii="PT Astra Serif" w:hAnsi="PT Astra Serif"/>
                <w:sz w:val="15"/>
                <w:szCs w:val="15"/>
                <w:lang w:eastAsia="ar-SA"/>
              </w:rPr>
              <w:t xml:space="preserve"> </w:t>
            </w:r>
            <w:proofErr w:type="gramStart"/>
            <w:r w:rsidRPr="008C29D2">
              <w:rPr>
                <w:rFonts w:ascii="PT Astra Serif" w:hAnsi="PT Astra Serif"/>
                <w:sz w:val="15"/>
                <w:szCs w:val="15"/>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C29D2">
              <w:rPr>
                <w:rFonts w:ascii="PT Astra Serif" w:hAnsi="PT Astra Serif"/>
                <w:sz w:val="15"/>
                <w:szCs w:val="15"/>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29D2">
              <w:rPr>
                <w:rFonts w:ascii="PT Astra Serif" w:hAnsi="PT Astra Serif"/>
                <w:sz w:val="15"/>
                <w:szCs w:val="15"/>
                <w:lang w:eastAsia="ar-SA"/>
              </w:rPr>
              <w:t>указанных</w:t>
            </w:r>
            <w:proofErr w:type="gramEnd"/>
            <w:r w:rsidRPr="008C29D2">
              <w:rPr>
                <w:rFonts w:ascii="PT Astra Serif" w:hAnsi="PT Astra Serif"/>
                <w:sz w:val="15"/>
                <w:szCs w:val="15"/>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534" w:type="dxa"/>
            <w:tcBorders>
              <w:top w:val="nil"/>
              <w:left w:val="single" w:sz="8" w:space="0" w:color="000000"/>
              <w:bottom w:val="single" w:sz="8" w:space="0" w:color="000000"/>
              <w:right w:val="nil"/>
            </w:tcBorders>
            <w:vAlign w:val="center"/>
            <w:hideMark/>
          </w:tcPr>
          <w:p w:rsidR="00F765BB" w:rsidRPr="00F765BB" w:rsidRDefault="00F765BB">
            <w:pPr>
              <w:widowControl/>
              <w:suppressAutoHyphens/>
              <w:snapToGrid w:val="0"/>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F765BB" w:rsidRPr="00F765BB" w:rsidRDefault="00F765BB">
            <w:pPr>
              <w:widowControl/>
              <w:suppressAutoHyphens/>
              <w:jc w:val="center"/>
              <w:rPr>
                <w:rFonts w:ascii="PT Astra Serif" w:hAnsi="PT Astra Serif"/>
                <w:sz w:val="16"/>
                <w:szCs w:val="16"/>
                <w:lang w:eastAsia="ar-SA"/>
              </w:rPr>
            </w:pPr>
            <w:r w:rsidRPr="00F765BB">
              <w:rPr>
                <w:rFonts w:ascii="PT Astra Serif" w:hAnsi="PT Astra Serif"/>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8" w:space="0" w:color="000000"/>
            </w:tcBorders>
            <w:vAlign w:val="center"/>
            <w:hideMark/>
          </w:tcPr>
          <w:p w:rsidR="00F765BB" w:rsidRPr="00F765BB" w:rsidRDefault="00F765BB">
            <w:pPr>
              <w:jc w:val="center"/>
              <w:rPr>
                <w:rFonts w:ascii="PT Astra Serif" w:hAnsi="PT Astra Serif"/>
                <w:sz w:val="16"/>
                <w:szCs w:val="16"/>
              </w:rPr>
            </w:pPr>
            <w:r w:rsidRPr="00F765BB">
              <w:rPr>
                <w:rFonts w:ascii="PT Astra Serif" w:hAnsi="PT Astra Serif"/>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F765BB" w:rsidRPr="00F765BB" w:rsidRDefault="00F765BB">
            <w:pPr>
              <w:jc w:val="center"/>
              <w:rPr>
                <w:rFonts w:ascii="PT Astra Serif" w:hAnsi="PT Astra Serif"/>
                <w:sz w:val="16"/>
                <w:szCs w:val="16"/>
              </w:rPr>
            </w:pPr>
            <w:r w:rsidRPr="00F765BB">
              <w:rPr>
                <w:rFonts w:ascii="PT Astra Serif" w:hAnsi="PT Astra Serif"/>
                <w:color w:val="000000"/>
                <w:sz w:val="16"/>
                <w:szCs w:val="16"/>
                <w:lang w:eastAsia="ar-SA"/>
              </w:rPr>
              <w:t>Информация продекларирована</w:t>
            </w:r>
          </w:p>
        </w:tc>
      </w:tr>
      <w:tr w:rsidR="00F765BB" w:rsidTr="00F765BB">
        <w:trPr>
          <w:gridAfter w:val="4"/>
          <w:wAfter w:w="14088" w:type="dxa"/>
          <w:cantSplit/>
          <w:trHeight w:val="20"/>
        </w:trPr>
        <w:tc>
          <w:tcPr>
            <w:tcW w:w="5955" w:type="dxa"/>
            <w:tcBorders>
              <w:top w:val="nil"/>
              <w:left w:val="single" w:sz="8" w:space="0" w:color="000000"/>
              <w:bottom w:val="single" w:sz="8" w:space="0" w:color="000000"/>
              <w:right w:val="single" w:sz="4" w:space="0" w:color="auto"/>
            </w:tcBorders>
            <w:vAlign w:val="center"/>
            <w:hideMark/>
          </w:tcPr>
          <w:p w:rsidR="00F765BB" w:rsidRPr="008C29D2" w:rsidRDefault="00F765BB">
            <w:pPr>
              <w:widowControl/>
              <w:suppressAutoHyphens/>
              <w:snapToGrid w:val="0"/>
              <w:ind w:left="105" w:right="120"/>
              <w:jc w:val="both"/>
              <w:rPr>
                <w:rFonts w:ascii="PT Astra Serif" w:hAnsi="PT Astra Serif"/>
                <w:color w:val="000000"/>
                <w:sz w:val="15"/>
                <w:szCs w:val="15"/>
                <w:lang w:eastAsia="ar-SA"/>
              </w:rPr>
            </w:pPr>
            <w:r w:rsidRPr="008C29D2">
              <w:rPr>
                <w:rFonts w:ascii="PT Astra Serif" w:hAnsi="PT Astra Serif"/>
                <w:color w:val="000000"/>
                <w:sz w:val="15"/>
                <w:szCs w:val="15"/>
                <w:lang w:eastAsia="ar-SA"/>
              </w:rPr>
              <w:t xml:space="preserve">4. </w:t>
            </w:r>
            <w:proofErr w:type="gramStart"/>
            <w:r w:rsidRPr="008C29D2">
              <w:rPr>
                <w:rFonts w:ascii="PT Astra Serif" w:hAnsi="PT Astra Serif"/>
                <w:color w:val="000000"/>
                <w:sz w:val="15"/>
                <w:szCs w:val="15"/>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C29D2">
              <w:rPr>
                <w:rFonts w:ascii="PT Astra Serif" w:hAnsi="PT Astra Serif"/>
                <w:color w:val="000000"/>
                <w:sz w:val="15"/>
                <w:szCs w:val="15"/>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65BB" w:rsidRPr="008C29D2" w:rsidRDefault="00F765BB">
            <w:pPr>
              <w:widowControl/>
              <w:suppressAutoHyphens/>
              <w:snapToGrid w:val="0"/>
              <w:ind w:left="105" w:right="120"/>
              <w:jc w:val="both"/>
              <w:rPr>
                <w:rFonts w:ascii="PT Astra Serif" w:hAnsi="PT Astra Serif"/>
                <w:color w:val="000000"/>
                <w:sz w:val="15"/>
                <w:szCs w:val="15"/>
                <w:lang w:eastAsia="ar-SA"/>
              </w:rPr>
            </w:pPr>
            <w:r w:rsidRPr="008C29D2">
              <w:rPr>
                <w:rFonts w:ascii="PT Astra Serif" w:hAnsi="PT Astra Serif"/>
                <w:color w:val="000000"/>
                <w:sz w:val="15"/>
                <w:szCs w:val="15"/>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534" w:type="dxa"/>
            <w:tcBorders>
              <w:top w:val="nil"/>
              <w:left w:val="single" w:sz="4" w:space="0" w:color="auto"/>
              <w:bottom w:val="single" w:sz="8" w:space="0" w:color="000000"/>
              <w:right w:val="nil"/>
            </w:tcBorders>
            <w:vAlign w:val="center"/>
            <w:hideMark/>
          </w:tcPr>
          <w:p w:rsidR="00F765BB" w:rsidRPr="00F765BB" w:rsidRDefault="00F765BB">
            <w:pPr>
              <w:widowControl/>
              <w:suppressAutoHyphens/>
              <w:snapToGrid w:val="0"/>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F765BB" w:rsidRPr="00F765BB" w:rsidRDefault="00F765BB">
            <w:pPr>
              <w:widowControl/>
              <w:suppressAutoHyphens/>
              <w:jc w:val="center"/>
              <w:rPr>
                <w:rFonts w:ascii="PT Astra Serif" w:hAnsi="PT Astra Serif"/>
                <w:sz w:val="16"/>
                <w:szCs w:val="16"/>
                <w:lang w:eastAsia="ar-SA"/>
              </w:rPr>
            </w:pPr>
            <w:r w:rsidRPr="00F765BB">
              <w:rPr>
                <w:rFonts w:ascii="PT Astra Serif" w:hAnsi="PT Astra Serif"/>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8" w:space="0" w:color="000000"/>
            </w:tcBorders>
            <w:vAlign w:val="center"/>
            <w:hideMark/>
          </w:tcPr>
          <w:p w:rsidR="00F765BB" w:rsidRPr="00F765BB" w:rsidRDefault="00F765BB">
            <w:pPr>
              <w:jc w:val="center"/>
              <w:rPr>
                <w:rFonts w:ascii="PT Astra Serif" w:hAnsi="PT Astra Serif"/>
                <w:sz w:val="16"/>
                <w:szCs w:val="16"/>
              </w:rPr>
            </w:pPr>
            <w:r w:rsidRPr="00F765BB">
              <w:rPr>
                <w:rFonts w:ascii="PT Astra Serif" w:hAnsi="PT Astra Serif"/>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F765BB" w:rsidRPr="00F765BB" w:rsidRDefault="00F765BB">
            <w:pPr>
              <w:jc w:val="center"/>
              <w:rPr>
                <w:rFonts w:ascii="PT Astra Serif" w:hAnsi="PT Astra Serif"/>
                <w:sz w:val="16"/>
                <w:szCs w:val="16"/>
              </w:rPr>
            </w:pPr>
            <w:r w:rsidRPr="00F765BB">
              <w:rPr>
                <w:rFonts w:ascii="PT Astra Serif" w:hAnsi="PT Astra Serif"/>
                <w:color w:val="000000"/>
                <w:sz w:val="16"/>
                <w:szCs w:val="16"/>
                <w:lang w:eastAsia="ar-SA"/>
              </w:rPr>
              <w:t>Информация продекларирована</w:t>
            </w:r>
          </w:p>
        </w:tc>
      </w:tr>
      <w:tr w:rsidR="00F765BB" w:rsidTr="00F765BB">
        <w:trPr>
          <w:gridAfter w:val="4"/>
          <w:wAfter w:w="14088" w:type="dxa"/>
          <w:cantSplit/>
          <w:trHeight w:val="20"/>
        </w:trPr>
        <w:tc>
          <w:tcPr>
            <w:tcW w:w="5955" w:type="dxa"/>
            <w:tcBorders>
              <w:top w:val="nil"/>
              <w:left w:val="single" w:sz="8" w:space="0" w:color="000000"/>
              <w:bottom w:val="single" w:sz="8" w:space="0" w:color="000000"/>
              <w:right w:val="nil"/>
            </w:tcBorders>
            <w:vAlign w:val="center"/>
            <w:hideMark/>
          </w:tcPr>
          <w:p w:rsidR="00F765BB" w:rsidRPr="008C29D2" w:rsidRDefault="00F765BB">
            <w:pPr>
              <w:widowControl/>
              <w:suppressAutoHyphens/>
              <w:snapToGrid w:val="0"/>
              <w:ind w:left="105" w:right="120"/>
              <w:jc w:val="both"/>
              <w:rPr>
                <w:rFonts w:ascii="PT Astra Serif" w:hAnsi="PT Astra Serif"/>
                <w:sz w:val="15"/>
                <w:szCs w:val="15"/>
                <w:lang w:eastAsia="ar-SA"/>
              </w:rPr>
            </w:pPr>
            <w:r w:rsidRPr="008C29D2">
              <w:rPr>
                <w:rFonts w:ascii="PT Astra Serif" w:hAnsi="PT Astra Serif"/>
                <w:sz w:val="15"/>
                <w:szCs w:val="15"/>
                <w:lang w:eastAsia="ar-SA"/>
              </w:rPr>
              <w:lastRenderedPageBreak/>
              <w:t xml:space="preserve">5. </w:t>
            </w:r>
            <w:proofErr w:type="gramStart"/>
            <w:r w:rsidRPr="008C29D2">
              <w:rPr>
                <w:rFonts w:ascii="PT Astra Serif" w:hAnsi="PT Astra Serif"/>
                <w:sz w:val="15"/>
                <w:szCs w:val="15"/>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C29D2">
              <w:rPr>
                <w:rFonts w:ascii="PT Astra Serif" w:hAnsi="PT Astra Serif"/>
                <w:sz w:val="15"/>
                <w:szCs w:val="15"/>
                <w:lang w:eastAsia="ar-SA"/>
              </w:rPr>
              <w:t xml:space="preserve"> </w:t>
            </w:r>
            <w:proofErr w:type="gramStart"/>
            <w:r w:rsidRPr="008C29D2">
              <w:rPr>
                <w:rFonts w:ascii="PT Astra Serif" w:hAnsi="PT Astra Serif"/>
                <w:sz w:val="15"/>
                <w:szCs w:val="15"/>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29D2">
              <w:rPr>
                <w:rFonts w:ascii="PT Astra Serif" w:hAnsi="PT Astra Serif"/>
                <w:sz w:val="15"/>
                <w:szCs w:val="15"/>
                <w:lang w:eastAsia="ar-SA"/>
              </w:rPr>
              <w:t>неполнородными</w:t>
            </w:r>
            <w:proofErr w:type="spellEnd"/>
            <w:r w:rsidRPr="008C29D2">
              <w:rPr>
                <w:rFonts w:ascii="PT Astra Serif" w:hAnsi="PT Astra Serif"/>
                <w:sz w:val="15"/>
                <w:szCs w:val="15"/>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C29D2">
              <w:rPr>
                <w:rFonts w:ascii="PT Astra Serif" w:hAnsi="PT Astra Serif"/>
                <w:sz w:val="15"/>
                <w:szCs w:val="15"/>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534" w:type="dxa"/>
            <w:tcBorders>
              <w:top w:val="nil"/>
              <w:left w:val="single" w:sz="8" w:space="0" w:color="000000"/>
              <w:bottom w:val="single" w:sz="8" w:space="0" w:color="000000"/>
              <w:right w:val="nil"/>
            </w:tcBorders>
            <w:vAlign w:val="center"/>
            <w:hideMark/>
          </w:tcPr>
          <w:p w:rsidR="00F765BB" w:rsidRPr="00F765BB" w:rsidRDefault="00F765BB">
            <w:pPr>
              <w:widowControl/>
              <w:suppressAutoHyphens/>
              <w:snapToGrid w:val="0"/>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F765BB" w:rsidRPr="00F765BB" w:rsidRDefault="00F765BB">
            <w:pPr>
              <w:widowControl/>
              <w:suppressAutoHyphens/>
              <w:jc w:val="center"/>
              <w:rPr>
                <w:rFonts w:ascii="PT Astra Serif" w:hAnsi="PT Astra Serif"/>
                <w:b/>
                <w:sz w:val="16"/>
                <w:szCs w:val="16"/>
                <w:lang w:eastAsia="ar-SA"/>
              </w:rPr>
            </w:pPr>
            <w:r w:rsidRPr="00F765BB">
              <w:rPr>
                <w:rFonts w:ascii="PT Astra Serif" w:hAnsi="PT Astra Serif"/>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8" w:space="0" w:color="000000"/>
            </w:tcBorders>
            <w:vAlign w:val="center"/>
            <w:hideMark/>
          </w:tcPr>
          <w:p w:rsidR="00F765BB" w:rsidRPr="00F765BB" w:rsidRDefault="00F765BB">
            <w:pPr>
              <w:widowControl/>
              <w:suppressAutoHyphens/>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Информация продекларирована</w:t>
            </w:r>
          </w:p>
        </w:tc>
        <w:tc>
          <w:tcPr>
            <w:tcW w:w="1842" w:type="dxa"/>
            <w:gridSpan w:val="2"/>
            <w:tcBorders>
              <w:top w:val="nil"/>
              <w:left w:val="single" w:sz="8" w:space="0" w:color="000000"/>
              <w:bottom w:val="single" w:sz="8" w:space="0" w:color="000000"/>
              <w:right w:val="single" w:sz="4" w:space="0" w:color="auto"/>
            </w:tcBorders>
            <w:vAlign w:val="center"/>
            <w:hideMark/>
          </w:tcPr>
          <w:p w:rsidR="00F765BB" w:rsidRPr="00F765BB" w:rsidRDefault="00F765BB">
            <w:pPr>
              <w:widowControl/>
              <w:suppressAutoHyphens/>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Информация продекларирована</w:t>
            </w:r>
          </w:p>
        </w:tc>
      </w:tr>
      <w:tr w:rsidR="00F765BB" w:rsidTr="00F765BB">
        <w:trPr>
          <w:gridAfter w:val="4"/>
          <w:wAfter w:w="14088" w:type="dxa"/>
          <w:cantSplit/>
          <w:trHeight w:val="20"/>
        </w:trPr>
        <w:tc>
          <w:tcPr>
            <w:tcW w:w="5955" w:type="dxa"/>
            <w:tcBorders>
              <w:top w:val="nil"/>
              <w:left w:val="single" w:sz="8" w:space="0" w:color="000000"/>
              <w:bottom w:val="single" w:sz="8" w:space="0" w:color="000000"/>
              <w:right w:val="nil"/>
            </w:tcBorders>
            <w:vAlign w:val="center"/>
            <w:hideMark/>
          </w:tcPr>
          <w:p w:rsidR="00F765BB" w:rsidRPr="008C29D2" w:rsidRDefault="00F765BB">
            <w:pPr>
              <w:widowControl/>
              <w:suppressAutoHyphens/>
              <w:snapToGrid w:val="0"/>
              <w:ind w:left="105" w:right="120"/>
              <w:jc w:val="both"/>
              <w:rPr>
                <w:rFonts w:ascii="PT Astra Serif" w:hAnsi="PT Astra Serif"/>
                <w:color w:val="000000"/>
                <w:sz w:val="15"/>
                <w:szCs w:val="15"/>
                <w:lang w:eastAsia="ar-SA"/>
              </w:rPr>
            </w:pPr>
            <w:r w:rsidRPr="008C29D2">
              <w:rPr>
                <w:rFonts w:ascii="PT Astra Serif" w:hAnsi="PT Astra Serif"/>
                <w:color w:val="000000"/>
                <w:sz w:val="15"/>
                <w:szCs w:val="15"/>
                <w:lang w:eastAsia="ar-SA"/>
              </w:rPr>
              <w:t xml:space="preserve">6. </w:t>
            </w:r>
            <w:r w:rsidRPr="008C29D2">
              <w:rPr>
                <w:rFonts w:ascii="PT Astra Serif" w:hAnsi="PT Astra Serif"/>
                <w:sz w:val="15"/>
                <w:szCs w:val="15"/>
                <w:lang w:eastAsia="ar-SA"/>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4534" w:type="dxa"/>
            <w:tcBorders>
              <w:top w:val="nil"/>
              <w:left w:val="single" w:sz="8" w:space="0" w:color="000000"/>
              <w:bottom w:val="single" w:sz="8" w:space="0" w:color="000000"/>
              <w:right w:val="nil"/>
            </w:tcBorders>
            <w:vAlign w:val="center"/>
            <w:hideMark/>
          </w:tcPr>
          <w:p w:rsidR="00F765BB" w:rsidRPr="00F765BB" w:rsidRDefault="00F765BB">
            <w:pPr>
              <w:widowControl/>
              <w:suppressAutoHyphens/>
              <w:jc w:val="center"/>
              <w:rPr>
                <w:rFonts w:ascii="PT Astra Serif" w:hAnsi="PT Astra Serif"/>
                <w:sz w:val="16"/>
                <w:szCs w:val="16"/>
                <w:lang w:eastAsia="ar-SA"/>
              </w:rPr>
            </w:pPr>
            <w:r w:rsidRPr="00F765BB">
              <w:rPr>
                <w:rFonts w:ascii="PT Astra Serif" w:hAnsi="PT Astra Serif"/>
                <w:color w:val="000000"/>
                <w:sz w:val="16"/>
                <w:szCs w:val="16"/>
                <w:lang w:eastAsia="ar-SA"/>
              </w:rPr>
              <w:t>отсутствие</w:t>
            </w:r>
          </w:p>
        </w:tc>
        <w:tc>
          <w:tcPr>
            <w:tcW w:w="1843" w:type="dxa"/>
            <w:gridSpan w:val="2"/>
            <w:tcBorders>
              <w:top w:val="nil"/>
              <w:left w:val="single" w:sz="8" w:space="0" w:color="000000"/>
              <w:bottom w:val="single" w:sz="4" w:space="0" w:color="auto"/>
              <w:right w:val="single" w:sz="4" w:space="0" w:color="auto"/>
            </w:tcBorders>
            <w:vAlign w:val="center"/>
            <w:hideMark/>
          </w:tcPr>
          <w:p w:rsidR="00F765BB" w:rsidRPr="00F765BB" w:rsidRDefault="00F765BB">
            <w:pPr>
              <w:widowControl/>
              <w:suppressAutoHyphens/>
              <w:jc w:val="center"/>
              <w:rPr>
                <w:rFonts w:ascii="PT Astra Serif" w:hAnsi="PT Astra Serif"/>
                <w:sz w:val="16"/>
                <w:szCs w:val="16"/>
                <w:lang w:eastAsia="ar-SA"/>
              </w:rPr>
            </w:pPr>
            <w:r w:rsidRPr="00F765BB">
              <w:rPr>
                <w:rFonts w:ascii="PT Astra Serif" w:hAnsi="PT Astra Serif"/>
                <w:color w:val="000000"/>
                <w:sz w:val="16"/>
                <w:szCs w:val="16"/>
                <w:lang w:eastAsia="ar-SA"/>
              </w:rPr>
              <w:t>Информация отсутствует</w:t>
            </w:r>
          </w:p>
        </w:tc>
        <w:tc>
          <w:tcPr>
            <w:tcW w:w="1842" w:type="dxa"/>
            <w:gridSpan w:val="2"/>
            <w:tcBorders>
              <w:top w:val="nil"/>
              <w:left w:val="single" w:sz="8" w:space="0" w:color="000000"/>
              <w:bottom w:val="single" w:sz="4" w:space="0" w:color="auto"/>
              <w:right w:val="single" w:sz="8" w:space="0" w:color="000000"/>
            </w:tcBorders>
            <w:vAlign w:val="center"/>
            <w:hideMark/>
          </w:tcPr>
          <w:p w:rsidR="00F765BB" w:rsidRPr="00F765BB" w:rsidRDefault="00F765BB">
            <w:pPr>
              <w:widowControl/>
              <w:suppressAutoHyphens/>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Информация отсутствует</w:t>
            </w:r>
          </w:p>
        </w:tc>
        <w:tc>
          <w:tcPr>
            <w:tcW w:w="1842" w:type="dxa"/>
            <w:gridSpan w:val="2"/>
            <w:tcBorders>
              <w:top w:val="nil"/>
              <w:left w:val="single" w:sz="8" w:space="0" w:color="000000"/>
              <w:bottom w:val="single" w:sz="4" w:space="0" w:color="auto"/>
              <w:right w:val="single" w:sz="4" w:space="0" w:color="auto"/>
            </w:tcBorders>
            <w:vAlign w:val="center"/>
            <w:hideMark/>
          </w:tcPr>
          <w:p w:rsidR="00F765BB" w:rsidRPr="00F765BB" w:rsidRDefault="00F765BB">
            <w:pPr>
              <w:widowControl/>
              <w:suppressAutoHyphens/>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Информация отсутствует</w:t>
            </w:r>
          </w:p>
        </w:tc>
      </w:tr>
      <w:tr w:rsidR="00F765BB" w:rsidTr="00F765BB">
        <w:trPr>
          <w:gridAfter w:val="4"/>
          <w:wAfter w:w="14088" w:type="dxa"/>
          <w:cantSplit/>
          <w:trHeight w:val="20"/>
        </w:trPr>
        <w:tc>
          <w:tcPr>
            <w:tcW w:w="5955" w:type="dxa"/>
            <w:vMerge w:val="restart"/>
            <w:tcBorders>
              <w:top w:val="nil"/>
              <w:left w:val="single" w:sz="8" w:space="0" w:color="000000"/>
              <w:bottom w:val="single" w:sz="8" w:space="0" w:color="000000"/>
              <w:right w:val="nil"/>
            </w:tcBorders>
            <w:vAlign w:val="center"/>
            <w:hideMark/>
          </w:tcPr>
          <w:p w:rsidR="00F765BB" w:rsidRPr="00F765BB" w:rsidRDefault="00F765BB">
            <w:pPr>
              <w:widowControl/>
              <w:suppressAutoHyphens/>
              <w:snapToGrid w:val="0"/>
              <w:ind w:right="567"/>
              <w:jc w:val="both"/>
              <w:rPr>
                <w:rFonts w:ascii="PT Astra Serif" w:hAnsi="PT Astra Serif"/>
                <w:color w:val="000000"/>
                <w:sz w:val="14"/>
                <w:szCs w:val="14"/>
                <w:lang w:eastAsia="ar-SA"/>
              </w:rPr>
            </w:pPr>
            <w:r w:rsidRPr="00F765BB">
              <w:rPr>
                <w:rFonts w:ascii="PT Astra Serif" w:hAnsi="PT Astra Serif"/>
                <w:color w:val="000000"/>
                <w:kern w:val="2"/>
                <w:sz w:val="14"/>
                <w:szCs w:val="14"/>
              </w:rPr>
              <w:t xml:space="preserve">7. </w:t>
            </w:r>
            <w:r w:rsidRPr="00F765BB">
              <w:rPr>
                <w:rFonts w:ascii="PT Astra Serif" w:hAnsi="PT Astra Serif"/>
                <w:sz w:val="14"/>
                <w:szCs w:val="14"/>
              </w:rPr>
              <w:t>Документы, предусмотренные нормативными правовыми актами, принятыми в соответствии со </w:t>
            </w:r>
            <w:hyperlink r:id="rId9" w:anchor="/document/57431179/entry/14" w:history="1">
              <w:r w:rsidRPr="00F765BB">
                <w:rPr>
                  <w:rStyle w:val="a3"/>
                  <w:rFonts w:ascii="PT Astra Serif" w:hAnsi="PT Astra Serif"/>
                  <w:sz w:val="14"/>
                  <w:szCs w:val="14"/>
                </w:rPr>
                <w:t>статьей 14</w:t>
              </w:r>
            </w:hyperlink>
            <w:r w:rsidRPr="00F765BB">
              <w:rPr>
                <w:rFonts w:ascii="PT Astra Serif" w:hAnsi="PT Astra Serif"/>
                <w:sz w:val="14"/>
                <w:szCs w:val="14"/>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4534" w:type="dxa"/>
            <w:tcBorders>
              <w:top w:val="nil"/>
              <w:left w:val="single" w:sz="8" w:space="0" w:color="000000"/>
              <w:bottom w:val="single" w:sz="8" w:space="0" w:color="000000"/>
              <w:right w:val="nil"/>
            </w:tcBorders>
            <w:vAlign w:val="center"/>
            <w:hideMark/>
          </w:tcPr>
          <w:p w:rsidR="00F765BB" w:rsidRPr="00F765BB" w:rsidRDefault="00F765BB">
            <w:pPr>
              <w:autoSpaceDE w:val="0"/>
              <w:autoSpaceDN w:val="0"/>
              <w:adjustRightInd w:val="0"/>
              <w:jc w:val="both"/>
              <w:rPr>
                <w:rFonts w:ascii="PT Astra Serif" w:hAnsi="PT Astra Serif"/>
                <w:color w:val="000000"/>
                <w:sz w:val="16"/>
                <w:szCs w:val="16"/>
                <w:lang w:eastAsia="ar-SA"/>
              </w:rPr>
            </w:pPr>
            <w:r w:rsidRPr="00F765BB">
              <w:rPr>
                <w:rFonts w:ascii="PT Astra Serif" w:hAnsi="PT Astra Serif"/>
                <w:sz w:val="16"/>
                <w:szCs w:val="16"/>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843" w:type="dxa"/>
            <w:gridSpan w:val="2"/>
            <w:tcBorders>
              <w:top w:val="nil"/>
              <w:left w:val="single" w:sz="8" w:space="0" w:color="000000"/>
              <w:bottom w:val="single" w:sz="4" w:space="0" w:color="auto"/>
              <w:right w:val="single" w:sz="4" w:space="0" w:color="auto"/>
            </w:tcBorders>
            <w:vAlign w:val="center"/>
            <w:hideMark/>
          </w:tcPr>
          <w:p w:rsidR="00F765BB" w:rsidRPr="00F765BB" w:rsidRDefault="00F765BB">
            <w:pPr>
              <w:widowControl/>
              <w:suppressAutoHyphens/>
              <w:jc w:val="center"/>
              <w:rPr>
                <w:rFonts w:ascii="PT Astra Serif" w:hAnsi="PT Astra Serif"/>
                <w:color w:val="000000"/>
                <w:sz w:val="16"/>
                <w:szCs w:val="16"/>
                <w:lang w:eastAsia="ar-SA"/>
              </w:rPr>
            </w:pPr>
            <w:r w:rsidRPr="00F765BB">
              <w:rPr>
                <w:rFonts w:ascii="PT Astra Serif" w:hAnsi="PT Astra Serif"/>
                <w:color w:val="000000"/>
                <w:sz w:val="16"/>
                <w:szCs w:val="16"/>
              </w:rPr>
              <w:t>Информация продекларирована</w:t>
            </w:r>
          </w:p>
        </w:tc>
        <w:tc>
          <w:tcPr>
            <w:tcW w:w="1842" w:type="dxa"/>
            <w:gridSpan w:val="2"/>
            <w:tcBorders>
              <w:top w:val="nil"/>
              <w:left w:val="single" w:sz="8" w:space="0" w:color="000000"/>
              <w:bottom w:val="single" w:sz="4" w:space="0" w:color="auto"/>
              <w:right w:val="single" w:sz="8" w:space="0" w:color="000000"/>
            </w:tcBorders>
            <w:vAlign w:val="center"/>
            <w:hideMark/>
          </w:tcPr>
          <w:p w:rsidR="00F765BB" w:rsidRPr="00F765BB" w:rsidRDefault="00F765BB">
            <w:pPr>
              <w:widowControl/>
              <w:suppressAutoHyphens/>
              <w:jc w:val="center"/>
              <w:rPr>
                <w:rFonts w:ascii="PT Astra Serif" w:hAnsi="PT Astra Serif"/>
                <w:color w:val="000000"/>
                <w:sz w:val="16"/>
                <w:szCs w:val="16"/>
              </w:rPr>
            </w:pPr>
            <w:r w:rsidRPr="00F765BB">
              <w:rPr>
                <w:rFonts w:ascii="PT Astra Serif" w:hAnsi="PT Astra Serif"/>
                <w:color w:val="000000"/>
                <w:sz w:val="16"/>
                <w:szCs w:val="16"/>
              </w:rPr>
              <w:t>Информация продекларирована</w:t>
            </w:r>
          </w:p>
        </w:tc>
        <w:tc>
          <w:tcPr>
            <w:tcW w:w="1842" w:type="dxa"/>
            <w:gridSpan w:val="2"/>
            <w:tcBorders>
              <w:top w:val="nil"/>
              <w:left w:val="single" w:sz="8" w:space="0" w:color="000000"/>
              <w:bottom w:val="single" w:sz="4" w:space="0" w:color="auto"/>
              <w:right w:val="single" w:sz="4" w:space="0" w:color="auto"/>
            </w:tcBorders>
            <w:vAlign w:val="center"/>
            <w:hideMark/>
          </w:tcPr>
          <w:p w:rsidR="00F765BB" w:rsidRPr="00F765BB" w:rsidRDefault="00F765BB">
            <w:pPr>
              <w:widowControl/>
              <w:suppressAutoHyphens/>
              <w:jc w:val="center"/>
              <w:rPr>
                <w:rFonts w:ascii="PT Astra Serif" w:hAnsi="PT Astra Serif"/>
                <w:color w:val="000000"/>
                <w:sz w:val="16"/>
                <w:szCs w:val="16"/>
              </w:rPr>
            </w:pPr>
            <w:r w:rsidRPr="00F765BB">
              <w:rPr>
                <w:rFonts w:ascii="PT Astra Serif" w:hAnsi="PT Astra Serif"/>
                <w:color w:val="000000"/>
                <w:sz w:val="16"/>
                <w:szCs w:val="16"/>
              </w:rPr>
              <w:t>Информация продекларирована</w:t>
            </w:r>
          </w:p>
        </w:tc>
      </w:tr>
      <w:tr w:rsidR="00F765BB" w:rsidTr="00F765BB">
        <w:trPr>
          <w:gridAfter w:val="4"/>
          <w:wAfter w:w="14088" w:type="dxa"/>
          <w:cantSplit/>
          <w:trHeight w:val="20"/>
        </w:trPr>
        <w:tc>
          <w:tcPr>
            <w:tcW w:w="5955" w:type="dxa"/>
            <w:vMerge/>
            <w:tcBorders>
              <w:top w:val="nil"/>
              <w:left w:val="single" w:sz="8" w:space="0" w:color="000000"/>
              <w:bottom w:val="single" w:sz="8" w:space="0" w:color="000000"/>
              <w:right w:val="nil"/>
            </w:tcBorders>
            <w:vAlign w:val="center"/>
            <w:hideMark/>
          </w:tcPr>
          <w:p w:rsidR="00F765BB" w:rsidRPr="00F765BB" w:rsidRDefault="00F765BB">
            <w:pPr>
              <w:widowControl/>
              <w:rPr>
                <w:rFonts w:ascii="PT Astra Serif" w:hAnsi="PT Astra Serif"/>
                <w:color w:val="000000"/>
                <w:sz w:val="16"/>
                <w:szCs w:val="16"/>
                <w:lang w:eastAsia="ar-SA"/>
              </w:rPr>
            </w:pPr>
          </w:p>
        </w:tc>
        <w:tc>
          <w:tcPr>
            <w:tcW w:w="4534" w:type="dxa"/>
            <w:tcBorders>
              <w:top w:val="nil"/>
              <w:left w:val="single" w:sz="8" w:space="0" w:color="000000"/>
              <w:bottom w:val="single" w:sz="8" w:space="0" w:color="000000"/>
              <w:right w:val="nil"/>
            </w:tcBorders>
            <w:vAlign w:val="center"/>
            <w:hideMark/>
          </w:tcPr>
          <w:p w:rsidR="00F765BB" w:rsidRPr="00F765BB" w:rsidRDefault="00F765BB">
            <w:pPr>
              <w:autoSpaceDE w:val="0"/>
              <w:autoSpaceDN w:val="0"/>
              <w:adjustRightInd w:val="0"/>
              <w:jc w:val="both"/>
              <w:rPr>
                <w:rFonts w:ascii="PT Astra Serif" w:hAnsi="PT Astra Serif"/>
                <w:sz w:val="16"/>
                <w:szCs w:val="16"/>
              </w:rPr>
            </w:pPr>
            <w:r w:rsidRPr="00F765BB">
              <w:rPr>
                <w:rFonts w:ascii="PT Astra Serif" w:hAnsi="PT Astra Serif"/>
                <w:sz w:val="16"/>
                <w:szCs w:val="16"/>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843" w:type="dxa"/>
            <w:gridSpan w:val="2"/>
            <w:tcBorders>
              <w:top w:val="nil"/>
              <w:left w:val="single" w:sz="8" w:space="0" w:color="000000"/>
              <w:bottom w:val="single" w:sz="4" w:space="0" w:color="auto"/>
              <w:right w:val="single" w:sz="4" w:space="0" w:color="auto"/>
            </w:tcBorders>
            <w:vAlign w:val="center"/>
            <w:hideMark/>
          </w:tcPr>
          <w:p w:rsidR="00F765BB" w:rsidRPr="00F765BB" w:rsidRDefault="00F765BB">
            <w:pPr>
              <w:widowControl/>
              <w:suppressAutoHyphens/>
              <w:jc w:val="center"/>
              <w:rPr>
                <w:rFonts w:ascii="PT Astra Serif" w:hAnsi="PT Astra Serif"/>
                <w:color w:val="000000"/>
                <w:sz w:val="16"/>
                <w:szCs w:val="16"/>
              </w:rPr>
            </w:pPr>
            <w:r w:rsidRPr="00F765BB">
              <w:rPr>
                <w:rFonts w:ascii="PT Astra Serif" w:hAnsi="PT Astra Serif"/>
                <w:color w:val="000000"/>
                <w:sz w:val="16"/>
                <w:szCs w:val="16"/>
              </w:rPr>
              <w:t>Приказ не применяется, наименование страны происхождения – Российская Федерация</w:t>
            </w:r>
          </w:p>
        </w:tc>
        <w:tc>
          <w:tcPr>
            <w:tcW w:w="1842" w:type="dxa"/>
            <w:gridSpan w:val="2"/>
            <w:tcBorders>
              <w:top w:val="nil"/>
              <w:left w:val="single" w:sz="8" w:space="0" w:color="000000"/>
              <w:bottom w:val="single" w:sz="4" w:space="0" w:color="auto"/>
              <w:right w:val="single" w:sz="8" w:space="0" w:color="000000"/>
            </w:tcBorders>
            <w:vAlign w:val="center"/>
            <w:hideMark/>
          </w:tcPr>
          <w:p w:rsidR="00F765BB" w:rsidRPr="00F765BB" w:rsidRDefault="00F765BB">
            <w:pPr>
              <w:widowControl/>
              <w:suppressAutoHyphens/>
              <w:jc w:val="center"/>
              <w:rPr>
                <w:rFonts w:ascii="PT Astra Serif" w:hAnsi="PT Astra Serif"/>
                <w:color w:val="000000"/>
                <w:sz w:val="16"/>
                <w:szCs w:val="16"/>
              </w:rPr>
            </w:pPr>
            <w:r w:rsidRPr="00F765BB">
              <w:rPr>
                <w:rFonts w:ascii="PT Astra Serif" w:hAnsi="PT Astra Serif"/>
                <w:color w:val="000000"/>
                <w:sz w:val="16"/>
                <w:szCs w:val="16"/>
              </w:rPr>
              <w:t>Приказ не применяется, наименование страны происхождения – Российская Федерация</w:t>
            </w:r>
          </w:p>
        </w:tc>
        <w:tc>
          <w:tcPr>
            <w:tcW w:w="1842" w:type="dxa"/>
            <w:gridSpan w:val="2"/>
            <w:tcBorders>
              <w:top w:val="nil"/>
              <w:left w:val="single" w:sz="8" w:space="0" w:color="000000"/>
              <w:bottom w:val="single" w:sz="4" w:space="0" w:color="auto"/>
              <w:right w:val="single" w:sz="4" w:space="0" w:color="auto"/>
            </w:tcBorders>
            <w:vAlign w:val="center"/>
            <w:hideMark/>
          </w:tcPr>
          <w:p w:rsidR="00F765BB" w:rsidRPr="00F765BB" w:rsidRDefault="00F765BB">
            <w:pPr>
              <w:widowControl/>
              <w:suppressAutoHyphens/>
              <w:jc w:val="center"/>
              <w:rPr>
                <w:rFonts w:ascii="PT Astra Serif" w:hAnsi="PT Astra Serif"/>
                <w:color w:val="000000"/>
                <w:sz w:val="16"/>
                <w:szCs w:val="16"/>
              </w:rPr>
            </w:pPr>
            <w:r w:rsidRPr="00F765BB">
              <w:rPr>
                <w:rFonts w:ascii="PT Astra Serif" w:hAnsi="PT Astra Serif"/>
                <w:color w:val="000000"/>
                <w:sz w:val="16"/>
                <w:szCs w:val="16"/>
              </w:rPr>
              <w:t>Приказ не применяется, наименование страны происхождения – Российская Федерация</w:t>
            </w:r>
          </w:p>
        </w:tc>
      </w:tr>
      <w:tr w:rsidR="00F765BB" w:rsidTr="00F765BB">
        <w:trPr>
          <w:gridAfter w:val="4"/>
          <w:wAfter w:w="14088" w:type="dxa"/>
          <w:cantSplit/>
          <w:trHeight w:val="20"/>
        </w:trPr>
        <w:tc>
          <w:tcPr>
            <w:tcW w:w="5955" w:type="dxa"/>
            <w:tcBorders>
              <w:top w:val="nil"/>
              <w:left w:val="single" w:sz="8" w:space="0" w:color="000000"/>
              <w:bottom w:val="single" w:sz="8" w:space="0" w:color="000000"/>
              <w:right w:val="nil"/>
            </w:tcBorders>
            <w:hideMark/>
          </w:tcPr>
          <w:p w:rsidR="00F765BB" w:rsidRPr="00F765BB" w:rsidRDefault="00F765BB">
            <w:pPr>
              <w:snapToGrid w:val="0"/>
              <w:rPr>
                <w:rFonts w:ascii="PT Astra Serif" w:hAnsi="PT Astra Serif"/>
                <w:color w:val="000000"/>
                <w:sz w:val="16"/>
                <w:szCs w:val="16"/>
              </w:rPr>
            </w:pPr>
            <w:r w:rsidRPr="00F765BB">
              <w:rPr>
                <w:rFonts w:ascii="PT Astra Serif" w:hAnsi="PT Astra Serif"/>
                <w:color w:val="000000"/>
                <w:kern w:val="2"/>
                <w:sz w:val="16"/>
                <w:szCs w:val="16"/>
              </w:rPr>
              <w:t xml:space="preserve">  8. Принадлежность участника  закупки к офшорным компаниям</w:t>
            </w:r>
          </w:p>
        </w:tc>
        <w:tc>
          <w:tcPr>
            <w:tcW w:w="4534" w:type="dxa"/>
            <w:tcBorders>
              <w:top w:val="nil"/>
              <w:left w:val="single" w:sz="8" w:space="0" w:color="000000"/>
              <w:bottom w:val="single" w:sz="8" w:space="0" w:color="000000"/>
              <w:right w:val="nil"/>
            </w:tcBorders>
            <w:vAlign w:val="center"/>
            <w:hideMark/>
          </w:tcPr>
          <w:p w:rsidR="00F765BB" w:rsidRPr="00F765BB" w:rsidRDefault="00F765BB">
            <w:pPr>
              <w:snapToGrid w:val="0"/>
              <w:ind w:left="105" w:right="120"/>
              <w:jc w:val="center"/>
              <w:rPr>
                <w:rFonts w:ascii="PT Astra Serif" w:hAnsi="PT Astra Serif"/>
                <w:color w:val="000000"/>
                <w:sz w:val="16"/>
                <w:szCs w:val="16"/>
              </w:rPr>
            </w:pPr>
            <w:r w:rsidRPr="00F765BB">
              <w:rPr>
                <w:rFonts w:ascii="PT Astra Serif" w:hAnsi="PT Astra Serif"/>
                <w:color w:val="000000"/>
                <w:kern w:val="2"/>
                <w:sz w:val="16"/>
                <w:szCs w:val="16"/>
              </w:rPr>
              <w:t>непринадлежность</w:t>
            </w:r>
          </w:p>
        </w:tc>
        <w:tc>
          <w:tcPr>
            <w:tcW w:w="1843" w:type="dxa"/>
            <w:gridSpan w:val="2"/>
            <w:tcBorders>
              <w:top w:val="single" w:sz="4" w:space="0" w:color="auto"/>
              <w:left w:val="single" w:sz="8" w:space="0" w:color="000000"/>
              <w:bottom w:val="single" w:sz="8" w:space="0" w:color="000000"/>
              <w:right w:val="single" w:sz="4" w:space="0" w:color="auto"/>
            </w:tcBorders>
            <w:vAlign w:val="center"/>
            <w:hideMark/>
          </w:tcPr>
          <w:p w:rsidR="00F765BB" w:rsidRPr="00F765BB" w:rsidRDefault="00F765BB">
            <w:pPr>
              <w:snapToGrid w:val="0"/>
              <w:jc w:val="center"/>
              <w:rPr>
                <w:rFonts w:ascii="PT Astra Serif" w:hAnsi="PT Astra Serif"/>
                <w:color w:val="000000"/>
                <w:sz w:val="16"/>
                <w:szCs w:val="16"/>
              </w:rPr>
            </w:pPr>
            <w:r w:rsidRPr="00F765BB">
              <w:rPr>
                <w:rFonts w:ascii="PT Astra Serif" w:hAnsi="PT Astra Serif"/>
                <w:color w:val="000000"/>
                <w:sz w:val="16"/>
                <w:szCs w:val="16"/>
              </w:rPr>
              <w:t>не принадлежит</w:t>
            </w:r>
          </w:p>
        </w:tc>
        <w:tc>
          <w:tcPr>
            <w:tcW w:w="1842" w:type="dxa"/>
            <w:gridSpan w:val="2"/>
            <w:tcBorders>
              <w:top w:val="single" w:sz="4" w:space="0" w:color="auto"/>
              <w:left w:val="single" w:sz="8" w:space="0" w:color="000000"/>
              <w:bottom w:val="single" w:sz="8" w:space="0" w:color="000000"/>
              <w:right w:val="single" w:sz="8" w:space="0" w:color="000000"/>
            </w:tcBorders>
            <w:hideMark/>
          </w:tcPr>
          <w:p w:rsidR="00F765BB" w:rsidRPr="00F765BB" w:rsidRDefault="00F765BB">
            <w:pPr>
              <w:snapToGrid w:val="0"/>
              <w:jc w:val="center"/>
              <w:rPr>
                <w:rFonts w:ascii="PT Astra Serif" w:hAnsi="PT Astra Serif"/>
                <w:color w:val="000000"/>
                <w:sz w:val="16"/>
                <w:szCs w:val="16"/>
              </w:rPr>
            </w:pPr>
            <w:r w:rsidRPr="00F765BB">
              <w:rPr>
                <w:rFonts w:ascii="PT Astra Serif" w:hAnsi="PT Astra Serif"/>
                <w:color w:val="000000"/>
                <w:sz w:val="16"/>
                <w:szCs w:val="16"/>
              </w:rPr>
              <w:t>не принадлежит</w:t>
            </w:r>
          </w:p>
        </w:tc>
        <w:tc>
          <w:tcPr>
            <w:tcW w:w="1842" w:type="dxa"/>
            <w:gridSpan w:val="2"/>
            <w:tcBorders>
              <w:top w:val="single" w:sz="4" w:space="0" w:color="auto"/>
              <w:left w:val="single" w:sz="8" w:space="0" w:color="000000"/>
              <w:bottom w:val="single" w:sz="8" w:space="0" w:color="000000"/>
              <w:right w:val="single" w:sz="4" w:space="0" w:color="auto"/>
            </w:tcBorders>
            <w:hideMark/>
          </w:tcPr>
          <w:p w:rsidR="00F765BB" w:rsidRPr="00F765BB" w:rsidRDefault="00F765BB">
            <w:pPr>
              <w:snapToGrid w:val="0"/>
              <w:jc w:val="center"/>
              <w:rPr>
                <w:rFonts w:ascii="PT Astra Serif" w:hAnsi="PT Astra Serif"/>
                <w:color w:val="000000"/>
                <w:sz w:val="16"/>
                <w:szCs w:val="16"/>
              </w:rPr>
            </w:pPr>
            <w:r w:rsidRPr="00F765BB">
              <w:rPr>
                <w:rFonts w:ascii="PT Astra Serif" w:hAnsi="PT Astra Serif"/>
                <w:color w:val="000000"/>
                <w:sz w:val="16"/>
                <w:szCs w:val="16"/>
              </w:rPr>
              <w:t>не принадлежит</w:t>
            </w:r>
          </w:p>
        </w:tc>
      </w:tr>
      <w:tr w:rsidR="00F765BB" w:rsidTr="00F765BB">
        <w:trPr>
          <w:gridAfter w:val="4"/>
          <w:wAfter w:w="14088" w:type="dxa"/>
          <w:cantSplit/>
          <w:trHeight w:val="20"/>
        </w:trPr>
        <w:tc>
          <w:tcPr>
            <w:tcW w:w="5955" w:type="dxa"/>
            <w:tcBorders>
              <w:top w:val="nil"/>
              <w:left w:val="single" w:sz="8" w:space="0" w:color="000000"/>
              <w:bottom w:val="single" w:sz="8" w:space="0" w:color="000000"/>
              <w:right w:val="nil"/>
            </w:tcBorders>
            <w:hideMark/>
          </w:tcPr>
          <w:p w:rsidR="00F765BB" w:rsidRPr="00F765BB" w:rsidRDefault="00F765BB">
            <w:pPr>
              <w:snapToGrid w:val="0"/>
              <w:rPr>
                <w:rFonts w:ascii="PT Astra Serif" w:hAnsi="PT Astra Serif"/>
                <w:color w:val="000000"/>
                <w:kern w:val="2"/>
                <w:sz w:val="16"/>
                <w:szCs w:val="16"/>
              </w:rPr>
            </w:pPr>
            <w:r w:rsidRPr="00F765BB">
              <w:rPr>
                <w:rFonts w:ascii="PT Astra Serif" w:hAnsi="PT Astra Serif"/>
                <w:color w:val="000000"/>
                <w:kern w:val="2"/>
                <w:sz w:val="16"/>
                <w:szCs w:val="16"/>
              </w:rPr>
              <w:t>9. Принадлежность участника  закупки к СМП или СОНКО</w:t>
            </w:r>
          </w:p>
        </w:tc>
        <w:tc>
          <w:tcPr>
            <w:tcW w:w="4534" w:type="dxa"/>
            <w:tcBorders>
              <w:top w:val="nil"/>
              <w:left w:val="single" w:sz="8" w:space="0" w:color="000000"/>
              <w:bottom w:val="single" w:sz="8" w:space="0" w:color="000000"/>
              <w:right w:val="nil"/>
            </w:tcBorders>
            <w:vAlign w:val="center"/>
            <w:hideMark/>
          </w:tcPr>
          <w:p w:rsidR="00F765BB" w:rsidRPr="00F765BB" w:rsidRDefault="00F765BB">
            <w:pPr>
              <w:widowControl/>
              <w:suppressAutoHyphens/>
              <w:snapToGrid w:val="0"/>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декларация</w:t>
            </w:r>
          </w:p>
        </w:tc>
        <w:tc>
          <w:tcPr>
            <w:tcW w:w="1843" w:type="dxa"/>
            <w:gridSpan w:val="2"/>
            <w:tcBorders>
              <w:top w:val="single" w:sz="4" w:space="0" w:color="auto"/>
              <w:left w:val="single" w:sz="8" w:space="0" w:color="000000"/>
              <w:bottom w:val="single" w:sz="8" w:space="0" w:color="000000"/>
              <w:right w:val="single" w:sz="4" w:space="0" w:color="auto"/>
            </w:tcBorders>
            <w:vAlign w:val="center"/>
            <w:hideMark/>
          </w:tcPr>
          <w:p w:rsidR="00F765BB" w:rsidRPr="00F765BB" w:rsidRDefault="00F765BB">
            <w:pPr>
              <w:widowControl/>
              <w:suppressAutoHyphens/>
              <w:jc w:val="center"/>
              <w:rPr>
                <w:rFonts w:ascii="PT Astra Serif" w:hAnsi="PT Astra Serif"/>
                <w:b/>
                <w:sz w:val="16"/>
                <w:szCs w:val="16"/>
                <w:lang w:eastAsia="ar-SA"/>
              </w:rPr>
            </w:pPr>
            <w:r w:rsidRPr="00F765BB">
              <w:rPr>
                <w:rFonts w:ascii="PT Astra Serif" w:hAnsi="PT Astra Serif"/>
                <w:color w:val="000000"/>
                <w:sz w:val="16"/>
                <w:szCs w:val="16"/>
                <w:lang w:eastAsia="ar-SA"/>
              </w:rPr>
              <w:t>Информация продекларирована</w:t>
            </w:r>
          </w:p>
        </w:tc>
        <w:tc>
          <w:tcPr>
            <w:tcW w:w="1842" w:type="dxa"/>
            <w:gridSpan w:val="2"/>
            <w:tcBorders>
              <w:top w:val="single" w:sz="4" w:space="0" w:color="auto"/>
              <w:left w:val="single" w:sz="8" w:space="0" w:color="000000"/>
              <w:bottom w:val="single" w:sz="8" w:space="0" w:color="000000"/>
              <w:right w:val="single" w:sz="8" w:space="0" w:color="000000"/>
            </w:tcBorders>
            <w:vAlign w:val="center"/>
            <w:hideMark/>
          </w:tcPr>
          <w:p w:rsidR="00F765BB" w:rsidRPr="00F765BB" w:rsidRDefault="00F765BB">
            <w:pPr>
              <w:widowControl/>
              <w:suppressAutoHyphens/>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Информация продекларирована</w:t>
            </w:r>
          </w:p>
        </w:tc>
        <w:tc>
          <w:tcPr>
            <w:tcW w:w="1842" w:type="dxa"/>
            <w:gridSpan w:val="2"/>
            <w:tcBorders>
              <w:top w:val="single" w:sz="4" w:space="0" w:color="auto"/>
              <w:left w:val="single" w:sz="8" w:space="0" w:color="000000"/>
              <w:bottom w:val="single" w:sz="8" w:space="0" w:color="000000"/>
              <w:right w:val="single" w:sz="4" w:space="0" w:color="auto"/>
            </w:tcBorders>
            <w:vAlign w:val="center"/>
            <w:hideMark/>
          </w:tcPr>
          <w:p w:rsidR="00F765BB" w:rsidRPr="00F765BB" w:rsidRDefault="00F765BB">
            <w:pPr>
              <w:widowControl/>
              <w:suppressAutoHyphens/>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Информация продекларирована</w:t>
            </w:r>
          </w:p>
        </w:tc>
      </w:tr>
      <w:tr w:rsidR="00F765BB" w:rsidTr="00F765BB">
        <w:trPr>
          <w:gridAfter w:val="4"/>
          <w:wAfter w:w="14088" w:type="dxa"/>
          <w:cantSplit/>
          <w:trHeight w:val="20"/>
        </w:trPr>
        <w:tc>
          <w:tcPr>
            <w:tcW w:w="5955" w:type="dxa"/>
            <w:tcBorders>
              <w:top w:val="nil"/>
              <w:left w:val="single" w:sz="8" w:space="0" w:color="000000"/>
              <w:bottom w:val="single" w:sz="4" w:space="0" w:color="auto"/>
              <w:right w:val="nil"/>
            </w:tcBorders>
            <w:vAlign w:val="center"/>
            <w:hideMark/>
          </w:tcPr>
          <w:p w:rsidR="00F765BB" w:rsidRPr="00F765BB" w:rsidRDefault="00F765BB">
            <w:pPr>
              <w:widowControl/>
              <w:suppressAutoHyphens/>
              <w:snapToGrid w:val="0"/>
              <w:ind w:right="120"/>
              <w:rPr>
                <w:rFonts w:ascii="PT Astra Serif" w:hAnsi="PT Astra Serif"/>
                <w:color w:val="000000"/>
                <w:sz w:val="16"/>
                <w:szCs w:val="16"/>
                <w:lang w:eastAsia="ar-SA"/>
              </w:rPr>
            </w:pPr>
            <w:r w:rsidRPr="00F765BB">
              <w:rPr>
                <w:rFonts w:ascii="PT Astra Serif" w:hAnsi="PT Astra Serif"/>
                <w:color w:val="000000"/>
                <w:sz w:val="16"/>
                <w:szCs w:val="16"/>
                <w:lang w:eastAsia="ar-SA"/>
              </w:rPr>
              <w:t xml:space="preserve">  10. Объем предоставленных документов и сведений для участия в аукционе</w:t>
            </w:r>
          </w:p>
        </w:tc>
        <w:tc>
          <w:tcPr>
            <w:tcW w:w="4534" w:type="dxa"/>
            <w:tcBorders>
              <w:top w:val="nil"/>
              <w:left w:val="single" w:sz="8" w:space="0" w:color="000000"/>
              <w:bottom w:val="single" w:sz="4" w:space="0" w:color="auto"/>
              <w:right w:val="nil"/>
            </w:tcBorders>
            <w:vAlign w:val="center"/>
            <w:hideMark/>
          </w:tcPr>
          <w:p w:rsidR="00F765BB" w:rsidRPr="00F765BB" w:rsidRDefault="00F765BB">
            <w:pPr>
              <w:widowControl/>
              <w:suppressAutoHyphens/>
              <w:snapToGrid w:val="0"/>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в объеме, указанном  в  документации  об  аукционе</w:t>
            </w:r>
          </w:p>
        </w:tc>
        <w:tc>
          <w:tcPr>
            <w:tcW w:w="1843" w:type="dxa"/>
            <w:gridSpan w:val="2"/>
            <w:tcBorders>
              <w:top w:val="single" w:sz="4" w:space="0" w:color="auto"/>
              <w:left w:val="single" w:sz="8" w:space="0" w:color="000000"/>
              <w:bottom w:val="single" w:sz="4" w:space="0" w:color="auto"/>
              <w:right w:val="single" w:sz="4" w:space="0" w:color="auto"/>
            </w:tcBorders>
            <w:vAlign w:val="center"/>
            <w:hideMark/>
          </w:tcPr>
          <w:p w:rsidR="00F765BB" w:rsidRPr="00F765BB" w:rsidRDefault="00F765BB">
            <w:pPr>
              <w:widowControl/>
              <w:suppressAutoHyphens/>
              <w:snapToGrid w:val="0"/>
              <w:ind w:left="11"/>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Предоставлено в полном объеме</w:t>
            </w:r>
          </w:p>
        </w:tc>
        <w:tc>
          <w:tcPr>
            <w:tcW w:w="1842" w:type="dxa"/>
            <w:gridSpan w:val="2"/>
            <w:tcBorders>
              <w:top w:val="single" w:sz="4" w:space="0" w:color="auto"/>
              <w:left w:val="single" w:sz="8" w:space="0" w:color="000000"/>
              <w:bottom w:val="single" w:sz="4" w:space="0" w:color="auto"/>
              <w:right w:val="single" w:sz="8" w:space="0" w:color="000000"/>
            </w:tcBorders>
            <w:hideMark/>
          </w:tcPr>
          <w:p w:rsidR="00F765BB" w:rsidRPr="00F765BB" w:rsidRDefault="00F765BB">
            <w:pPr>
              <w:widowControl/>
              <w:suppressAutoHyphens/>
              <w:snapToGrid w:val="0"/>
              <w:ind w:left="11"/>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Предоставлено в полном объеме</w:t>
            </w:r>
          </w:p>
        </w:tc>
        <w:tc>
          <w:tcPr>
            <w:tcW w:w="1842" w:type="dxa"/>
            <w:gridSpan w:val="2"/>
            <w:tcBorders>
              <w:top w:val="single" w:sz="4" w:space="0" w:color="auto"/>
              <w:left w:val="single" w:sz="8" w:space="0" w:color="000000"/>
              <w:bottom w:val="single" w:sz="4" w:space="0" w:color="auto"/>
              <w:right w:val="single" w:sz="4" w:space="0" w:color="auto"/>
            </w:tcBorders>
            <w:hideMark/>
          </w:tcPr>
          <w:p w:rsidR="00F765BB" w:rsidRPr="00F765BB" w:rsidRDefault="00F765BB">
            <w:pPr>
              <w:widowControl/>
              <w:suppressAutoHyphens/>
              <w:snapToGrid w:val="0"/>
              <w:ind w:left="11"/>
              <w:jc w:val="center"/>
              <w:rPr>
                <w:rFonts w:ascii="PT Astra Serif" w:hAnsi="PT Astra Serif"/>
                <w:color w:val="000000"/>
                <w:sz w:val="16"/>
                <w:szCs w:val="16"/>
                <w:lang w:eastAsia="ar-SA"/>
              </w:rPr>
            </w:pPr>
            <w:r w:rsidRPr="00F765BB">
              <w:rPr>
                <w:rFonts w:ascii="PT Astra Serif" w:hAnsi="PT Astra Serif"/>
                <w:color w:val="000000"/>
                <w:sz w:val="16"/>
                <w:szCs w:val="16"/>
                <w:lang w:eastAsia="ar-SA"/>
              </w:rPr>
              <w:t>Предоставлено в полном объеме</w:t>
            </w:r>
          </w:p>
        </w:tc>
      </w:tr>
      <w:tr w:rsidR="00F765BB" w:rsidTr="00F765BB">
        <w:trPr>
          <w:cantSplit/>
          <w:trHeight w:val="20"/>
        </w:trPr>
        <w:tc>
          <w:tcPr>
            <w:tcW w:w="14186" w:type="dxa"/>
            <w:gridSpan w:val="7"/>
            <w:tcBorders>
              <w:top w:val="nil"/>
              <w:left w:val="single" w:sz="8" w:space="0" w:color="000000"/>
              <w:bottom w:val="single" w:sz="4" w:space="0" w:color="auto"/>
              <w:right w:val="single" w:sz="4" w:space="0" w:color="auto"/>
            </w:tcBorders>
            <w:vAlign w:val="center"/>
            <w:hideMark/>
          </w:tcPr>
          <w:p w:rsidR="00F765BB" w:rsidRDefault="00F765BB" w:rsidP="008C29D2">
            <w:pPr>
              <w:widowControl/>
              <w:suppressAutoHyphens/>
              <w:snapToGrid w:val="0"/>
              <w:ind w:left="11" w:firstLine="100"/>
              <w:jc w:val="both"/>
              <w:rPr>
                <w:color w:val="000000"/>
                <w:sz w:val="18"/>
                <w:szCs w:val="18"/>
                <w:lang w:eastAsia="ar-SA"/>
              </w:rPr>
            </w:pPr>
            <w:r>
              <w:rPr>
                <w:color w:val="000000"/>
                <w:sz w:val="18"/>
                <w:szCs w:val="18"/>
                <w:lang w:eastAsia="ar-SA"/>
              </w:rPr>
              <w:t>1</w:t>
            </w:r>
            <w:r w:rsidR="008C29D2">
              <w:rPr>
                <w:color w:val="000000"/>
                <w:sz w:val="18"/>
                <w:szCs w:val="18"/>
                <w:lang w:eastAsia="ar-SA"/>
              </w:rPr>
              <w:t>1</w:t>
            </w:r>
            <w:r>
              <w:rPr>
                <w:color w:val="000000"/>
                <w:sz w:val="18"/>
                <w:szCs w:val="18"/>
                <w:lang w:eastAsia="ar-SA"/>
              </w:rPr>
              <w:t>. Начальная (максимальная) цена контракта 411 000 (Четыреста одиннадцать тысяч) рублей 00 копеек</w:t>
            </w:r>
          </w:p>
        </w:tc>
        <w:tc>
          <w:tcPr>
            <w:tcW w:w="5306" w:type="dxa"/>
            <w:gridSpan w:val="3"/>
            <w:tcBorders>
              <w:top w:val="nil"/>
              <w:left w:val="single" w:sz="8" w:space="0" w:color="000000"/>
              <w:bottom w:val="single" w:sz="4" w:space="0" w:color="auto"/>
              <w:right w:val="single" w:sz="4" w:space="0" w:color="auto"/>
            </w:tcBorders>
          </w:tcPr>
          <w:p w:rsidR="00F765BB" w:rsidRDefault="00F765BB">
            <w:pPr>
              <w:widowControl/>
              <w:suppressAutoHyphens/>
              <w:snapToGrid w:val="0"/>
              <w:ind w:left="11" w:firstLine="100"/>
              <w:jc w:val="both"/>
              <w:rPr>
                <w:color w:val="000000"/>
                <w:sz w:val="18"/>
                <w:szCs w:val="18"/>
                <w:lang w:eastAsia="ar-SA"/>
              </w:rPr>
            </w:pPr>
          </w:p>
        </w:tc>
        <w:tc>
          <w:tcPr>
            <w:tcW w:w="5306" w:type="dxa"/>
            <w:tcBorders>
              <w:top w:val="nil"/>
              <w:left w:val="single" w:sz="8" w:space="0" w:color="000000"/>
              <w:bottom w:val="single" w:sz="4" w:space="0" w:color="auto"/>
              <w:right w:val="single" w:sz="4" w:space="0" w:color="auto"/>
            </w:tcBorders>
          </w:tcPr>
          <w:p w:rsidR="00F765BB" w:rsidRDefault="00F765BB">
            <w:pPr>
              <w:widowControl/>
              <w:suppressAutoHyphens/>
              <w:snapToGrid w:val="0"/>
              <w:ind w:left="11" w:firstLine="100"/>
              <w:jc w:val="both"/>
              <w:rPr>
                <w:color w:val="000000"/>
                <w:sz w:val="18"/>
                <w:szCs w:val="18"/>
                <w:lang w:eastAsia="ar-SA"/>
              </w:rPr>
            </w:pPr>
          </w:p>
        </w:tc>
        <w:tc>
          <w:tcPr>
            <w:tcW w:w="5306" w:type="dxa"/>
            <w:tcBorders>
              <w:top w:val="nil"/>
              <w:left w:val="single" w:sz="8" w:space="0" w:color="000000"/>
              <w:bottom w:val="single" w:sz="4" w:space="0" w:color="auto"/>
              <w:right w:val="single" w:sz="4" w:space="0" w:color="auto"/>
            </w:tcBorders>
            <w:vAlign w:val="center"/>
            <w:hideMark/>
          </w:tcPr>
          <w:p w:rsidR="00F765BB" w:rsidRDefault="00F765BB">
            <w:pPr>
              <w:widowControl/>
              <w:suppressAutoHyphens/>
              <w:snapToGrid w:val="0"/>
              <w:ind w:left="11" w:firstLine="100"/>
              <w:jc w:val="both"/>
              <w:rPr>
                <w:color w:val="000000"/>
                <w:sz w:val="18"/>
                <w:szCs w:val="18"/>
                <w:lang w:eastAsia="ar-SA"/>
              </w:rPr>
            </w:pPr>
            <w:r>
              <w:rPr>
                <w:color w:val="000000"/>
                <w:sz w:val="18"/>
                <w:szCs w:val="18"/>
                <w:lang w:eastAsia="ar-SA"/>
              </w:rPr>
              <w:t>10. Начальная (максимальная) цена контракта 218 625 (Двести восемнадцать тысяч шестьсот двадцать пять) рублей 50 копеек</w:t>
            </w:r>
          </w:p>
        </w:tc>
      </w:tr>
      <w:tr w:rsidR="00F765BB" w:rsidTr="00F765BB">
        <w:trPr>
          <w:gridAfter w:val="3"/>
          <w:wAfter w:w="14076" w:type="dxa"/>
          <w:cantSplit/>
          <w:trHeight w:val="244"/>
        </w:trPr>
        <w:tc>
          <w:tcPr>
            <w:tcW w:w="10501" w:type="dxa"/>
            <w:gridSpan w:val="3"/>
            <w:tcBorders>
              <w:top w:val="single" w:sz="4" w:space="0" w:color="auto"/>
              <w:left w:val="single" w:sz="4" w:space="0" w:color="auto"/>
              <w:bottom w:val="single" w:sz="4" w:space="0" w:color="auto"/>
              <w:right w:val="single" w:sz="4" w:space="0" w:color="auto"/>
            </w:tcBorders>
            <w:vAlign w:val="center"/>
            <w:hideMark/>
          </w:tcPr>
          <w:p w:rsidR="00F765BB" w:rsidRDefault="00F765BB">
            <w:pPr>
              <w:widowControl/>
              <w:suppressAutoHyphens/>
              <w:snapToGrid w:val="0"/>
              <w:ind w:left="105" w:right="120"/>
              <w:rPr>
                <w:sz w:val="18"/>
                <w:szCs w:val="18"/>
                <w:lang w:eastAsia="ar-SA"/>
              </w:rPr>
            </w:pPr>
            <w:r>
              <w:rPr>
                <w:sz w:val="18"/>
                <w:szCs w:val="18"/>
                <w:lang w:eastAsia="ar-SA"/>
              </w:rPr>
              <w:t>12. Цена, предложенная участником</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765BB" w:rsidRDefault="00F765BB">
            <w:pPr>
              <w:widowControl/>
              <w:suppressAutoHyphens/>
              <w:snapToGrid w:val="0"/>
              <w:ind w:left="105" w:right="120"/>
              <w:jc w:val="center"/>
              <w:rPr>
                <w:sz w:val="18"/>
                <w:szCs w:val="18"/>
                <w:lang w:eastAsia="ar-SA"/>
              </w:rPr>
            </w:pPr>
            <w:r>
              <w:rPr>
                <w:sz w:val="18"/>
                <w:szCs w:val="18"/>
                <w:lang w:eastAsia="ar-SA"/>
              </w:rPr>
              <w:t>283 590,00</w:t>
            </w:r>
          </w:p>
        </w:tc>
        <w:tc>
          <w:tcPr>
            <w:tcW w:w="1842" w:type="dxa"/>
            <w:gridSpan w:val="2"/>
            <w:tcBorders>
              <w:top w:val="single" w:sz="4" w:space="0" w:color="auto"/>
              <w:left w:val="single" w:sz="4" w:space="0" w:color="auto"/>
              <w:bottom w:val="single" w:sz="4" w:space="0" w:color="auto"/>
              <w:right w:val="single" w:sz="4" w:space="0" w:color="auto"/>
            </w:tcBorders>
            <w:hideMark/>
          </w:tcPr>
          <w:p w:rsidR="00F765BB" w:rsidRDefault="00F765BB">
            <w:pPr>
              <w:widowControl/>
              <w:suppressAutoHyphens/>
              <w:snapToGrid w:val="0"/>
              <w:ind w:left="105" w:right="120"/>
              <w:jc w:val="center"/>
              <w:rPr>
                <w:sz w:val="18"/>
                <w:szCs w:val="18"/>
                <w:lang w:eastAsia="ar-SA"/>
              </w:rPr>
            </w:pPr>
            <w:r>
              <w:rPr>
                <w:sz w:val="18"/>
                <w:szCs w:val="18"/>
                <w:lang w:eastAsia="ar-SA"/>
              </w:rPr>
              <w:t>285645,00</w:t>
            </w:r>
          </w:p>
        </w:tc>
        <w:tc>
          <w:tcPr>
            <w:tcW w:w="1842" w:type="dxa"/>
            <w:gridSpan w:val="2"/>
            <w:tcBorders>
              <w:top w:val="single" w:sz="4" w:space="0" w:color="auto"/>
              <w:left w:val="single" w:sz="4" w:space="0" w:color="auto"/>
              <w:bottom w:val="single" w:sz="4" w:space="0" w:color="auto"/>
              <w:right w:val="single" w:sz="4" w:space="0" w:color="auto"/>
            </w:tcBorders>
            <w:hideMark/>
          </w:tcPr>
          <w:p w:rsidR="00F765BB" w:rsidRDefault="00F765BB">
            <w:pPr>
              <w:widowControl/>
              <w:suppressAutoHyphens/>
              <w:snapToGrid w:val="0"/>
              <w:ind w:left="105" w:right="120"/>
              <w:jc w:val="center"/>
              <w:rPr>
                <w:sz w:val="18"/>
                <w:szCs w:val="18"/>
                <w:lang w:eastAsia="ar-SA"/>
              </w:rPr>
            </w:pPr>
            <w:r>
              <w:rPr>
                <w:sz w:val="18"/>
                <w:szCs w:val="18"/>
                <w:lang w:eastAsia="ar-SA"/>
              </w:rPr>
              <w:t>355 515,00</w:t>
            </w:r>
          </w:p>
        </w:tc>
      </w:tr>
      <w:tr w:rsidR="00F765BB" w:rsidTr="00F765BB">
        <w:trPr>
          <w:gridAfter w:val="3"/>
          <w:wAfter w:w="14076" w:type="dxa"/>
          <w:cantSplit/>
          <w:trHeight w:val="244"/>
        </w:trPr>
        <w:tc>
          <w:tcPr>
            <w:tcW w:w="10501" w:type="dxa"/>
            <w:gridSpan w:val="3"/>
            <w:tcBorders>
              <w:top w:val="single" w:sz="4" w:space="0" w:color="auto"/>
              <w:left w:val="single" w:sz="4" w:space="0" w:color="auto"/>
              <w:bottom w:val="single" w:sz="4" w:space="0" w:color="auto"/>
              <w:right w:val="single" w:sz="4" w:space="0" w:color="auto"/>
            </w:tcBorders>
            <w:vAlign w:val="center"/>
            <w:hideMark/>
          </w:tcPr>
          <w:p w:rsidR="00F765BB" w:rsidRDefault="00F765BB">
            <w:pPr>
              <w:widowControl/>
              <w:suppressAutoHyphens/>
              <w:snapToGrid w:val="0"/>
              <w:ind w:left="105" w:right="120"/>
              <w:rPr>
                <w:sz w:val="18"/>
                <w:szCs w:val="18"/>
                <w:lang w:eastAsia="ar-SA"/>
              </w:rPr>
            </w:pPr>
            <w:r>
              <w:rPr>
                <w:sz w:val="18"/>
                <w:szCs w:val="18"/>
                <w:lang w:eastAsia="ar-SA"/>
              </w:rPr>
              <w:t>13.Номер по ранжированию  по итогам проведения аукциона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765BB" w:rsidRDefault="00F765BB">
            <w:pPr>
              <w:widowControl/>
              <w:suppressAutoHyphens/>
              <w:snapToGrid w:val="0"/>
              <w:ind w:left="105" w:right="120"/>
              <w:jc w:val="center"/>
              <w:rPr>
                <w:sz w:val="18"/>
                <w:szCs w:val="18"/>
                <w:lang w:eastAsia="ar-SA"/>
              </w:rPr>
            </w:pPr>
            <w:r>
              <w:rPr>
                <w:sz w:val="18"/>
                <w:szCs w:val="18"/>
                <w:lang w:eastAsia="ar-SA"/>
              </w:rPr>
              <w:t>1</w:t>
            </w:r>
          </w:p>
        </w:tc>
        <w:tc>
          <w:tcPr>
            <w:tcW w:w="1842" w:type="dxa"/>
            <w:gridSpan w:val="2"/>
            <w:tcBorders>
              <w:top w:val="single" w:sz="4" w:space="0" w:color="auto"/>
              <w:left w:val="single" w:sz="4" w:space="0" w:color="auto"/>
              <w:bottom w:val="single" w:sz="4" w:space="0" w:color="auto"/>
              <w:right w:val="single" w:sz="4" w:space="0" w:color="auto"/>
            </w:tcBorders>
            <w:hideMark/>
          </w:tcPr>
          <w:p w:rsidR="00F765BB" w:rsidRDefault="00F765BB">
            <w:pPr>
              <w:widowControl/>
              <w:suppressAutoHyphens/>
              <w:snapToGrid w:val="0"/>
              <w:ind w:left="105" w:right="120"/>
              <w:jc w:val="center"/>
              <w:rPr>
                <w:sz w:val="18"/>
                <w:szCs w:val="18"/>
                <w:lang w:eastAsia="ar-SA"/>
              </w:rPr>
            </w:pPr>
            <w:r>
              <w:rPr>
                <w:sz w:val="18"/>
                <w:szCs w:val="18"/>
                <w:lang w:eastAsia="ar-SA"/>
              </w:rPr>
              <w:t>2</w:t>
            </w:r>
          </w:p>
        </w:tc>
        <w:tc>
          <w:tcPr>
            <w:tcW w:w="1842" w:type="dxa"/>
            <w:gridSpan w:val="2"/>
            <w:tcBorders>
              <w:top w:val="single" w:sz="4" w:space="0" w:color="auto"/>
              <w:left w:val="single" w:sz="4" w:space="0" w:color="auto"/>
              <w:bottom w:val="single" w:sz="4" w:space="0" w:color="auto"/>
              <w:right w:val="single" w:sz="4" w:space="0" w:color="auto"/>
            </w:tcBorders>
            <w:hideMark/>
          </w:tcPr>
          <w:p w:rsidR="00F765BB" w:rsidRDefault="00F765BB">
            <w:pPr>
              <w:widowControl/>
              <w:suppressAutoHyphens/>
              <w:snapToGrid w:val="0"/>
              <w:ind w:left="105" w:right="120"/>
              <w:jc w:val="center"/>
              <w:rPr>
                <w:sz w:val="18"/>
                <w:szCs w:val="18"/>
                <w:lang w:eastAsia="ar-SA"/>
              </w:rPr>
            </w:pPr>
            <w:r>
              <w:rPr>
                <w:sz w:val="18"/>
                <w:szCs w:val="18"/>
                <w:lang w:eastAsia="ar-SA"/>
              </w:rPr>
              <w:t>3</w:t>
            </w:r>
          </w:p>
        </w:tc>
      </w:tr>
    </w:tbl>
    <w:p w:rsidR="0073061C" w:rsidRDefault="0073061C" w:rsidP="00646A7A">
      <w:pPr>
        <w:jc w:val="both"/>
        <w:rPr>
          <w:rFonts w:ascii="PT Astra Serif" w:hAnsi="PT Astra Serif"/>
          <w:sz w:val="24"/>
          <w:szCs w:val="24"/>
        </w:rPr>
        <w:sectPr w:rsidR="0073061C" w:rsidSect="0073061C">
          <w:pgSz w:w="16837" w:h="11905" w:orient="landscape"/>
          <w:pgMar w:top="284" w:right="851" w:bottom="0" w:left="1276" w:header="720" w:footer="720" w:gutter="0"/>
          <w:cols w:space="720"/>
          <w:docGrid w:linePitch="360"/>
        </w:sect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Pr="00B37DF4" w:rsidRDefault="005E1C33" w:rsidP="00646A7A">
      <w:pPr>
        <w:jc w:val="both"/>
        <w:rPr>
          <w:sz w:val="24"/>
          <w:szCs w:val="24"/>
        </w:rPr>
      </w:pPr>
    </w:p>
    <w:p w:rsidR="00646A7A" w:rsidRPr="00B37DF4" w:rsidRDefault="00646A7A" w:rsidP="00646A7A"/>
    <w:p w:rsidR="00646A7A" w:rsidRPr="00B37DF4" w:rsidRDefault="00646A7A" w:rsidP="00646A7A"/>
    <w:p w:rsidR="00646A7A" w:rsidRDefault="00646A7A" w:rsidP="00646A7A"/>
    <w:p w:rsidR="00634CBC" w:rsidRDefault="00634CBC" w:rsidP="006A6A67">
      <w:pPr>
        <w:ind w:right="-66"/>
        <w:jc w:val="right"/>
        <w:rPr>
          <w:rFonts w:ascii="PT Astra Serif" w:hAnsi="PT Astra Serif"/>
          <w:sz w:val="22"/>
          <w:szCs w:val="22"/>
        </w:rPr>
      </w:pPr>
    </w:p>
    <w:sectPr w:rsidR="00634CBC" w:rsidSect="00530663">
      <w:pgSz w:w="11905" w:h="16837"/>
      <w:pgMar w:top="851" w:right="706" w:bottom="127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28701D"/>
    <w:multiLevelType w:val="hybridMultilevel"/>
    <w:tmpl w:val="A8400EDE"/>
    <w:lvl w:ilvl="0" w:tplc="5A72430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0A1362"/>
    <w:rsid w:val="000E37F7"/>
    <w:rsid w:val="0010587B"/>
    <w:rsid w:val="001069E6"/>
    <w:rsid w:val="00107930"/>
    <w:rsid w:val="0011070F"/>
    <w:rsid w:val="0011144A"/>
    <w:rsid w:val="00112003"/>
    <w:rsid w:val="001123AE"/>
    <w:rsid w:val="001632D3"/>
    <w:rsid w:val="001A13BE"/>
    <w:rsid w:val="001A6789"/>
    <w:rsid w:val="001A71BA"/>
    <w:rsid w:val="00206618"/>
    <w:rsid w:val="002633A1"/>
    <w:rsid w:val="00276C39"/>
    <w:rsid w:val="00286020"/>
    <w:rsid w:val="002C621F"/>
    <w:rsid w:val="002C6A06"/>
    <w:rsid w:val="00332A4F"/>
    <w:rsid w:val="00334E97"/>
    <w:rsid w:val="00354299"/>
    <w:rsid w:val="0037055C"/>
    <w:rsid w:val="00372DCB"/>
    <w:rsid w:val="00420C41"/>
    <w:rsid w:val="00446BE5"/>
    <w:rsid w:val="0045272A"/>
    <w:rsid w:val="004B0A43"/>
    <w:rsid w:val="004D0706"/>
    <w:rsid w:val="004E609E"/>
    <w:rsid w:val="00503C98"/>
    <w:rsid w:val="005106C9"/>
    <w:rsid w:val="0051301C"/>
    <w:rsid w:val="00530663"/>
    <w:rsid w:val="00540307"/>
    <w:rsid w:val="00553905"/>
    <w:rsid w:val="005549C0"/>
    <w:rsid w:val="005769B1"/>
    <w:rsid w:val="005B7D55"/>
    <w:rsid w:val="005D222F"/>
    <w:rsid w:val="005E1C33"/>
    <w:rsid w:val="006260DD"/>
    <w:rsid w:val="00634CBC"/>
    <w:rsid w:val="00646A7A"/>
    <w:rsid w:val="00654026"/>
    <w:rsid w:val="00654AA8"/>
    <w:rsid w:val="006A6A67"/>
    <w:rsid w:val="006A7FBA"/>
    <w:rsid w:val="006D2F0A"/>
    <w:rsid w:val="006D46E4"/>
    <w:rsid w:val="0073061C"/>
    <w:rsid w:val="0075016C"/>
    <w:rsid w:val="00764C68"/>
    <w:rsid w:val="007908B3"/>
    <w:rsid w:val="007B1EC1"/>
    <w:rsid w:val="007B5702"/>
    <w:rsid w:val="007C6E1D"/>
    <w:rsid w:val="00806B09"/>
    <w:rsid w:val="00817275"/>
    <w:rsid w:val="00820E0F"/>
    <w:rsid w:val="008A0D7C"/>
    <w:rsid w:val="008C29D2"/>
    <w:rsid w:val="009148E0"/>
    <w:rsid w:val="0093599C"/>
    <w:rsid w:val="00961D2B"/>
    <w:rsid w:val="009845E0"/>
    <w:rsid w:val="00990364"/>
    <w:rsid w:val="00990823"/>
    <w:rsid w:val="009950A6"/>
    <w:rsid w:val="009B27AE"/>
    <w:rsid w:val="009D0494"/>
    <w:rsid w:val="009E0721"/>
    <w:rsid w:val="009E2AE7"/>
    <w:rsid w:val="00A3515C"/>
    <w:rsid w:val="00A42333"/>
    <w:rsid w:val="00A6146F"/>
    <w:rsid w:val="00A824D0"/>
    <w:rsid w:val="00AB18AA"/>
    <w:rsid w:val="00AD6EA3"/>
    <w:rsid w:val="00B27FAC"/>
    <w:rsid w:val="00B37DF4"/>
    <w:rsid w:val="00B53436"/>
    <w:rsid w:val="00BC534D"/>
    <w:rsid w:val="00BD0329"/>
    <w:rsid w:val="00C45789"/>
    <w:rsid w:val="00C5331A"/>
    <w:rsid w:val="00C913BD"/>
    <w:rsid w:val="00CA6590"/>
    <w:rsid w:val="00CB033E"/>
    <w:rsid w:val="00CF3E83"/>
    <w:rsid w:val="00D2107E"/>
    <w:rsid w:val="00D23251"/>
    <w:rsid w:val="00D4023C"/>
    <w:rsid w:val="00D87C9F"/>
    <w:rsid w:val="00D90750"/>
    <w:rsid w:val="00D91749"/>
    <w:rsid w:val="00DB39E2"/>
    <w:rsid w:val="00DC2925"/>
    <w:rsid w:val="00DD12E7"/>
    <w:rsid w:val="00E0242B"/>
    <w:rsid w:val="00E05226"/>
    <w:rsid w:val="00E94CD7"/>
    <w:rsid w:val="00EA4786"/>
    <w:rsid w:val="00EC09F7"/>
    <w:rsid w:val="00EE20EE"/>
    <w:rsid w:val="00EF0C71"/>
    <w:rsid w:val="00F13528"/>
    <w:rsid w:val="00F16F06"/>
    <w:rsid w:val="00F24321"/>
    <w:rsid w:val="00F25725"/>
    <w:rsid w:val="00F765BB"/>
    <w:rsid w:val="00F91D14"/>
    <w:rsid w:val="00F979F5"/>
    <w:rsid w:val="00FA4B79"/>
    <w:rsid w:val="00FC471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229074594">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53740904">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04447000">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 w:id="21039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7F02F-A70B-4CF3-93E3-D0F20901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7</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63</cp:revision>
  <cp:lastPrinted>2021-12-30T04:41:00Z</cp:lastPrinted>
  <dcterms:created xsi:type="dcterms:W3CDTF">2021-10-04T09:45:00Z</dcterms:created>
  <dcterms:modified xsi:type="dcterms:W3CDTF">2021-12-30T07:01:00Z</dcterms:modified>
</cp:coreProperties>
</file>