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9" w:rsidRDefault="003007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</w:pPr>
      <w:r>
        <w:t>Зарегистрировано в Минюсте России 14 апреля 2016 г. N 41802</w:t>
      </w: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r>
        <w:t>МИНИСТЕРСТВО СТРОИТЕЛЬСТВА И ЖИЛИЩНО-КОММУНАЛЬНОГО</w:t>
      </w:r>
    </w:p>
    <w:p w:rsidR="003007C9" w:rsidRDefault="003007C9">
      <w:pPr>
        <w:pStyle w:val="ConsPlusTitle"/>
        <w:jc w:val="center"/>
      </w:pPr>
      <w:r>
        <w:t>ХОЗЯЙСТВА РОССИЙСКОЙ ФЕДЕРАЦИИ</w:t>
      </w:r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ПРИКАЗ</w:t>
      </w:r>
    </w:p>
    <w:p w:rsidR="003007C9" w:rsidRDefault="003007C9">
      <w:pPr>
        <w:pStyle w:val="ConsPlusTitle"/>
        <w:jc w:val="center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ОБ УТВЕРЖДЕНИИ ТРЕБОВАНИЙ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007C9" w:rsidRDefault="003007C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007C9" w:rsidRDefault="003007C9">
      <w:pPr>
        <w:pStyle w:val="ConsPlusTitle"/>
        <w:jc w:val="center"/>
      </w:pPr>
      <w:r>
        <w:t>В МНОГОКВАРТИРНЫХ ДОМАХ В УПОЛНОМОЧЕННЫЕ ОРГАНЫ</w:t>
      </w:r>
    </w:p>
    <w:p w:rsidR="003007C9" w:rsidRDefault="003007C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007C9" w:rsidRDefault="003007C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007C9" w:rsidRDefault="003007C9">
      <w:pPr>
        <w:pStyle w:val="ConsPlusNormal"/>
        <w:ind w:firstLine="540"/>
        <w:jc w:val="both"/>
      </w:pPr>
      <w:r>
        <w:t>1. Утвердить:</w:t>
      </w:r>
    </w:p>
    <w:p w:rsidR="003007C9" w:rsidRDefault="003007C9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007C9" w:rsidRDefault="003007C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Министр</w:t>
      </w:r>
    </w:p>
    <w:p w:rsidR="003007C9" w:rsidRDefault="003007C9">
      <w:pPr>
        <w:pStyle w:val="ConsPlusNormal"/>
        <w:jc w:val="right"/>
      </w:pPr>
      <w:r>
        <w:t>М.А.МЕНЬ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1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I. Общие положения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007C9" w:rsidRDefault="003007C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007C9" w:rsidRDefault="003007C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007C9" w:rsidRDefault="003007C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007C9" w:rsidRDefault="003007C9">
      <w:pPr>
        <w:pStyle w:val="ConsPlusNormal"/>
        <w:ind w:firstLine="540"/>
        <w:jc w:val="both"/>
      </w:pPr>
      <w:r>
        <w:t>а) наименование документа;</w:t>
      </w:r>
    </w:p>
    <w:p w:rsidR="003007C9" w:rsidRDefault="003007C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007C9" w:rsidRDefault="003007C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007C9" w:rsidRDefault="003007C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007C9" w:rsidRDefault="003007C9">
      <w:pPr>
        <w:pStyle w:val="ConsPlusNormal"/>
        <w:ind w:firstLine="540"/>
        <w:jc w:val="both"/>
      </w:pPr>
      <w:r>
        <w:t>з) подпись.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II. Требования к оформлению реквизитов протокола</w:t>
      </w:r>
    </w:p>
    <w:p w:rsidR="003007C9" w:rsidRDefault="003007C9">
      <w:pPr>
        <w:pStyle w:val="ConsPlusNormal"/>
        <w:jc w:val="center"/>
      </w:pPr>
      <w:r>
        <w:t>общего собрания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007C9" w:rsidRDefault="003007C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007C9" w:rsidRDefault="003007C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007C9" w:rsidRDefault="003007C9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3007C9" w:rsidRDefault="003007C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007C9" w:rsidRDefault="003007C9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3007C9" w:rsidRDefault="003007C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007C9" w:rsidRDefault="003007C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007C9" w:rsidRDefault="003007C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ж) о повестке дня;</w:t>
      </w:r>
    </w:p>
    <w:p w:rsidR="003007C9" w:rsidRDefault="003007C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007C9" w:rsidRDefault="003007C9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3007C9" w:rsidRDefault="003007C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007C9" w:rsidRDefault="003007C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007C9" w:rsidRDefault="003007C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007C9" w:rsidRDefault="003007C9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007C9" w:rsidRDefault="003007C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007C9" w:rsidRDefault="003007C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007C9" w:rsidRDefault="003007C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007C9" w:rsidRDefault="003007C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007C9" w:rsidRDefault="003007C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007C9" w:rsidRDefault="003007C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007C9" w:rsidRDefault="003007C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007C9" w:rsidRDefault="003007C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007C9" w:rsidRDefault="003007C9">
      <w:pPr>
        <w:pStyle w:val="ConsPlusNormal"/>
        <w:ind w:firstLine="540"/>
        <w:jc w:val="both"/>
      </w:pPr>
      <w:bookmarkStart w:id="3" w:name="P98"/>
      <w:bookmarkEnd w:id="3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007C9" w:rsidRDefault="003007C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2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4" w:name="P111"/>
      <w:bookmarkEnd w:id="4"/>
      <w:r>
        <w:t>ПОРЯДОК</w:t>
      </w:r>
    </w:p>
    <w:p w:rsidR="003007C9" w:rsidRDefault="003007C9">
      <w:pPr>
        <w:pStyle w:val="ConsPlusTitle"/>
        <w:jc w:val="center"/>
      </w:pPr>
      <w:r>
        <w:t>ПЕРЕДАЧИ КОПИЙ РЕШЕНИЙ И ПРОТОКОЛОВ ОБЩИХ СОБРАНИЙ</w:t>
      </w:r>
    </w:p>
    <w:p w:rsidR="003007C9" w:rsidRDefault="003007C9">
      <w:pPr>
        <w:pStyle w:val="ConsPlusTitle"/>
        <w:jc w:val="center"/>
      </w:pPr>
      <w:r>
        <w:t>СОБСТВЕННИКОВ ПОМЕЩЕНИЙ В МНОГОКВАРТИРНЫХ ДОМАХ</w:t>
      </w:r>
    </w:p>
    <w:p w:rsidR="003007C9" w:rsidRDefault="003007C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007C9" w:rsidRDefault="003007C9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3007C9" w:rsidRDefault="003007C9">
      <w:pPr>
        <w:pStyle w:val="ConsPlusTitle"/>
        <w:jc w:val="center"/>
      </w:pPr>
      <w:r>
        <w:t>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007C9" w:rsidRDefault="003007C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007C9" w:rsidRDefault="003007C9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A08" w:rsidRDefault="003B5A08"/>
    <w:sectPr w:rsidR="003B5A08" w:rsidSect="0059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9"/>
    <w:rsid w:val="00063314"/>
    <w:rsid w:val="00066B86"/>
    <w:rsid w:val="00074320"/>
    <w:rsid w:val="00135FBA"/>
    <w:rsid w:val="001E68D3"/>
    <w:rsid w:val="00202248"/>
    <w:rsid w:val="002122ED"/>
    <w:rsid w:val="00274C48"/>
    <w:rsid w:val="00284AFA"/>
    <w:rsid w:val="002B420A"/>
    <w:rsid w:val="002D6D60"/>
    <w:rsid w:val="003007C9"/>
    <w:rsid w:val="00334524"/>
    <w:rsid w:val="003A5546"/>
    <w:rsid w:val="003A56F1"/>
    <w:rsid w:val="003B5A08"/>
    <w:rsid w:val="003F783A"/>
    <w:rsid w:val="005459CE"/>
    <w:rsid w:val="005D6375"/>
    <w:rsid w:val="00612F8E"/>
    <w:rsid w:val="006616C6"/>
    <w:rsid w:val="006A3BB6"/>
    <w:rsid w:val="006A7ECF"/>
    <w:rsid w:val="00742FA3"/>
    <w:rsid w:val="007A1BD2"/>
    <w:rsid w:val="007F0418"/>
    <w:rsid w:val="00817B32"/>
    <w:rsid w:val="00833DCF"/>
    <w:rsid w:val="008607D6"/>
    <w:rsid w:val="008D657B"/>
    <w:rsid w:val="009168D7"/>
    <w:rsid w:val="00922087"/>
    <w:rsid w:val="00936FBB"/>
    <w:rsid w:val="0098479B"/>
    <w:rsid w:val="00985BE9"/>
    <w:rsid w:val="009F4420"/>
    <w:rsid w:val="00A77926"/>
    <w:rsid w:val="00AA4452"/>
    <w:rsid w:val="00B2484C"/>
    <w:rsid w:val="00B347C8"/>
    <w:rsid w:val="00B60949"/>
    <w:rsid w:val="00B75C3B"/>
    <w:rsid w:val="00BE0253"/>
    <w:rsid w:val="00C21967"/>
    <w:rsid w:val="00C420E8"/>
    <w:rsid w:val="00C429B9"/>
    <w:rsid w:val="00C647A9"/>
    <w:rsid w:val="00C81F28"/>
    <w:rsid w:val="00C93AB0"/>
    <w:rsid w:val="00CF200B"/>
    <w:rsid w:val="00D138A3"/>
    <w:rsid w:val="00D75AAC"/>
    <w:rsid w:val="00E05C9C"/>
    <w:rsid w:val="00E65EFB"/>
    <w:rsid w:val="00EC69E1"/>
    <w:rsid w:val="00F60DE1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46EAC263D89951D3CAC704D68029D53941019A3AC8D3078FE600D2C0B32D7F0D530DB9E3C1DEDm36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46EAC263D89951D3CAC704D68029D53941019A3AC8D3078FE600D2C0B32D7F0D530DF9Bm36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46EAC263D89951D3CAC704D68029D53941019A3AC8D3078FE600D2C0B32D7F0D530DF9Bm368J" TargetMode="External"/><Relationship Id="rId11" Type="http://schemas.openxmlformats.org/officeDocument/2006/relationships/hyperlink" Target="consultantplus://offline/ref=B0646EAC263D89951D3CAC704D68029D53941019A3AC8D3078FE600D2C0B32D7F0D530DF9Bm36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646EAC263D89951D3CAC704D68029D53941019A3AC8D3078FE600D2Cm0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46EAC263D89951D3CAC704D68029D53941019A3AC8D3078FE600D2C0B32D7F0D530DB9E3D1CEBm3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 Руслан Рависович</dc:creator>
  <cp:lastModifiedBy>Титова Елена Валерьевна</cp:lastModifiedBy>
  <cp:revision>2</cp:revision>
  <dcterms:created xsi:type="dcterms:W3CDTF">2020-09-14T12:30:00Z</dcterms:created>
  <dcterms:modified xsi:type="dcterms:W3CDTF">2020-09-14T12:30:00Z</dcterms:modified>
</cp:coreProperties>
</file>