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C4E" w:rsidRPr="00D03C26" w:rsidRDefault="00B41C4E" w:rsidP="00B41C4E">
      <w:pPr>
        <w:pStyle w:val="1"/>
        <w:rPr>
          <w:rFonts w:ascii="Times New Roman" w:hAnsi="Times New Roman" w:cs="Times New Roman"/>
        </w:rPr>
      </w:pPr>
      <w:r w:rsidRPr="00D03C26">
        <w:rPr>
          <w:rFonts w:ascii="Times New Roman" w:hAnsi="Times New Roman" w:cs="Times New Roman"/>
        </w:rPr>
        <w:fldChar w:fldCharType="begin"/>
      </w:r>
      <w:r w:rsidRPr="00D03C26">
        <w:rPr>
          <w:rFonts w:ascii="Times New Roman" w:hAnsi="Times New Roman" w:cs="Times New Roman"/>
        </w:rPr>
        <w:instrText>HYPERLINK "garantF1://30628949.0"</w:instrText>
      </w:r>
      <w:r w:rsidRPr="00D03C26">
        <w:rPr>
          <w:rFonts w:ascii="Times New Roman" w:hAnsi="Times New Roman" w:cs="Times New Roman"/>
        </w:rPr>
      </w:r>
      <w:r w:rsidRPr="00D03C26">
        <w:rPr>
          <w:rFonts w:ascii="Times New Roman" w:hAnsi="Times New Roman" w:cs="Times New Roman"/>
        </w:rPr>
        <w:fldChar w:fldCharType="separate"/>
      </w:r>
      <w:r w:rsidRPr="00D03C26">
        <w:rPr>
          <w:rStyle w:val="a4"/>
          <w:rFonts w:ascii="Times New Roman" w:hAnsi="Times New Roman" w:cs="Times New Roman"/>
          <w:b w:val="0"/>
          <w:bCs w:val="0"/>
        </w:rPr>
        <w:t xml:space="preserve">Постановление администрации г. Югорска от 12 февраля 2014 г. N 443 </w:t>
      </w:r>
      <w:r w:rsidRPr="00D03C26">
        <w:rPr>
          <w:rStyle w:val="a4"/>
          <w:rFonts w:ascii="Times New Roman" w:hAnsi="Times New Roman" w:cs="Times New Roman"/>
          <w:b w:val="0"/>
          <w:bCs w:val="0"/>
        </w:rPr>
        <w:br/>
        <w:t>"Об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r w:rsidRPr="00D03C26">
        <w:rPr>
          <w:rFonts w:ascii="Times New Roman" w:hAnsi="Times New Roman" w:cs="Times New Roman"/>
        </w:rPr>
        <w:fldChar w:fldCharType="end"/>
      </w:r>
    </w:p>
    <w:p w:rsidR="00B41C4E" w:rsidRPr="00D03C26" w:rsidRDefault="00B41C4E" w:rsidP="00B41C4E">
      <w:pPr>
        <w:pStyle w:val="a8"/>
        <w:rPr>
          <w:rFonts w:ascii="Times New Roman" w:hAnsi="Times New Roman" w:cs="Times New Roman"/>
          <w:sz w:val="24"/>
          <w:szCs w:val="24"/>
        </w:rPr>
      </w:pPr>
      <w:r w:rsidRPr="00D03C26">
        <w:rPr>
          <w:rFonts w:ascii="Times New Roman" w:hAnsi="Times New Roman" w:cs="Times New Roman"/>
          <w:sz w:val="24"/>
          <w:szCs w:val="24"/>
        </w:rPr>
        <w:t xml:space="preserve">С изменениями и дополнениями </w:t>
      </w:r>
      <w:proofErr w:type="gramStart"/>
      <w:r w:rsidRPr="00D03C26">
        <w:rPr>
          <w:rFonts w:ascii="Times New Roman" w:hAnsi="Times New Roman" w:cs="Times New Roman"/>
          <w:sz w:val="24"/>
          <w:szCs w:val="24"/>
        </w:rPr>
        <w:t>от</w:t>
      </w:r>
      <w:proofErr w:type="gramEnd"/>
      <w:r w:rsidRPr="00D03C26">
        <w:rPr>
          <w:rFonts w:ascii="Times New Roman" w:hAnsi="Times New Roman" w:cs="Times New Roman"/>
          <w:sz w:val="24"/>
          <w:szCs w:val="24"/>
        </w:rPr>
        <w:t>:</w:t>
      </w:r>
    </w:p>
    <w:p w:rsidR="00B41C4E" w:rsidRPr="00D03C26" w:rsidRDefault="00B41C4E" w:rsidP="00B41C4E">
      <w:pPr>
        <w:pStyle w:val="a5"/>
        <w:rPr>
          <w:rFonts w:ascii="Times New Roman" w:hAnsi="Times New Roman" w:cs="Times New Roman"/>
          <w:sz w:val="24"/>
          <w:szCs w:val="24"/>
        </w:rPr>
      </w:pPr>
      <w:r w:rsidRPr="00D03C26">
        <w:rPr>
          <w:rFonts w:ascii="Times New Roman" w:hAnsi="Times New Roman" w:cs="Times New Roman"/>
          <w:sz w:val="24"/>
          <w:szCs w:val="24"/>
        </w:rPr>
        <w:t>2 июля 2014 г., 10 мая 2016 г., 11 апреля 2017 г, 31 октября 2017.</w:t>
      </w:r>
    </w:p>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В соответствии с </w:t>
      </w:r>
      <w:hyperlink r:id="rId5" w:history="1">
        <w:r w:rsidRPr="00D03C26">
          <w:rPr>
            <w:rStyle w:val="a4"/>
            <w:rFonts w:ascii="Times New Roman" w:hAnsi="Times New Roman" w:cs="Times New Roman"/>
          </w:rPr>
          <w:t>Федеральным законом</w:t>
        </w:r>
      </w:hyperlink>
      <w:r w:rsidRPr="00D03C26">
        <w:rPr>
          <w:rFonts w:ascii="Times New Roman" w:hAnsi="Times New Roman" w:cs="Times New Roman"/>
        </w:rPr>
        <w:t xml:space="preserve"> от 27.07.2010 N 210-ФЗ "Об организации предоставления государственных и муниципальных услуг", постановлением администрации города Югорска от 15.06.2011 N 1219 "О порядке разработки и утверждения административных регламентов предоставления муниципальных услуг":</w:t>
      </w:r>
    </w:p>
    <w:p w:rsidR="00B41C4E" w:rsidRPr="00D03C26" w:rsidRDefault="00B41C4E" w:rsidP="00B41C4E">
      <w:pPr>
        <w:rPr>
          <w:rFonts w:ascii="Times New Roman" w:hAnsi="Times New Roman" w:cs="Times New Roman"/>
        </w:rPr>
      </w:pPr>
      <w:bookmarkStart w:id="0" w:name="sub_1"/>
      <w:r w:rsidRPr="00D03C26">
        <w:rPr>
          <w:rFonts w:ascii="Times New Roman" w:hAnsi="Times New Roman" w:cs="Times New Roman"/>
        </w:rPr>
        <w:t>1. Утвердить Административный регламент предоставления муниципальной услуги "Выдача копий архивных документов, подтверждающих право на владение землей" (</w:t>
      </w:r>
      <w:hyperlink w:anchor="sub_1000" w:history="1">
        <w:r w:rsidRPr="00D03C26">
          <w:rPr>
            <w:rStyle w:val="a4"/>
            <w:rFonts w:ascii="Times New Roman" w:hAnsi="Times New Roman" w:cs="Times New Roman"/>
          </w:rPr>
          <w:t>приложение</w:t>
        </w:r>
      </w:hyperlink>
      <w:r w:rsidRPr="00D03C26">
        <w:rPr>
          <w:rFonts w:ascii="Times New Roman" w:hAnsi="Times New Roman" w:cs="Times New Roman"/>
        </w:rPr>
        <w:t>).</w:t>
      </w:r>
    </w:p>
    <w:p w:rsidR="00B41C4E" w:rsidRPr="00D03C26" w:rsidRDefault="00B41C4E" w:rsidP="00B41C4E">
      <w:pPr>
        <w:rPr>
          <w:rFonts w:ascii="Times New Roman" w:hAnsi="Times New Roman" w:cs="Times New Roman"/>
        </w:rPr>
      </w:pPr>
      <w:bookmarkStart w:id="1" w:name="sub_2"/>
      <w:bookmarkEnd w:id="0"/>
      <w:r w:rsidRPr="00D03C26">
        <w:rPr>
          <w:rFonts w:ascii="Times New Roman" w:hAnsi="Times New Roman" w:cs="Times New Roman"/>
        </w:rPr>
        <w:t xml:space="preserve">2. </w:t>
      </w:r>
      <w:hyperlink r:id="rId6" w:history="1">
        <w:r w:rsidRPr="00D03C26">
          <w:rPr>
            <w:rStyle w:val="a4"/>
            <w:rFonts w:ascii="Times New Roman" w:hAnsi="Times New Roman" w:cs="Times New Roman"/>
          </w:rPr>
          <w:t>Опубликовать</w:t>
        </w:r>
      </w:hyperlink>
      <w:r w:rsidRPr="00D03C26">
        <w:rPr>
          <w:rFonts w:ascii="Times New Roman" w:hAnsi="Times New Roman" w:cs="Times New Roman"/>
        </w:rPr>
        <w:t xml:space="preserve"> настоящее постановление в газете "Югорский вестник" и разместить на официальном сайте администрации города Югорска.</w:t>
      </w:r>
    </w:p>
    <w:p w:rsidR="00B41C4E" w:rsidRPr="00D03C26" w:rsidRDefault="00B41C4E" w:rsidP="00B41C4E">
      <w:pPr>
        <w:rPr>
          <w:rFonts w:ascii="Times New Roman" w:hAnsi="Times New Roman" w:cs="Times New Roman"/>
        </w:rPr>
      </w:pPr>
      <w:bookmarkStart w:id="2" w:name="sub_3"/>
      <w:bookmarkEnd w:id="1"/>
      <w:r w:rsidRPr="00D03C26">
        <w:rPr>
          <w:rFonts w:ascii="Times New Roman" w:hAnsi="Times New Roman" w:cs="Times New Roman"/>
        </w:rPr>
        <w:t xml:space="preserve">3. Постановление вступает в силу после его </w:t>
      </w:r>
      <w:hyperlink r:id="rId7" w:history="1">
        <w:r w:rsidRPr="00D03C26">
          <w:rPr>
            <w:rStyle w:val="a4"/>
            <w:rFonts w:ascii="Times New Roman" w:hAnsi="Times New Roman" w:cs="Times New Roman"/>
          </w:rPr>
          <w:t>официального опубликования</w:t>
        </w:r>
      </w:hyperlink>
      <w:r w:rsidRPr="00D03C26">
        <w:rPr>
          <w:rFonts w:ascii="Times New Roman" w:hAnsi="Times New Roman" w:cs="Times New Roman"/>
        </w:rPr>
        <w:t xml:space="preserve"> в газете "Югорский вестник".</w:t>
      </w:r>
    </w:p>
    <w:bookmarkEnd w:id="2"/>
    <w:p w:rsidR="00B41C4E" w:rsidRPr="00D03C26" w:rsidRDefault="00B41C4E" w:rsidP="00B41C4E">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B41C4E" w:rsidRPr="00D03C26" w:rsidTr="007E105B">
        <w:tblPrEx>
          <w:tblCellMar>
            <w:top w:w="0" w:type="dxa"/>
            <w:bottom w:w="0" w:type="dxa"/>
          </w:tblCellMar>
        </w:tblPrEx>
        <w:tc>
          <w:tcPr>
            <w:tcW w:w="6666" w:type="dxa"/>
            <w:tcBorders>
              <w:top w:val="nil"/>
              <w:left w:val="nil"/>
              <w:bottom w:val="nil"/>
              <w:right w:val="nil"/>
            </w:tcBorders>
          </w:tcPr>
          <w:p w:rsidR="00B41C4E" w:rsidRPr="00D03C26" w:rsidRDefault="00B41C4E" w:rsidP="007E105B">
            <w:pPr>
              <w:pStyle w:val="a9"/>
              <w:rPr>
                <w:rFonts w:ascii="Times New Roman" w:hAnsi="Times New Roman" w:cs="Times New Roman"/>
              </w:rPr>
            </w:pPr>
            <w:r w:rsidRPr="00D03C26">
              <w:rPr>
                <w:rFonts w:ascii="Times New Roman" w:hAnsi="Times New Roman" w:cs="Times New Roman"/>
              </w:rPr>
              <w:t>Глава администрации города Югорска</w:t>
            </w:r>
          </w:p>
        </w:tc>
        <w:tc>
          <w:tcPr>
            <w:tcW w:w="3333" w:type="dxa"/>
            <w:tcBorders>
              <w:top w:val="nil"/>
              <w:left w:val="nil"/>
              <w:bottom w:val="nil"/>
              <w:right w:val="nil"/>
            </w:tcBorders>
          </w:tcPr>
          <w:p w:rsidR="00B41C4E" w:rsidRPr="00D03C26" w:rsidRDefault="00B41C4E" w:rsidP="007E105B">
            <w:pPr>
              <w:pStyle w:val="a6"/>
              <w:jc w:val="right"/>
              <w:rPr>
                <w:rFonts w:ascii="Times New Roman" w:hAnsi="Times New Roman" w:cs="Times New Roman"/>
              </w:rPr>
            </w:pPr>
            <w:r w:rsidRPr="00D03C26">
              <w:rPr>
                <w:rFonts w:ascii="Times New Roman" w:hAnsi="Times New Roman" w:cs="Times New Roman"/>
              </w:rPr>
              <w:t xml:space="preserve">М.И. </w:t>
            </w:r>
            <w:proofErr w:type="spellStart"/>
            <w:r w:rsidRPr="00D03C26">
              <w:rPr>
                <w:rFonts w:ascii="Times New Roman" w:hAnsi="Times New Roman" w:cs="Times New Roman"/>
              </w:rPr>
              <w:t>Бодак</w:t>
            </w:r>
            <w:proofErr w:type="spellEnd"/>
          </w:p>
        </w:tc>
      </w:tr>
    </w:tbl>
    <w:p w:rsidR="00B41C4E" w:rsidRPr="00D03C26" w:rsidRDefault="00B41C4E" w:rsidP="00B41C4E">
      <w:pPr>
        <w:rPr>
          <w:rFonts w:ascii="Times New Roman" w:hAnsi="Times New Roman" w:cs="Times New Roman"/>
        </w:rPr>
      </w:pPr>
    </w:p>
    <w:p w:rsidR="00B41C4E" w:rsidRPr="00D03C26" w:rsidRDefault="00B41C4E" w:rsidP="00B41C4E">
      <w:pPr>
        <w:ind w:firstLine="698"/>
        <w:jc w:val="right"/>
        <w:rPr>
          <w:rFonts w:ascii="Times New Roman" w:hAnsi="Times New Roman" w:cs="Times New Roman"/>
        </w:rPr>
      </w:pPr>
      <w:r w:rsidRPr="00D03C26">
        <w:rPr>
          <w:rStyle w:val="a3"/>
          <w:rFonts w:ascii="Times New Roman" w:hAnsi="Times New Roman" w:cs="Times New Roman"/>
        </w:rPr>
        <w:t>Приложение</w:t>
      </w:r>
    </w:p>
    <w:p w:rsidR="00B41C4E" w:rsidRPr="00D03C26" w:rsidRDefault="00B41C4E" w:rsidP="00B41C4E">
      <w:pPr>
        <w:ind w:firstLine="698"/>
        <w:jc w:val="right"/>
        <w:rPr>
          <w:rFonts w:ascii="Times New Roman" w:hAnsi="Times New Roman" w:cs="Times New Roman"/>
        </w:rPr>
      </w:pPr>
      <w:r w:rsidRPr="00D03C26">
        <w:rPr>
          <w:rStyle w:val="a3"/>
          <w:rFonts w:ascii="Times New Roman" w:hAnsi="Times New Roman" w:cs="Times New Roman"/>
        </w:rPr>
        <w:t xml:space="preserve">к </w:t>
      </w:r>
      <w:hyperlink w:anchor="sub_0" w:history="1">
        <w:r w:rsidRPr="00D03C26">
          <w:rPr>
            <w:rStyle w:val="a4"/>
            <w:rFonts w:ascii="Times New Roman" w:hAnsi="Times New Roman" w:cs="Times New Roman"/>
          </w:rPr>
          <w:t>постановлению</w:t>
        </w:r>
      </w:hyperlink>
      <w:r w:rsidRPr="00D03C26">
        <w:rPr>
          <w:rStyle w:val="a3"/>
          <w:rFonts w:ascii="Times New Roman" w:hAnsi="Times New Roman" w:cs="Times New Roman"/>
        </w:rPr>
        <w:t xml:space="preserve"> администрации г. Югорска</w:t>
      </w:r>
    </w:p>
    <w:p w:rsidR="00B41C4E" w:rsidRPr="00D03C26" w:rsidRDefault="00B41C4E" w:rsidP="00B41C4E">
      <w:pPr>
        <w:ind w:firstLine="698"/>
        <w:jc w:val="right"/>
        <w:rPr>
          <w:rFonts w:ascii="Times New Roman" w:hAnsi="Times New Roman" w:cs="Times New Roman"/>
        </w:rPr>
      </w:pPr>
      <w:r w:rsidRPr="00D03C26">
        <w:rPr>
          <w:rStyle w:val="a3"/>
          <w:rFonts w:ascii="Times New Roman" w:hAnsi="Times New Roman" w:cs="Times New Roman"/>
        </w:rPr>
        <w:t>от 12 февраля 2014 г. N 443</w:t>
      </w:r>
    </w:p>
    <w:p w:rsidR="00B41C4E" w:rsidRPr="00D03C26" w:rsidRDefault="00B41C4E" w:rsidP="00B41C4E">
      <w:pPr>
        <w:rPr>
          <w:rFonts w:ascii="Times New Roman" w:hAnsi="Times New Roman" w:cs="Times New Roman"/>
        </w:rPr>
      </w:pPr>
    </w:p>
    <w:p w:rsidR="00B41C4E" w:rsidRPr="00D03C26" w:rsidRDefault="00B41C4E" w:rsidP="00B41C4E">
      <w:pPr>
        <w:pStyle w:val="1"/>
        <w:rPr>
          <w:rFonts w:ascii="Times New Roman" w:hAnsi="Times New Roman" w:cs="Times New Roman"/>
        </w:rPr>
      </w:pPr>
      <w:r w:rsidRPr="00D03C26">
        <w:rPr>
          <w:rFonts w:ascii="Times New Roman" w:hAnsi="Times New Roman" w:cs="Times New Roman"/>
        </w:rPr>
        <w:t xml:space="preserve">Административный регламент </w:t>
      </w:r>
      <w:r w:rsidRPr="00D03C26">
        <w:rPr>
          <w:rFonts w:ascii="Times New Roman" w:hAnsi="Times New Roman" w:cs="Times New Roman"/>
        </w:rPr>
        <w:br/>
        <w:t>предоставления муниципальной услуги по выдаче копий архивных документов, подтверждающих право на владение землей</w:t>
      </w:r>
    </w:p>
    <w:p w:rsidR="00B41C4E" w:rsidRPr="00D03C26" w:rsidRDefault="00B41C4E" w:rsidP="00B41C4E">
      <w:pPr>
        <w:pStyle w:val="1"/>
        <w:rPr>
          <w:rFonts w:ascii="Times New Roman" w:hAnsi="Times New Roman" w:cs="Times New Roman"/>
        </w:rPr>
      </w:pPr>
      <w:bookmarkStart w:id="3" w:name="sub_1001"/>
      <w:r w:rsidRPr="00D03C26">
        <w:rPr>
          <w:rFonts w:ascii="Times New Roman" w:hAnsi="Times New Roman" w:cs="Times New Roman"/>
        </w:rPr>
        <w:t>I. Общие положения</w:t>
      </w:r>
    </w:p>
    <w:bookmarkEnd w:id="3"/>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4" w:name="sub_1011"/>
      <w:r w:rsidRPr="00D03C26">
        <w:rPr>
          <w:rFonts w:ascii="Times New Roman" w:hAnsi="Times New Roman" w:cs="Times New Roman"/>
        </w:rPr>
        <w:t>Предмет регулирования административного регламента</w:t>
      </w:r>
    </w:p>
    <w:bookmarkEnd w:id="4"/>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1. </w:t>
      </w:r>
      <w:proofErr w:type="gramStart"/>
      <w:r w:rsidRPr="00D03C26">
        <w:rPr>
          <w:rFonts w:ascii="Times New Roman" w:hAnsi="Times New Roman" w:cs="Times New Roman"/>
        </w:rPr>
        <w:t>Административный регламент предоставления муниципальной услуги по выдаче копий архивных документов, подтверждающих право на владение землей (далее - административный регламент), устанавливает сроки и последовательность административных процедур и административных действий Департамента муниципальной собственности и градостроительства администрации города Югорска (далее - Департамент), а также порядок его взаимодействия с заявителями и органами власти при предоставлении муниципальной услуги.</w:t>
      </w:r>
      <w:proofErr w:type="gramEnd"/>
    </w:p>
    <w:p w:rsidR="00B41C4E" w:rsidRPr="00D03C26" w:rsidRDefault="00B41C4E" w:rsidP="00B41C4E">
      <w:pPr>
        <w:ind w:firstLine="698"/>
        <w:jc w:val="center"/>
        <w:rPr>
          <w:rFonts w:ascii="Times New Roman" w:hAnsi="Times New Roman" w:cs="Times New Roman"/>
        </w:rPr>
      </w:pPr>
      <w:bookmarkStart w:id="5" w:name="sub_1012"/>
      <w:r w:rsidRPr="00D03C26">
        <w:rPr>
          <w:rFonts w:ascii="Times New Roman" w:hAnsi="Times New Roman" w:cs="Times New Roman"/>
        </w:rPr>
        <w:t>Круг заявителей</w:t>
      </w:r>
    </w:p>
    <w:bookmarkEnd w:id="5"/>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2. Заявителями на предоставление муниципальной услуги являются юридические и физические лица, обращающиеся за копией архивных документов, если данные документы непосредственно касаются или могут повлиять на возникновение прав и обязанностей этих лиц.</w:t>
      </w:r>
    </w:p>
    <w:p w:rsidR="00B41C4E" w:rsidRPr="00D03C26" w:rsidRDefault="00B41C4E" w:rsidP="00B41C4E">
      <w:pPr>
        <w:rPr>
          <w:rFonts w:ascii="Times New Roman" w:hAnsi="Times New Roman" w:cs="Times New Roman"/>
        </w:rPr>
      </w:pPr>
      <w:r w:rsidRPr="00D03C26">
        <w:rPr>
          <w:rFonts w:ascii="Times New Roman" w:hAnsi="Times New Roman" w:cs="Times New Roman"/>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6" w:name="sub_1013"/>
      <w:r w:rsidRPr="00D03C26">
        <w:rPr>
          <w:rFonts w:ascii="Times New Roman" w:hAnsi="Times New Roman" w:cs="Times New Roman"/>
        </w:rPr>
        <w:t>Требования к порядку информирования о правилах</w:t>
      </w:r>
    </w:p>
    <w:bookmarkEnd w:id="6"/>
    <w:p w:rsidR="00B41C4E" w:rsidRPr="00D03C26" w:rsidRDefault="00B41C4E" w:rsidP="00B41C4E">
      <w:pPr>
        <w:ind w:firstLine="698"/>
        <w:jc w:val="center"/>
        <w:rPr>
          <w:rFonts w:ascii="Times New Roman" w:hAnsi="Times New Roman" w:cs="Times New Roman"/>
        </w:rPr>
      </w:pPr>
      <w:r w:rsidRPr="00D03C26">
        <w:rPr>
          <w:rFonts w:ascii="Times New Roman" w:hAnsi="Times New Roman" w:cs="Times New Roman"/>
        </w:rPr>
        <w:t>предоставления муниципальной услуги</w:t>
      </w:r>
    </w:p>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 - отдела земельных ресурсов по работе с физическими лицами (далее - Отдел 1) и отдела земельных ресурсов по работе с юридическими лицами </w:t>
      </w:r>
      <w:r w:rsidRPr="00D03C26">
        <w:rPr>
          <w:rFonts w:ascii="Times New Roman" w:hAnsi="Times New Roman" w:cs="Times New Roman"/>
        </w:rPr>
        <w:lastRenderedPageBreak/>
        <w:t>(далее - Отдел 2):</w:t>
      </w:r>
    </w:p>
    <w:p w:rsidR="00B41C4E" w:rsidRPr="00D03C26" w:rsidRDefault="00B41C4E" w:rsidP="00B41C4E">
      <w:pPr>
        <w:rPr>
          <w:rFonts w:ascii="Times New Roman" w:hAnsi="Times New Roman" w:cs="Times New Roman"/>
        </w:rPr>
      </w:pPr>
      <w:bookmarkStart w:id="7" w:name="sub_1131"/>
      <w:r w:rsidRPr="00D03C26">
        <w:rPr>
          <w:rFonts w:ascii="Times New Roman" w:hAnsi="Times New Roman" w:cs="Times New Roman"/>
        </w:rPr>
        <w:t xml:space="preserve">1) место нахождения Департамента: 628260, г. </w:t>
      </w:r>
      <w:proofErr w:type="spellStart"/>
      <w:r w:rsidRPr="00D03C26">
        <w:rPr>
          <w:rFonts w:ascii="Times New Roman" w:hAnsi="Times New Roman" w:cs="Times New Roman"/>
        </w:rPr>
        <w:t>Югорск</w:t>
      </w:r>
      <w:proofErr w:type="spellEnd"/>
      <w:r w:rsidRPr="00D03C26">
        <w:rPr>
          <w:rFonts w:ascii="Times New Roman" w:hAnsi="Times New Roman" w:cs="Times New Roman"/>
        </w:rPr>
        <w:t>, ул. 40 лет Победы, 11, кабинет N 306, 3 этаж;</w:t>
      </w:r>
    </w:p>
    <w:bookmarkEnd w:id="7"/>
    <w:p w:rsidR="00B41C4E" w:rsidRPr="00D03C26" w:rsidRDefault="00B41C4E" w:rsidP="00B41C4E">
      <w:pPr>
        <w:rPr>
          <w:rFonts w:ascii="Times New Roman" w:hAnsi="Times New Roman" w:cs="Times New Roman"/>
        </w:rPr>
      </w:pPr>
      <w:r w:rsidRPr="00D03C26">
        <w:rPr>
          <w:rFonts w:ascii="Times New Roman" w:hAnsi="Times New Roman" w:cs="Times New Roman"/>
        </w:rPr>
        <w:t>телефон/факс: 8 (34675) 5-00-10;</w:t>
      </w:r>
    </w:p>
    <w:p w:rsidR="00B41C4E" w:rsidRPr="00D03C26" w:rsidRDefault="00B41C4E" w:rsidP="00B41C4E">
      <w:pPr>
        <w:rPr>
          <w:rFonts w:ascii="Times New Roman" w:hAnsi="Times New Roman" w:cs="Times New Roman"/>
        </w:rPr>
      </w:pPr>
      <w:r w:rsidRPr="00D03C26">
        <w:rPr>
          <w:rFonts w:ascii="Times New Roman" w:hAnsi="Times New Roman" w:cs="Times New Roman"/>
        </w:rPr>
        <w:t>адрес электронной почты Департамента: dmsig@ugorsk.ru, adm@ugorsk.ru;</w:t>
      </w:r>
    </w:p>
    <w:p w:rsidR="00B41C4E" w:rsidRPr="00D03C26" w:rsidRDefault="00B41C4E" w:rsidP="00B41C4E">
      <w:pPr>
        <w:rPr>
          <w:rFonts w:ascii="Times New Roman" w:hAnsi="Times New Roman" w:cs="Times New Roman"/>
        </w:rPr>
      </w:pPr>
      <w:bookmarkStart w:id="8" w:name="sub_1132"/>
      <w:r w:rsidRPr="00D03C26">
        <w:rPr>
          <w:rFonts w:ascii="Times New Roman" w:hAnsi="Times New Roman" w:cs="Times New Roman"/>
        </w:rPr>
        <w:t>2) место нахождения Отдела 1: 628260, г. </w:t>
      </w:r>
      <w:proofErr w:type="spellStart"/>
      <w:r w:rsidRPr="00D03C26">
        <w:rPr>
          <w:rFonts w:ascii="Times New Roman" w:hAnsi="Times New Roman" w:cs="Times New Roman"/>
        </w:rPr>
        <w:t>Югорск</w:t>
      </w:r>
      <w:proofErr w:type="spellEnd"/>
      <w:r w:rsidRPr="00D03C26">
        <w:rPr>
          <w:rFonts w:ascii="Times New Roman" w:hAnsi="Times New Roman" w:cs="Times New Roman"/>
        </w:rPr>
        <w:t>, ул. 40 лет Победы, 11, кабинет N 112, 1 этаж;</w:t>
      </w:r>
    </w:p>
    <w:bookmarkEnd w:id="8"/>
    <w:p w:rsidR="00B41C4E" w:rsidRPr="00D03C26" w:rsidRDefault="00B41C4E" w:rsidP="00B41C4E">
      <w:pPr>
        <w:rPr>
          <w:rFonts w:ascii="Times New Roman" w:hAnsi="Times New Roman" w:cs="Times New Roman"/>
        </w:rPr>
      </w:pPr>
      <w:r w:rsidRPr="00D03C26">
        <w:rPr>
          <w:rFonts w:ascii="Times New Roman" w:hAnsi="Times New Roman" w:cs="Times New Roman"/>
        </w:rPr>
        <w:t>телефон/факс: 8 (34675) 5-00-19;</w:t>
      </w:r>
    </w:p>
    <w:p w:rsidR="00B41C4E" w:rsidRPr="00D03C26" w:rsidRDefault="00B41C4E" w:rsidP="00B41C4E">
      <w:pPr>
        <w:rPr>
          <w:rFonts w:ascii="Times New Roman" w:hAnsi="Times New Roman" w:cs="Times New Roman"/>
        </w:rPr>
      </w:pPr>
      <w:r w:rsidRPr="00D03C26">
        <w:rPr>
          <w:rFonts w:ascii="Times New Roman" w:hAnsi="Times New Roman" w:cs="Times New Roman"/>
        </w:rPr>
        <w:t>адрес электронной почты Отдела 1: 50019@inbox.ru;</w:t>
      </w:r>
    </w:p>
    <w:p w:rsidR="00B41C4E" w:rsidRPr="00D03C26" w:rsidRDefault="00B41C4E" w:rsidP="00B41C4E">
      <w:pPr>
        <w:rPr>
          <w:rFonts w:ascii="Times New Roman" w:hAnsi="Times New Roman" w:cs="Times New Roman"/>
        </w:rPr>
      </w:pPr>
      <w:bookmarkStart w:id="9" w:name="sub_1133"/>
      <w:r w:rsidRPr="00D03C26">
        <w:rPr>
          <w:rFonts w:ascii="Times New Roman" w:hAnsi="Times New Roman" w:cs="Times New Roman"/>
        </w:rPr>
        <w:t>3) место нахождения Отдела 2: 628260, г. </w:t>
      </w:r>
      <w:proofErr w:type="spellStart"/>
      <w:r w:rsidRPr="00D03C26">
        <w:rPr>
          <w:rFonts w:ascii="Times New Roman" w:hAnsi="Times New Roman" w:cs="Times New Roman"/>
        </w:rPr>
        <w:t>Югорск</w:t>
      </w:r>
      <w:proofErr w:type="spellEnd"/>
      <w:r w:rsidRPr="00D03C26">
        <w:rPr>
          <w:rFonts w:ascii="Times New Roman" w:hAnsi="Times New Roman" w:cs="Times New Roman"/>
        </w:rPr>
        <w:t>, ул. 40 лет Победы, 11, кабинет 113, 1 этаж;</w:t>
      </w:r>
    </w:p>
    <w:bookmarkEnd w:id="9"/>
    <w:p w:rsidR="00B41C4E" w:rsidRPr="00D03C26" w:rsidRDefault="00B41C4E" w:rsidP="00B41C4E">
      <w:pPr>
        <w:rPr>
          <w:rFonts w:ascii="Times New Roman" w:hAnsi="Times New Roman" w:cs="Times New Roman"/>
        </w:rPr>
      </w:pPr>
      <w:r w:rsidRPr="00D03C26">
        <w:rPr>
          <w:rFonts w:ascii="Times New Roman" w:hAnsi="Times New Roman" w:cs="Times New Roman"/>
        </w:rPr>
        <w:t>телефон/факс: 8 (34675) 5-00-78;</w:t>
      </w:r>
    </w:p>
    <w:p w:rsidR="00B41C4E" w:rsidRPr="00D03C26" w:rsidRDefault="00B41C4E" w:rsidP="00B41C4E">
      <w:pPr>
        <w:rPr>
          <w:rFonts w:ascii="Times New Roman" w:hAnsi="Times New Roman" w:cs="Times New Roman"/>
        </w:rPr>
      </w:pPr>
      <w:r w:rsidRPr="00D03C26">
        <w:rPr>
          <w:rFonts w:ascii="Times New Roman" w:hAnsi="Times New Roman" w:cs="Times New Roman"/>
        </w:rPr>
        <w:t>адрес электронной почты Отдела 2: yur.zem@mail.ru.</w:t>
      </w:r>
    </w:p>
    <w:p w:rsidR="00B41C4E" w:rsidRPr="00D03C26" w:rsidRDefault="00B41C4E" w:rsidP="00B41C4E">
      <w:pPr>
        <w:rPr>
          <w:rFonts w:ascii="Times New Roman" w:hAnsi="Times New Roman" w:cs="Times New Roman"/>
        </w:rPr>
      </w:pPr>
      <w:bookmarkStart w:id="10" w:name="sub_1014"/>
      <w:r w:rsidRPr="00D03C26">
        <w:rPr>
          <w:rFonts w:ascii="Times New Roman" w:hAnsi="Times New Roman" w:cs="Times New Roman"/>
        </w:rPr>
        <w:t>4. Информация по вопросам предоставления муниципальной услуги, сведений о ходе ее оказания, предоставляется по месту нахождения Отделов.</w:t>
      </w:r>
    </w:p>
    <w:bookmarkEnd w:id="10"/>
    <w:p w:rsidR="00B41C4E" w:rsidRPr="00D03C26" w:rsidRDefault="00B41C4E" w:rsidP="00B41C4E">
      <w:pPr>
        <w:rPr>
          <w:rFonts w:ascii="Times New Roman" w:hAnsi="Times New Roman" w:cs="Times New Roman"/>
        </w:rPr>
      </w:pPr>
      <w:r w:rsidRPr="00D03C26">
        <w:rPr>
          <w:rFonts w:ascii="Times New Roman" w:hAnsi="Times New Roman" w:cs="Times New Roman"/>
        </w:rPr>
        <w:t>График работы Департамента, Отделов:</w:t>
      </w:r>
    </w:p>
    <w:p w:rsidR="00B41C4E" w:rsidRPr="00D03C26" w:rsidRDefault="00B41C4E" w:rsidP="00B41C4E">
      <w:pPr>
        <w:rPr>
          <w:rFonts w:ascii="Times New Roman" w:hAnsi="Times New Roman" w:cs="Times New Roman"/>
        </w:rPr>
      </w:pPr>
      <w:r w:rsidRPr="00D03C26">
        <w:rPr>
          <w:rFonts w:ascii="Times New Roman" w:hAnsi="Times New Roman" w:cs="Times New Roman"/>
        </w:rPr>
        <w:t>- понедельник: с 09-00 до 18-00;</w:t>
      </w:r>
    </w:p>
    <w:p w:rsidR="00B41C4E" w:rsidRPr="00D03C26" w:rsidRDefault="00B41C4E" w:rsidP="00B41C4E">
      <w:pPr>
        <w:rPr>
          <w:rFonts w:ascii="Times New Roman" w:hAnsi="Times New Roman" w:cs="Times New Roman"/>
        </w:rPr>
      </w:pPr>
      <w:r w:rsidRPr="00D03C26">
        <w:rPr>
          <w:rFonts w:ascii="Times New Roman" w:hAnsi="Times New Roman" w:cs="Times New Roman"/>
        </w:rPr>
        <w:t>- вторник-пятница: с 09-00 до 17-00;</w:t>
      </w:r>
    </w:p>
    <w:p w:rsidR="00B41C4E" w:rsidRPr="00D03C26" w:rsidRDefault="00B41C4E" w:rsidP="00B41C4E">
      <w:pPr>
        <w:rPr>
          <w:rFonts w:ascii="Times New Roman" w:hAnsi="Times New Roman" w:cs="Times New Roman"/>
        </w:rPr>
      </w:pPr>
      <w:r w:rsidRPr="00D03C26">
        <w:rPr>
          <w:rFonts w:ascii="Times New Roman" w:hAnsi="Times New Roman" w:cs="Times New Roman"/>
        </w:rPr>
        <w:t>- обеденный перерыв: с 13-00 до 14-00;</w:t>
      </w:r>
    </w:p>
    <w:p w:rsidR="00B41C4E" w:rsidRPr="00D03C26" w:rsidRDefault="00B41C4E" w:rsidP="00B41C4E">
      <w:pPr>
        <w:rPr>
          <w:rFonts w:ascii="Times New Roman" w:hAnsi="Times New Roman" w:cs="Times New Roman"/>
        </w:rPr>
      </w:pPr>
      <w:r w:rsidRPr="00D03C26">
        <w:rPr>
          <w:rFonts w:ascii="Times New Roman" w:hAnsi="Times New Roman" w:cs="Times New Roman"/>
        </w:rPr>
        <w:t>- суббота, воскресенье - выходные дни.</w:t>
      </w:r>
    </w:p>
    <w:p w:rsidR="00B41C4E" w:rsidRPr="00D03C26" w:rsidRDefault="00B41C4E" w:rsidP="00B41C4E">
      <w:pPr>
        <w:rPr>
          <w:rFonts w:ascii="Times New Roman" w:hAnsi="Times New Roman" w:cs="Times New Roman"/>
        </w:rPr>
      </w:pPr>
      <w:r w:rsidRPr="00D03C26">
        <w:rPr>
          <w:rFonts w:ascii="Times New Roman" w:hAnsi="Times New Roman" w:cs="Times New Roman"/>
        </w:rPr>
        <w:t>График приема заявителей с документами, необходимыми для предоставления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 понедельник, среда: с 9-00 до 17-00,</w:t>
      </w:r>
    </w:p>
    <w:p w:rsidR="00B41C4E" w:rsidRPr="00D03C26" w:rsidRDefault="00B41C4E" w:rsidP="00B41C4E">
      <w:pPr>
        <w:rPr>
          <w:rFonts w:ascii="Times New Roman" w:hAnsi="Times New Roman" w:cs="Times New Roman"/>
        </w:rPr>
      </w:pPr>
      <w:r w:rsidRPr="00D03C26">
        <w:rPr>
          <w:rFonts w:ascii="Times New Roman" w:hAnsi="Times New Roman" w:cs="Times New Roman"/>
        </w:rPr>
        <w:t>- обеденный перерыв: с 13-00 до 14-00.</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Нерабочие праздничные дни устанавливаются в соответствии с </w:t>
      </w:r>
      <w:hyperlink r:id="rId8" w:history="1">
        <w:r w:rsidRPr="00D03C26">
          <w:rPr>
            <w:rStyle w:val="a4"/>
            <w:rFonts w:ascii="Times New Roman" w:hAnsi="Times New Roman" w:cs="Times New Roman"/>
          </w:rPr>
          <w:t>Трудовым кодексом</w:t>
        </w:r>
      </w:hyperlink>
      <w:r w:rsidRPr="00D03C26">
        <w:rPr>
          <w:rFonts w:ascii="Times New Roman" w:hAnsi="Times New Roman" w:cs="Times New Roman"/>
        </w:rPr>
        <w:t xml:space="preserve"> Российской Федерации.</w:t>
      </w:r>
    </w:p>
    <w:p w:rsidR="00B41C4E" w:rsidRPr="00D03C26" w:rsidRDefault="00B41C4E" w:rsidP="00B41C4E">
      <w:pPr>
        <w:rPr>
          <w:rFonts w:ascii="Times New Roman" w:hAnsi="Times New Roman" w:cs="Times New Roman"/>
        </w:rPr>
      </w:pPr>
      <w:bookmarkStart w:id="11" w:name="sub_1015"/>
      <w:r w:rsidRPr="00D03C26">
        <w:rPr>
          <w:rFonts w:ascii="Times New Roman" w:hAnsi="Times New Roman" w:cs="Times New Roman"/>
        </w:rPr>
        <w:t xml:space="preserve">5. Информация о месте нахождения, справочных телефонах, графике работы муниципального автономного </w:t>
      </w:r>
      <w:proofErr w:type="spellStart"/>
      <w:r w:rsidRPr="00D03C26">
        <w:rPr>
          <w:rFonts w:ascii="Times New Roman" w:hAnsi="Times New Roman" w:cs="Times New Roman"/>
        </w:rPr>
        <w:t>учреждения</w:t>
      </w:r>
      <w:proofErr w:type="gramStart"/>
      <w:r w:rsidRPr="00D03C26">
        <w:rPr>
          <w:rFonts w:ascii="Times New Roman" w:hAnsi="Times New Roman" w:cs="Times New Roman"/>
        </w:rPr>
        <w:t>"М</w:t>
      </w:r>
      <w:proofErr w:type="gramEnd"/>
      <w:r w:rsidRPr="00D03C26">
        <w:rPr>
          <w:rFonts w:ascii="Times New Roman" w:hAnsi="Times New Roman" w:cs="Times New Roman"/>
        </w:rPr>
        <w:t>ногофункциональный</w:t>
      </w:r>
      <w:proofErr w:type="spellEnd"/>
      <w:r w:rsidRPr="00D03C26">
        <w:rPr>
          <w:rFonts w:ascii="Times New Roman" w:hAnsi="Times New Roman" w:cs="Times New Roman"/>
        </w:rPr>
        <w:t xml:space="preserve"> центр предоставления государственных муниципальных услуг"(далее - МФЦ):</w:t>
      </w:r>
    </w:p>
    <w:bookmarkEnd w:id="11"/>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место нахождения: 628260, город </w:t>
      </w:r>
      <w:proofErr w:type="spellStart"/>
      <w:r w:rsidRPr="00D03C26">
        <w:rPr>
          <w:rFonts w:ascii="Times New Roman" w:hAnsi="Times New Roman" w:cs="Times New Roman"/>
        </w:rPr>
        <w:t>Югорск</w:t>
      </w:r>
      <w:proofErr w:type="spellEnd"/>
      <w:r w:rsidRPr="00D03C26">
        <w:rPr>
          <w:rFonts w:ascii="Times New Roman" w:hAnsi="Times New Roman" w:cs="Times New Roman"/>
        </w:rPr>
        <w:t>, улица Механизаторов, дом 2;</w:t>
      </w:r>
    </w:p>
    <w:p w:rsidR="00B41C4E" w:rsidRPr="00D03C26" w:rsidRDefault="00B41C4E" w:rsidP="00B41C4E">
      <w:pPr>
        <w:rPr>
          <w:rFonts w:ascii="Times New Roman" w:hAnsi="Times New Roman" w:cs="Times New Roman"/>
        </w:rPr>
      </w:pPr>
      <w:r w:rsidRPr="00D03C26">
        <w:rPr>
          <w:rFonts w:ascii="Times New Roman" w:hAnsi="Times New Roman" w:cs="Times New Roman"/>
        </w:rPr>
        <w:t>телефон/факс 8 (34675) 7-79-07;</w:t>
      </w:r>
    </w:p>
    <w:p w:rsidR="00B41C4E" w:rsidRPr="00D03C26" w:rsidRDefault="00B41C4E" w:rsidP="00B41C4E">
      <w:pPr>
        <w:rPr>
          <w:rFonts w:ascii="Times New Roman" w:hAnsi="Times New Roman" w:cs="Times New Roman"/>
        </w:rPr>
      </w:pPr>
      <w:r w:rsidRPr="00D03C26">
        <w:rPr>
          <w:rFonts w:ascii="Times New Roman" w:hAnsi="Times New Roman" w:cs="Times New Roman"/>
        </w:rPr>
        <w:t>адрес официального сайта: mfc-ugorsk.ru;</w:t>
      </w:r>
    </w:p>
    <w:p w:rsidR="00B41C4E" w:rsidRPr="00D03C26" w:rsidRDefault="00B41C4E" w:rsidP="00B41C4E">
      <w:pPr>
        <w:rPr>
          <w:rFonts w:ascii="Times New Roman" w:hAnsi="Times New Roman" w:cs="Times New Roman"/>
        </w:rPr>
      </w:pPr>
      <w:r w:rsidRPr="00D03C26">
        <w:rPr>
          <w:rFonts w:ascii="Times New Roman" w:hAnsi="Times New Roman" w:cs="Times New Roman"/>
        </w:rPr>
        <w:t>адрес электронной почты: mfc@mfc-ygorsk.ru.</w:t>
      </w:r>
    </w:p>
    <w:p w:rsidR="00B41C4E" w:rsidRPr="00D03C26" w:rsidRDefault="00B41C4E" w:rsidP="00B41C4E">
      <w:pPr>
        <w:rPr>
          <w:rFonts w:ascii="Times New Roman" w:hAnsi="Times New Roman" w:cs="Times New Roman"/>
        </w:rPr>
      </w:pPr>
      <w:r w:rsidRPr="00D03C26">
        <w:rPr>
          <w:rFonts w:ascii="Times New Roman" w:hAnsi="Times New Roman" w:cs="Times New Roman"/>
        </w:rPr>
        <w:t>График работы:</w:t>
      </w:r>
    </w:p>
    <w:p w:rsidR="00B41C4E" w:rsidRPr="00D03C26" w:rsidRDefault="00B41C4E" w:rsidP="00B41C4E">
      <w:pPr>
        <w:rPr>
          <w:rFonts w:ascii="Times New Roman" w:hAnsi="Times New Roman" w:cs="Times New Roman"/>
        </w:rPr>
      </w:pPr>
      <w:r w:rsidRPr="00D03C26">
        <w:rPr>
          <w:rFonts w:ascii="Times New Roman" w:hAnsi="Times New Roman" w:cs="Times New Roman"/>
        </w:rPr>
        <w:t>- понедельник-пятница с 8.00 до 20.00;</w:t>
      </w:r>
    </w:p>
    <w:p w:rsidR="00B41C4E" w:rsidRPr="00D03C26" w:rsidRDefault="00B41C4E" w:rsidP="00B41C4E">
      <w:pPr>
        <w:rPr>
          <w:rFonts w:ascii="Times New Roman" w:hAnsi="Times New Roman" w:cs="Times New Roman"/>
        </w:rPr>
      </w:pPr>
      <w:r w:rsidRPr="00D03C26">
        <w:rPr>
          <w:rFonts w:ascii="Times New Roman" w:hAnsi="Times New Roman" w:cs="Times New Roman"/>
        </w:rPr>
        <w:t>- суббота с 9.00 до 15.00;</w:t>
      </w:r>
    </w:p>
    <w:p w:rsidR="00B41C4E" w:rsidRPr="00D03C26" w:rsidRDefault="00B41C4E" w:rsidP="00B41C4E">
      <w:pPr>
        <w:rPr>
          <w:rFonts w:ascii="Times New Roman" w:hAnsi="Times New Roman" w:cs="Times New Roman"/>
        </w:rPr>
      </w:pPr>
      <w:r w:rsidRPr="00D03C26">
        <w:rPr>
          <w:rFonts w:ascii="Times New Roman" w:hAnsi="Times New Roman" w:cs="Times New Roman"/>
        </w:rPr>
        <w:t>- воскресенье - выходной день.</w:t>
      </w:r>
    </w:p>
    <w:p w:rsidR="00B41C4E" w:rsidRPr="00D03C26" w:rsidRDefault="00B41C4E" w:rsidP="00B41C4E">
      <w:pPr>
        <w:rPr>
          <w:rFonts w:ascii="Times New Roman" w:hAnsi="Times New Roman" w:cs="Times New Roman"/>
        </w:rPr>
      </w:pPr>
      <w:bookmarkStart w:id="12" w:name="sub_1016"/>
      <w:r w:rsidRPr="00D03C26">
        <w:rPr>
          <w:rFonts w:ascii="Times New Roman" w:hAnsi="Times New Roman" w:cs="Times New Roman"/>
        </w:rPr>
        <w:t xml:space="preserve">6. Информация о месте нахождения, справочных телефонах, адресе официального сайта Межрайонной инспекции федеральной налоговой службы России N 4 по Ханты-Мансийскому автономному округу - Югре, </w:t>
      </w:r>
      <w:proofErr w:type="gramStart"/>
      <w:r w:rsidRPr="00D03C26">
        <w:rPr>
          <w:rFonts w:ascii="Times New Roman" w:hAnsi="Times New Roman" w:cs="Times New Roman"/>
        </w:rPr>
        <w:t>обращение</w:t>
      </w:r>
      <w:proofErr w:type="gramEnd"/>
      <w:r w:rsidRPr="00D03C26">
        <w:rPr>
          <w:rFonts w:ascii="Times New Roman" w:hAnsi="Times New Roman" w:cs="Times New Roman"/>
        </w:rPr>
        <w:t xml:space="preserve"> в которое необходимо для предоставления муниципальной услуги:</w:t>
      </w:r>
    </w:p>
    <w:bookmarkEnd w:id="12"/>
    <w:p w:rsidR="00B41C4E" w:rsidRPr="00D03C26" w:rsidRDefault="00B41C4E" w:rsidP="00B41C4E">
      <w:pPr>
        <w:rPr>
          <w:rFonts w:ascii="Times New Roman" w:hAnsi="Times New Roman" w:cs="Times New Roman"/>
        </w:rPr>
      </w:pPr>
      <w:r w:rsidRPr="00D03C26">
        <w:rPr>
          <w:rFonts w:ascii="Times New Roman" w:hAnsi="Times New Roman" w:cs="Times New Roman"/>
        </w:rPr>
        <w:t>место нахождения: 628260, г. </w:t>
      </w:r>
      <w:proofErr w:type="spellStart"/>
      <w:r w:rsidRPr="00D03C26">
        <w:rPr>
          <w:rFonts w:ascii="Times New Roman" w:hAnsi="Times New Roman" w:cs="Times New Roman"/>
        </w:rPr>
        <w:t>Югорск</w:t>
      </w:r>
      <w:proofErr w:type="spellEnd"/>
      <w:r w:rsidRPr="00D03C26">
        <w:rPr>
          <w:rFonts w:ascii="Times New Roman" w:hAnsi="Times New Roman" w:cs="Times New Roman"/>
        </w:rPr>
        <w:t>, ул. Гастелло, 1;</w:t>
      </w:r>
    </w:p>
    <w:p w:rsidR="00B41C4E" w:rsidRPr="00D03C26" w:rsidRDefault="00B41C4E" w:rsidP="00B41C4E">
      <w:pPr>
        <w:rPr>
          <w:rFonts w:ascii="Times New Roman" w:hAnsi="Times New Roman" w:cs="Times New Roman"/>
        </w:rPr>
      </w:pPr>
      <w:r w:rsidRPr="00D03C26">
        <w:rPr>
          <w:rFonts w:ascii="Times New Roman" w:hAnsi="Times New Roman" w:cs="Times New Roman"/>
        </w:rPr>
        <w:t>телефон: 8 (34675) 7-70-15, 7-70-71, факс: 8 (34675) 2-40-39;</w:t>
      </w:r>
    </w:p>
    <w:p w:rsidR="00B41C4E" w:rsidRPr="00D03C26" w:rsidRDefault="00B41C4E" w:rsidP="00B41C4E">
      <w:pPr>
        <w:rPr>
          <w:rFonts w:ascii="Times New Roman" w:hAnsi="Times New Roman" w:cs="Times New Roman"/>
        </w:rPr>
      </w:pPr>
      <w:r w:rsidRPr="00D03C26">
        <w:rPr>
          <w:rFonts w:ascii="Times New Roman" w:hAnsi="Times New Roman" w:cs="Times New Roman"/>
        </w:rPr>
        <w:t>адрес официального сайта: www.nalog.ru;</w:t>
      </w:r>
    </w:p>
    <w:p w:rsidR="00B41C4E" w:rsidRPr="00D03C26" w:rsidRDefault="00B41C4E" w:rsidP="00B41C4E">
      <w:pPr>
        <w:rPr>
          <w:rFonts w:ascii="Times New Roman" w:hAnsi="Times New Roman" w:cs="Times New Roman"/>
        </w:rPr>
      </w:pPr>
      <w:r w:rsidRPr="00D03C26">
        <w:rPr>
          <w:rFonts w:ascii="Times New Roman" w:hAnsi="Times New Roman" w:cs="Times New Roman"/>
        </w:rPr>
        <w:t>адрес электронной почты: i862200@r86.nalog.ru.</w:t>
      </w:r>
    </w:p>
    <w:p w:rsidR="00B41C4E" w:rsidRPr="00D03C26" w:rsidRDefault="00B41C4E" w:rsidP="00B41C4E">
      <w:pPr>
        <w:rPr>
          <w:rFonts w:ascii="Times New Roman" w:hAnsi="Times New Roman" w:cs="Times New Roman"/>
        </w:rPr>
      </w:pPr>
      <w:bookmarkStart w:id="13" w:name="sub_1017"/>
      <w:r w:rsidRPr="00D03C26">
        <w:rPr>
          <w:rFonts w:ascii="Times New Roman" w:hAnsi="Times New Roman" w:cs="Times New Roman"/>
        </w:rPr>
        <w:t xml:space="preserve">7. Сведения, указанные в </w:t>
      </w:r>
      <w:hyperlink w:anchor="sub_1013" w:history="1">
        <w:r w:rsidRPr="00D03C26">
          <w:rPr>
            <w:rStyle w:val="a4"/>
            <w:rFonts w:ascii="Times New Roman" w:hAnsi="Times New Roman" w:cs="Times New Roman"/>
          </w:rPr>
          <w:t>пунктах 3 - 6</w:t>
        </w:r>
      </w:hyperlink>
      <w:r w:rsidRPr="00D03C26">
        <w:rPr>
          <w:rFonts w:ascii="Times New Roman" w:hAnsi="Times New Roman" w:cs="Times New Roman"/>
        </w:rPr>
        <w:t xml:space="preserve"> настоящего административного регламента, размещаются на информационном стенде в месте предоставления муниципальной услуги и в информационно-телекоммуникационной сети Интернет:</w:t>
      </w:r>
    </w:p>
    <w:bookmarkEnd w:id="13"/>
    <w:p w:rsidR="00B41C4E" w:rsidRPr="00D03C26" w:rsidRDefault="00B41C4E" w:rsidP="00B41C4E">
      <w:pPr>
        <w:widowControl/>
        <w:ind w:firstLine="540"/>
        <w:rPr>
          <w:rFonts w:ascii="Times New Roman" w:hAnsi="Times New Roman" w:cs="Times New Roman"/>
          <w:bCs/>
        </w:rPr>
      </w:pPr>
      <w:r w:rsidRPr="00D03C26">
        <w:rPr>
          <w:rFonts w:ascii="Times New Roman" w:hAnsi="Times New Roman" w:cs="Times New Roman"/>
          <w:bCs/>
        </w:rPr>
        <w:t>- на официальном сайте органов местного самоуправления города Югорска www.adm.ugorsk.ru (далее - официальный сайт);</w:t>
      </w:r>
    </w:p>
    <w:p w:rsidR="00B41C4E" w:rsidRPr="00D03C26" w:rsidRDefault="00B41C4E" w:rsidP="00B41C4E">
      <w:pPr>
        <w:rPr>
          <w:rFonts w:ascii="Times New Roman" w:hAnsi="Times New Roman" w:cs="Times New Roman"/>
        </w:rPr>
      </w:pPr>
      <w:r w:rsidRPr="00D03C26">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B41C4E" w:rsidRPr="00D03C26" w:rsidRDefault="00B41C4E" w:rsidP="00B41C4E">
      <w:pPr>
        <w:rPr>
          <w:rFonts w:ascii="Times New Roman" w:hAnsi="Times New Roman" w:cs="Times New Roman"/>
        </w:rPr>
      </w:pPr>
      <w:r w:rsidRPr="00D03C26">
        <w:rPr>
          <w:rFonts w:ascii="Times New Roman" w:hAnsi="Times New Roman" w:cs="Times New Roman"/>
        </w:rPr>
        <w:t>- в региональной информационной системе Ханты-Мансийского автономного округа Югры "Портал государственных и муниципальных услуг (функций) Ханты-Мансийского автономного округа - Югры" 86.gosuslugi.ru (далее - региональный портал).</w:t>
      </w:r>
    </w:p>
    <w:p w:rsidR="00B41C4E" w:rsidRPr="00D03C26" w:rsidRDefault="00B41C4E" w:rsidP="00B41C4E">
      <w:pPr>
        <w:rPr>
          <w:rFonts w:ascii="Times New Roman" w:hAnsi="Times New Roman" w:cs="Times New Roman"/>
        </w:rPr>
      </w:pPr>
      <w:bookmarkStart w:id="14" w:name="sub_1018"/>
      <w:r w:rsidRPr="00D03C26">
        <w:rPr>
          <w:rFonts w:ascii="Times New Roman" w:hAnsi="Times New Roman" w:cs="Times New Roman"/>
        </w:rPr>
        <w:lastRenderedPageBreak/>
        <w:t>8.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bookmarkEnd w:id="14"/>
    <w:p w:rsidR="00B41C4E" w:rsidRPr="00D03C26" w:rsidRDefault="00B41C4E" w:rsidP="00B41C4E">
      <w:pPr>
        <w:rPr>
          <w:rFonts w:ascii="Times New Roman" w:hAnsi="Times New Roman" w:cs="Times New Roman"/>
        </w:rPr>
      </w:pPr>
      <w:r w:rsidRPr="00D03C26">
        <w:rPr>
          <w:rFonts w:ascii="Times New Roman" w:hAnsi="Times New Roman" w:cs="Times New Roman"/>
        </w:rPr>
        <w:t>- устной (при личном общении заявителя и/или по телефону);</w:t>
      </w:r>
    </w:p>
    <w:p w:rsidR="00B41C4E" w:rsidRPr="00D03C26" w:rsidRDefault="00B41C4E" w:rsidP="00B41C4E">
      <w:pPr>
        <w:rPr>
          <w:rFonts w:ascii="Times New Roman" w:hAnsi="Times New Roman" w:cs="Times New Roman"/>
        </w:rPr>
      </w:pPr>
      <w:r w:rsidRPr="00D03C26">
        <w:rPr>
          <w:rFonts w:ascii="Times New Roman" w:hAnsi="Times New Roman" w:cs="Times New Roman"/>
        </w:rPr>
        <w:t>- письменной (при письменном обращении заявителя по почте, электронной почте, факсу);</w:t>
      </w:r>
    </w:p>
    <w:p w:rsidR="00B41C4E" w:rsidRPr="00D03C26" w:rsidRDefault="00B41C4E" w:rsidP="00B41C4E">
      <w:pPr>
        <w:rPr>
          <w:rFonts w:ascii="Times New Roman" w:hAnsi="Times New Roman" w:cs="Times New Roman"/>
        </w:rPr>
      </w:pPr>
      <w:r w:rsidRPr="00D03C26">
        <w:rPr>
          <w:rFonts w:ascii="Times New Roman" w:hAnsi="Times New Roman" w:cs="Times New Roman"/>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B41C4E" w:rsidRPr="00D03C26" w:rsidRDefault="00B41C4E" w:rsidP="00B41C4E">
      <w:pPr>
        <w:rPr>
          <w:rFonts w:ascii="Times New Roman" w:hAnsi="Times New Roman" w:cs="Times New Roman"/>
        </w:rPr>
      </w:pPr>
      <w:r w:rsidRPr="00D03C26">
        <w:rPr>
          <w:rFonts w:ascii="Times New Roman" w:hAnsi="Times New Roman" w:cs="Times New Roman"/>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B41C4E" w:rsidRPr="00D03C26" w:rsidRDefault="00B41C4E" w:rsidP="00B41C4E">
      <w:pPr>
        <w:rPr>
          <w:rFonts w:ascii="Times New Roman" w:hAnsi="Times New Roman" w:cs="Times New Roman"/>
        </w:rPr>
      </w:pPr>
      <w:bookmarkStart w:id="15" w:name="sub_1019"/>
      <w:r w:rsidRPr="00D03C26">
        <w:rPr>
          <w:rFonts w:ascii="Times New Roman" w:hAnsi="Times New Roman" w:cs="Times New Roman"/>
        </w:rPr>
        <w:t xml:space="preserve">9. В случае устного обращения (лично или по телефону) заявителя (его представителя) специалисты Отделов, ответственные за предоставление муниципальной услуги (далее - специалисты Отделов),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Отделов, с графиком работы МФЦ, указанным в </w:t>
      </w:r>
      <w:hyperlink w:anchor="sub_1014" w:history="1">
        <w:r w:rsidRPr="00D03C26">
          <w:rPr>
            <w:rStyle w:val="a4"/>
            <w:rFonts w:ascii="Times New Roman" w:hAnsi="Times New Roman" w:cs="Times New Roman"/>
          </w:rPr>
          <w:t>пунктах 4</w:t>
        </w:r>
      </w:hyperlink>
      <w:r w:rsidRPr="00D03C26">
        <w:rPr>
          <w:rFonts w:ascii="Times New Roman" w:hAnsi="Times New Roman" w:cs="Times New Roman"/>
        </w:rPr>
        <w:t xml:space="preserve"> и </w:t>
      </w:r>
      <w:hyperlink w:anchor="sub_1015" w:history="1">
        <w:r w:rsidRPr="00D03C26">
          <w:rPr>
            <w:rStyle w:val="a4"/>
            <w:rFonts w:ascii="Times New Roman" w:hAnsi="Times New Roman" w:cs="Times New Roman"/>
          </w:rPr>
          <w:t>5</w:t>
        </w:r>
      </w:hyperlink>
      <w:r w:rsidRPr="00D03C26">
        <w:rPr>
          <w:rFonts w:ascii="Times New Roman" w:hAnsi="Times New Roman" w:cs="Times New Roman"/>
        </w:rPr>
        <w:t xml:space="preserve"> настоящего административного регламента, продолжительностью не более 15 минут.</w:t>
      </w:r>
    </w:p>
    <w:bookmarkEnd w:id="15"/>
    <w:p w:rsidR="00B41C4E" w:rsidRPr="00D03C26" w:rsidRDefault="00B41C4E" w:rsidP="00B41C4E">
      <w:pPr>
        <w:rPr>
          <w:rFonts w:ascii="Times New Roman" w:hAnsi="Times New Roman" w:cs="Times New Roman"/>
        </w:rPr>
      </w:pPr>
      <w:r w:rsidRPr="00D03C26">
        <w:rPr>
          <w:rFonts w:ascii="Times New Roman" w:hAnsi="Times New Roman" w:cs="Times New Roman"/>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B41C4E" w:rsidRPr="00D03C26" w:rsidRDefault="00B41C4E" w:rsidP="00B41C4E">
      <w:pPr>
        <w:rPr>
          <w:rFonts w:ascii="Times New Roman" w:hAnsi="Times New Roman" w:cs="Times New Roman"/>
        </w:rPr>
      </w:pPr>
      <w:r w:rsidRPr="00D03C26">
        <w:rPr>
          <w:rFonts w:ascii="Times New Roman" w:hAnsi="Times New Roman" w:cs="Times New Roman"/>
        </w:rPr>
        <w:t>При общении с заявителями (по телефону или лично) специалисты Отделов, ответственные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41C4E" w:rsidRPr="00D03C26" w:rsidRDefault="00B41C4E" w:rsidP="00B41C4E">
      <w:pPr>
        <w:rPr>
          <w:rFonts w:ascii="Times New Roman" w:hAnsi="Times New Roman" w:cs="Times New Roman"/>
        </w:rPr>
      </w:pPr>
      <w:r w:rsidRPr="00D03C26">
        <w:rPr>
          <w:rFonts w:ascii="Times New Roman" w:hAnsi="Times New Roman" w:cs="Times New Roman"/>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B41C4E" w:rsidRPr="00D03C26" w:rsidRDefault="00B41C4E" w:rsidP="00B41C4E">
      <w:pPr>
        <w:rPr>
          <w:rFonts w:ascii="Times New Roman" w:hAnsi="Times New Roman" w:cs="Times New Roman"/>
        </w:rPr>
      </w:pPr>
      <w:bookmarkStart w:id="16" w:name="sub_1010"/>
      <w:r w:rsidRPr="00D03C26">
        <w:rPr>
          <w:rFonts w:ascii="Times New Roman" w:hAnsi="Times New Roman" w:cs="Times New Roman"/>
        </w:rPr>
        <w:t>10.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Департамента или в соответствующий Отдел.</w:t>
      </w:r>
    </w:p>
    <w:bookmarkEnd w:id="16"/>
    <w:p w:rsidR="00B41C4E" w:rsidRPr="00D03C26" w:rsidRDefault="00B41C4E" w:rsidP="00B41C4E">
      <w:pPr>
        <w:rPr>
          <w:rFonts w:ascii="Times New Roman" w:hAnsi="Times New Roman" w:cs="Times New Roman"/>
        </w:rPr>
      </w:pPr>
      <w:r w:rsidRPr="00D03C26">
        <w:rPr>
          <w:rFonts w:ascii="Times New Roman" w:hAnsi="Times New Roman" w:cs="Times New Roman"/>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D03C26">
        <w:rPr>
          <w:rFonts w:ascii="Times New Roman" w:hAnsi="Times New Roman" w:cs="Times New Roman"/>
        </w:rPr>
        <w:t>с даты поступления</w:t>
      </w:r>
      <w:proofErr w:type="gramEnd"/>
      <w:r w:rsidRPr="00D03C26">
        <w:rPr>
          <w:rFonts w:ascii="Times New Roman" w:hAnsi="Times New Roman" w:cs="Times New Roman"/>
        </w:rPr>
        <w:t xml:space="preserve"> обращения (регистрации) в Департаменте.</w:t>
      </w:r>
    </w:p>
    <w:p w:rsidR="00B41C4E" w:rsidRPr="00D03C26" w:rsidRDefault="00B41C4E" w:rsidP="00B41C4E">
      <w:pPr>
        <w:rPr>
          <w:rFonts w:ascii="Times New Roman" w:hAnsi="Times New Roman" w:cs="Times New Roman"/>
        </w:rPr>
      </w:pPr>
      <w:r w:rsidRPr="00D03C26">
        <w:rPr>
          <w:rFonts w:ascii="Times New Roman" w:hAnsi="Times New Roman" w:cs="Times New Roman"/>
        </w:rP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Департаменте.</w:t>
      </w:r>
    </w:p>
    <w:p w:rsidR="00B41C4E" w:rsidRPr="00D03C26" w:rsidRDefault="00B41C4E" w:rsidP="00B41C4E">
      <w:pPr>
        <w:rPr>
          <w:rFonts w:ascii="Times New Roman" w:hAnsi="Times New Roman" w:cs="Times New Roman"/>
        </w:rPr>
      </w:pPr>
      <w:bookmarkStart w:id="17" w:name="sub_10111"/>
      <w:r w:rsidRPr="00D03C26">
        <w:rPr>
          <w:rFonts w:ascii="Times New Roman" w:hAnsi="Times New Roman" w:cs="Times New Roman"/>
        </w:rPr>
        <w:t xml:space="preserve">11.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sub_1017" w:history="1">
        <w:r w:rsidRPr="00D03C26">
          <w:rPr>
            <w:rStyle w:val="a4"/>
            <w:rFonts w:ascii="Times New Roman" w:hAnsi="Times New Roman" w:cs="Times New Roman"/>
          </w:rPr>
          <w:t>пункте 7</w:t>
        </w:r>
      </w:hyperlink>
      <w:r w:rsidRPr="00D03C26">
        <w:rPr>
          <w:rFonts w:ascii="Times New Roman" w:hAnsi="Times New Roman" w:cs="Times New Roman"/>
        </w:rPr>
        <w:t xml:space="preserve"> настоящего административного регламента.</w:t>
      </w:r>
    </w:p>
    <w:p w:rsidR="00B41C4E" w:rsidRPr="00D03C26" w:rsidRDefault="00B41C4E" w:rsidP="00B41C4E">
      <w:pPr>
        <w:rPr>
          <w:rFonts w:ascii="Times New Roman" w:hAnsi="Times New Roman" w:cs="Times New Roman"/>
        </w:rPr>
      </w:pPr>
      <w:bookmarkStart w:id="18" w:name="sub_10112"/>
      <w:bookmarkEnd w:id="17"/>
      <w:r w:rsidRPr="00D03C26">
        <w:rPr>
          <w:rFonts w:ascii="Times New Roman" w:hAnsi="Times New Roman" w:cs="Times New Roman"/>
        </w:rPr>
        <w:t>12. На стенде в местах предоставления муниципальной услуги и в информационно-телекоммуникационной сети Интернет размещается следующая информация:</w:t>
      </w:r>
    </w:p>
    <w:bookmarkEnd w:id="18"/>
    <w:p w:rsidR="00B41C4E" w:rsidRPr="00D03C26" w:rsidRDefault="00B41C4E" w:rsidP="00B41C4E">
      <w:pPr>
        <w:rPr>
          <w:rFonts w:ascii="Times New Roman" w:hAnsi="Times New Roman" w:cs="Times New Roman"/>
        </w:rPr>
      </w:pPr>
      <w:r w:rsidRPr="00D03C26">
        <w:rPr>
          <w:rFonts w:ascii="Times New Roman" w:hAnsi="Times New Roman" w:cs="Times New Roman"/>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 место нахождения, график работы, справочные телефоны, адреса электронной почты </w:t>
      </w:r>
      <w:r w:rsidRPr="00D03C26">
        <w:rPr>
          <w:rFonts w:ascii="Times New Roman" w:hAnsi="Times New Roman" w:cs="Times New Roman"/>
        </w:rPr>
        <w:lastRenderedPageBreak/>
        <w:t>Департамента и его структурных подразделений, предоставляющих муниципальную услугу, в том числе МФЦ;</w:t>
      </w:r>
    </w:p>
    <w:p w:rsidR="00B41C4E" w:rsidRPr="00D03C26" w:rsidRDefault="00B41C4E" w:rsidP="00B41C4E">
      <w:pPr>
        <w:rPr>
          <w:rFonts w:ascii="Times New Roman" w:hAnsi="Times New Roman" w:cs="Times New Roman"/>
        </w:rPr>
      </w:pPr>
      <w:r w:rsidRPr="00D03C26">
        <w:rPr>
          <w:rFonts w:ascii="Times New Roman" w:hAnsi="Times New Roman" w:cs="Times New Roman"/>
        </w:rPr>
        <w:t>- информация о месте нахождения, справочных телефонах, адресе официального сайта органа власти, обращение в который необходимо для предоставления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 бланки заявлений о предоставлении муниципальной услуги и образцы их заполнения;</w:t>
      </w:r>
    </w:p>
    <w:p w:rsidR="00B41C4E" w:rsidRPr="00D03C26" w:rsidRDefault="00B41C4E" w:rsidP="00B41C4E">
      <w:pPr>
        <w:rPr>
          <w:rFonts w:ascii="Times New Roman" w:hAnsi="Times New Roman" w:cs="Times New Roman"/>
        </w:rPr>
      </w:pPr>
      <w:r w:rsidRPr="00D03C26">
        <w:rPr>
          <w:rFonts w:ascii="Times New Roman" w:hAnsi="Times New Roman" w:cs="Times New Roman"/>
        </w:rPr>
        <w:t>- исчерпывающий перечень документов, необходимых для предоставления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 основания для отказа в предоставлении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 блок-схема предоставления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специалистам Отделов либо к специалисту МФЦ).</w:t>
      </w:r>
    </w:p>
    <w:p w:rsidR="00B41C4E" w:rsidRPr="00D03C26" w:rsidRDefault="00B41C4E" w:rsidP="00B41C4E">
      <w:pPr>
        <w:rPr>
          <w:rFonts w:ascii="Times New Roman" w:hAnsi="Times New Roman" w:cs="Times New Roman"/>
        </w:rPr>
      </w:pPr>
      <w:proofErr w:type="gramStart"/>
      <w:r w:rsidRPr="00D03C26">
        <w:rPr>
          <w:rFonts w:ascii="Times New Roman" w:hAnsi="Times New Roman" w:cs="Times New Roman"/>
        </w:rPr>
        <w:t>В случае внесения изменений в порядок предоставления муниципальной услуги специалисты Отделов, ответственные за предоставление муниципальной услуги,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roofErr w:type="gramEnd"/>
    </w:p>
    <w:p w:rsidR="00B41C4E" w:rsidRPr="00D03C26" w:rsidRDefault="00B41C4E" w:rsidP="00B41C4E">
      <w:pPr>
        <w:pStyle w:val="1"/>
        <w:rPr>
          <w:rFonts w:ascii="Times New Roman" w:hAnsi="Times New Roman" w:cs="Times New Roman"/>
        </w:rPr>
      </w:pPr>
      <w:bookmarkStart w:id="19" w:name="sub_1002"/>
      <w:r w:rsidRPr="00D03C26">
        <w:rPr>
          <w:rFonts w:ascii="Times New Roman" w:hAnsi="Times New Roman" w:cs="Times New Roman"/>
        </w:rPr>
        <w:t>II. Стандарт предоставления муниципальной услуги</w:t>
      </w:r>
    </w:p>
    <w:bookmarkEnd w:id="19"/>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bookmarkStart w:id="20" w:name="sub_1021"/>
      <w:r w:rsidRPr="00D03C26">
        <w:rPr>
          <w:rFonts w:ascii="Times New Roman" w:hAnsi="Times New Roman" w:cs="Times New Roman"/>
        </w:rPr>
        <w:t>13. Наименование муниципальной услуги: выдача копий архивных документов, подтверждающих право на владение землей.</w:t>
      </w:r>
    </w:p>
    <w:bookmarkEnd w:id="20"/>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21" w:name="sub_1022"/>
      <w:r w:rsidRPr="00D03C26">
        <w:rPr>
          <w:rFonts w:ascii="Times New Roman" w:hAnsi="Times New Roman" w:cs="Times New Roman"/>
        </w:rPr>
        <w:t>Наименование органа, предоставляющего муниципальную услугу</w:t>
      </w:r>
    </w:p>
    <w:bookmarkEnd w:id="21"/>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14. 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p w:rsidR="00B41C4E" w:rsidRPr="00D03C26" w:rsidRDefault="00B41C4E" w:rsidP="00B41C4E">
      <w:pPr>
        <w:rPr>
          <w:rFonts w:ascii="Times New Roman" w:hAnsi="Times New Roman" w:cs="Times New Roman"/>
        </w:rPr>
      </w:pPr>
      <w:r w:rsidRPr="00D03C26">
        <w:rPr>
          <w:rFonts w:ascii="Times New Roman" w:hAnsi="Times New Roman" w:cs="Times New Roman"/>
        </w:rPr>
        <w:t>Непосредственное предоставление муниципальной услуги осуществляется Отделом 1 и Отделом 2, совместно именуемые - Отделы.</w:t>
      </w:r>
    </w:p>
    <w:p w:rsidR="00B41C4E" w:rsidRPr="00D03C26" w:rsidRDefault="00B41C4E" w:rsidP="00B41C4E">
      <w:pPr>
        <w:rPr>
          <w:rFonts w:ascii="Times New Roman" w:hAnsi="Times New Roman" w:cs="Times New Roman"/>
        </w:rPr>
      </w:pPr>
      <w:r w:rsidRPr="00D03C26">
        <w:rPr>
          <w:rFonts w:ascii="Times New Roman" w:hAnsi="Times New Roman" w:cs="Times New Roman"/>
        </w:rPr>
        <w:t>За получением муниципальной услуги заявитель может также обратиться в муниципальное автономное учреждение "Многофункциональный центр предоставления государственных и муниципальных услуг".</w:t>
      </w:r>
    </w:p>
    <w:p w:rsidR="00B41C4E" w:rsidRPr="00D03C26" w:rsidRDefault="00B41C4E" w:rsidP="00B41C4E">
      <w:pPr>
        <w:rPr>
          <w:rFonts w:ascii="Times New Roman" w:hAnsi="Times New Roman" w:cs="Times New Roman"/>
        </w:rPr>
      </w:pPr>
      <w:r w:rsidRPr="00D03C26">
        <w:rPr>
          <w:rFonts w:ascii="Times New Roman" w:hAnsi="Times New Roman" w:cs="Times New Roman"/>
        </w:rPr>
        <w:t>При предоставлении муниципальной услуги Департамент или МФЦ осуществляет межведомственное информационное взаимодействие с Межрайонной инспекцией федеральной налоговой службы России N 4 по Ханты-Мансийскому автономному округу - Югре.</w:t>
      </w:r>
    </w:p>
    <w:p w:rsidR="00B41C4E" w:rsidRPr="00D03C26" w:rsidRDefault="00B41C4E" w:rsidP="00B41C4E">
      <w:pPr>
        <w:rPr>
          <w:rFonts w:ascii="Times New Roman" w:hAnsi="Times New Roman" w:cs="Times New Roman"/>
        </w:rPr>
      </w:pPr>
      <w:proofErr w:type="gramStart"/>
      <w:r w:rsidRPr="00D03C26">
        <w:rPr>
          <w:rFonts w:ascii="Times New Roman" w:hAnsi="Times New Roman" w:cs="Times New Roman"/>
        </w:rPr>
        <w:t xml:space="preserve">В соответствии с требованиями </w:t>
      </w:r>
      <w:hyperlink r:id="rId9" w:history="1">
        <w:r w:rsidRPr="00D03C26">
          <w:rPr>
            <w:rStyle w:val="a4"/>
            <w:rFonts w:ascii="Times New Roman" w:hAnsi="Times New Roman" w:cs="Times New Roman"/>
          </w:rPr>
          <w:t>пункта 3 части 1 статьи 7</w:t>
        </w:r>
      </w:hyperlink>
      <w:r w:rsidRPr="00D03C2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(далее - Федеральный закон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w:t>
      </w:r>
      <w:proofErr w:type="gramEnd"/>
      <w:r w:rsidRPr="00D03C26">
        <w:rPr>
          <w:rFonts w:ascii="Times New Roman" w:hAnsi="Times New Roman" w:cs="Times New Roman"/>
        </w:rPr>
        <w:t xml:space="preserve"> </w:t>
      </w:r>
      <w:proofErr w:type="gramStart"/>
      <w:r w:rsidRPr="00D03C26">
        <w:rPr>
          <w:rFonts w:ascii="Times New Roman" w:hAnsi="Times New Roman" w:cs="Times New Roman"/>
        </w:rPr>
        <w:t xml:space="preserve">и информации, предоставляемых в результате предоставления таких услуг, включенных в </w:t>
      </w:r>
      <w:hyperlink r:id="rId10" w:history="1">
        <w:r w:rsidRPr="00D03C26">
          <w:rPr>
            <w:rStyle w:val="a4"/>
            <w:rFonts w:ascii="Times New Roman" w:hAnsi="Times New Roman" w:cs="Times New Roman"/>
          </w:rPr>
          <w:t>Перечень</w:t>
        </w:r>
      </w:hyperlink>
      <w:r w:rsidRPr="00D03C26">
        <w:rPr>
          <w:rFonts w:ascii="Times New Roman" w:hAnsi="Times New Roman" w:cs="Times New Roman"/>
        </w:rPr>
        <w:t xml:space="preserve"> услуг, которые являются необходимыми и обязательными для предоставления муниципальных услуг, утвержденный </w:t>
      </w:r>
      <w:hyperlink r:id="rId11" w:history="1">
        <w:r w:rsidRPr="00D03C26">
          <w:rPr>
            <w:rStyle w:val="a4"/>
            <w:rFonts w:ascii="Times New Roman" w:hAnsi="Times New Roman" w:cs="Times New Roman"/>
          </w:rPr>
          <w:t>Решением</w:t>
        </w:r>
      </w:hyperlink>
      <w:r w:rsidRPr="00D03C26">
        <w:rPr>
          <w:rFonts w:ascii="Times New Roman" w:hAnsi="Times New Roman" w:cs="Times New Roman"/>
        </w:rPr>
        <w:t xml:space="preserve"> Думы города Югорска от 29.11.2011 N 114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w:t>
      </w:r>
      <w:proofErr w:type="gramEnd"/>
      <w:r w:rsidRPr="00D03C26">
        <w:rPr>
          <w:rFonts w:ascii="Times New Roman" w:hAnsi="Times New Roman" w:cs="Times New Roman"/>
        </w:rPr>
        <w:t xml:space="preserve"> платы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p>
    <w:p w:rsidR="00B41C4E" w:rsidRPr="00D03C26" w:rsidRDefault="00B41C4E" w:rsidP="00B41C4E">
      <w:pPr>
        <w:ind w:firstLine="698"/>
        <w:jc w:val="center"/>
        <w:rPr>
          <w:rFonts w:ascii="Times New Roman" w:hAnsi="Times New Roman" w:cs="Times New Roman"/>
        </w:rPr>
      </w:pPr>
      <w:bookmarkStart w:id="22" w:name="sub_1023"/>
      <w:r w:rsidRPr="00D03C26">
        <w:rPr>
          <w:rFonts w:ascii="Times New Roman" w:hAnsi="Times New Roman" w:cs="Times New Roman"/>
        </w:rPr>
        <w:t>Результат предоставления муниципальной услуги</w:t>
      </w:r>
    </w:p>
    <w:bookmarkEnd w:id="22"/>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lastRenderedPageBreak/>
        <w:t>15. Результатом предоставления муниципальной услуги является:</w:t>
      </w:r>
    </w:p>
    <w:p w:rsidR="00B41C4E" w:rsidRPr="00D03C26" w:rsidRDefault="00B41C4E" w:rsidP="00B41C4E">
      <w:pPr>
        <w:rPr>
          <w:rFonts w:ascii="Times New Roman" w:hAnsi="Times New Roman" w:cs="Times New Roman"/>
        </w:rPr>
      </w:pPr>
      <w:r w:rsidRPr="00D03C26">
        <w:rPr>
          <w:rFonts w:ascii="Times New Roman" w:hAnsi="Times New Roman" w:cs="Times New Roman"/>
        </w:rPr>
        <w:t>1) выдача (направление) заявителю заверенных копий архивных документов, подтверждающих право на владение землей;</w:t>
      </w:r>
    </w:p>
    <w:p w:rsidR="00B41C4E" w:rsidRPr="00D03C26" w:rsidRDefault="00B41C4E" w:rsidP="00B41C4E">
      <w:pPr>
        <w:rPr>
          <w:rFonts w:ascii="Times New Roman" w:hAnsi="Times New Roman" w:cs="Times New Roman"/>
        </w:rPr>
      </w:pPr>
      <w:r w:rsidRPr="00D03C26">
        <w:rPr>
          <w:rFonts w:ascii="Times New Roman" w:hAnsi="Times New Roman" w:cs="Times New Roman"/>
        </w:rPr>
        <w:t>2) выдача (направление) заявителю уведомления об отказе в выдаче копий архивных документов, подтверждающих право на владение землей, с указанием причины отказа.</w:t>
      </w:r>
    </w:p>
    <w:p w:rsidR="00B41C4E" w:rsidRPr="00D03C26" w:rsidRDefault="00B41C4E" w:rsidP="00B41C4E">
      <w:pPr>
        <w:rPr>
          <w:rFonts w:ascii="Times New Roman" w:hAnsi="Times New Roman" w:cs="Times New Roman"/>
        </w:rPr>
      </w:pPr>
      <w:r w:rsidRPr="00D03C26">
        <w:rPr>
          <w:rFonts w:ascii="Times New Roman" w:hAnsi="Times New Roman" w:cs="Times New Roman"/>
        </w:rPr>
        <w:t>Заверенные специалистами Отделов копии архивных документов, подтверждающих право на владение землей, выдаются (направляются) заявителю с сопроводительным письмом на официальном бланке Департамента.</w:t>
      </w:r>
    </w:p>
    <w:p w:rsidR="00B41C4E" w:rsidRPr="00D03C26" w:rsidRDefault="00B41C4E" w:rsidP="00B41C4E">
      <w:pPr>
        <w:rPr>
          <w:rFonts w:ascii="Times New Roman" w:hAnsi="Times New Roman" w:cs="Times New Roman"/>
        </w:rPr>
      </w:pPr>
      <w:r w:rsidRPr="00D03C26">
        <w:rPr>
          <w:rFonts w:ascii="Times New Roman" w:hAnsi="Times New Roman" w:cs="Times New Roman"/>
        </w:rPr>
        <w:t>Уведомление об отказе в выдаче копий архивных документов, подтверждающих право на владение землей, оформляется на официальном бланке Департамента за подписью директора Департамента либо лица, его замещающего.</w:t>
      </w:r>
    </w:p>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23" w:name="sub_1024"/>
      <w:r w:rsidRPr="00D03C26">
        <w:rPr>
          <w:rFonts w:ascii="Times New Roman" w:hAnsi="Times New Roman" w:cs="Times New Roman"/>
        </w:rPr>
        <w:t>Срок предоставления муниципальной услуги</w:t>
      </w:r>
    </w:p>
    <w:bookmarkEnd w:id="23"/>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16. Общий срок предоставления муниципальной услуги составляет 15 рабочих дней со дня поступления заявления о предоставлении муниципальной услуги в Департамент.</w:t>
      </w:r>
    </w:p>
    <w:p w:rsidR="00B41C4E" w:rsidRPr="00D03C26" w:rsidRDefault="00B41C4E" w:rsidP="00B41C4E">
      <w:pPr>
        <w:rPr>
          <w:rFonts w:ascii="Times New Roman" w:hAnsi="Times New Roman" w:cs="Times New Roman"/>
        </w:rPr>
      </w:pPr>
      <w:r w:rsidRPr="00D03C26">
        <w:rPr>
          <w:rFonts w:ascii="Times New Roman" w:hAnsi="Times New Roman" w:cs="Times New Roman"/>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w:t>
      </w:r>
    </w:p>
    <w:p w:rsidR="00B41C4E" w:rsidRPr="00D03C26" w:rsidRDefault="00B41C4E" w:rsidP="00B41C4E">
      <w:pPr>
        <w:rPr>
          <w:rFonts w:ascii="Times New Roman" w:hAnsi="Times New Roman" w:cs="Times New Roman"/>
        </w:rPr>
      </w:pPr>
      <w:r w:rsidRPr="00D03C26">
        <w:rPr>
          <w:rFonts w:ascii="Times New Roman" w:hAnsi="Times New Roman" w:cs="Times New Roman"/>
        </w:rPr>
        <w:t>Срок выдачи (направления) документов, являющихся результатом предоставления муниципальной услуги, - не позднее чем через 2 рабочих дня со дня подписания директором Департамента либо лицом, его замещающим, письма о направлении копий архивных документов или уведомления об отказе в выдаче копий архивных документов, подтверждающих право на владение землей.</w:t>
      </w:r>
    </w:p>
    <w:p w:rsidR="00B41C4E" w:rsidRPr="00D03C26" w:rsidRDefault="00B41C4E" w:rsidP="00B41C4E">
      <w:pPr>
        <w:rPr>
          <w:rFonts w:ascii="Times New Roman" w:hAnsi="Times New Roman" w:cs="Times New Roman"/>
        </w:rPr>
      </w:pPr>
      <w:r w:rsidRPr="00D03C26">
        <w:rPr>
          <w:rFonts w:ascii="Times New Roman" w:hAnsi="Times New Roman" w:cs="Times New Roman"/>
        </w:rPr>
        <w:t>Приостановление предоставления муниципальной услуги законодательством не предусмотрено.</w:t>
      </w:r>
    </w:p>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24" w:name="sub_1025"/>
      <w:r w:rsidRPr="00D03C26">
        <w:rPr>
          <w:rFonts w:ascii="Times New Roman" w:hAnsi="Times New Roman" w:cs="Times New Roman"/>
        </w:rPr>
        <w:t>Правовые основания для предоставления муниципальной услуги</w:t>
      </w:r>
    </w:p>
    <w:bookmarkEnd w:id="24"/>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17. Предоставление муниципальной услуги осуществляется в соответствии </w:t>
      </w:r>
      <w:proofErr w:type="gramStart"/>
      <w:r w:rsidRPr="00D03C26">
        <w:rPr>
          <w:rFonts w:ascii="Times New Roman" w:hAnsi="Times New Roman" w:cs="Times New Roman"/>
        </w:rPr>
        <w:t>с</w:t>
      </w:r>
      <w:proofErr w:type="gramEnd"/>
      <w:r w:rsidRPr="00D03C26">
        <w:rPr>
          <w:rFonts w:ascii="Times New Roman" w:hAnsi="Times New Roman" w:cs="Times New Roman"/>
        </w:rPr>
        <w:t>:</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 </w:t>
      </w:r>
      <w:hyperlink r:id="rId12" w:history="1">
        <w:r w:rsidRPr="00D03C26">
          <w:rPr>
            <w:rStyle w:val="a4"/>
            <w:rFonts w:ascii="Times New Roman" w:hAnsi="Times New Roman" w:cs="Times New Roman"/>
          </w:rPr>
          <w:t>Федеральным законом</w:t>
        </w:r>
      </w:hyperlink>
      <w:r w:rsidRPr="00D03C26">
        <w:rPr>
          <w:rFonts w:ascii="Times New Roman" w:hAnsi="Times New Roman" w:cs="Times New Roman"/>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2003, N 40, ст. 3822);</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 </w:t>
      </w:r>
      <w:hyperlink r:id="rId13" w:history="1">
        <w:r w:rsidRPr="00D03C26">
          <w:rPr>
            <w:rStyle w:val="a4"/>
            <w:rFonts w:ascii="Times New Roman" w:hAnsi="Times New Roman" w:cs="Times New Roman"/>
          </w:rPr>
          <w:t>Федеральным законом</w:t>
        </w:r>
      </w:hyperlink>
      <w:r w:rsidRPr="00D03C26">
        <w:rPr>
          <w:rFonts w:ascii="Times New Roman" w:hAnsi="Times New Roman" w:cs="Times New Roman"/>
        </w:rPr>
        <w:t xml:space="preserve"> от 22.10.2004 N 125-ФЗ "Об архивном деле в Российской Федерации" (Собрание законодательства Российской Федерации, 2004, N 43, ст. 4169);</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 </w:t>
      </w:r>
      <w:hyperlink r:id="rId14" w:history="1">
        <w:r w:rsidRPr="00D03C26">
          <w:rPr>
            <w:rStyle w:val="a4"/>
            <w:rFonts w:ascii="Times New Roman" w:hAnsi="Times New Roman" w:cs="Times New Roman"/>
          </w:rPr>
          <w:t>Федеральным законом</w:t>
        </w:r>
      </w:hyperlink>
      <w:r w:rsidRPr="00D03C26">
        <w:rPr>
          <w:rFonts w:ascii="Times New Roman" w:hAnsi="Times New Roman" w:cs="Times New Roman"/>
        </w:rPr>
        <w:t xml:space="preserve"> от 27.07.2006 N 149-ФЗ "Об информации, информационных технологиях по защите информации" (Собрание законодательства Российской Федерации, 2006, N 31 (ч. 1), ст. 3448);</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 </w:t>
      </w:r>
      <w:hyperlink r:id="rId15" w:history="1">
        <w:r w:rsidRPr="00D03C26">
          <w:rPr>
            <w:rStyle w:val="a4"/>
            <w:rFonts w:ascii="Times New Roman" w:hAnsi="Times New Roman" w:cs="Times New Roman"/>
          </w:rPr>
          <w:t>Федеральным законом</w:t>
        </w:r>
      </w:hyperlink>
      <w:r w:rsidRPr="00D03C26">
        <w:rPr>
          <w:rFonts w:ascii="Times New Roman" w:hAnsi="Times New Roman" w:cs="Times New Roman"/>
        </w:rPr>
        <w:t xml:space="preserve"> от 27.07.2010 N 210-ФЗ "Об организации предоставления государственных и муниципальных услуг" (Собрание законодательства РФ, 02.08.2010,N 31, ст. 4179; 11.04.2011,N 15, ст. 2038);</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 </w:t>
      </w:r>
      <w:hyperlink r:id="rId16" w:history="1">
        <w:r w:rsidRPr="00D03C26">
          <w:rPr>
            <w:rStyle w:val="a4"/>
            <w:rFonts w:ascii="Times New Roman" w:hAnsi="Times New Roman" w:cs="Times New Roman"/>
          </w:rPr>
          <w:t>Указом</w:t>
        </w:r>
      </w:hyperlink>
      <w:r w:rsidRPr="00D03C26">
        <w:rPr>
          <w:rFonts w:ascii="Times New Roman" w:hAnsi="Times New Roman" w:cs="Times New Roman"/>
        </w:rPr>
        <w:t xml:space="preserve"> Президента Российской Федерации от 31.12.1993 N 2334 "О дополнительных гарантиях прав граждан на информацию" (Собрание актов Президента и Правительства Российской Федерации, 1994, N 2, ст. 74);</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 </w:t>
      </w:r>
      <w:hyperlink r:id="rId17" w:history="1">
        <w:r w:rsidRPr="00D03C26">
          <w:rPr>
            <w:rStyle w:val="a4"/>
            <w:rFonts w:ascii="Times New Roman" w:hAnsi="Times New Roman" w:cs="Times New Roman"/>
          </w:rPr>
          <w:t>распоряжением</w:t>
        </w:r>
      </w:hyperlink>
      <w:r w:rsidRPr="00D03C26">
        <w:rPr>
          <w:rFonts w:ascii="Times New Roman" w:hAnsi="Times New Roman" w:cs="Times New Roman"/>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28.12.2009, N 52 (2 ч.), ст. 6626);</w:t>
      </w:r>
    </w:p>
    <w:p w:rsidR="00B41C4E" w:rsidRPr="00D03C26" w:rsidRDefault="00B41C4E" w:rsidP="00B41C4E">
      <w:pPr>
        <w:rPr>
          <w:rFonts w:ascii="Times New Roman" w:hAnsi="Times New Roman" w:cs="Times New Roman"/>
        </w:rPr>
      </w:pPr>
      <w:proofErr w:type="gramStart"/>
      <w:r w:rsidRPr="00D03C26">
        <w:rPr>
          <w:rFonts w:ascii="Times New Roman" w:hAnsi="Times New Roman" w:cs="Times New Roman"/>
        </w:rPr>
        <w:t xml:space="preserve">- </w:t>
      </w:r>
      <w:hyperlink r:id="rId18" w:history="1">
        <w:r w:rsidRPr="00D03C26">
          <w:rPr>
            <w:rStyle w:val="a4"/>
            <w:rFonts w:ascii="Times New Roman" w:hAnsi="Times New Roman" w:cs="Times New Roman"/>
          </w:rPr>
          <w:t>приказом</w:t>
        </w:r>
      </w:hyperlink>
      <w:r w:rsidRPr="00D03C26">
        <w:rPr>
          <w:rFonts w:ascii="Times New Roman" w:hAnsi="Times New Roman" w:cs="Times New Roman"/>
        </w:rPr>
        <w:t xml:space="preserve"> Министерства культуры и массовых коммуникаций Российской Федерации от 18.01.2007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w:t>
      </w:r>
      <w:r w:rsidRPr="00D03C26">
        <w:rPr>
          <w:rFonts w:ascii="Times New Roman" w:hAnsi="Times New Roman" w:cs="Times New Roman"/>
        </w:rPr>
        <w:lastRenderedPageBreak/>
        <w:t>исполнительной власти, N 20, 14.05.2007);</w:t>
      </w:r>
      <w:proofErr w:type="gramEnd"/>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 </w:t>
      </w:r>
      <w:hyperlink r:id="rId19" w:history="1">
        <w:r w:rsidRPr="00D03C26">
          <w:rPr>
            <w:rStyle w:val="a4"/>
            <w:rFonts w:ascii="Times New Roman" w:hAnsi="Times New Roman" w:cs="Times New Roman"/>
          </w:rPr>
          <w:t>Законом</w:t>
        </w:r>
      </w:hyperlink>
      <w:r w:rsidRPr="00D03C26">
        <w:rPr>
          <w:rFonts w:ascii="Times New Roman" w:hAnsi="Times New Roman" w:cs="Times New Roman"/>
        </w:rPr>
        <w:t xml:space="preserve"> Ханты-Мансийского автономного округа - Югры от 07.06.2005 N 42-оз "Об архивном деле </w:t>
      </w:r>
      <w:proofErr w:type="gramStart"/>
      <w:r w:rsidRPr="00D03C26">
        <w:rPr>
          <w:rFonts w:ascii="Times New Roman" w:hAnsi="Times New Roman" w:cs="Times New Roman"/>
        </w:rPr>
        <w:t>в</w:t>
      </w:r>
      <w:proofErr w:type="gramEnd"/>
      <w:r w:rsidRPr="00D03C26">
        <w:rPr>
          <w:rFonts w:ascii="Times New Roman" w:hAnsi="Times New Roman" w:cs="Times New Roman"/>
        </w:rPr>
        <w:t xml:space="preserve"> </w:t>
      </w:r>
      <w:proofErr w:type="gramStart"/>
      <w:r w:rsidRPr="00D03C26">
        <w:rPr>
          <w:rFonts w:ascii="Times New Roman" w:hAnsi="Times New Roman" w:cs="Times New Roman"/>
        </w:rPr>
        <w:t>Ханты-Мансийском</w:t>
      </w:r>
      <w:proofErr w:type="gramEnd"/>
      <w:r w:rsidRPr="00D03C26">
        <w:rPr>
          <w:rFonts w:ascii="Times New Roman" w:hAnsi="Times New Roman" w:cs="Times New Roman"/>
        </w:rPr>
        <w:t xml:space="preserve"> автономном округе - Югре" (газета "Новости Югры", 11.03.2006);</w:t>
      </w:r>
    </w:p>
    <w:p w:rsidR="00B41C4E" w:rsidRPr="00D03C26" w:rsidRDefault="00B41C4E" w:rsidP="00B41C4E">
      <w:pPr>
        <w:rPr>
          <w:rFonts w:ascii="Times New Roman" w:hAnsi="Times New Roman" w:cs="Times New Roman"/>
        </w:rPr>
      </w:pPr>
      <w:r w:rsidRPr="00D03C26">
        <w:rPr>
          <w:rFonts w:ascii="Times New Roman" w:hAnsi="Times New Roman" w:cs="Times New Roman"/>
        </w:rPr>
        <w:t>- постановлением администрации города Югорска от 15.06.2011 N 1219 "О порядке разработки и утверждения административных регламентов предоставления муниципальных услуг" (опубликовано в газете "Югорский вестник", 17.06.2011 N 46/1418);</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 </w:t>
      </w:r>
      <w:hyperlink r:id="rId20" w:history="1">
        <w:r w:rsidRPr="00D03C26">
          <w:rPr>
            <w:rStyle w:val="a4"/>
            <w:rFonts w:ascii="Times New Roman" w:hAnsi="Times New Roman" w:cs="Times New Roman"/>
          </w:rPr>
          <w:t>постановлением</w:t>
        </w:r>
      </w:hyperlink>
      <w:r w:rsidRPr="00D03C26">
        <w:rPr>
          <w:rFonts w:ascii="Times New Roman" w:hAnsi="Times New Roman" w:cs="Times New Roman"/>
        </w:rPr>
        <w:t xml:space="preserve"> администрации города Югорска от 25.03.2013 N 713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и муниципальных служащих" (газета "Югорский вестник", 03.04.2013 N 24/1600);</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 </w:t>
      </w:r>
      <w:hyperlink r:id="rId21" w:history="1">
        <w:r w:rsidRPr="00D03C26">
          <w:rPr>
            <w:rStyle w:val="a4"/>
            <w:rFonts w:ascii="Times New Roman" w:hAnsi="Times New Roman" w:cs="Times New Roman"/>
          </w:rPr>
          <w:t>Уставом</w:t>
        </w:r>
      </w:hyperlink>
      <w:r w:rsidRPr="00D03C26">
        <w:rPr>
          <w:rFonts w:ascii="Times New Roman" w:hAnsi="Times New Roman" w:cs="Times New Roman"/>
        </w:rPr>
        <w:t xml:space="preserve"> города Югорска, принятым решением Думы города Югорска от 18.05.2005 решением N 689 (газета "Югорский вестник", 20.05.2005 N 39);</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 </w:t>
      </w:r>
      <w:hyperlink r:id="rId22" w:history="1">
        <w:r w:rsidRPr="00D03C26">
          <w:rPr>
            <w:rStyle w:val="a4"/>
            <w:rFonts w:ascii="Times New Roman" w:hAnsi="Times New Roman" w:cs="Times New Roman"/>
          </w:rPr>
          <w:t>Положением</w:t>
        </w:r>
      </w:hyperlink>
      <w:r w:rsidRPr="00D03C26">
        <w:rPr>
          <w:rFonts w:ascii="Times New Roman" w:hAnsi="Times New Roman" w:cs="Times New Roman"/>
        </w:rPr>
        <w:t xml:space="preserve"> о департаменте муниципальной собственности и градостроительства администрации города Югорска, утвержденным </w:t>
      </w:r>
      <w:hyperlink r:id="rId23" w:history="1">
        <w:r w:rsidRPr="00D03C26">
          <w:rPr>
            <w:rStyle w:val="a4"/>
            <w:rFonts w:ascii="Times New Roman" w:hAnsi="Times New Roman" w:cs="Times New Roman"/>
          </w:rPr>
          <w:t>решением</w:t>
        </w:r>
      </w:hyperlink>
      <w:r w:rsidRPr="00D03C26">
        <w:rPr>
          <w:rFonts w:ascii="Times New Roman" w:hAnsi="Times New Roman" w:cs="Times New Roman"/>
        </w:rPr>
        <w:t xml:space="preserve"> Думы города Югорска от 30.05.2014 N 41 (газета "Югорский вестник", 04.06.2014 N 42 (1719);</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 </w:t>
      </w:r>
      <w:hyperlink r:id="rId24" w:history="1">
        <w:r w:rsidRPr="00D03C26">
          <w:rPr>
            <w:rStyle w:val="a4"/>
            <w:rFonts w:ascii="Times New Roman" w:hAnsi="Times New Roman" w:cs="Times New Roman"/>
          </w:rPr>
          <w:t>постановлением</w:t>
        </w:r>
      </w:hyperlink>
      <w:r w:rsidRPr="00D03C26">
        <w:rPr>
          <w:rFonts w:ascii="Times New Roman" w:hAnsi="Times New Roman" w:cs="Times New Roman"/>
        </w:rPr>
        <w:t xml:space="preserve"> администрации города Югорска от 07.08.2012 N 1925 "Об утверждении Перечня услуг, подлежащих включению в Реестр государственных и муниципальных услуг (функций) Ханты-Мансийского автономного округа - Югры";</w:t>
      </w:r>
    </w:p>
    <w:p w:rsidR="00B41C4E" w:rsidRPr="00D03C26" w:rsidRDefault="00B41C4E" w:rsidP="00B41C4E">
      <w:pPr>
        <w:rPr>
          <w:rFonts w:ascii="Times New Roman" w:hAnsi="Times New Roman" w:cs="Times New Roman"/>
        </w:rPr>
      </w:pPr>
      <w:r w:rsidRPr="00D03C26">
        <w:rPr>
          <w:rFonts w:ascii="Times New Roman" w:hAnsi="Times New Roman" w:cs="Times New Roman"/>
        </w:rPr>
        <w:t>- настоящим административным регламентом.</w:t>
      </w:r>
    </w:p>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25" w:name="sub_1026"/>
      <w:r w:rsidRPr="00D03C26">
        <w:rPr>
          <w:rFonts w:ascii="Times New Roman" w:hAnsi="Times New Roman" w:cs="Times New Roman"/>
        </w:rPr>
        <w:t>Исчерпывающий перечень документов, необходимых для предоставления муниципальной услуги</w:t>
      </w:r>
    </w:p>
    <w:bookmarkEnd w:id="25"/>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18. Для предоставления муниципальной услуги необходимы следующие документы:</w:t>
      </w:r>
    </w:p>
    <w:p w:rsidR="00B41C4E" w:rsidRPr="00D03C26" w:rsidRDefault="00B41C4E" w:rsidP="00B41C4E">
      <w:pPr>
        <w:rPr>
          <w:rFonts w:ascii="Times New Roman" w:hAnsi="Times New Roman" w:cs="Times New Roman"/>
        </w:rPr>
      </w:pPr>
      <w:bookmarkStart w:id="26" w:name="sub_3167"/>
      <w:r w:rsidRPr="00D03C26">
        <w:rPr>
          <w:rFonts w:ascii="Times New Roman" w:hAnsi="Times New Roman" w:cs="Times New Roman"/>
        </w:rPr>
        <w:t>1) заявление о выдаче копий архивных документов, подтверждающих право на владение землей;</w:t>
      </w:r>
    </w:p>
    <w:p w:rsidR="00B41C4E" w:rsidRPr="00D03C26" w:rsidRDefault="00B41C4E" w:rsidP="00B41C4E">
      <w:pPr>
        <w:rPr>
          <w:rFonts w:ascii="Times New Roman" w:hAnsi="Times New Roman" w:cs="Times New Roman"/>
        </w:rPr>
      </w:pPr>
      <w:bookmarkStart w:id="27" w:name="sub_3168"/>
      <w:bookmarkEnd w:id="26"/>
      <w:proofErr w:type="gramStart"/>
      <w:r w:rsidRPr="00D03C26">
        <w:rPr>
          <w:rFonts w:ascii="Times New Roman" w:hAnsi="Times New Roman" w:cs="Times New Roman"/>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индивидуальных предпринимателей (в случае обращения индивидуального предпринимателя), выписка из Единого государственного реестра юридических лиц (в случае обращения юридического лица), являющихся заявителями;</w:t>
      </w:r>
      <w:proofErr w:type="gramEnd"/>
    </w:p>
    <w:p w:rsidR="00B41C4E" w:rsidRPr="00D03C26" w:rsidRDefault="00B41C4E" w:rsidP="00B41C4E">
      <w:pPr>
        <w:rPr>
          <w:rFonts w:ascii="Times New Roman" w:hAnsi="Times New Roman" w:cs="Times New Roman"/>
        </w:rPr>
      </w:pPr>
      <w:bookmarkStart w:id="28" w:name="sub_3169"/>
      <w:bookmarkEnd w:id="27"/>
      <w:r w:rsidRPr="00D03C26">
        <w:rPr>
          <w:rFonts w:ascii="Times New Roman" w:hAnsi="Times New Roman" w:cs="Times New Roman"/>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B41C4E" w:rsidRPr="00D03C26" w:rsidRDefault="00B41C4E" w:rsidP="00B41C4E">
      <w:pPr>
        <w:rPr>
          <w:rFonts w:ascii="Times New Roman" w:hAnsi="Times New Roman" w:cs="Times New Roman"/>
        </w:rPr>
      </w:pPr>
      <w:bookmarkStart w:id="29" w:name="sub_1027"/>
      <w:bookmarkEnd w:id="28"/>
      <w:r w:rsidRPr="00D03C26">
        <w:rPr>
          <w:rFonts w:ascii="Times New Roman" w:hAnsi="Times New Roman" w:cs="Times New Roman"/>
        </w:rPr>
        <w:t xml:space="preserve">19. Документы, указанные в </w:t>
      </w:r>
      <w:hyperlink w:anchor="sub_3167" w:history="1">
        <w:r w:rsidRPr="00D03C26">
          <w:rPr>
            <w:rStyle w:val="a4"/>
            <w:rFonts w:ascii="Times New Roman" w:hAnsi="Times New Roman" w:cs="Times New Roman"/>
          </w:rPr>
          <w:t>подпункте 1</w:t>
        </w:r>
      </w:hyperlink>
      <w:r w:rsidRPr="00D03C26">
        <w:rPr>
          <w:rFonts w:ascii="Times New Roman" w:hAnsi="Times New Roman" w:cs="Times New Roman"/>
        </w:rPr>
        <w:t xml:space="preserve"> и </w:t>
      </w:r>
      <w:hyperlink w:anchor="sub_3169" w:history="1">
        <w:r w:rsidRPr="00D03C26">
          <w:rPr>
            <w:rStyle w:val="a4"/>
            <w:rFonts w:ascii="Times New Roman" w:hAnsi="Times New Roman" w:cs="Times New Roman"/>
          </w:rPr>
          <w:t>3 пункта 18</w:t>
        </w:r>
      </w:hyperlink>
      <w:r w:rsidRPr="00D03C26">
        <w:rPr>
          <w:rFonts w:ascii="Times New Roman" w:hAnsi="Times New Roman" w:cs="Times New Roman"/>
        </w:rPr>
        <w:t xml:space="preserve"> настоящего административного регламента, представляется заявителем в Департамент самостоятельно.</w:t>
      </w:r>
    </w:p>
    <w:p w:rsidR="00B41C4E" w:rsidRPr="00D03C26" w:rsidRDefault="00B41C4E" w:rsidP="00B41C4E">
      <w:pPr>
        <w:rPr>
          <w:rFonts w:ascii="Times New Roman" w:hAnsi="Times New Roman" w:cs="Times New Roman"/>
        </w:rPr>
      </w:pPr>
      <w:bookmarkStart w:id="30" w:name="sub_1028"/>
      <w:bookmarkEnd w:id="29"/>
      <w:r w:rsidRPr="00D03C26">
        <w:rPr>
          <w:rFonts w:ascii="Times New Roman" w:hAnsi="Times New Roman" w:cs="Times New Roman"/>
        </w:rPr>
        <w:t xml:space="preserve">20. Документы, указанные в </w:t>
      </w:r>
      <w:hyperlink w:anchor="sub_3168" w:history="1">
        <w:r w:rsidRPr="00D03C26">
          <w:rPr>
            <w:rStyle w:val="a4"/>
            <w:rFonts w:ascii="Times New Roman" w:hAnsi="Times New Roman" w:cs="Times New Roman"/>
          </w:rPr>
          <w:t>подпункте 2 пункта 18</w:t>
        </w:r>
      </w:hyperlink>
      <w:r w:rsidRPr="00D03C26">
        <w:rPr>
          <w:rFonts w:ascii="Times New Roman" w:hAnsi="Times New Roman" w:cs="Times New Roman"/>
        </w:rPr>
        <w:t xml:space="preserve"> настоящего административного регламента, запрашиваются Департаментом или МФЦ в рамках межведомственного информационного взаимодействия самостоятельно или могут быть предоставлены заявителем по собственной инициативе.</w:t>
      </w:r>
    </w:p>
    <w:bookmarkEnd w:id="30"/>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31" w:name="sub_1029"/>
      <w:r w:rsidRPr="00D03C26">
        <w:rPr>
          <w:rFonts w:ascii="Times New Roman" w:hAnsi="Times New Roman" w:cs="Times New Roman"/>
        </w:rPr>
        <w:t>Способы получения заявителями документов, необходимых для предоставления муниципальной услуги</w:t>
      </w:r>
    </w:p>
    <w:bookmarkEnd w:id="31"/>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21. Заявитель может подать документы, необходимые для предоставления услуги:</w:t>
      </w:r>
    </w:p>
    <w:p w:rsidR="00B41C4E" w:rsidRPr="00D03C26" w:rsidRDefault="00B41C4E" w:rsidP="00B41C4E">
      <w:pPr>
        <w:widowControl/>
        <w:ind w:firstLine="540"/>
        <w:rPr>
          <w:rFonts w:ascii="Times New Roman" w:hAnsi="Times New Roman" w:cs="Times New Roman"/>
        </w:rPr>
      </w:pPr>
      <w:r w:rsidRPr="00D03C26">
        <w:rPr>
          <w:rFonts w:ascii="Times New Roman" w:hAnsi="Times New Roman" w:cs="Times New Roman"/>
        </w:rPr>
        <w:t xml:space="preserve">- при личном обращении в </w:t>
      </w:r>
      <w:r>
        <w:rPr>
          <w:rFonts w:ascii="Times New Roman" w:hAnsi="Times New Roman" w:cs="Times New Roman"/>
        </w:rPr>
        <w:t>Департамент</w:t>
      </w:r>
      <w:r w:rsidRPr="00D03C26">
        <w:rPr>
          <w:rFonts w:ascii="Times New Roman" w:hAnsi="Times New Roman" w:cs="Times New Roman"/>
        </w:rPr>
        <w:t>;</w:t>
      </w:r>
    </w:p>
    <w:p w:rsidR="00B41C4E" w:rsidRPr="00D03C26" w:rsidRDefault="00B41C4E" w:rsidP="00B41C4E">
      <w:pPr>
        <w:rPr>
          <w:rFonts w:ascii="Times New Roman" w:hAnsi="Times New Roman" w:cs="Times New Roman"/>
        </w:rPr>
      </w:pPr>
      <w:r w:rsidRPr="00D03C26">
        <w:rPr>
          <w:rFonts w:ascii="Times New Roman" w:hAnsi="Times New Roman" w:cs="Times New Roman"/>
        </w:rPr>
        <w:t>- при личном обращении в МФЦ;</w:t>
      </w:r>
    </w:p>
    <w:p w:rsidR="00B41C4E" w:rsidRPr="00D03C26" w:rsidRDefault="00B41C4E" w:rsidP="00B41C4E">
      <w:pPr>
        <w:rPr>
          <w:rFonts w:ascii="Times New Roman" w:hAnsi="Times New Roman" w:cs="Times New Roman"/>
        </w:rPr>
      </w:pPr>
      <w:r w:rsidRPr="00D03C26">
        <w:rPr>
          <w:rFonts w:ascii="Times New Roman" w:hAnsi="Times New Roman" w:cs="Times New Roman"/>
        </w:rPr>
        <w:t>- посредством почтового отправления с описью вложения и с уведомлением о вручении в администрации города Югорска;</w:t>
      </w:r>
    </w:p>
    <w:p w:rsidR="00B41C4E" w:rsidRPr="00D03C26" w:rsidRDefault="00B41C4E" w:rsidP="00B41C4E">
      <w:pPr>
        <w:rPr>
          <w:rFonts w:ascii="Times New Roman" w:hAnsi="Times New Roman" w:cs="Times New Roman"/>
        </w:rPr>
      </w:pPr>
      <w:r w:rsidRPr="00D03C26">
        <w:rPr>
          <w:rFonts w:ascii="Times New Roman" w:hAnsi="Times New Roman" w:cs="Times New Roman"/>
        </w:rPr>
        <w:t>- посредством информационно-телекоммуникационной сети "Интернет" на официальном сайте, Едином и региональном порталах.</w:t>
      </w:r>
    </w:p>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bookmarkStart w:id="32" w:name="sub_3158"/>
      <w:r w:rsidRPr="00D03C26">
        <w:rPr>
          <w:rFonts w:ascii="Times New Roman" w:hAnsi="Times New Roman" w:cs="Times New Roman"/>
        </w:rPr>
        <w:t>22. Форму заявления о предоставлении муниципальной услуги заявитель может получить:</w:t>
      </w:r>
    </w:p>
    <w:bookmarkEnd w:id="32"/>
    <w:p w:rsidR="00B41C4E" w:rsidRPr="00D03C26" w:rsidRDefault="00B41C4E" w:rsidP="00B41C4E">
      <w:pPr>
        <w:rPr>
          <w:rFonts w:ascii="Times New Roman" w:hAnsi="Times New Roman" w:cs="Times New Roman"/>
        </w:rPr>
      </w:pPr>
      <w:r w:rsidRPr="00D03C26">
        <w:rPr>
          <w:rFonts w:ascii="Times New Roman" w:hAnsi="Times New Roman" w:cs="Times New Roman"/>
        </w:rPr>
        <w:lastRenderedPageBreak/>
        <w:t>- на информационном стенде в месте предоставления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 у специалистов Отделов либо специалиста МФЦ;</w:t>
      </w:r>
    </w:p>
    <w:p w:rsidR="00B41C4E" w:rsidRPr="00D03C26" w:rsidRDefault="00B41C4E" w:rsidP="00B41C4E">
      <w:pPr>
        <w:rPr>
          <w:rFonts w:ascii="Times New Roman" w:hAnsi="Times New Roman" w:cs="Times New Roman"/>
        </w:rPr>
      </w:pPr>
      <w:r w:rsidRPr="00D03C26">
        <w:rPr>
          <w:rFonts w:ascii="Times New Roman" w:hAnsi="Times New Roman" w:cs="Times New Roman"/>
        </w:rPr>
        <w:t>- посредством информационно-телекоммуникационной сети Интернет на официальном сайте, Едином и региональном порталах.</w:t>
      </w:r>
    </w:p>
    <w:p w:rsidR="00B41C4E" w:rsidRPr="00D03C26" w:rsidRDefault="00B41C4E" w:rsidP="00B41C4E">
      <w:pPr>
        <w:rPr>
          <w:rFonts w:ascii="Times New Roman" w:hAnsi="Times New Roman" w:cs="Times New Roman"/>
        </w:rPr>
      </w:pPr>
      <w:proofErr w:type="gramStart"/>
      <w:r w:rsidRPr="00D03C26">
        <w:rPr>
          <w:rFonts w:ascii="Times New Roman" w:hAnsi="Times New Roman" w:cs="Times New Roman"/>
        </w:rPr>
        <w:t xml:space="preserve">Документ, указанный в </w:t>
      </w:r>
      <w:hyperlink w:anchor="sub_3168" w:history="1">
        <w:r w:rsidRPr="00D03C26">
          <w:rPr>
            <w:rStyle w:val="a4"/>
            <w:rFonts w:ascii="Times New Roman" w:hAnsi="Times New Roman" w:cs="Times New Roman"/>
          </w:rPr>
          <w:t>подпункте 2 пункта 18</w:t>
        </w:r>
      </w:hyperlink>
      <w:r w:rsidRPr="00D03C26">
        <w:rPr>
          <w:rFonts w:ascii="Times New Roman" w:hAnsi="Times New Roman" w:cs="Times New Roman"/>
        </w:rPr>
        <w:t xml:space="preserve"> настоящего административного регламента, заявитель может получить, обратившись в Межрайонной инспекцией федеральной налоговой службы России N 4 по Ханты-Мансийскому автономному округу - Югре (способы получения информации о месте нахождения органа указаны в </w:t>
      </w:r>
      <w:hyperlink w:anchor="sub_1016" w:history="1">
        <w:r w:rsidRPr="00D03C26">
          <w:rPr>
            <w:rStyle w:val="a4"/>
            <w:rFonts w:ascii="Times New Roman" w:hAnsi="Times New Roman" w:cs="Times New Roman"/>
          </w:rPr>
          <w:t>пункте 6</w:t>
        </w:r>
      </w:hyperlink>
      <w:r w:rsidRPr="00D03C26">
        <w:rPr>
          <w:rFonts w:ascii="Times New Roman" w:hAnsi="Times New Roman" w:cs="Times New Roman"/>
        </w:rPr>
        <w:t xml:space="preserve"> настоящего административного регламента).</w:t>
      </w:r>
      <w:proofErr w:type="gramEnd"/>
    </w:p>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33" w:name="sub_3159"/>
      <w:r w:rsidRPr="00D03C26">
        <w:rPr>
          <w:rFonts w:ascii="Times New Roman" w:hAnsi="Times New Roman" w:cs="Times New Roman"/>
        </w:rPr>
        <w:t>Требования к документам, необходимым для предоставления</w:t>
      </w:r>
    </w:p>
    <w:bookmarkEnd w:id="33"/>
    <w:p w:rsidR="00B41C4E" w:rsidRPr="00D03C26" w:rsidRDefault="00B41C4E" w:rsidP="00B41C4E">
      <w:pPr>
        <w:ind w:firstLine="698"/>
        <w:jc w:val="center"/>
        <w:rPr>
          <w:rFonts w:ascii="Times New Roman" w:hAnsi="Times New Roman" w:cs="Times New Roman"/>
        </w:rPr>
      </w:pPr>
      <w:r w:rsidRPr="00D03C26">
        <w:rPr>
          <w:rFonts w:ascii="Times New Roman" w:hAnsi="Times New Roman" w:cs="Times New Roman"/>
        </w:rPr>
        <w:t>муниципальной услуги</w:t>
      </w:r>
    </w:p>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23. Заявление о предоставлении муниципальной услуги подается в свободной форме либо по рекомендуемым формам, приведенным в </w:t>
      </w:r>
      <w:hyperlink w:anchor="sub_1100" w:history="1">
        <w:r w:rsidRPr="00D03C26">
          <w:rPr>
            <w:rStyle w:val="a4"/>
            <w:rFonts w:ascii="Times New Roman" w:hAnsi="Times New Roman" w:cs="Times New Roman"/>
          </w:rPr>
          <w:t>приложении 1</w:t>
        </w:r>
      </w:hyperlink>
      <w:r w:rsidRPr="00D03C26">
        <w:rPr>
          <w:rFonts w:ascii="Times New Roman" w:hAnsi="Times New Roman" w:cs="Times New Roman"/>
        </w:rPr>
        <w:t xml:space="preserve"> (для физических лиц и индивидуальных предпринимателей) или </w:t>
      </w:r>
      <w:hyperlink w:anchor="sub_1200" w:history="1">
        <w:r w:rsidRPr="00D03C26">
          <w:rPr>
            <w:rStyle w:val="a4"/>
            <w:rFonts w:ascii="Times New Roman" w:hAnsi="Times New Roman" w:cs="Times New Roman"/>
          </w:rPr>
          <w:t>приложении 2</w:t>
        </w:r>
      </w:hyperlink>
      <w:r w:rsidRPr="00D03C26">
        <w:rPr>
          <w:rFonts w:ascii="Times New Roman" w:hAnsi="Times New Roman" w:cs="Times New Roman"/>
        </w:rPr>
        <w:t xml:space="preserve"> (для юридических лиц) к настоящему административному регламенту.</w:t>
      </w:r>
    </w:p>
    <w:p w:rsidR="00B41C4E" w:rsidRPr="00D03C26" w:rsidRDefault="00B41C4E" w:rsidP="00B41C4E">
      <w:pPr>
        <w:rPr>
          <w:rFonts w:ascii="Times New Roman" w:hAnsi="Times New Roman" w:cs="Times New Roman"/>
        </w:rPr>
      </w:pPr>
      <w:r w:rsidRPr="00D03C26">
        <w:rPr>
          <w:rFonts w:ascii="Times New Roman" w:hAnsi="Times New Roman" w:cs="Times New Roman"/>
        </w:rPr>
        <w:t>В случае подачи заявления в свободной форме заявителю необходимо указать следующие сведения: адрес (местоположение) земельного участка, наименование, номер запрашиваемого документа, правообладатель земельного участка, цель использования земельного участка.</w:t>
      </w:r>
    </w:p>
    <w:p w:rsidR="00B41C4E" w:rsidRPr="00D03C26" w:rsidRDefault="00B41C4E" w:rsidP="00B41C4E">
      <w:pPr>
        <w:rPr>
          <w:rFonts w:ascii="Times New Roman" w:hAnsi="Times New Roman" w:cs="Times New Roman"/>
        </w:rPr>
      </w:pPr>
      <w:r w:rsidRPr="00D03C26">
        <w:rPr>
          <w:rFonts w:ascii="Times New Roman" w:hAnsi="Times New Roman" w:cs="Times New Roman"/>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bookmarkStart w:id="34" w:name="sub_3160"/>
      <w:r w:rsidRPr="00D03C26">
        <w:rPr>
          <w:rFonts w:ascii="Times New Roman" w:hAnsi="Times New Roman" w:cs="Times New Roman"/>
        </w:rPr>
        <w:t>24.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B41C4E" w:rsidRPr="00D03C26" w:rsidRDefault="00B41C4E" w:rsidP="00B41C4E">
      <w:pPr>
        <w:rPr>
          <w:rFonts w:ascii="Times New Roman" w:hAnsi="Times New Roman" w:cs="Times New Roman"/>
        </w:rPr>
      </w:pPr>
      <w:bookmarkStart w:id="35" w:name="sub_3161"/>
      <w:bookmarkEnd w:id="34"/>
      <w:r w:rsidRPr="00D03C26">
        <w:rPr>
          <w:rFonts w:ascii="Times New Roman" w:hAnsi="Times New Roman" w:cs="Times New Roman"/>
        </w:rPr>
        <w:t>25. Запрещается требовать от заявителей:</w:t>
      </w:r>
    </w:p>
    <w:bookmarkEnd w:id="35"/>
    <w:p w:rsidR="00B41C4E" w:rsidRPr="00D03C26" w:rsidRDefault="00B41C4E" w:rsidP="00B41C4E">
      <w:pPr>
        <w:rPr>
          <w:rFonts w:ascii="Times New Roman" w:hAnsi="Times New Roman" w:cs="Times New Roman"/>
        </w:rPr>
      </w:pPr>
      <w:r w:rsidRPr="00D03C26">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1C4E" w:rsidRPr="00D03C26" w:rsidRDefault="00B41C4E" w:rsidP="00B41C4E">
      <w:pPr>
        <w:rPr>
          <w:rFonts w:ascii="Times New Roman" w:hAnsi="Times New Roman" w:cs="Times New Roman"/>
        </w:rPr>
      </w:pPr>
      <w:proofErr w:type="gramStart"/>
      <w:r w:rsidRPr="00D03C26">
        <w:rPr>
          <w:rFonts w:ascii="Times New Roman" w:hAnsi="Times New Roman" w:cs="Times New Roman"/>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sidRPr="00D03C26">
          <w:rPr>
            <w:rStyle w:val="a4"/>
            <w:rFonts w:ascii="Times New Roman" w:hAnsi="Times New Roman" w:cs="Times New Roman"/>
          </w:rPr>
          <w:t>частью 1 статьи 1</w:t>
        </w:r>
      </w:hyperlink>
      <w:r w:rsidRPr="00D03C26">
        <w:rPr>
          <w:rFonts w:ascii="Times New Roman" w:hAnsi="Times New Roman" w:cs="Times New Roman"/>
        </w:rPr>
        <w:t xml:space="preserve"> Федерального закона от 27.07.2010 N 210-ФЗ "Об организации</w:t>
      </w:r>
      <w:proofErr w:type="gramEnd"/>
      <w:r w:rsidRPr="00D03C26">
        <w:rPr>
          <w:rFonts w:ascii="Times New Roman" w:hAnsi="Times New Roman" w:cs="Times New Roman"/>
        </w:rPr>
        <w:t xml:space="preserve"> </w:t>
      </w:r>
      <w:proofErr w:type="gramStart"/>
      <w:r w:rsidRPr="00D03C26">
        <w:rPr>
          <w:rFonts w:ascii="Times New Roman" w:hAnsi="Times New Roman" w:cs="Times New Roman"/>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6" w:history="1">
        <w:r w:rsidRPr="00D03C26">
          <w:rPr>
            <w:rStyle w:val="a4"/>
            <w:rFonts w:ascii="Times New Roman" w:hAnsi="Times New Roman" w:cs="Times New Roman"/>
          </w:rPr>
          <w:t>частью 6 статьи 7</w:t>
        </w:r>
      </w:hyperlink>
      <w:r w:rsidRPr="00D03C26">
        <w:rPr>
          <w:rFonts w:ascii="Times New Roman" w:hAnsi="Times New Roman" w:cs="Times New Roman"/>
        </w:rPr>
        <w:t xml:space="preserve"> указанного Федерального закона перечень документов.</w:t>
      </w:r>
      <w:proofErr w:type="gramEnd"/>
      <w:r w:rsidRPr="00D03C26">
        <w:rPr>
          <w:rFonts w:ascii="Times New Roman" w:hAnsi="Times New Roman" w:cs="Times New Roman"/>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36" w:name="sub_3162"/>
      <w:r w:rsidRPr="00D03C26">
        <w:rPr>
          <w:rFonts w:ascii="Times New Roman" w:hAnsi="Times New Roman" w:cs="Times New Roman"/>
        </w:rPr>
        <w:t>Исчерпывающий перечень оснований для отказа в приеме документов,</w:t>
      </w:r>
    </w:p>
    <w:bookmarkEnd w:id="36"/>
    <w:p w:rsidR="00B41C4E" w:rsidRPr="00D03C26" w:rsidRDefault="00B41C4E" w:rsidP="00B41C4E">
      <w:pPr>
        <w:ind w:firstLine="698"/>
        <w:jc w:val="center"/>
        <w:rPr>
          <w:rFonts w:ascii="Times New Roman" w:hAnsi="Times New Roman" w:cs="Times New Roman"/>
        </w:rPr>
      </w:pPr>
      <w:proofErr w:type="gramStart"/>
      <w:r w:rsidRPr="00D03C26">
        <w:rPr>
          <w:rFonts w:ascii="Times New Roman" w:hAnsi="Times New Roman" w:cs="Times New Roman"/>
        </w:rPr>
        <w:t>необходимых</w:t>
      </w:r>
      <w:proofErr w:type="gramEnd"/>
      <w:r w:rsidRPr="00D03C26">
        <w:rPr>
          <w:rFonts w:ascii="Times New Roman" w:hAnsi="Times New Roman" w:cs="Times New Roman"/>
        </w:rPr>
        <w:t xml:space="preserve"> для предоставления муниципальной услуги</w:t>
      </w:r>
    </w:p>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26. Оснований для отказа в приеме заявления о предоставлении муниципальной услуги законодательством не предусмотрено.</w:t>
      </w:r>
    </w:p>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37" w:name="sub_10113"/>
      <w:r w:rsidRPr="00D03C26">
        <w:rPr>
          <w:rFonts w:ascii="Times New Roman" w:hAnsi="Times New Roman" w:cs="Times New Roman"/>
        </w:rPr>
        <w:t>Исчерпывающий перечень оснований для приостановления и (или) отказа в предоставлении муниципальной услуги</w:t>
      </w:r>
    </w:p>
    <w:bookmarkEnd w:id="37"/>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lastRenderedPageBreak/>
        <w:t>27. Основания для приостановления предоставления муниципальной услуги законодательством Российской Федерации не предусмотрены.</w:t>
      </w:r>
    </w:p>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38" w:name="sub_10114"/>
      <w:r w:rsidRPr="00D03C26">
        <w:rPr>
          <w:rFonts w:ascii="Times New Roman" w:hAnsi="Times New Roman" w:cs="Times New Roman"/>
        </w:rPr>
        <w:t>Исчерпывающий перечень оснований для отказа в предоставлении</w:t>
      </w:r>
    </w:p>
    <w:bookmarkEnd w:id="38"/>
    <w:p w:rsidR="00B41C4E" w:rsidRPr="00D03C26" w:rsidRDefault="00B41C4E" w:rsidP="00B41C4E">
      <w:pPr>
        <w:ind w:firstLine="698"/>
        <w:jc w:val="center"/>
        <w:rPr>
          <w:rFonts w:ascii="Times New Roman" w:hAnsi="Times New Roman" w:cs="Times New Roman"/>
        </w:rPr>
      </w:pPr>
      <w:r w:rsidRPr="00D03C26">
        <w:rPr>
          <w:rFonts w:ascii="Times New Roman" w:hAnsi="Times New Roman" w:cs="Times New Roman"/>
        </w:rPr>
        <w:t>муниципальной услуги</w:t>
      </w:r>
    </w:p>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28. В предоставлении муниципальной услуги отказывается в следующих случаях:</w:t>
      </w:r>
    </w:p>
    <w:p w:rsidR="00B41C4E" w:rsidRPr="00D03C26" w:rsidRDefault="00B41C4E" w:rsidP="00B41C4E">
      <w:pPr>
        <w:rPr>
          <w:rFonts w:ascii="Times New Roman" w:hAnsi="Times New Roman" w:cs="Times New Roman"/>
        </w:rPr>
      </w:pPr>
      <w:r w:rsidRPr="00D03C26">
        <w:rPr>
          <w:rFonts w:ascii="Times New Roman" w:hAnsi="Times New Roman" w:cs="Times New Roman"/>
        </w:rPr>
        <w:t>1) с заявлением о предоставлении муниципальной услуги обратилось ненадлежащее лицо;</w:t>
      </w:r>
    </w:p>
    <w:p w:rsidR="00B41C4E" w:rsidRPr="00D03C26" w:rsidRDefault="00B41C4E" w:rsidP="00B41C4E">
      <w:pPr>
        <w:rPr>
          <w:rFonts w:ascii="Times New Roman" w:hAnsi="Times New Roman" w:cs="Times New Roman"/>
        </w:rPr>
      </w:pPr>
      <w:r w:rsidRPr="00D03C26">
        <w:rPr>
          <w:rFonts w:ascii="Times New Roman" w:hAnsi="Times New Roman" w:cs="Times New Roman"/>
        </w:rPr>
        <w:t>2) отсутствие в архиве запрашиваемых документов;</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3) отсутствие в заявлении сведений, предусмотренным абзацем вторым </w:t>
      </w:r>
      <w:hyperlink w:anchor="sub_3159" w:history="1">
        <w:r w:rsidRPr="00D03C26">
          <w:rPr>
            <w:rStyle w:val="a4"/>
            <w:rFonts w:ascii="Times New Roman" w:hAnsi="Times New Roman" w:cs="Times New Roman"/>
          </w:rPr>
          <w:t>пункта 23</w:t>
        </w:r>
      </w:hyperlink>
      <w:r w:rsidRPr="00D03C26">
        <w:rPr>
          <w:rFonts w:ascii="Times New Roman" w:hAnsi="Times New Roman" w:cs="Times New Roman"/>
        </w:rPr>
        <w:t xml:space="preserve"> настоящего административного регламента;</w:t>
      </w:r>
    </w:p>
    <w:p w:rsidR="00B41C4E" w:rsidRPr="00D03C26" w:rsidRDefault="00B41C4E" w:rsidP="00B41C4E">
      <w:pPr>
        <w:rPr>
          <w:rFonts w:ascii="Times New Roman" w:hAnsi="Times New Roman" w:cs="Times New Roman"/>
        </w:rPr>
      </w:pPr>
      <w:r w:rsidRPr="00D03C26">
        <w:rPr>
          <w:rFonts w:ascii="Times New Roman" w:hAnsi="Times New Roman" w:cs="Times New Roman"/>
        </w:rPr>
        <w:t>4) наличие в представленных документах недостоверной информации;</w:t>
      </w:r>
    </w:p>
    <w:p w:rsidR="00B41C4E" w:rsidRPr="00D03C26" w:rsidRDefault="00B41C4E" w:rsidP="00B41C4E">
      <w:pPr>
        <w:rPr>
          <w:rFonts w:ascii="Times New Roman" w:hAnsi="Times New Roman" w:cs="Times New Roman"/>
        </w:rPr>
      </w:pPr>
      <w:r w:rsidRPr="00D03C26">
        <w:rPr>
          <w:rFonts w:ascii="Times New Roman" w:hAnsi="Times New Roman" w:cs="Times New Roman"/>
        </w:rPr>
        <w:t>5) отсутствие у заявителя документально подтвержденных прав на получение сведений, содержащих персональные данные третьих лиц.</w:t>
      </w:r>
    </w:p>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39" w:name="sub_10115"/>
      <w:r w:rsidRPr="00D03C26">
        <w:rPr>
          <w:rFonts w:ascii="Times New Roman" w:hAnsi="Times New Roman" w:cs="Times New Roman"/>
        </w:rPr>
        <w:t>Порядок, размер и основания взимания государственной пошлины или иной платы,</w:t>
      </w:r>
    </w:p>
    <w:bookmarkEnd w:id="39"/>
    <w:p w:rsidR="00B41C4E" w:rsidRPr="00D03C26" w:rsidRDefault="00B41C4E" w:rsidP="00B41C4E">
      <w:pPr>
        <w:ind w:firstLine="698"/>
        <w:jc w:val="center"/>
        <w:rPr>
          <w:rFonts w:ascii="Times New Roman" w:hAnsi="Times New Roman" w:cs="Times New Roman"/>
        </w:rPr>
      </w:pPr>
      <w:r w:rsidRPr="00D03C26">
        <w:rPr>
          <w:rFonts w:ascii="Times New Roman" w:hAnsi="Times New Roman" w:cs="Times New Roman"/>
        </w:rPr>
        <w:t>взимаемой за предоставление муниципальной услуги</w:t>
      </w:r>
    </w:p>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29. Предоставление муниципальной услуги осуществляется на безвозмездной основе.</w:t>
      </w:r>
    </w:p>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40" w:name="sub_10116"/>
      <w:r w:rsidRPr="00D03C26">
        <w:rPr>
          <w:rFonts w:ascii="Times New Roman" w:hAnsi="Times New Roman" w:cs="Times New Roman"/>
        </w:rPr>
        <w:t>Максимальный срок ожидания в очереди при подаче запроса о предоставлении</w:t>
      </w:r>
    </w:p>
    <w:bookmarkEnd w:id="40"/>
    <w:p w:rsidR="00B41C4E" w:rsidRPr="00D03C26" w:rsidRDefault="00B41C4E" w:rsidP="00B41C4E">
      <w:pPr>
        <w:ind w:firstLine="698"/>
        <w:jc w:val="center"/>
        <w:rPr>
          <w:rFonts w:ascii="Times New Roman" w:hAnsi="Times New Roman" w:cs="Times New Roman"/>
        </w:rPr>
      </w:pPr>
      <w:r w:rsidRPr="00D03C26">
        <w:rPr>
          <w:rFonts w:ascii="Times New Roman" w:hAnsi="Times New Roman" w:cs="Times New Roman"/>
        </w:rPr>
        <w:t>муниципальной услуги, и при получении результата предоставления</w:t>
      </w:r>
    </w:p>
    <w:p w:rsidR="00B41C4E" w:rsidRPr="00D03C26" w:rsidRDefault="00B41C4E" w:rsidP="00B41C4E">
      <w:pPr>
        <w:ind w:firstLine="698"/>
        <w:jc w:val="center"/>
        <w:rPr>
          <w:rFonts w:ascii="Times New Roman" w:hAnsi="Times New Roman" w:cs="Times New Roman"/>
        </w:rPr>
      </w:pPr>
      <w:r w:rsidRPr="00D03C26">
        <w:rPr>
          <w:rFonts w:ascii="Times New Roman" w:hAnsi="Times New Roman" w:cs="Times New Roman"/>
        </w:rPr>
        <w:t>муниципальной услуги</w:t>
      </w:r>
    </w:p>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30.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41" w:name="sub_10117"/>
      <w:r w:rsidRPr="00D03C26">
        <w:rPr>
          <w:rFonts w:ascii="Times New Roman" w:hAnsi="Times New Roman" w:cs="Times New Roman"/>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bookmarkEnd w:id="41"/>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31. Письменные обращения, поступившие в адрес Департамента, подлежат обязательной регистрации специалистом Департамента, ответственным за делопроизводство, в журнале регистрации заявлений или в электронном документообороте в день поступления обращения в Департамент.</w:t>
      </w:r>
    </w:p>
    <w:p w:rsidR="00B41C4E" w:rsidRPr="00D03C26" w:rsidRDefault="00B41C4E" w:rsidP="00B41C4E">
      <w:pPr>
        <w:rPr>
          <w:rFonts w:ascii="Times New Roman" w:hAnsi="Times New Roman" w:cs="Times New Roman"/>
        </w:rPr>
      </w:pPr>
      <w:r w:rsidRPr="00D03C26">
        <w:rPr>
          <w:rFonts w:ascii="Times New Roman" w:hAnsi="Times New Roman" w:cs="Times New Roman"/>
        </w:rPr>
        <w:t>В случае личного обращения заявителя в Департамент или Отделы заявление о предоставлении муниципальной услуги подлежит обязательной регистрации специалистом Департамента, ответственным за делопроизводство, в журнале регистрации заявлений или в электронном документообороте в течение 15 минут.</w:t>
      </w:r>
    </w:p>
    <w:p w:rsidR="00B41C4E" w:rsidRPr="00D03C26" w:rsidRDefault="00B41C4E" w:rsidP="00B41C4E">
      <w:pPr>
        <w:rPr>
          <w:rFonts w:ascii="Times New Roman" w:hAnsi="Times New Roman" w:cs="Times New Roman"/>
        </w:rPr>
      </w:pPr>
      <w:r w:rsidRPr="00D03C26">
        <w:rPr>
          <w:rFonts w:ascii="Times New Roman" w:hAnsi="Times New Roman" w:cs="Times New Roman"/>
        </w:rPr>
        <w:t>В случае подачи посредством Единого и регионального порталов письменные обращения подлежат обязательной регистрации специалистом Департамента, ответственным за делопроизводство, в журнале регистрации заявлений или в электронном документообороте в день поступления обращения в Департамент.</w:t>
      </w:r>
    </w:p>
    <w:p w:rsidR="00B41C4E" w:rsidRPr="00D03C26" w:rsidRDefault="00B41C4E" w:rsidP="00B41C4E">
      <w:pPr>
        <w:rPr>
          <w:rFonts w:ascii="Times New Roman" w:hAnsi="Times New Roman" w:cs="Times New Roman"/>
        </w:rPr>
      </w:pPr>
      <w:r w:rsidRPr="00D03C26">
        <w:rPr>
          <w:rFonts w:ascii="Times New Roman" w:hAnsi="Times New Roman" w:cs="Times New Roman"/>
        </w:rP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w:t>
      </w:r>
    </w:p>
    <w:p w:rsidR="00B41C4E" w:rsidRPr="00D03C26" w:rsidRDefault="00B41C4E" w:rsidP="00B41C4E">
      <w:pPr>
        <w:rPr>
          <w:rFonts w:ascii="Times New Roman" w:hAnsi="Times New Roman" w:cs="Times New Roman"/>
        </w:rPr>
      </w:pPr>
      <w:proofErr w:type="gramStart"/>
      <w:r w:rsidRPr="00D03C26">
        <w:rPr>
          <w:rFonts w:ascii="Times New Roman" w:hAnsi="Times New Roman" w:cs="Times New Roman"/>
        </w:rPr>
        <w:t>Заявителю, подавшему заявление в Департамент или МФЦ выдается</w:t>
      </w:r>
      <w:proofErr w:type="gramEnd"/>
      <w:r w:rsidRPr="00D03C26">
        <w:rPr>
          <w:rFonts w:ascii="Times New Roman" w:hAnsi="Times New Roman" w:cs="Times New Roman"/>
        </w:rPr>
        <w:t xml:space="preserve"> расписка в получении документов с указанием их перечня и даты их получения в Департаменте или МФЦ, а также с указанием перечня сведений и документов, которые будут получены по межведомственным запросам.</w:t>
      </w:r>
    </w:p>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42" w:name="sub_10118"/>
      <w:r w:rsidRPr="00D03C26">
        <w:rPr>
          <w:rFonts w:ascii="Times New Roman" w:hAnsi="Times New Roman" w:cs="Times New Roman"/>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bookmarkEnd w:id="42"/>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32.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B41C4E" w:rsidRPr="00D03C26" w:rsidRDefault="00B41C4E" w:rsidP="00B41C4E">
      <w:pPr>
        <w:rPr>
          <w:rFonts w:ascii="Times New Roman" w:hAnsi="Times New Roman" w:cs="Times New Roman"/>
        </w:rPr>
      </w:pPr>
      <w:r w:rsidRPr="00D03C26">
        <w:rPr>
          <w:rFonts w:ascii="Times New Roman" w:hAnsi="Times New Roman" w:cs="Times New Roman"/>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w:t>
      </w:r>
      <w:hyperlink r:id="rId27" w:history="1">
        <w:r w:rsidRPr="00D03C26">
          <w:rPr>
            <w:rStyle w:val="a4"/>
            <w:rFonts w:ascii="Times New Roman" w:hAnsi="Times New Roman" w:cs="Times New Roman"/>
          </w:rPr>
          <w:t>Федерального закона</w:t>
        </w:r>
      </w:hyperlink>
      <w:r w:rsidRPr="00D03C26">
        <w:rPr>
          <w:rFonts w:ascii="Times New Roman" w:hAnsi="Times New Roman" w:cs="Times New Roman"/>
        </w:rP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B41C4E" w:rsidRPr="00D03C26" w:rsidRDefault="00B41C4E" w:rsidP="00B41C4E">
      <w:pPr>
        <w:rPr>
          <w:rFonts w:ascii="Times New Roman" w:hAnsi="Times New Roman" w:cs="Times New Roman"/>
        </w:rPr>
      </w:pPr>
      <w:r w:rsidRPr="00D03C26">
        <w:rPr>
          <w:rFonts w:ascii="Times New Roman" w:hAnsi="Times New Roman" w:cs="Times New Roman"/>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41C4E" w:rsidRPr="00D03C26" w:rsidRDefault="00B41C4E" w:rsidP="00B41C4E">
      <w:pPr>
        <w:rPr>
          <w:rFonts w:ascii="Times New Roman" w:hAnsi="Times New Roman" w:cs="Times New Roman"/>
        </w:rPr>
      </w:pPr>
      <w:r w:rsidRPr="00D03C26">
        <w:rPr>
          <w:rFonts w:ascii="Times New Roman" w:hAnsi="Times New Roman" w:cs="Times New Roman"/>
        </w:rPr>
        <w:t>Места ожидания должны соответствовать комфортным условиям для заявителей.</w:t>
      </w:r>
    </w:p>
    <w:p w:rsidR="00B41C4E" w:rsidRPr="00D03C26" w:rsidRDefault="00B41C4E" w:rsidP="00B41C4E">
      <w:pPr>
        <w:rPr>
          <w:rFonts w:ascii="Times New Roman" w:hAnsi="Times New Roman" w:cs="Times New Roman"/>
        </w:rPr>
      </w:pPr>
      <w:r w:rsidRPr="00D03C26">
        <w:rPr>
          <w:rFonts w:ascii="Times New Roman" w:hAnsi="Times New Roman" w:cs="Times New Roman"/>
        </w:rPr>
        <w:t>Места ожидания оборудуются столами, стульями или скамьями (</w:t>
      </w:r>
      <w:proofErr w:type="spellStart"/>
      <w:r w:rsidRPr="00D03C26">
        <w:rPr>
          <w:rFonts w:ascii="Times New Roman" w:hAnsi="Times New Roman" w:cs="Times New Roman"/>
        </w:rPr>
        <w:t>банкетками</w:t>
      </w:r>
      <w:proofErr w:type="spellEnd"/>
      <w:r w:rsidRPr="00D03C26">
        <w:rPr>
          <w:rFonts w:ascii="Times New Roman" w:hAnsi="Times New Roman" w:cs="Times New Roman"/>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B41C4E" w:rsidRPr="00D03C26" w:rsidRDefault="00B41C4E" w:rsidP="00B41C4E">
      <w:pPr>
        <w:rPr>
          <w:rFonts w:ascii="Times New Roman" w:hAnsi="Times New Roman" w:cs="Times New Roman"/>
        </w:rPr>
      </w:pPr>
      <w:r w:rsidRPr="00D03C26">
        <w:rPr>
          <w:rFonts w:ascii="Times New Roman" w:hAnsi="Times New Roman" w:cs="Times New Roman"/>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41C4E" w:rsidRPr="00D03C26" w:rsidRDefault="00B41C4E" w:rsidP="00B41C4E">
      <w:pPr>
        <w:rPr>
          <w:rFonts w:ascii="Times New Roman" w:hAnsi="Times New Roman" w:cs="Times New Roman"/>
        </w:rPr>
      </w:pPr>
      <w:r w:rsidRPr="00D03C26">
        <w:rPr>
          <w:rFonts w:ascii="Times New Roman" w:hAnsi="Times New Roman" w:cs="Times New Roma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sub_10112" w:history="1">
        <w:r w:rsidRPr="00D03C26">
          <w:rPr>
            <w:rStyle w:val="a4"/>
            <w:rFonts w:ascii="Times New Roman" w:hAnsi="Times New Roman" w:cs="Times New Roman"/>
          </w:rPr>
          <w:t>пункте 12</w:t>
        </w:r>
      </w:hyperlink>
      <w:r w:rsidRPr="00D03C26">
        <w:rPr>
          <w:rFonts w:ascii="Times New Roman" w:hAnsi="Times New Roman" w:cs="Times New Roman"/>
        </w:rPr>
        <w:t xml:space="preserve"> настоящего административного регламента.</w:t>
      </w:r>
    </w:p>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43" w:name="sub_10119"/>
      <w:r w:rsidRPr="00D03C26">
        <w:rPr>
          <w:rFonts w:ascii="Times New Roman" w:hAnsi="Times New Roman" w:cs="Times New Roman"/>
        </w:rPr>
        <w:t>Показатели доступности и качества муниципальной услуги</w:t>
      </w:r>
    </w:p>
    <w:bookmarkEnd w:id="43"/>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33. Показателями доступности муниципальной услуги являются:</w:t>
      </w:r>
    </w:p>
    <w:p w:rsidR="00B41C4E" w:rsidRPr="00D03C26" w:rsidRDefault="00B41C4E" w:rsidP="00B41C4E">
      <w:pPr>
        <w:rPr>
          <w:rFonts w:ascii="Times New Roman" w:hAnsi="Times New Roman" w:cs="Times New Roman"/>
        </w:rPr>
      </w:pPr>
      <w:r w:rsidRPr="00D03C26">
        <w:rPr>
          <w:rFonts w:ascii="Times New Roman" w:hAnsi="Times New Roman" w:cs="Times New Roman"/>
        </w:rPr>
        <w:t>- транспортная доступность к местам предоставления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 возможность получения заявителем муниципальной услуги в МФЦ;</w:t>
      </w:r>
    </w:p>
    <w:p w:rsidR="00B41C4E" w:rsidRPr="00D03C26" w:rsidRDefault="00B41C4E" w:rsidP="00B41C4E">
      <w:pPr>
        <w:rPr>
          <w:rFonts w:ascii="Times New Roman" w:hAnsi="Times New Roman" w:cs="Times New Roman"/>
        </w:rPr>
      </w:pPr>
      <w:r w:rsidRPr="00D03C26">
        <w:rPr>
          <w:rFonts w:ascii="Times New Roman" w:hAnsi="Times New Roman" w:cs="Times New Roman"/>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B41C4E" w:rsidRPr="00D03C26" w:rsidRDefault="00B41C4E" w:rsidP="00B41C4E">
      <w:pPr>
        <w:rPr>
          <w:rFonts w:ascii="Times New Roman" w:hAnsi="Times New Roman" w:cs="Times New Roman"/>
        </w:rPr>
      </w:pPr>
      <w:r w:rsidRPr="00D03C26">
        <w:rPr>
          <w:rFonts w:ascii="Times New Roman" w:hAnsi="Times New Roman" w:cs="Times New Roman"/>
        </w:rPr>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B41C4E" w:rsidRPr="00D03C26" w:rsidRDefault="00B41C4E" w:rsidP="00B41C4E">
      <w:pPr>
        <w:rPr>
          <w:rFonts w:ascii="Times New Roman" w:hAnsi="Times New Roman" w:cs="Times New Roman"/>
        </w:rPr>
      </w:pPr>
      <w:r w:rsidRPr="00D03C26">
        <w:rPr>
          <w:rFonts w:ascii="Times New Roman" w:hAnsi="Times New Roman" w:cs="Times New Roman"/>
        </w:rPr>
        <w:t>- бесплатность предоставления муниципальной услуги и информации о процедуре предоставления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 возможность направления заявителем документов в электронной форме посредством Единого и регионального порталов.</w:t>
      </w:r>
    </w:p>
    <w:p w:rsidR="00B41C4E" w:rsidRPr="00D03C26" w:rsidRDefault="00B41C4E" w:rsidP="00B41C4E">
      <w:pPr>
        <w:rPr>
          <w:rFonts w:ascii="Times New Roman" w:hAnsi="Times New Roman" w:cs="Times New Roman"/>
        </w:rPr>
      </w:pPr>
      <w:bookmarkStart w:id="44" w:name="sub_10120"/>
      <w:r w:rsidRPr="00D03C26">
        <w:rPr>
          <w:rFonts w:ascii="Times New Roman" w:hAnsi="Times New Roman" w:cs="Times New Roman"/>
        </w:rPr>
        <w:t>34. Показателями качества муниципальной услуги являются:</w:t>
      </w:r>
    </w:p>
    <w:bookmarkEnd w:id="44"/>
    <w:p w:rsidR="00B41C4E" w:rsidRPr="00D03C26" w:rsidRDefault="00B41C4E" w:rsidP="00B41C4E">
      <w:pPr>
        <w:rPr>
          <w:rFonts w:ascii="Times New Roman" w:hAnsi="Times New Roman" w:cs="Times New Roman"/>
        </w:rPr>
      </w:pPr>
      <w:r w:rsidRPr="00D03C26">
        <w:rPr>
          <w:rFonts w:ascii="Times New Roman" w:hAnsi="Times New Roman" w:cs="Times New Roman"/>
        </w:rPr>
        <w:t>- соблюдение должностными лицами Департамента, предоставляющими муниципальную услугу, сроков предоставления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w:t>
      </w:r>
      <w:r w:rsidRPr="00D03C26">
        <w:rPr>
          <w:rFonts w:ascii="Times New Roman" w:hAnsi="Times New Roman" w:cs="Times New Roman"/>
        </w:rPr>
        <w:lastRenderedPageBreak/>
        <w:t>(осуществляемых) в ходе предоставления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 восстановление нарушенных прав заявителя.</w:t>
      </w:r>
    </w:p>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45" w:name="sub_10121"/>
      <w:r w:rsidRPr="00D03C26">
        <w:rPr>
          <w:rFonts w:ascii="Times New Roman" w:hAnsi="Times New Roman" w:cs="Times New Roma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bookmarkEnd w:id="45"/>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35. Предоставление муниципальной услуги в электронной форме посредством Единого и регионального порталов осуществляется с использованием усиленной </w:t>
      </w:r>
      <w:hyperlink r:id="rId28" w:history="1">
        <w:r w:rsidRPr="00D03C26">
          <w:rPr>
            <w:rStyle w:val="a4"/>
            <w:rFonts w:ascii="Times New Roman" w:hAnsi="Times New Roman" w:cs="Times New Roman"/>
          </w:rPr>
          <w:t>квалифицированной электронной подписи</w:t>
        </w:r>
      </w:hyperlink>
      <w:r w:rsidRPr="00D03C26">
        <w:rPr>
          <w:rFonts w:ascii="Times New Roman" w:hAnsi="Times New Roman" w:cs="Times New Roman"/>
        </w:rPr>
        <w:t xml:space="preserve"> в соответствии с </w:t>
      </w:r>
      <w:hyperlink r:id="rId29" w:history="1">
        <w:r w:rsidRPr="00D03C26">
          <w:rPr>
            <w:rStyle w:val="a4"/>
            <w:rFonts w:ascii="Times New Roman" w:hAnsi="Times New Roman" w:cs="Times New Roman"/>
          </w:rPr>
          <w:t>законодательством</w:t>
        </w:r>
      </w:hyperlink>
      <w:r w:rsidRPr="00D03C26">
        <w:rPr>
          <w:rFonts w:ascii="Times New Roman" w:hAnsi="Times New Roman" w:cs="Times New Roman"/>
        </w:rPr>
        <w:t xml:space="preserve"> об электронной подписи.</w:t>
      </w:r>
    </w:p>
    <w:p w:rsidR="00B41C4E" w:rsidRPr="00D03C26" w:rsidRDefault="00B41C4E" w:rsidP="00B41C4E">
      <w:pPr>
        <w:rPr>
          <w:rFonts w:ascii="Times New Roman" w:hAnsi="Times New Roman" w:cs="Times New Roman"/>
        </w:rPr>
      </w:pPr>
      <w:r w:rsidRPr="00D03C26">
        <w:rPr>
          <w:rFonts w:ascii="Times New Roman" w:hAnsi="Times New Roman" w:cs="Times New Roman"/>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B41C4E" w:rsidRPr="00D03C26" w:rsidRDefault="00B41C4E" w:rsidP="00B41C4E">
      <w:pPr>
        <w:rPr>
          <w:rFonts w:ascii="Times New Roman" w:hAnsi="Times New Roman" w:cs="Times New Roman"/>
        </w:rPr>
      </w:pPr>
      <w:r w:rsidRPr="00D03C26">
        <w:rPr>
          <w:rFonts w:ascii="Times New Roman" w:hAnsi="Times New Roman" w:cs="Times New Roman"/>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B41C4E" w:rsidRPr="00D03C26" w:rsidRDefault="00B41C4E" w:rsidP="00B41C4E">
      <w:pPr>
        <w:rPr>
          <w:rFonts w:ascii="Times New Roman" w:hAnsi="Times New Roman" w:cs="Times New Roman"/>
        </w:rPr>
      </w:pPr>
    </w:p>
    <w:p w:rsidR="00B41C4E" w:rsidRPr="00D03C26" w:rsidRDefault="00B41C4E" w:rsidP="00B41C4E">
      <w:pPr>
        <w:pStyle w:val="1"/>
        <w:rPr>
          <w:rFonts w:ascii="Times New Roman" w:hAnsi="Times New Roman" w:cs="Times New Roman"/>
        </w:rPr>
      </w:pPr>
      <w:bookmarkStart w:id="46" w:name="sub_1003"/>
      <w:r w:rsidRPr="00D03C26">
        <w:rPr>
          <w:rFonts w:ascii="Times New Roman" w:hAnsi="Times New Roman" w:cs="Times New Roma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46"/>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bookmarkStart w:id="47" w:name="sub_1031"/>
      <w:r w:rsidRPr="00D03C26">
        <w:rPr>
          <w:rFonts w:ascii="Times New Roman" w:hAnsi="Times New Roman" w:cs="Times New Roman"/>
        </w:rPr>
        <w:t>36. Предоставление муниципальной услуги включает в себя следующие административные процедуры:</w:t>
      </w:r>
    </w:p>
    <w:p w:rsidR="00B41C4E" w:rsidRPr="00D03C26" w:rsidRDefault="00B41C4E" w:rsidP="00B41C4E">
      <w:pPr>
        <w:rPr>
          <w:rFonts w:ascii="Times New Roman" w:hAnsi="Times New Roman" w:cs="Times New Roman"/>
        </w:rPr>
      </w:pPr>
      <w:bookmarkStart w:id="48" w:name="sub_3170"/>
      <w:bookmarkEnd w:id="47"/>
      <w:r w:rsidRPr="00D03C26">
        <w:rPr>
          <w:rFonts w:ascii="Times New Roman" w:hAnsi="Times New Roman" w:cs="Times New Roman"/>
        </w:rPr>
        <w:t>1) прием и регистрация заявления о предоставлении муниципальной услуги;</w:t>
      </w:r>
    </w:p>
    <w:p w:rsidR="00B41C4E" w:rsidRPr="00D03C26" w:rsidRDefault="00B41C4E" w:rsidP="00B41C4E">
      <w:pPr>
        <w:rPr>
          <w:rFonts w:ascii="Times New Roman" w:hAnsi="Times New Roman" w:cs="Times New Roman"/>
        </w:rPr>
      </w:pPr>
      <w:bookmarkStart w:id="49" w:name="sub_3171"/>
      <w:bookmarkEnd w:id="48"/>
      <w:r w:rsidRPr="00D03C26">
        <w:rPr>
          <w:rFonts w:ascii="Times New Roman" w:hAnsi="Times New Roman" w:cs="Times New Roman"/>
        </w:rPr>
        <w:t>2) формирование и направление межведомственных запросов в орган власти, участвующий в предоставлении муниципальной услуги;</w:t>
      </w:r>
    </w:p>
    <w:p w:rsidR="00B41C4E" w:rsidRPr="00D03C26" w:rsidRDefault="00B41C4E" w:rsidP="00B41C4E">
      <w:pPr>
        <w:rPr>
          <w:rFonts w:ascii="Times New Roman" w:hAnsi="Times New Roman" w:cs="Times New Roman"/>
        </w:rPr>
      </w:pPr>
      <w:bookmarkStart w:id="50" w:name="sub_3172"/>
      <w:bookmarkEnd w:id="49"/>
      <w:r w:rsidRPr="00D03C26">
        <w:rPr>
          <w:rFonts w:ascii="Times New Roman" w:hAnsi="Times New Roman" w:cs="Times New Roman"/>
        </w:rPr>
        <w:t>3) рассмотрение представленных документов и оформление документов, являющихся результатом предоставления муниципальной услуги;</w:t>
      </w:r>
    </w:p>
    <w:p w:rsidR="00B41C4E" w:rsidRPr="00D03C26" w:rsidRDefault="00B41C4E" w:rsidP="00B41C4E">
      <w:pPr>
        <w:rPr>
          <w:rFonts w:ascii="Times New Roman" w:hAnsi="Times New Roman" w:cs="Times New Roman"/>
        </w:rPr>
      </w:pPr>
      <w:bookmarkStart w:id="51" w:name="sub_3173"/>
      <w:bookmarkEnd w:id="50"/>
      <w:r w:rsidRPr="00D03C26">
        <w:rPr>
          <w:rFonts w:ascii="Times New Roman" w:hAnsi="Times New Roman" w:cs="Times New Roman"/>
        </w:rPr>
        <w:t>4) выдача (направление) заявителю документов, являющихся результатом предоставления муниципальной услуги.</w:t>
      </w:r>
    </w:p>
    <w:bookmarkEnd w:id="51"/>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Блок-схема предоставления муниципальной услуги приведена в </w:t>
      </w:r>
      <w:hyperlink w:anchor="sub_1300" w:history="1">
        <w:r w:rsidRPr="00D03C26">
          <w:rPr>
            <w:rStyle w:val="a4"/>
            <w:rFonts w:ascii="Times New Roman" w:hAnsi="Times New Roman" w:cs="Times New Roman"/>
          </w:rPr>
          <w:t>приложении 3</w:t>
        </w:r>
      </w:hyperlink>
      <w:r w:rsidRPr="00D03C26">
        <w:rPr>
          <w:rFonts w:ascii="Times New Roman" w:hAnsi="Times New Roman" w:cs="Times New Roman"/>
        </w:rPr>
        <w:t xml:space="preserve"> к настоящему административному регламенту.</w:t>
      </w:r>
    </w:p>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52" w:name="sub_1032"/>
      <w:r w:rsidRPr="00D03C26">
        <w:rPr>
          <w:rFonts w:ascii="Times New Roman" w:hAnsi="Times New Roman" w:cs="Times New Roman"/>
        </w:rPr>
        <w:t>Прием и регистрация заявления о предоставлении муниципальной услуги</w:t>
      </w:r>
    </w:p>
    <w:bookmarkEnd w:id="52"/>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37. Основанием для начала административной процедуры является поступление в Департамент заявления о предоставлении муниципальной услуги, в том числе посредством Единого или регионального порталов.</w:t>
      </w:r>
    </w:p>
    <w:p w:rsidR="00B41C4E" w:rsidRPr="00D03C26" w:rsidRDefault="00B41C4E" w:rsidP="00B41C4E">
      <w:pPr>
        <w:rPr>
          <w:rFonts w:ascii="Times New Roman" w:hAnsi="Times New Roman" w:cs="Times New Roman"/>
        </w:rPr>
      </w:pPr>
      <w:r w:rsidRPr="00D03C26">
        <w:rPr>
          <w:rFonts w:ascii="Times New Roman" w:hAnsi="Times New Roman" w:cs="Times New Roman"/>
        </w:rPr>
        <w:t>Сведения о должностных лицах, ответственных за выполнение каждого административного действии, входящего в состав административной процедуры:</w:t>
      </w:r>
    </w:p>
    <w:p w:rsidR="00B41C4E" w:rsidRPr="00D03C26" w:rsidRDefault="00B41C4E" w:rsidP="00B41C4E">
      <w:pPr>
        <w:rPr>
          <w:rFonts w:ascii="Times New Roman" w:hAnsi="Times New Roman" w:cs="Times New Roman"/>
        </w:rPr>
      </w:pPr>
      <w:r w:rsidRPr="00D03C26">
        <w:rPr>
          <w:rFonts w:ascii="Times New Roman" w:hAnsi="Times New Roman" w:cs="Times New Roman"/>
        </w:rPr>
        <w:t>- за прием и регистрацию заявления, поступившего по почте в адрес Департамента - специалист, ответственный за делопроизводство;</w:t>
      </w:r>
    </w:p>
    <w:p w:rsidR="00B41C4E" w:rsidRPr="00D03C26" w:rsidRDefault="00B41C4E" w:rsidP="00B41C4E">
      <w:pPr>
        <w:rPr>
          <w:rFonts w:ascii="Times New Roman" w:hAnsi="Times New Roman" w:cs="Times New Roman"/>
        </w:rPr>
      </w:pPr>
      <w:r w:rsidRPr="00D03C26">
        <w:rPr>
          <w:rFonts w:ascii="Times New Roman" w:hAnsi="Times New Roman" w:cs="Times New Roman"/>
        </w:rPr>
        <w:t>- за прием и регистрацию заявления, представленного заявителем лично в Департамент - специалист, ответственный за делопроизводство;</w:t>
      </w:r>
    </w:p>
    <w:p w:rsidR="00B41C4E" w:rsidRPr="00D03C26" w:rsidRDefault="00B41C4E" w:rsidP="00B41C4E">
      <w:pPr>
        <w:rPr>
          <w:rFonts w:ascii="Times New Roman" w:hAnsi="Times New Roman" w:cs="Times New Roman"/>
        </w:rPr>
      </w:pPr>
      <w:r w:rsidRPr="00D03C26">
        <w:rPr>
          <w:rFonts w:ascii="Times New Roman" w:hAnsi="Times New Roman" w:cs="Times New Roman"/>
        </w:rPr>
        <w:t>- за прием заявления, поступившего в отдел посредством Единого и регионального порталов - специалист Отдела;</w:t>
      </w:r>
    </w:p>
    <w:p w:rsidR="00B41C4E" w:rsidRPr="00D03C26" w:rsidRDefault="00B41C4E" w:rsidP="00B41C4E">
      <w:pPr>
        <w:rPr>
          <w:rFonts w:ascii="Times New Roman" w:hAnsi="Times New Roman" w:cs="Times New Roman"/>
        </w:rPr>
      </w:pPr>
      <w:r w:rsidRPr="00D03C26">
        <w:rPr>
          <w:rFonts w:ascii="Times New Roman" w:hAnsi="Times New Roman" w:cs="Times New Roman"/>
        </w:rPr>
        <w:t>- за регистрацию заявления, поступившего в Отдел посредством Единого и регионального порталов - специалист, ответственный за делопроизводство;</w:t>
      </w:r>
    </w:p>
    <w:p w:rsidR="00B41C4E" w:rsidRPr="00D03C26" w:rsidRDefault="00B41C4E" w:rsidP="00B41C4E">
      <w:pPr>
        <w:rPr>
          <w:rFonts w:ascii="Times New Roman" w:hAnsi="Times New Roman" w:cs="Times New Roman"/>
        </w:rPr>
      </w:pPr>
      <w:r w:rsidRPr="00D03C26">
        <w:rPr>
          <w:rFonts w:ascii="Times New Roman" w:hAnsi="Times New Roman" w:cs="Times New Roman"/>
        </w:rPr>
        <w:t>- за прием и регистрацию заявления в МФЦ - специалист МФЦ.</w:t>
      </w:r>
    </w:p>
    <w:p w:rsidR="00B41C4E" w:rsidRPr="00D03C26" w:rsidRDefault="00B41C4E" w:rsidP="00B41C4E">
      <w:pPr>
        <w:rPr>
          <w:rFonts w:ascii="Times New Roman" w:hAnsi="Times New Roman" w:cs="Times New Roman"/>
        </w:rPr>
      </w:pPr>
      <w:r w:rsidRPr="00D03C26">
        <w:rPr>
          <w:rFonts w:ascii="Times New Roman" w:hAnsi="Times New Roman" w:cs="Times New Roman"/>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Департамент; при личном обращении заявителя - 15 минут с момента получения заявления о предоставлении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Критерий принятия решения о приеме и регистрации заявления: наличие заявления о </w:t>
      </w:r>
      <w:r w:rsidRPr="00D03C26">
        <w:rPr>
          <w:rFonts w:ascii="Times New Roman" w:hAnsi="Times New Roman" w:cs="Times New Roman"/>
        </w:rPr>
        <w:lastRenderedPageBreak/>
        <w:t>предоставлении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Результат выполнения административной процедуры: зарегистрированное заявление о предоставлении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Способ фиксации результата выполнения административной процедуры:</w:t>
      </w:r>
    </w:p>
    <w:p w:rsidR="00B41C4E" w:rsidRPr="00D03C26" w:rsidRDefault="00B41C4E" w:rsidP="00B41C4E">
      <w:pPr>
        <w:rPr>
          <w:rFonts w:ascii="Times New Roman" w:hAnsi="Times New Roman" w:cs="Times New Roman"/>
        </w:rPr>
      </w:pPr>
      <w:r w:rsidRPr="00D03C26">
        <w:rPr>
          <w:rFonts w:ascii="Times New Roman" w:hAnsi="Times New Roman" w:cs="Times New Roman"/>
        </w:rPr>
        <w:t>- в случае поступления заявления в Департамент по почте специалист, ответственный за делопроизводство регистрирует заявление о предоставлении муниципальной услуги в журнале регистрации заявлений или в электронном документообороте;</w:t>
      </w:r>
    </w:p>
    <w:p w:rsidR="00B41C4E" w:rsidRPr="00D03C26" w:rsidRDefault="00B41C4E" w:rsidP="00B41C4E">
      <w:pPr>
        <w:rPr>
          <w:rFonts w:ascii="Times New Roman" w:hAnsi="Times New Roman" w:cs="Times New Roman"/>
        </w:rPr>
      </w:pPr>
      <w:r w:rsidRPr="00D03C26">
        <w:rPr>
          <w:rFonts w:ascii="Times New Roman" w:hAnsi="Times New Roman" w:cs="Times New Roman"/>
        </w:rPr>
        <w:t>- в случае подачи заявления лично специалист, ответственный за делопроизводство, регистрирует заявление о предоставлении муниципальной услуги в журнале регистрации заявлений или в электронном документообороте;</w:t>
      </w:r>
    </w:p>
    <w:p w:rsidR="00B41C4E" w:rsidRPr="00D03C26" w:rsidRDefault="00B41C4E" w:rsidP="00B41C4E">
      <w:pPr>
        <w:rPr>
          <w:rFonts w:ascii="Times New Roman" w:hAnsi="Times New Roman" w:cs="Times New Roman"/>
        </w:rPr>
      </w:pPr>
      <w:r w:rsidRPr="00D03C26">
        <w:rPr>
          <w:rFonts w:ascii="Times New Roman" w:hAnsi="Times New Roman" w:cs="Times New Roman"/>
        </w:rPr>
        <w:t>- в случае направления заявления посредством Единого или регионального порталов специалист отдела регистрирует заявление о предоставлении муниципальной услуги в журнале регистрации заявлений или в электронном документообороте;</w:t>
      </w:r>
    </w:p>
    <w:p w:rsidR="00B41C4E" w:rsidRPr="00D03C26" w:rsidRDefault="00B41C4E" w:rsidP="00B41C4E">
      <w:pPr>
        <w:rPr>
          <w:rFonts w:ascii="Times New Roman" w:hAnsi="Times New Roman" w:cs="Times New Roman"/>
        </w:rPr>
      </w:pPr>
      <w:r w:rsidRPr="00D03C26">
        <w:rPr>
          <w:rFonts w:ascii="Times New Roman" w:hAnsi="Times New Roman" w:cs="Times New Roman"/>
        </w:rPr>
        <w:t>- в случае подачи заявления в МФЦ специалист МФЦ регистрирует заявление о предоставлении муниципальной услуги в журнале регистрации заявлений или в электронном документообороте.</w:t>
      </w:r>
    </w:p>
    <w:p w:rsidR="00B41C4E" w:rsidRPr="00D03C26" w:rsidRDefault="00B41C4E" w:rsidP="00B41C4E">
      <w:pPr>
        <w:rPr>
          <w:rFonts w:ascii="Times New Roman" w:hAnsi="Times New Roman" w:cs="Times New Roman"/>
        </w:rPr>
      </w:pPr>
      <w:r w:rsidRPr="00D03C26">
        <w:rPr>
          <w:rFonts w:ascii="Times New Roman" w:hAnsi="Times New Roman" w:cs="Times New Roman"/>
        </w:rPr>
        <w:t>Заявителю, подавшему заявление в Департамент или МФЦ, выдается расписка в получении документов с указанием их перечня и даты их получения в Департаменте или МФЦ, а также с указанием перечня сведений и документов, которые будут получены по межведомственным запросам.</w:t>
      </w:r>
    </w:p>
    <w:p w:rsidR="00B41C4E" w:rsidRPr="00D03C26" w:rsidRDefault="00B41C4E" w:rsidP="00B41C4E">
      <w:pPr>
        <w:rPr>
          <w:rFonts w:ascii="Times New Roman" w:hAnsi="Times New Roman" w:cs="Times New Roman"/>
        </w:rPr>
      </w:pPr>
      <w:r w:rsidRPr="00D03C26">
        <w:rPr>
          <w:rFonts w:ascii="Times New Roman" w:hAnsi="Times New Roman" w:cs="Times New Roman"/>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соответствующего Отдела, ответственного за предоставление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В случае подачи заявления в МФЦ зарегистрированное заявление о предоставлении муниципальной услуги с приложениями передается в Департамент.</w:t>
      </w:r>
    </w:p>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53" w:name="sub_1033"/>
      <w:r w:rsidRPr="00D03C26">
        <w:rPr>
          <w:rFonts w:ascii="Times New Roman" w:hAnsi="Times New Roman" w:cs="Times New Roman"/>
        </w:rPr>
        <w:t>Формирование и направление межведомственных запросов в орган власти,</w:t>
      </w:r>
    </w:p>
    <w:bookmarkEnd w:id="53"/>
    <w:p w:rsidR="00B41C4E" w:rsidRPr="00D03C26" w:rsidRDefault="00B41C4E" w:rsidP="00B41C4E">
      <w:pPr>
        <w:ind w:firstLine="698"/>
        <w:jc w:val="center"/>
        <w:rPr>
          <w:rFonts w:ascii="Times New Roman" w:hAnsi="Times New Roman" w:cs="Times New Roman"/>
        </w:rPr>
      </w:pPr>
      <w:r w:rsidRPr="00D03C26">
        <w:rPr>
          <w:rFonts w:ascii="Times New Roman" w:hAnsi="Times New Roman" w:cs="Times New Roman"/>
        </w:rPr>
        <w:t>участвующий в предоставлении муниципальной услуги</w:t>
      </w:r>
    </w:p>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38. Основанием для начала административной процедуры является поступление зарегистрированного заявления к специалисту соответствующего Отдела, ответственному за предоставление муниципальной услуги, либо специалисту МФЦ.</w:t>
      </w:r>
    </w:p>
    <w:p w:rsidR="00B41C4E" w:rsidRPr="00D03C26" w:rsidRDefault="00B41C4E" w:rsidP="00B41C4E">
      <w:pPr>
        <w:rPr>
          <w:rFonts w:ascii="Times New Roman" w:hAnsi="Times New Roman" w:cs="Times New Roman"/>
        </w:rPr>
      </w:pPr>
      <w:r w:rsidRPr="00D03C26">
        <w:rPr>
          <w:rFonts w:ascii="Times New Roman" w:hAnsi="Times New Roman" w:cs="Times New Roman"/>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специалисты Отделов, ответственные за предоставление муниципальной услуги, либо специалист МФЦ.</w:t>
      </w:r>
    </w:p>
    <w:p w:rsidR="00B41C4E" w:rsidRPr="00D03C26" w:rsidRDefault="00B41C4E" w:rsidP="00B41C4E">
      <w:pPr>
        <w:rPr>
          <w:rFonts w:ascii="Times New Roman" w:hAnsi="Times New Roman" w:cs="Times New Roman"/>
        </w:rPr>
      </w:pPr>
      <w:r w:rsidRPr="00D03C26">
        <w:rPr>
          <w:rFonts w:ascii="Times New Roman" w:hAnsi="Times New Roman" w:cs="Times New Roman"/>
        </w:rPr>
        <w:t>Содержание административных действий, входящих в состав административной процедуры: направление межведомственных запросов в орган власти, участвующий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соответствующего Отдела, ответственного за предоставление муниципальной услуги, либо специалисту МФЦ).</w:t>
      </w:r>
    </w:p>
    <w:p w:rsidR="00B41C4E" w:rsidRPr="00D03C26" w:rsidRDefault="00B41C4E" w:rsidP="00B41C4E">
      <w:pPr>
        <w:rPr>
          <w:rFonts w:ascii="Times New Roman" w:hAnsi="Times New Roman" w:cs="Times New Roman"/>
        </w:rPr>
      </w:pPr>
      <w:r w:rsidRPr="00D03C26">
        <w:rPr>
          <w:rFonts w:ascii="Times New Roman" w:hAnsi="Times New Roman" w:cs="Times New Roman"/>
        </w:rPr>
        <w:t>Получение ответа на межведомственные запросы (продолжительность и (или) максимальный срок выполнения административного действия -5 рабочих дней со дня поступления межведомственного запроса в орган власти, предоставляющий документ и информацию).</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sub_3168" w:history="1">
        <w:r w:rsidRPr="00D03C26">
          <w:rPr>
            <w:rStyle w:val="a4"/>
            <w:rFonts w:ascii="Times New Roman" w:hAnsi="Times New Roman" w:cs="Times New Roman"/>
          </w:rPr>
          <w:t>подпункте 2 пункта 18</w:t>
        </w:r>
      </w:hyperlink>
      <w:r w:rsidRPr="00D03C26">
        <w:rPr>
          <w:rFonts w:ascii="Times New Roman" w:hAnsi="Times New Roman" w:cs="Times New Roman"/>
        </w:rPr>
        <w:t xml:space="preserve"> настоящего административного регламента.</w:t>
      </w:r>
    </w:p>
    <w:p w:rsidR="00B41C4E" w:rsidRPr="00D03C26" w:rsidRDefault="00B41C4E" w:rsidP="00B41C4E">
      <w:pPr>
        <w:rPr>
          <w:rFonts w:ascii="Times New Roman" w:hAnsi="Times New Roman" w:cs="Times New Roman"/>
        </w:rPr>
      </w:pPr>
      <w:r w:rsidRPr="00D03C26">
        <w:rPr>
          <w:rFonts w:ascii="Times New Roman" w:hAnsi="Times New Roman" w:cs="Times New Roman"/>
        </w:rPr>
        <w:t>Результат административной процедуры: ответы на межведомственные запросы.</w:t>
      </w:r>
    </w:p>
    <w:p w:rsidR="00B41C4E" w:rsidRPr="00D03C26" w:rsidRDefault="00B41C4E" w:rsidP="00B41C4E">
      <w:pPr>
        <w:rPr>
          <w:rFonts w:ascii="Times New Roman" w:hAnsi="Times New Roman" w:cs="Times New Roman"/>
        </w:rPr>
      </w:pPr>
      <w:r w:rsidRPr="00D03C26">
        <w:rPr>
          <w:rFonts w:ascii="Times New Roman" w:hAnsi="Times New Roman" w:cs="Times New Roman"/>
        </w:rPr>
        <w:t>Способ фиксации результата административной процедуры:</w:t>
      </w:r>
    </w:p>
    <w:p w:rsidR="00B41C4E" w:rsidRPr="00D03C26" w:rsidRDefault="00B41C4E" w:rsidP="00B41C4E">
      <w:pPr>
        <w:rPr>
          <w:rFonts w:ascii="Times New Roman" w:hAnsi="Times New Roman" w:cs="Times New Roman"/>
        </w:rPr>
      </w:pPr>
      <w:r w:rsidRPr="00D03C26">
        <w:rPr>
          <w:rFonts w:ascii="Times New Roman" w:hAnsi="Times New Roman" w:cs="Times New Roman"/>
        </w:rPr>
        <w:t>- в случае поступления ответа на межведомственный запрос по почте, специалист, ответственный за делопроизводство, регистрирует ответ на запрос в журнале регистрации или в электронном документообороте и передает зарегистрированный ответ на межведомственный запрос специалисту соответствующего Отдела, ответственному за предоставление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 специалист МФЦ регистрирует полученный ответ на запрос в журнале регистрации </w:t>
      </w:r>
      <w:r w:rsidRPr="00D03C26">
        <w:rPr>
          <w:rFonts w:ascii="Times New Roman" w:hAnsi="Times New Roman" w:cs="Times New Roman"/>
        </w:rPr>
        <w:lastRenderedPageBreak/>
        <w:t>или в электронном документообороте и обеспечивает его передачу в Департамент в порядке и сроки, которые установлены соглашением о взаимодействии между МФЦ и Департаментом.</w:t>
      </w:r>
    </w:p>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54" w:name="sub_1034"/>
      <w:r w:rsidRPr="00D03C26">
        <w:rPr>
          <w:rFonts w:ascii="Times New Roman" w:hAnsi="Times New Roman" w:cs="Times New Roman"/>
        </w:rPr>
        <w:t>Рассмотрение представленных документов и оформление документов, являющихся</w:t>
      </w:r>
    </w:p>
    <w:bookmarkEnd w:id="54"/>
    <w:p w:rsidR="00B41C4E" w:rsidRPr="00D03C26" w:rsidRDefault="00B41C4E" w:rsidP="00B41C4E">
      <w:pPr>
        <w:ind w:firstLine="698"/>
        <w:jc w:val="center"/>
        <w:rPr>
          <w:rFonts w:ascii="Times New Roman" w:hAnsi="Times New Roman" w:cs="Times New Roman"/>
        </w:rPr>
      </w:pPr>
      <w:r w:rsidRPr="00D03C26">
        <w:rPr>
          <w:rFonts w:ascii="Times New Roman" w:hAnsi="Times New Roman" w:cs="Times New Roman"/>
        </w:rPr>
        <w:t>результатом предоставления муниципальной услуги</w:t>
      </w:r>
    </w:p>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39. Основанием для начала административной процедуры является поступление специалисту соответствующего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B41C4E" w:rsidRPr="00D03C26" w:rsidRDefault="00B41C4E" w:rsidP="00B41C4E">
      <w:pPr>
        <w:rPr>
          <w:rFonts w:ascii="Times New Roman" w:hAnsi="Times New Roman" w:cs="Times New Roman"/>
        </w:rPr>
      </w:pPr>
      <w:r w:rsidRPr="00D03C26">
        <w:rPr>
          <w:rFonts w:ascii="Times New Roman" w:hAnsi="Times New Roman" w:cs="Times New Roman"/>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B41C4E" w:rsidRPr="00D03C26" w:rsidRDefault="00B41C4E" w:rsidP="00B41C4E">
      <w:pPr>
        <w:rPr>
          <w:rFonts w:ascii="Times New Roman" w:hAnsi="Times New Roman" w:cs="Times New Roman"/>
        </w:rPr>
      </w:pPr>
      <w:r w:rsidRPr="00D03C26">
        <w:rPr>
          <w:rFonts w:ascii="Times New Roman" w:hAnsi="Times New Roman" w:cs="Times New Roman"/>
        </w:rPr>
        <w:t>- за рассмотрение и оформление документов, являющихся результатом предоставления муниципальной услуги - специалисты Отделов, ответственные за предоставление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 за подписание письма о направлении копий архивных документов или уведомления об отказе в выдаче копий архивных документов, подтверждающих право на владение землей - директор Департамента либо лицо, его замещающее;</w:t>
      </w:r>
    </w:p>
    <w:p w:rsidR="00B41C4E" w:rsidRPr="00D03C26" w:rsidRDefault="00B41C4E" w:rsidP="00B41C4E">
      <w:pPr>
        <w:rPr>
          <w:rFonts w:ascii="Times New Roman" w:hAnsi="Times New Roman" w:cs="Times New Roman"/>
        </w:rPr>
      </w:pPr>
      <w:r w:rsidRPr="00D03C26">
        <w:rPr>
          <w:rFonts w:ascii="Times New Roman" w:hAnsi="Times New Roman" w:cs="Times New Roman"/>
        </w:rPr>
        <w:t>- за регистрацию письма о направлении копий архивных документов или уведомления об отказе в выдаче копий архивных документов, подтверждающих право на владение землей - специалист ответственный за делопроизводство.</w:t>
      </w:r>
    </w:p>
    <w:p w:rsidR="00B41C4E" w:rsidRPr="00D03C26" w:rsidRDefault="00B41C4E" w:rsidP="00B41C4E">
      <w:pPr>
        <w:rPr>
          <w:rFonts w:ascii="Times New Roman" w:hAnsi="Times New Roman" w:cs="Times New Roman"/>
        </w:rPr>
      </w:pPr>
      <w:r w:rsidRPr="00D03C26">
        <w:rPr>
          <w:rFonts w:ascii="Times New Roman" w:hAnsi="Times New Roman" w:cs="Times New Roman"/>
        </w:rPr>
        <w:t>Содержание административных действий, входящих в состав административной процедуры:</w:t>
      </w:r>
    </w:p>
    <w:p w:rsidR="00B41C4E" w:rsidRPr="00D03C26" w:rsidRDefault="00B41C4E" w:rsidP="00B41C4E">
      <w:pPr>
        <w:rPr>
          <w:rFonts w:ascii="Times New Roman" w:hAnsi="Times New Roman" w:cs="Times New Roman"/>
        </w:rPr>
      </w:pPr>
      <w:r w:rsidRPr="00D03C26">
        <w:rPr>
          <w:rFonts w:ascii="Times New Roman" w:hAnsi="Times New Roman" w:cs="Times New Roman"/>
        </w:rPr>
        <w:t>- 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w:t>
      </w:r>
      <w:proofErr w:type="gramStart"/>
      <w:r w:rsidRPr="00D03C26">
        <w:rPr>
          <w:rFonts w:ascii="Times New Roman" w:hAnsi="Times New Roman" w:cs="Times New Roman"/>
        </w:rPr>
        <w:t>я-</w:t>
      </w:r>
      <w:proofErr w:type="gramEnd"/>
      <w:r w:rsidRPr="00D03C26">
        <w:rPr>
          <w:rFonts w:ascii="Times New Roman" w:hAnsi="Times New Roman" w:cs="Times New Roman"/>
        </w:rPr>
        <w:t xml:space="preserve"> в течение 2 рабочих дней со дня регистрации в Департаменте заявления о предоставлении муниципальной услуги или ответов на межведомственные запросы);</w:t>
      </w:r>
    </w:p>
    <w:p w:rsidR="00B41C4E" w:rsidRPr="00D03C26" w:rsidRDefault="00B41C4E" w:rsidP="00B41C4E">
      <w:pPr>
        <w:rPr>
          <w:rFonts w:ascii="Times New Roman" w:hAnsi="Times New Roman" w:cs="Times New Roman"/>
        </w:rPr>
      </w:pPr>
      <w:r w:rsidRPr="00D03C26">
        <w:rPr>
          <w:rFonts w:ascii="Times New Roman" w:hAnsi="Times New Roman" w:cs="Times New Roman"/>
        </w:rPr>
        <w:t>- подписание письма о направлении копий архивных документов или уведомления об отказе в выдаче копий архивных документов, подтверждающих право на владение землей (продолжительность и (или) максимальный срок выполнения - не позднее 2 рабочих дней со дня подготовки специалистом соответствующего Отдела документов, являющихся результатом предоставления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 регистрация письма о направлении копий архивных документов или уведомления об отказе в выдаче копий архивных документов, подтверждающих право на владение землей (продолжительность и (или) максимальный срок выполнени</w:t>
      </w:r>
      <w:proofErr w:type="gramStart"/>
      <w:r w:rsidRPr="00D03C26">
        <w:rPr>
          <w:rFonts w:ascii="Times New Roman" w:hAnsi="Times New Roman" w:cs="Times New Roman"/>
        </w:rPr>
        <w:t>я-</w:t>
      </w:r>
      <w:proofErr w:type="gramEnd"/>
      <w:r w:rsidRPr="00D03C26">
        <w:rPr>
          <w:rFonts w:ascii="Times New Roman" w:hAnsi="Times New Roman" w:cs="Times New Roman"/>
        </w:rPr>
        <w:t xml:space="preserve"> в день их подписания директором Департамента либо лицом, его замещающим.</w:t>
      </w:r>
    </w:p>
    <w:p w:rsidR="00B41C4E" w:rsidRPr="00D03C26" w:rsidRDefault="00B41C4E" w:rsidP="00B41C4E">
      <w:pPr>
        <w:rPr>
          <w:rFonts w:ascii="Times New Roman" w:hAnsi="Times New Roman" w:cs="Times New Roman"/>
        </w:rPr>
      </w:pPr>
      <w:r w:rsidRPr="00D03C26">
        <w:rPr>
          <w:rFonts w:ascii="Times New Roman" w:hAnsi="Times New Roman" w:cs="Times New Roman"/>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B41C4E" w:rsidRPr="00D03C26" w:rsidRDefault="00B41C4E" w:rsidP="00B41C4E">
      <w:pPr>
        <w:rPr>
          <w:rFonts w:ascii="Times New Roman" w:hAnsi="Times New Roman" w:cs="Times New Roman"/>
        </w:rPr>
      </w:pPr>
      <w:r w:rsidRPr="00D03C26">
        <w:rPr>
          <w:rFonts w:ascii="Times New Roman" w:hAnsi="Times New Roman" w:cs="Times New Roman"/>
        </w:rPr>
        <w:t>Результат административной процедуры:</w:t>
      </w:r>
    </w:p>
    <w:p w:rsidR="00B41C4E" w:rsidRPr="00D03C26" w:rsidRDefault="00B41C4E" w:rsidP="00B41C4E">
      <w:pPr>
        <w:rPr>
          <w:rFonts w:ascii="Times New Roman" w:hAnsi="Times New Roman" w:cs="Times New Roman"/>
        </w:rPr>
      </w:pPr>
      <w:r w:rsidRPr="00D03C26">
        <w:rPr>
          <w:rFonts w:ascii="Times New Roman" w:hAnsi="Times New Roman" w:cs="Times New Roman"/>
        </w:rPr>
        <w:t>- подписанное директором Департамента либо лицом, его замещающим, письмо о направлении копий архивных документов и заверенных копий архивных документов, подтверждающих право на владение землей;</w:t>
      </w:r>
    </w:p>
    <w:p w:rsidR="00B41C4E" w:rsidRPr="00D03C26" w:rsidRDefault="00B41C4E" w:rsidP="00B41C4E">
      <w:pPr>
        <w:rPr>
          <w:rFonts w:ascii="Times New Roman" w:hAnsi="Times New Roman" w:cs="Times New Roman"/>
        </w:rPr>
      </w:pPr>
      <w:r w:rsidRPr="00D03C26">
        <w:rPr>
          <w:rFonts w:ascii="Times New Roman" w:hAnsi="Times New Roman" w:cs="Times New Roman"/>
        </w:rPr>
        <w:t>- подписанное директором Департамента либо лицом, его замещающим, уведомление об отказе в выдаче копий архивных документов, подтверждающих право на владение землей.</w:t>
      </w:r>
    </w:p>
    <w:p w:rsidR="00B41C4E" w:rsidRPr="00D03C26" w:rsidRDefault="00B41C4E" w:rsidP="00B41C4E">
      <w:pPr>
        <w:rPr>
          <w:rFonts w:ascii="Times New Roman" w:hAnsi="Times New Roman" w:cs="Times New Roman"/>
        </w:rPr>
      </w:pPr>
      <w:r w:rsidRPr="00D03C26">
        <w:rPr>
          <w:rFonts w:ascii="Times New Roman" w:hAnsi="Times New Roman" w:cs="Times New Roman"/>
        </w:rPr>
        <w:t>Способ фиксации результата выполнения административной процедуры:</w:t>
      </w:r>
    </w:p>
    <w:p w:rsidR="00B41C4E" w:rsidRPr="00D03C26" w:rsidRDefault="00B41C4E" w:rsidP="00B41C4E">
      <w:pPr>
        <w:rPr>
          <w:rFonts w:ascii="Times New Roman" w:hAnsi="Times New Roman" w:cs="Times New Roman"/>
        </w:rPr>
      </w:pPr>
      <w:r w:rsidRPr="00D03C26">
        <w:rPr>
          <w:rFonts w:ascii="Times New Roman" w:hAnsi="Times New Roman" w:cs="Times New Roman"/>
        </w:rPr>
        <w:t>- копии архивных документов, подтверждающие право на владение землей заверяются подписью специалиста соответствующего Отдела, ответственного за предоставление муниципальной услуги, указывается должность, дата, подпись, ставится печать Департамента;</w:t>
      </w:r>
    </w:p>
    <w:p w:rsidR="00B41C4E" w:rsidRPr="00D03C26" w:rsidRDefault="00B41C4E" w:rsidP="00B41C4E">
      <w:pPr>
        <w:rPr>
          <w:rFonts w:ascii="Times New Roman" w:hAnsi="Times New Roman" w:cs="Times New Roman"/>
        </w:rPr>
      </w:pPr>
      <w:r w:rsidRPr="00D03C26">
        <w:rPr>
          <w:rFonts w:ascii="Times New Roman" w:hAnsi="Times New Roman" w:cs="Times New Roman"/>
        </w:rPr>
        <w:t>- письмо о направлении копий архивных документов или уведомления об отказе в выдаче копий архивных документов, подтверждающих право на владение землей, регистрируются в журнале регистрации заявлений или в электронном документообороте.</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соответствующего Отдела, ответственный за предоставление муниципальной </w:t>
      </w:r>
      <w:r w:rsidRPr="00D03C26">
        <w:rPr>
          <w:rFonts w:ascii="Times New Roman" w:hAnsi="Times New Roman" w:cs="Times New Roman"/>
        </w:rPr>
        <w:lastRenderedPageBreak/>
        <w:t>услуги, в день регистрации документов, являющихся результатом предоставления муниципальной услуги, обеспечивает их передачу в МФЦ.</w:t>
      </w:r>
    </w:p>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55" w:name="sub_1035"/>
      <w:r w:rsidRPr="00D03C26">
        <w:rPr>
          <w:rFonts w:ascii="Times New Roman" w:hAnsi="Times New Roman" w:cs="Times New Roman"/>
        </w:rPr>
        <w:t>Выдача (направление) заявителю документов, являющихся результатом предоставления муниципальной услуги</w:t>
      </w:r>
    </w:p>
    <w:bookmarkEnd w:id="55"/>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40. Основанием для начала административной процедуры является поступление документов, являющихся результатом предоставления муниципальной услуги, специалисту соответствующего Отдела, ответственного за предоставление муниципальной услуги, или специалисту МФЦ.</w:t>
      </w:r>
    </w:p>
    <w:p w:rsidR="00B41C4E" w:rsidRPr="00D03C26" w:rsidRDefault="00B41C4E" w:rsidP="00B41C4E">
      <w:pPr>
        <w:rPr>
          <w:rFonts w:ascii="Times New Roman" w:hAnsi="Times New Roman" w:cs="Times New Roman"/>
        </w:rPr>
      </w:pPr>
      <w:r w:rsidRPr="00D03C26">
        <w:rPr>
          <w:rFonts w:ascii="Times New Roman" w:hAnsi="Times New Roman" w:cs="Times New Roman"/>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B41C4E" w:rsidRPr="00D03C26" w:rsidRDefault="00B41C4E" w:rsidP="00B41C4E">
      <w:pPr>
        <w:rPr>
          <w:rFonts w:ascii="Times New Roman" w:hAnsi="Times New Roman" w:cs="Times New Roman"/>
        </w:rPr>
      </w:pPr>
      <w:r w:rsidRPr="00D03C26">
        <w:rPr>
          <w:rFonts w:ascii="Times New Roman" w:hAnsi="Times New Roman" w:cs="Times New Roman"/>
        </w:rPr>
        <w:t>- за направление документов, являющихся результатом предоставления муниципальной услуги, заявителю почтой - специалист Департамента ответственный за делопроизводство;</w:t>
      </w:r>
    </w:p>
    <w:p w:rsidR="00B41C4E" w:rsidRPr="00D03C26" w:rsidRDefault="00B41C4E" w:rsidP="00B41C4E">
      <w:pPr>
        <w:rPr>
          <w:rFonts w:ascii="Times New Roman" w:hAnsi="Times New Roman" w:cs="Times New Roman"/>
        </w:rPr>
      </w:pPr>
      <w:r w:rsidRPr="00D03C26">
        <w:rPr>
          <w:rFonts w:ascii="Times New Roman" w:hAnsi="Times New Roman" w:cs="Times New Roman"/>
        </w:rPr>
        <w:t>- за выдачу заявителю документов, являющихся результатом предоставления муниципальной услуги, нарочно - специалисты Отделов, ответственные за предоставление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 за выдачу документов, являющихся результатом предоставления муниципальной услуги, в МФЦ - специалист МФЦ.</w:t>
      </w:r>
    </w:p>
    <w:p w:rsidR="00B41C4E" w:rsidRPr="00D03C26" w:rsidRDefault="00B41C4E" w:rsidP="00B41C4E">
      <w:pPr>
        <w:rPr>
          <w:rFonts w:ascii="Times New Roman" w:hAnsi="Times New Roman" w:cs="Times New Roman"/>
        </w:rPr>
      </w:pPr>
      <w:proofErr w:type="gramStart"/>
      <w:r w:rsidRPr="00D03C26">
        <w:rPr>
          <w:rFonts w:ascii="Times New Roman" w:hAnsi="Times New Roman" w:cs="Times New Roman"/>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2 рабочих дня со дня подписания директором Департамент либо лицом его замещающим, письма о направлении копий архивных документов или уведомления об отказе в выдаче копий архивных документов, подтверждающих право на владение землей).</w:t>
      </w:r>
      <w:proofErr w:type="gramEnd"/>
    </w:p>
    <w:p w:rsidR="00B41C4E" w:rsidRPr="00D03C26" w:rsidRDefault="00B41C4E" w:rsidP="00B41C4E">
      <w:pPr>
        <w:rPr>
          <w:rFonts w:ascii="Times New Roman" w:hAnsi="Times New Roman" w:cs="Times New Roman"/>
        </w:rPr>
      </w:pPr>
      <w:r w:rsidRPr="00D03C26">
        <w:rPr>
          <w:rFonts w:ascii="Times New Roman" w:hAnsi="Times New Roman" w:cs="Times New Roman"/>
        </w:rPr>
        <w:t>Критерий принятия решения: оформленные документы, являющиеся результатом предоставления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B41C4E" w:rsidRPr="00D03C26" w:rsidRDefault="00B41C4E" w:rsidP="00B41C4E">
      <w:pPr>
        <w:rPr>
          <w:rFonts w:ascii="Times New Roman" w:hAnsi="Times New Roman" w:cs="Times New Roman"/>
        </w:rPr>
      </w:pPr>
      <w:r w:rsidRPr="00D03C26">
        <w:rPr>
          <w:rFonts w:ascii="Times New Roman" w:hAnsi="Times New Roman" w:cs="Times New Roman"/>
        </w:rPr>
        <w:t>Способ фиксации результата выполнения административной процедуры:</w:t>
      </w:r>
    </w:p>
    <w:p w:rsidR="00B41C4E" w:rsidRPr="00D03C26" w:rsidRDefault="00B41C4E" w:rsidP="00B41C4E">
      <w:pPr>
        <w:rPr>
          <w:rFonts w:ascii="Times New Roman" w:hAnsi="Times New Roman" w:cs="Times New Roman"/>
        </w:rPr>
      </w:pPr>
      <w:r w:rsidRPr="00D03C26">
        <w:rPr>
          <w:rFonts w:ascii="Times New Roman" w:hAnsi="Times New Roman" w:cs="Times New Roman"/>
        </w:rPr>
        <w:t>- в случае выдачи документов, являющихся результатом предоставления муниципальной услуги, нарочно заявителю, запись о выдаче документов заявителю фиксируется в журнале регистрации либо в электронном документообороте;</w:t>
      </w:r>
    </w:p>
    <w:p w:rsidR="00B41C4E" w:rsidRPr="00D03C26" w:rsidRDefault="00B41C4E" w:rsidP="00B41C4E">
      <w:pPr>
        <w:rPr>
          <w:rFonts w:ascii="Times New Roman" w:hAnsi="Times New Roman" w:cs="Times New Roman"/>
        </w:rPr>
      </w:pPr>
      <w:r w:rsidRPr="00D03C26">
        <w:rPr>
          <w:rFonts w:ascii="Times New Roman" w:hAnsi="Times New Roman" w:cs="Times New Roman"/>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отметкой в журнале регистрации или электронном документообороте;</w:t>
      </w:r>
    </w:p>
    <w:p w:rsidR="00B41C4E" w:rsidRPr="00D03C26" w:rsidRDefault="00B41C4E" w:rsidP="00B41C4E">
      <w:pPr>
        <w:rPr>
          <w:rFonts w:ascii="Times New Roman" w:hAnsi="Times New Roman" w:cs="Times New Roman"/>
        </w:rPr>
      </w:pPr>
      <w:r w:rsidRPr="00D03C26">
        <w:rPr>
          <w:rFonts w:ascii="Times New Roman" w:hAnsi="Times New Roman" w:cs="Times New Roman"/>
        </w:rPr>
        <w:t>- 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56" w:name="sub_1036"/>
      <w:r w:rsidRPr="00D03C26">
        <w:rPr>
          <w:rFonts w:ascii="Times New Roman" w:hAnsi="Times New Roman" w:cs="Times New Roman"/>
        </w:rPr>
        <w:t>Порядок осуществления административных процедур в электронной форме</w:t>
      </w:r>
    </w:p>
    <w:bookmarkEnd w:id="56"/>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41. Информация и сведения о муниципальной услуге доступны через Единый и региональный порталы.</w:t>
      </w:r>
    </w:p>
    <w:p w:rsidR="00B41C4E" w:rsidRPr="00D03C26" w:rsidRDefault="00B41C4E" w:rsidP="00B41C4E">
      <w:pPr>
        <w:rPr>
          <w:rFonts w:ascii="Times New Roman" w:hAnsi="Times New Roman" w:cs="Times New Roman"/>
        </w:rPr>
      </w:pPr>
      <w:r w:rsidRPr="00D03C26">
        <w:rPr>
          <w:rFonts w:ascii="Times New Roman" w:hAnsi="Times New Roman" w:cs="Times New Roman"/>
        </w:rPr>
        <w:t>Информирование о ходе предоставления муниципальной услуги осуществляется при использовании раздела "Личный кабинет" Единого либо регионального портала.</w:t>
      </w:r>
    </w:p>
    <w:p w:rsidR="00B41C4E" w:rsidRPr="00D03C26" w:rsidRDefault="00B41C4E" w:rsidP="00B41C4E">
      <w:pPr>
        <w:rPr>
          <w:rFonts w:ascii="Times New Roman" w:hAnsi="Times New Roman" w:cs="Times New Roman"/>
        </w:rPr>
      </w:pPr>
      <w:bookmarkStart w:id="57" w:name="sub_10122"/>
      <w:r w:rsidRPr="00D03C26">
        <w:rPr>
          <w:rFonts w:ascii="Times New Roman" w:hAnsi="Times New Roman" w:cs="Times New Roman"/>
        </w:rPr>
        <w:t>42. В случае получения муниципальной услуги в электронной форме заявитель формирует заявление посредством заполнения электронной формы в разделе "Личный кабинет" Единого либо регионального портала.</w:t>
      </w:r>
    </w:p>
    <w:bookmarkEnd w:id="57"/>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В случае если предусмотрена личная идентификация заявителя, то заявление и прилагаемые документы должны быть подписаны электронной </w:t>
      </w:r>
      <w:hyperlink r:id="rId30" w:history="1">
        <w:r w:rsidRPr="00D03C26">
          <w:rPr>
            <w:rStyle w:val="a4"/>
            <w:rFonts w:ascii="Times New Roman" w:hAnsi="Times New Roman" w:cs="Times New Roman"/>
          </w:rPr>
          <w:t>подписью</w:t>
        </w:r>
      </w:hyperlink>
      <w:r w:rsidRPr="00D03C26">
        <w:rPr>
          <w:rFonts w:ascii="Times New Roman" w:hAnsi="Times New Roman" w:cs="Times New Roman"/>
        </w:rPr>
        <w:t xml:space="preserve"> заявителя в соответствии с действующим законодательством.</w:t>
      </w:r>
    </w:p>
    <w:p w:rsidR="00B41C4E" w:rsidRPr="00D03C26" w:rsidRDefault="00B41C4E" w:rsidP="00B41C4E">
      <w:pPr>
        <w:rPr>
          <w:rFonts w:ascii="Times New Roman" w:hAnsi="Times New Roman" w:cs="Times New Roman"/>
        </w:rPr>
      </w:pPr>
      <w:bookmarkStart w:id="58" w:name="sub_10123"/>
      <w:r w:rsidRPr="00D03C26">
        <w:rPr>
          <w:rFonts w:ascii="Times New Roman" w:hAnsi="Times New Roman" w:cs="Times New Roman"/>
        </w:rPr>
        <w:t xml:space="preserve">43. При предоставлении муниципальной услуги в электронной форме административные процедуры по приему и регистрации заявления и документов и по выдаче заявителю результата </w:t>
      </w:r>
      <w:r w:rsidRPr="00D03C26">
        <w:rPr>
          <w:rFonts w:ascii="Times New Roman" w:hAnsi="Times New Roman" w:cs="Times New Roman"/>
        </w:rPr>
        <w:lastRenderedPageBreak/>
        <w:t>предоставления муниципальной услуги осуществляются в следующем порядке:</w:t>
      </w:r>
    </w:p>
    <w:bookmarkEnd w:id="58"/>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 документы внешнего пользования изготавливаются в форме электронного документа и подписываются </w:t>
      </w:r>
      <w:hyperlink r:id="rId31" w:history="1">
        <w:r w:rsidRPr="00D03C26">
          <w:rPr>
            <w:rStyle w:val="a4"/>
            <w:rFonts w:ascii="Times New Roman" w:hAnsi="Times New Roman" w:cs="Times New Roman"/>
          </w:rPr>
          <w:t>электронной подписью</w:t>
        </w:r>
      </w:hyperlink>
      <w:r w:rsidRPr="00D03C26">
        <w:rPr>
          <w:rFonts w:ascii="Times New Roman" w:hAnsi="Times New Roman" w:cs="Times New Roman"/>
        </w:rPr>
        <w:t xml:space="preserve"> уполномоченного лица;</w:t>
      </w:r>
    </w:p>
    <w:p w:rsidR="00B41C4E" w:rsidRPr="00D03C26" w:rsidRDefault="00B41C4E" w:rsidP="00B41C4E">
      <w:pPr>
        <w:rPr>
          <w:rFonts w:ascii="Times New Roman" w:hAnsi="Times New Roman" w:cs="Times New Roman"/>
        </w:rPr>
      </w:pPr>
      <w:r w:rsidRPr="00D03C26">
        <w:rPr>
          <w:rFonts w:ascii="Times New Roman" w:hAnsi="Times New Roman" w:cs="Times New Roman"/>
        </w:rPr>
        <w:t>- для входящих документов на бумажных носителях изготавливаются электронные образы;</w:t>
      </w:r>
    </w:p>
    <w:p w:rsidR="00B41C4E" w:rsidRPr="00D03C26" w:rsidRDefault="00B41C4E" w:rsidP="00B41C4E">
      <w:pPr>
        <w:rPr>
          <w:rFonts w:ascii="Times New Roman" w:hAnsi="Times New Roman" w:cs="Times New Roman"/>
        </w:rPr>
      </w:pPr>
      <w:r w:rsidRPr="00D03C26">
        <w:rPr>
          <w:rFonts w:ascii="Times New Roman" w:hAnsi="Times New Roman" w:cs="Times New Roman"/>
        </w:rPr>
        <w:t>- передача документов заявителю осуществляется посредством отправки соответствующих сведений в раздел "Личный кабинет" Единого либо регионального портала.</w:t>
      </w:r>
    </w:p>
    <w:p w:rsidR="00B41C4E" w:rsidRPr="00D03C26" w:rsidRDefault="00B41C4E" w:rsidP="00B41C4E">
      <w:pPr>
        <w:rPr>
          <w:rFonts w:ascii="Times New Roman" w:hAnsi="Times New Roman" w:cs="Times New Roman"/>
        </w:rPr>
      </w:pPr>
      <w:bookmarkStart w:id="59" w:name="sub_10124"/>
      <w:r w:rsidRPr="00D03C26">
        <w:rPr>
          <w:rFonts w:ascii="Times New Roman" w:hAnsi="Times New Roman" w:cs="Times New Roman"/>
        </w:rPr>
        <w:t xml:space="preserve">44. Требования к средствам </w:t>
      </w:r>
      <w:hyperlink r:id="rId32" w:history="1">
        <w:r w:rsidRPr="00D03C26">
          <w:rPr>
            <w:rStyle w:val="a4"/>
            <w:rFonts w:ascii="Times New Roman" w:hAnsi="Times New Roman" w:cs="Times New Roman"/>
          </w:rPr>
          <w:t>электронной подписи</w:t>
        </w:r>
      </w:hyperlink>
      <w:r w:rsidRPr="00D03C26">
        <w:rPr>
          <w:rFonts w:ascii="Times New Roman" w:hAnsi="Times New Roman" w:cs="Times New Roman"/>
        </w:rPr>
        <w:t xml:space="preserve"> при предоставлении муниципальной услуги в электронной форме устанавливаются в соответствии с </w:t>
      </w:r>
      <w:hyperlink r:id="rId33" w:history="1">
        <w:r w:rsidRPr="00D03C26">
          <w:rPr>
            <w:rStyle w:val="a4"/>
            <w:rFonts w:ascii="Times New Roman" w:hAnsi="Times New Roman" w:cs="Times New Roman"/>
          </w:rPr>
          <w:t>Федеральным законом</w:t>
        </w:r>
      </w:hyperlink>
      <w:r w:rsidRPr="00D03C26">
        <w:rPr>
          <w:rFonts w:ascii="Times New Roman" w:hAnsi="Times New Roman" w:cs="Times New Roman"/>
        </w:rPr>
        <w:t xml:space="preserve"> от 06.04.2011 N 63-ФЗ "Об электронной подписи".</w:t>
      </w:r>
    </w:p>
    <w:bookmarkEnd w:id="59"/>
    <w:p w:rsidR="00B41C4E" w:rsidRPr="00D03C26" w:rsidRDefault="00B41C4E" w:rsidP="00B41C4E">
      <w:pPr>
        <w:rPr>
          <w:rFonts w:ascii="Times New Roman" w:hAnsi="Times New Roman" w:cs="Times New Roman"/>
        </w:rPr>
      </w:pPr>
    </w:p>
    <w:p w:rsidR="00B41C4E" w:rsidRPr="00D03C26" w:rsidRDefault="00B41C4E" w:rsidP="00B41C4E">
      <w:pPr>
        <w:pStyle w:val="1"/>
        <w:rPr>
          <w:rFonts w:ascii="Times New Roman" w:hAnsi="Times New Roman" w:cs="Times New Roman"/>
        </w:rPr>
      </w:pPr>
      <w:bookmarkStart w:id="60" w:name="sub_1004"/>
      <w:r w:rsidRPr="00D03C26">
        <w:rPr>
          <w:rFonts w:ascii="Times New Roman" w:hAnsi="Times New Roman" w:cs="Times New Roman"/>
        </w:rPr>
        <w:t xml:space="preserve">IV. Формы </w:t>
      </w:r>
      <w:proofErr w:type="gramStart"/>
      <w:r w:rsidRPr="00D03C26">
        <w:rPr>
          <w:rFonts w:ascii="Times New Roman" w:hAnsi="Times New Roman" w:cs="Times New Roman"/>
        </w:rPr>
        <w:t>контроля за</w:t>
      </w:r>
      <w:proofErr w:type="gramEnd"/>
      <w:r w:rsidRPr="00D03C26">
        <w:rPr>
          <w:rFonts w:ascii="Times New Roman" w:hAnsi="Times New Roman" w:cs="Times New Roman"/>
        </w:rPr>
        <w:t xml:space="preserve"> исполнением административного регламента</w:t>
      </w:r>
    </w:p>
    <w:bookmarkEnd w:id="60"/>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bookmarkStart w:id="61" w:name="sub_1041"/>
      <w:r w:rsidRPr="00D03C26">
        <w:rPr>
          <w:rFonts w:ascii="Times New Roman" w:hAnsi="Times New Roman" w:cs="Times New Roman"/>
        </w:rPr>
        <w:t xml:space="preserve">45. Текущий </w:t>
      </w:r>
      <w:proofErr w:type="gramStart"/>
      <w:r w:rsidRPr="00D03C26">
        <w:rPr>
          <w:rFonts w:ascii="Times New Roman" w:hAnsi="Times New Roman" w:cs="Times New Roman"/>
        </w:rPr>
        <w:t>контроль за</w:t>
      </w:r>
      <w:proofErr w:type="gramEnd"/>
      <w:r w:rsidRPr="00D03C26">
        <w:rPr>
          <w:rFonts w:ascii="Times New Roman" w:hAnsi="Times New Roman" w:cs="Times New Roman"/>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начальниками Отделов и заместителем директора Департамента.</w:t>
      </w:r>
    </w:p>
    <w:p w:rsidR="00B41C4E" w:rsidRPr="00D03C26" w:rsidRDefault="00B41C4E" w:rsidP="00B41C4E">
      <w:pPr>
        <w:rPr>
          <w:rFonts w:ascii="Times New Roman" w:hAnsi="Times New Roman" w:cs="Times New Roman"/>
        </w:rPr>
      </w:pPr>
      <w:bookmarkStart w:id="62" w:name="sub_1042"/>
      <w:bookmarkEnd w:id="61"/>
      <w:r w:rsidRPr="00D03C26">
        <w:rPr>
          <w:rFonts w:ascii="Times New Roman" w:hAnsi="Times New Roman" w:cs="Times New Roman"/>
        </w:rPr>
        <w:t>46. Плановые проверки полноты и качества предоставления муниципальной услуги проводятся директором Департамента либо лицом, его замещающим.</w:t>
      </w:r>
    </w:p>
    <w:bookmarkEnd w:id="62"/>
    <w:p w:rsidR="00B41C4E" w:rsidRPr="00D03C26" w:rsidRDefault="00B41C4E" w:rsidP="00B41C4E">
      <w:pPr>
        <w:rPr>
          <w:rFonts w:ascii="Times New Roman" w:hAnsi="Times New Roman" w:cs="Times New Roman"/>
        </w:rPr>
      </w:pPr>
      <w:r w:rsidRPr="00D03C26">
        <w:rPr>
          <w:rFonts w:ascii="Times New Roman" w:hAnsi="Times New Roman" w:cs="Times New Roman"/>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B41C4E" w:rsidRPr="00D03C26" w:rsidRDefault="00B41C4E" w:rsidP="00B41C4E">
      <w:pPr>
        <w:rPr>
          <w:rFonts w:ascii="Times New Roman" w:hAnsi="Times New Roman" w:cs="Times New Roman"/>
        </w:rPr>
      </w:pPr>
      <w:r w:rsidRPr="00D03C26">
        <w:rPr>
          <w:rFonts w:ascii="Times New Roman" w:hAnsi="Times New Roman" w:cs="Times New Roman"/>
        </w:rP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B41C4E" w:rsidRPr="00D03C26" w:rsidRDefault="00B41C4E" w:rsidP="00B41C4E">
      <w:pPr>
        <w:rPr>
          <w:rFonts w:ascii="Times New Roman" w:hAnsi="Times New Roman" w:cs="Times New Roman"/>
        </w:rPr>
      </w:pPr>
      <w:r w:rsidRPr="00D03C26">
        <w:rPr>
          <w:rFonts w:ascii="Times New Roman" w:hAnsi="Times New Roman" w:cs="Times New Roman"/>
        </w:rPr>
        <w:t>Результаты проверок оформляются в виде акта, в котором отмечаются выявленные недостатки и указываются предложения по их устранению.</w:t>
      </w:r>
    </w:p>
    <w:p w:rsidR="00B41C4E" w:rsidRPr="00D03C26" w:rsidRDefault="00B41C4E" w:rsidP="00B41C4E">
      <w:pPr>
        <w:rPr>
          <w:rFonts w:ascii="Times New Roman" w:hAnsi="Times New Roman" w:cs="Times New Roman"/>
        </w:rPr>
      </w:pPr>
      <w:r w:rsidRPr="00D03C26">
        <w:rPr>
          <w:rFonts w:ascii="Times New Roman" w:hAnsi="Times New Roman" w:cs="Times New Roman"/>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41C4E" w:rsidRPr="00D03C26" w:rsidRDefault="00B41C4E" w:rsidP="00B41C4E">
      <w:pPr>
        <w:rPr>
          <w:rFonts w:ascii="Times New Roman" w:hAnsi="Times New Roman" w:cs="Times New Roman"/>
        </w:rPr>
      </w:pPr>
      <w:bookmarkStart w:id="63" w:name="sub_1043"/>
      <w:r w:rsidRPr="00D03C26">
        <w:rPr>
          <w:rFonts w:ascii="Times New Roman" w:hAnsi="Times New Roman" w:cs="Times New Roman"/>
        </w:rPr>
        <w:t>47.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bookmarkEnd w:id="63"/>
    <w:p w:rsidR="00B41C4E" w:rsidRPr="00D03C26" w:rsidRDefault="00B41C4E" w:rsidP="00B41C4E">
      <w:pPr>
        <w:rPr>
          <w:rFonts w:ascii="Times New Roman" w:hAnsi="Times New Roman" w:cs="Times New Roman"/>
        </w:rPr>
      </w:pPr>
      <w:r w:rsidRPr="00D03C26">
        <w:rPr>
          <w:rFonts w:ascii="Times New Roman" w:hAnsi="Times New Roman" w:cs="Times New Roman"/>
        </w:rPr>
        <w:t>Персональная ответственность сотрудников закрепляется в их должностных инструкциях в соответствии с требованиями законодательства.</w:t>
      </w:r>
    </w:p>
    <w:p w:rsidR="00B41C4E" w:rsidRPr="00D03C26" w:rsidRDefault="00B41C4E" w:rsidP="00B41C4E">
      <w:pPr>
        <w:rPr>
          <w:rFonts w:ascii="Times New Roman" w:hAnsi="Times New Roman" w:cs="Times New Roman"/>
        </w:rPr>
      </w:pPr>
      <w:proofErr w:type="gramStart"/>
      <w:r w:rsidRPr="00D03C26">
        <w:rPr>
          <w:rFonts w:ascii="Times New Roman" w:hAnsi="Times New Roman" w:cs="Times New Roman"/>
        </w:rPr>
        <w:t xml:space="preserve">В соответствии со </w:t>
      </w:r>
      <w:hyperlink r:id="rId34" w:history="1">
        <w:r w:rsidRPr="00D03C26">
          <w:rPr>
            <w:rStyle w:val="a4"/>
            <w:rFonts w:ascii="Times New Roman" w:hAnsi="Times New Roman" w:cs="Times New Roman"/>
          </w:rPr>
          <w:t>статьей 9.6</w:t>
        </w:r>
      </w:hyperlink>
      <w:r w:rsidRPr="00D03C26">
        <w:rPr>
          <w:rFonts w:ascii="Times New Roman" w:hAnsi="Times New Roman" w:cs="Times New Roman"/>
        </w:rPr>
        <w:t xml:space="preserve"> Закона Ханты-Мансийского автономного округа - Югры от 11.06.2010 N 102-оз "Об административных правонарушениях" должностные лица Департамента,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D03C26">
        <w:rPr>
          <w:rFonts w:ascii="Times New Roman" w:hAnsi="Times New Roman" w:cs="Times New Roman"/>
        </w:rPr>
        <w:t xml:space="preserve"> </w:t>
      </w:r>
      <w:proofErr w:type="gramStart"/>
      <w:r w:rsidRPr="00D03C26">
        <w:rPr>
          <w:rFonts w:ascii="Times New Roman" w:hAnsi="Times New Roman" w:cs="Times New Roman"/>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w:t>
      </w:r>
      <w:proofErr w:type="gramEnd"/>
      <w:r w:rsidRPr="00D03C26">
        <w:rPr>
          <w:rFonts w:ascii="Times New Roman" w:hAnsi="Times New Roman" w:cs="Times New Roman"/>
        </w:rPr>
        <w:t xml:space="preserve"> залу ожидания, местам для заполнения запросов </w:t>
      </w:r>
      <w:proofErr w:type="gramStart"/>
      <w:r w:rsidRPr="00D03C26">
        <w:rPr>
          <w:rFonts w:ascii="Times New Roman" w:hAnsi="Times New Roman" w:cs="Times New Roman"/>
        </w:rPr>
        <w:t>о</w:t>
      </w:r>
      <w:proofErr w:type="gramEnd"/>
      <w:r w:rsidRPr="00D03C26">
        <w:rPr>
          <w:rFonts w:ascii="Times New Roman" w:hAnsi="Times New Roman" w:cs="Times New Roman"/>
        </w:rPr>
        <w:t xml:space="preserve"> </w:t>
      </w:r>
      <w:proofErr w:type="gramStart"/>
      <w:r w:rsidRPr="00D03C26">
        <w:rPr>
          <w:rFonts w:ascii="Times New Roman" w:hAnsi="Times New Roman" w:cs="Times New Roman"/>
        </w:rPr>
        <w:t>муниципальной</w:t>
      </w:r>
      <w:proofErr w:type="gramEnd"/>
      <w:r w:rsidRPr="00D03C26">
        <w:rPr>
          <w:rFonts w:ascii="Times New Roman" w:hAnsi="Times New Roman" w:cs="Times New Roman"/>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B41C4E" w:rsidRPr="00D03C26" w:rsidRDefault="00B41C4E" w:rsidP="00B41C4E">
      <w:pPr>
        <w:rPr>
          <w:rFonts w:ascii="Times New Roman" w:hAnsi="Times New Roman" w:cs="Times New Roman"/>
        </w:rPr>
      </w:pPr>
      <w:bookmarkStart w:id="64" w:name="sub_1044"/>
      <w:r w:rsidRPr="00D03C26">
        <w:rPr>
          <w:rFonts w:ascii="Times New Roman" w:hAnsi="Times New Roman" w:cs="Times New Roman"/>
        </w:rPr>
        <w:lastRenderedPageBreak/>
        <w:t xml:space="preserve">48. </w:t>
      </w:r>
      <w:proofErr w:type="gramStart"/>
      <w:r w:rsidRPr="00D03C26">
        <w:rPr>
          <w:rFonts w:ascii="Times New Roman" w:hAnsi="Times New Roman" w:cs="Times New Roman"/>
        </w:rPr>
        <w:t>Контроль за</w:t>
      </w:r>
      <w:proofErr w:type="gramEnd"/>
      <w:r w:rsidRPr="00D03C26">
        <w:rPr>
          <w:rFonts w:ascii="Times New Roman" w:hAnsi="Times New Roman" w:cs="Times New Roman"/>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в форме письменных и устных обращений в адрес Департамента.</w:t>
      </w:r>
    </w:p>
    <w:bookmarkEnd w:id="64"/>
    <w:p w:rsidR="00B41C4E" w:rsidRPr="00D03C26" w:rsidRDefault="00B41C4E" w:rsidP="00B41C4E">
      <w:pPr>
        <w:rPr>
          <w:rFonts w:ascii="Times New Roman" w:hAnsi="Times New Roman" w:cs="Times New Roman"/>
        </w:rPr>
      </w:pPr>
    </w:p>
    <w:p w:rsidR="00B41C4E" w:rsidRPr="00D03C26" w:rsidRDefault="00B41C4E" w:rsidP="00B41C4E">
      <w:pPr>
        <w:pStyle w:val="1"/>
        <w:rPr>
          <w:rFonts w:ascii="Times New Roman" w:hAnsi="Times New Roman" w:cs="Times New Roman"/>
        </w:rPr>
      </w:pPr>
      <w:bookmarkStart w:id="65" w:name="sub_1005"/>
      <w:r w:rsidRPr="00D03C26">
        <w:rPr>
          <w:rFonts w:ascii="Times New Roman" w:hAnsi="Times New Roman" w:cs="Times New Roma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bookmarkEnd w:id="65"/>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bookmarkStart w:id="66" w:name="sub_1051"/>
      <w:r w:rsidRPr="00D03C26">
        <w:rPr>
          <w:rFonts w:ascii="Times New Roman" w:hAnsi="Times New Roman" w:cs="Times New Roman"/>
        </w:rPr>
        <w:t>49. Заявитель имеет право на досудебное (внесудебное) обжалование действий (бездействия) и решений Департамента, его должностных лиц и муниципальных служащих, предоставляющих муниципальную услугу (далее - жалобы).</w:t>
      </w:r>
    </w:p>
    <w:p w:rsidR="00B41C4E" w:rsidRPr="00D03C26" w:rsidRDefault="00B41C4E" w:rsidP="00B41C4E">
      <w:pPr>
        <w:rPr>
          <w:rFonts w:ascii="Times New Roman" w:hAnsi="Times New Roman" w:cs="Times New Roman"/>
        </w:rPr>
      </w:pPr>
      <w:bookmarkStart w:id="67" w:name="sub_1052"/>
      <w:bookmarkEnd w:id="66"/>
      <w:r w:rsidRPr="00D03C26">
        <w:rPr>
          <w:rFonts w:ascii="Times New Roman" w:hAnsi="Times New Roman" w:cs="Times New Roman"/>
        </w:rPr>
        <w:t>50. Жалоба - требование заявителя или его законного представителя о восстановлении или защите нарушенных прав или законных интересов заявителя Департаментом, предоставляющим муниципальную услугу, должностным лицом Департамента, предоставляющим муниципальную услугу, либо муниципальным служащим при получении данным заявителем муниципальной услуги.</w:t>
      </w:r>
    </w:p>
    <w:bookmarkEnd w:id="67"/>
    <w:p w:rsidR="00B41C4E" w:rsidRPr="00D03C26" w:rsidRDefault="00B41C4E" w:rsidP="00B41C4E">
      <w:pPr>
        <w:rPr>
          <w:rFonts w:ascii="Times New Roman" w:hAnsi="Times New Roman" w:cs="Times New Roman"/>
        </w:rPr>
      </w:pPr>
      <w:r w:rsidRPr="00D03C26">
        <w:rPr>
          <w:rFonts w:ascii="Times New Roman" w:hAnsi="Times New Roman" w:cs="Times New Roman"/>
        </w:rPr>
        <w:t>Заявитель, права и законные интересы которого нарушены, имеет право обратиться с жалобой, в том числе в следующих случаях:</w:t>
      </w:r>
    </w:p>
    <w:p w:rsidR="00B41C4E" w:rsidRPr="00D03C26" w:rsidRDefault="00B41C4E" w:rsidP="00B41C4E">
      <w:pPr>
        <w:rPr>
          <w:rFonts w:ascii="Times New Roman" w:hAnsi="Times New Roman" w:cs="Times New Roman"/>
        </w:rPr>
      </w:pPr>
      <w:r w:rsidRPr="00D03C26">
        <w:rPr>
          <w:rFonts w:ascii="Times New Roman" w:hAnsi="Times New Roman" w:cs="Times New Roman"/>
        </w:rPr>
        <w:t>- нарушение срока регистрации запроса заявителя о предоставлении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 нарушение срока предоставления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w:t>
      </w:r>
    </w:p>
    <w:p w:rsidR="00B41C4E" w:rsidRPr="00D03C26" w:rsidRDefault="00B41C4E" w:rsidP="00B41C4E">
      <w:pPr>
        <w:rPr>
          <w:rFonts w:ascii="Times New Roman" w:hAnsi="Times New Roman" w:cs="Times New Roman"/>
        </w:rPr>
      </w:pPr>
      <w:r w:rsidRPr="00D03C26">
        <w:rPr>
          <w:rFonts w:ascii="Times New Roman" w:hAnsi="Times New Roman" w:cs="Times New Roman"/>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 для предоставления муниципальной услуги у заявителя;</w:t>
      </w:r>
    </w:p>
    <w:p w:rsidR="00B41C4E" w:rsidRPr="00D03C26" w:rsidRDefault="00B41C4E" w:rsidP="00B41C4E">
      <w:pPr>
        <w:rPr>
          <w:rFonts w:ascii="Times New Roman" w:hAnsi="Times New Roman" w:cs="Times New Roman"/>
        </w:rPr>
      </w:pPr>
      <w:proofErr w:type="gramStart"/>
      <w:r w:rsidRPr="00D03C26">
        <w:rPr>
          <w:rFonts w:ascii="Times New Roman"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w:t>
      </w:r>
      <w:proofErr w:type="gramEnd"/>
    </w:p>
    <w:p w:rsidR="00B41C4E" w:rsidRPr="00D03C26" w:rsidRDefault="00B41C4E" w:rsidP="00B41C4E">
      <w:pPr>
        <w:rPr>
          <w:rFonts w:ascii="Times New Roman" w:hAnsi="Times New Roman" w:cs="Times New Roman"/>
        </w:rPr>
      </w:pPr>
      <w:r w:rsidRPr="00D03C26">
        <w:rPr>
          <w:rFonts w:ascii="Times New Roman" w:hAnsi="Times New Roman" w:cs="Times New Roman"/>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администрации города Югорска;</w:t>
      </w:r>
    </w:p>
    <w:p w:rsidR="00B41C4E" w:rsidRPr="00D03C26" w:rsidRDefault="00B41C4E" w:rsidP="00B41C4E">
      <w:pPr>
        <w:rPr>
          <w:rFonts w:ascii="Times New Roman" w:hAnsi="Times New Roman" w:cs="Times New Roman"/>
        </w:rPr>
      </w:pPr>
      <w:proofErr w:type="gramStart"/>
      <w:r w:rsidRPr="00D03C26">
        <w:rPr>
          <w:rFonts w:ascii="Times New Roman" w:hAnsi="Times New Roman" w:cs="Times New Roman"/>
        </w:rPr>
        <w:t>- 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41C4E" w:rsidRPr="00D03C26" w:rsidRDefault="00B41C4E" w:rsidP="00B41C4E">
      <w:pPr>
        <w:rPr>
          <w:rFonts w:ascii="Times New Roman" w:hAnsi="Times New Roman" w:cs="Times New Roman"/>
        </w:rPr>
      </w:pPr>
      <w:bookmarkStart w:id="68" w:name="sub_1053"/>
      <w:r w:rsidRPr="00D03C26">
        <w:rPr>
          <w:rFonts w:ascii="Times New Roman" w:hAnsi="Times New Roman" w:cs="Times New Roman"/>
        </w:rPr>
        <w:t>51. Жалоба подается в письменной форме на бумажном носителе, в электронной форме начальнику соответствующего Отдела, а в случае обжалования действия (бездействия) начальнику Отдела - заместителю директора Департамента, директору Департамента либо главе города Югорска.</w:t>
      </w:r>
    </w:p>
    <w:bookmarkEnd w:id="68"/>
    <w:p w:rsidR="00B41C4E" w:rsidRPr="00D03C26" w:rsidRDefault="00B41C4E" w:rsidP="00B41C4E">
      <w:pPr>
        <w:rPr>
          <w:rFonts w:ascii="Times New Roman" w:hAnsi="Times New Roman" w:cs="Times New Roman"/>
        </w:rPr>
      </w:pPr>
      <w:r w:rsidRPr="00D03C26">
        <w:rPr>
          <w:rFonts w:ascii="Times New Roman" w:hAnsi="Times New Roman" w:cs="Times New Roman"/>
        </w:rPr>
        <w:t>Жалоба на бумажном носителе может быть подана в МФЦ, направлена по почте, а также может быть принята при личном приеме заявителя.</w:t>
      </w:r>
    </w:p>
    <w:p w:rsidR="00B41C4E" w:rsidRPr="00D03C26" w:rsidRDefault="00B41C4E" w:rsidP="00B41C4E">
      <w:pPr>
        <w:rPr>
          <w:rFonts w:ascii="Times New Roman" w:hAnsi="Times New Roman" w:cs="Times New Roman"/>
        </w:rPr>
      </w:pPr>
      <w:r w:rsidRPr="00D03C26">
        <w:rPr>
          <w:rFonts w:ascii="Times New Roman" w:hAnsi="Times New Roman" w:cs="Times New Roman"/>
        </w:rPr>
        <w:t>В электронном виде жалоба может быть подана заявителем посредством:</w:t>
      </w:r>
    </w:p>
    <w:p w:rsidR="00B41C4E" w:rsidRPr="00D03C26" w:rsidRDefault="00B41C4E" w:rsidP="00B41C4E">
      <w:pPr>
        <w:rPr>
          <w:rFonts w:ascii="Times New Roman" w:hAnsi="Times New Roman" w:cs="Times New Roman"/>
        </w:rPr>
      </w:pPr>
      <w:r w:rsidRPr="00D03C26">
        <w:rPr>
          <w:rFonts w:ascii="Times New Roman" w:hAnsi="Times New Roman" w:cs="Times New Roman"/>
        </w:rPr>
        <w:t>1) официального сайта в разделе "Гражданам";</w:t>
      </w:r>
    </w:p>
    <w:p w:rsidR="00B41C4E" w:rsidRPr="00D03C26" w:rsidRDefault="00B41C4E" w:rsidP="00B41C4E">
      <w:pPr>
        <w:rPr>
          <w:rFonts w:ascii="Times New Roman" w:hAnsi="Times New Roman" w:cs="Times New Roman"/>
        </w:rPr>
      </w:pPr>
      <w:r w:rsidRPr="00D03C26">
        <w:rPr>
          <w:rFonts w:ascii="Times New Roman" w:hAnsi="Times New Roman" w:cs="Times New Roman"/>
        </w:rPr>
        <w:t>2) федеральной государственной информационной системы "Единый портал государственных и муниципальных услуг (функций)";</w:t>
      </w:r>
    </w:p>
    <w:p w:rsidR="00B41C4E" w:rsidRPr="00D03C26" w:rsidRDefault="00B41C4E" w:rsidP="00B41C4E">
      <w:pPr>
        <w:rPr>
          <w:rFonts w:ascii="Times New Roman" w:hAnsi="Times New Roman" w:cs="Times New Roman"/>
        </w:rPr>
      </w:pPr>
      <w:proofErr w:type="gramStart"/>
      <w:r w:rsidRPr="00D03C26">
        <w:rPr>
          <w:rFonts w:ascii="Times New Roman" w:hAnsi="Times New Roman" w:cs="Times New Roman"/>
        </w:rPr>
        <w:t xml:space="preserve">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rsidRPr="00D03C26">
        <w:rPr>
          <w:rFonts w:ascii="Times New Roman" w:hAnsi="Times New Roman" w:cs="Times New Roman"/>
        </w:rPr>
        <w:lastRenderedPageBreak/>
        <w:t>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(система досудебного обжалования) с использованием информационно-телекоммуникационной сети "Интернет".</w:t>
      </w:r>
      <w:proofErr w:type="gramEnd"/>
    </w:p>
    <w:p w:rsidR="00B41C4E" w:rsidRPr="00D03C26" w:rsidRDefault="00B41C4E" w:rsidP="00B41C4E">
      <w:pPr>
        <w:rPr>
          <w:rFonts w:ascii="Times New Roman" w:hAnsi="Times New Roman" w:cs="Times New Roman"/>
        </w:rPr>
      </w:pPr>
      <w:bookmarkStart w:id="69" w:name="sub_1054"/>
      <w:r w:rsidRPr="00D03C26">
        <w:rPr>
          <w:rFonts w:ascii="Times New Roman" w:hAnsi="Times New Roman" w:cs="Times New Roman"/>
        </w:rPr>
        <w:t>52. Основанием для начала процедуры досудебного (внесудебного) обжалования является поступление жалобы в Департамент, в администрацию города Югорска или в МФЦ.</w:t>
      </w:r>
    </w:p>
    <w:bookmarkEnd w:id="69"/>
    <w:p w:rsidR="00B41C4E" w:rsidRPr="00D03C26" w:rsidRDefault="00B41C4E" w:rsidP="00B41C4E">
      <w:pPr>
        <w:rPr>
          <w:rFonts w:ascii="Times New Roman" w:hAnsi="Times New Roman" w:cs="Times New Roman"/>
        </w:rPr>
      </w:pPr>
      <w:r w:rsidRPr="00D03C26">
        <w:rPr>
          <w:rFonts w:ascii="Times New Roman" w:hAnsi="Times New Roman" w:cs="Times New Roman"/>
        </w:rPr>
        <w:t>Взаимодействие с МФЦ в части приема жалоб и выдачи заявителям результатов их рассмотрения регулируется соглашением, заключенным между МФЦ и администрацией города Югорска.</w:t>
      </w:r>
    </w:p>
    <w:p w:rsidR="00B41C4E" w:rsidRPr="00D03C26" w:rsidRDefault="00B41C4E" w:rsidP="00B41C4E">
      <w:pPr>
        <w:rPr>
          <w:rFonts w:ascii="Times New Roman" w:hAnsi="Times New Roman" w:cs="Times New Roman"/>
        </w:rPr>
      </w:pPr>
      <w:bookmarkStart w:id="70" w:name="sub_1055"/>
      <w:r w:rsidRPr="00D03C26">
        <w:rPr>
          <w:rFonts w:ascii="Times New Roman" w:hAnsi="Times New Roman" w:cs="Times New Roman"/>
        </w:rPr>
        <w:t>53.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w:t>
      </w:r>
    </w:p>
    <w:bookmarkEnd w:id="70"/>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Время приема жалоб осуществляется в соответствии с графиком предоставления муниципальной услуги, указанным в </w:t>
      </w:r>
      <w:hyperlink w:anchor="sub_1013" w:history="1">
        <w:r w:rsidRPr="00D03C26">
          <w:rPr>
            <w:rStyle w:val="a4"/>
            <w:rFonts w:ascii="Times New Roman" w:hAnsi="Times New Roman" w:cs="Times New Roman"/>
          </w:rPr>
          <w:t>пунктах 3</w:t>
        </w:r>
      </w:hyperlink>
      <w:r w:rsidRPr="00D03C26">
        <w:rPr>
          <w:rFonts w:ascii="Times New Roman" w:hAnsi="Times New Roman" w:cs="Times New Roman"/>
        </w:rPr>
        <w:t xml:space="preserve">, </w:t>
      </w:r>
      <w:hyperlink w:anchor="sub_1014" w:history="1">
        <w:r w:rsidRPr="00D03C26">
          <w:rPr>
            <w:rStyle w:val="a4"/>
            <w:rFonts w:ascii="Times New Roman" w:hAnsi="Times New Roman" w:cs="Times New Roman"/>
          </w:rPr>
          <w:t>4</w:t>
        </w:r>
      </w:hyperlink>
      <w:r w:rsidRPr="00D03C26">
        <w:rPr>
          <w:rFonts w:ascii="Times New Roman" w:hAnsi="Times New Roman" w:cs="Times New Roman"/>
        </w:rPr>
        <w:t xml:space="preserve"> настоящего административного регламента.</w:t>
      </w:r>
    </w:p>
    <w:p w:rsidR="00B41C4E" w:rsidRPr="00D03C26" w:rsidRDefault="00B41C4E" w:rsidP="00B41C4E">
      <w:pPr>
        <w:rPr>
          <w:rFonts w:ascii="Times New Roman" w:hAnsi="Times New Roman" w:cs="Times New Roman"/>
        </w:rPr>
      </w:pPr>
      <w:bookmarkStart w:id="71" w:name="sub_1056"/>
      <w:r w:rsidRPr="00D03C26">
        <w:rPr>
          <w:rFonts w:ascii="Times New Roman" w:hAnsi="Times New Roman" w:cs="Times New Roman"/>
        </w:rPr>
        <w:t>54. В случае если жалоба подана заявителем в Департамент, в компетенцию которого не входит ее рассмотрение, то в течение 3 рабочих дней со дня ее регистрации она направляется в уполномоченный орган, о чем заявитель информируется в письменной форме.</w:t>
      </w:r>
    </w:p>
    <w:p w:rsidR="00B41C4E" w:rsidRPr="00D03C26" w:rsidRDefault="00B41C4E" w:rsidP="00B41C4E">
      <w:pPr>
        <w:widowControl/>
        <w:ind w:firstLine="540"/>
        <w:rPr>
          <w:rFonts w:ascii="Times New Roman" w:hAnsi="Times New Roman" w:cs="Times New Roman"/>
        </w:rPr>
      </w:pPr>
      <w:bookmarkStart w:id="72" w:name="sub_1058"/>
      <w:bookmarkEnd w:id="71"/>
      <w:r w:rsidRPr="00D03C26">
        <w:rPr>
          <w:rFonts w:ascii="Times New Roman" w:hAnsi="Times New Roman" w:cs="Times New Roman"/>
        </w:rPr>
        <w:t xml:space="preserve">55. Жалоба, поступившая в Департамент или </w:t>
      </w:r>
      <w:r>
        <w:rPr>
          <w:rFonts w:ascii="Times New Roman" w:hAnsi="Times New Roman" w:cs="Times New Roman"/>
        </w:rPr>
        <w:t xml:space="preserve">отдел документационного и архивного обеспечения </w:t>
      </w:r>
      <w:r w:rsidRPr="00D03C26">
        <w:rPr>
          <w:rFonts w:ascii="Times New Roman" w:hAnsi="Times New Roman" w:cs="Times New Roman"/>
        </w:rPr>
        <w:t>администрации города Югорска, подлежит регистрации не позднее следующего рабочего дня со дня ее поступления.</w:t>
      </w:r>
    </w:p>
    <w:bookmarkEnd w:id="72"/>
    <w:p w:rsidR="00B41C4E" w:rsidRPr="00D03C26" w:rsidRDefault="00B41C4E" w:rsidP="00B41C4E">
      <w:pPr>
        <w:rPr>
          <w:rFonts w:ascii="Times New Roman" w:hAnsi="Times New Roman" w:cs="Times New Roman"/>
        </w:rPr>
      </w:pPr>
      <w:r w:rsidRPr="00D03C26">
        <w:rPr>
          <w:rFonts w:ascii="Times New Roman" w:hAnsi="Times New Roman" w:cs="Times New Roman"/>
        </w:rPr>
        <w:t>Жалоба рассматривается в течение 15 рабочих дней со дня ее регистрации.</w:t>
      </w:r>
    </w:p>
    <w:p w:rsidR="00B41C4E" w:rsidRPr="00D03C26" w:rsidRDefault="00B41C4E" w:rsidP="00B41C4E">
      <w:pPr>
        <w:rPr>
          <w:rFonts w:ascii="Times New Roman" w:hAnsi="Times New Roman" w:cs="Times New Roman"/>
        </w:rPr>
      </w:pPr>
      <w:r w:rsidRPr="00D03C26">
        <w:rPr>
          <w:rFonts w:ascii="Times New Roman" w:hAnsi="Times New Roman" w:cs="Times New Roman"/>
        </w:rPr>
        <w:t>В случае обжалования отказа Департамента,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41C4E" w:rsidRPr="00D03C26" w:rsidRDefault="00B41C4E" w:rsidP="00B41C4E">
      <w:pPr>
        <w:rPr>
          <w:rFonts w:ascii="Times New Roman" w:hAnsi="Times New Roman" w:cs="Times New Roman"/>
        </w:rPr>
      </w:pPr>
      <w:bookmarkStart w:id="73" w:name="sub_1059"/>
      <w:r w:rsidRPr="00D03C26">
        <w:rPr>
          <w:rFonts w:ascii="Times New Roman" w:hAnsi="Times New Roman" w:cs="Times New Roman"/>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41C4E" w:rsidRPr="00D03C26" w:rsidRDefault="00B41C4E" w:rsidP="00B41C4E">
      <w:pPr>
        <w:rPr>
          <w:rFonts w:ascii="Times New Roman" w:hAnsi="Times New Roman" w:cs="Times New Roman"/>
        </w:rPr>
      </w:pPr>
      <w:bookmarkStart w:id="74" w:name="sub_3163"/>
      <w:bookmarkEnd w:id="73"/>
      <w:r w:rsidRPr="00D03C26">
        <w:rPr>
          <w:rFonts w:ascii="Times New Roman" w:hAnsi="Times New Roman" w:cs="Times New Roman"/>
        </w:rPr>
        <w:t>57. Заявитель в жалобе указывает следующую информацию:</w:t>
      </w:r>
    </w:p>
    <w:bookmarkEnd w:id="74"/>
    <w:p w:rsidR="00B41C4E" w:rsidRPr="00D03C26" w:rsidRDefault="00B41C4E" w:rsidP="00B41C4E">
      <w:pPr>
        <w:rPr>
          <w:rFonts w:ascii="Times New Roman" w:hAnsi="Times New Roman" w:cs="Times New Roman"/>
        </w:rPr>
      </w:pPr>
      <w:r w:rsidRPr="00D03C26">
        <w:rPr>
          <w:rFonts w:ascii="Times New Roman" w:hAnsi="Times New Roman" w:cs="Times New Roman"/>
        </w:rPr>
        <w:t>1) наименование органа или структурного подразделения администрации города Югорска, должностного лица или муниципального служащего, предоставляющего муниципальную или государственную услугу, решения и действия (бездействие) которых обжалуется;</w:t>
      </w:r>
    </w:p>
    <w:p w:rsidR="00B41C4E" w:rsidRPr="00D03C26" w:rsidRDefault="00B41C4E" w:rsidP="00B41C4E">
      <w:pPr>
        <w:rPr>
          <w:rFonts w:ascii="Times New Roman" w:hAnsi="Times New Roman" w:cs="Times New Roman"/>
        </w:rPr>
      </w:pPr>
      <w:proofErr w:type="gramStart"/>
      <w:r w:rsidRPr="00D03C26">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1C4E" w:rsidRPr="00D03C26" w:rsidRDefault="00B41C4E" w:rsidP="00B41C4E">
      <w:pPr>
        <w:rPr>
          <w:rFonts w:ascii="Times New Roman" w:hAnsi="Times New Roman" w:cs="Times New Roman"/>
        </w:rPr>
      </w:pPr>
      <w:r w:rsidRPr="00D03C26">
        <w:rPr>
          <w:rFonts w:ascii="Times New Roman" w:hAnsi="Times New Roman" w:cs="Times New Roman"/>
        </w:rPr>
        <w:t>3) сведения об обжалуемых решениях и действиях (бездействии) органа или структурного подразделения администрации города Югорска, должностного лица или муниципального служащего, предоставляющего муниципальную или государственную услугу;</w:t>
      </w:r>
    </w:p>
    <w:p w:rsidR="00B41C4E" w:rsidRPr="00D03C26" w:rsidRDefault="00B41C4E" w:rsidP="00B41C4E">
      <w:pPr>
        <w:rPr>
          <w:rFonts w:ascii="Times New Roman" w:hAnsi="Times New Roman" w:cs="Times New Roman"/>
        </w:rPr>
      </w:pPr>
      <w:r w:rsidRPr="00D03C26">
        <w:rPr>
          <w:rFonts w:ascii="Times New Roman" w:hAnsi="Times New Roman" w:cs="Times New Roman"/>
        </w:rPr>
        <w:t>4) доводы, на основании которых заявитель не согласен с решением и действием (бездействием) органа или структурного подразделения администрации города Югорска, должностного лица или муниципального служащего.</w:t>
      </w:r>
    </w:p>
    <w:p w:rsidR="00B41C4E" w:rsidRPr="00D03C26" w:rsidRDefault="00B41C4E" w:rsidP="00B41C4E">
      <w:pPr>
        <w:rPr>
          <w:rFonts w:ascii="Times New Roman" w:hAnsi="Times New Roman" w:cs="Times New Roman"/>
        </w:rPr>
      </w:pPr>
      <w:r w:rsidRPr="00D03C26">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B41C4E" w:rsidRPr="00D03C26" w:rsidRDefault="00B41C4E" w:rsidP="00B41C4E">
      <w:pPr>
        <w:rPr>
          <w:rFonts w:ascii="Times New Roman" w:hAnsi="Times New Roman" w:cs="Times New Roman"/>
        </w:rPr>
      </w:pPr>
      <w:bookmarkStart w:id="75" w:name="sub_3164"/>
      <w:r w:rsidRPr="00D03C26">
        <w:rPr>
          <w:rFonts w:ascii="Times New Roman" w:hAnsi="Times New Roman" w:cs="Times New Roman"/>
        </w:rPr>
        <w:t>58. При подаче жалобы через представителя заявителя, документально подтверждается полномочие на осуществление действий от имени заявителя. В качестве такого документа может быть:</w:t>
      </w:r>
    </w:p>
    <w:bookmarkEnd w:id="75"/>
    <w:p w:rsidR="00B41C4E" w:rsidRPr="00D03C26" w:rsidRDefault="00B41C4E" w:rsidP="00B41C4E">
      <w:pPr>
        <w:rPr>
          <w:rFonts w:ascii="Times New Roman" w:hAnsi="Times New Roman" w:cs="Times New Roman"/>
        </w:rPr>
      </w:pPr>
      <w:r w:rsidRPr="00D03C26">
        <w:rPr>
          <w:rFonts w:ascii="Times New Roman" w:hAnsi="Times New Roman" w:cs="Times New Roman"/>
        </w:rPr>
        <w:t>1) оформленная в соответствии с законодательством Российской Федерации доверенность (для физических лиц);</w:t>
      </w:r>
    </w:p>
    <w:p w:rsidR="00B41C4E" w:rsidRDefault="00B41C4E" w:rsidP="00B41C4E">
      <w:pPr>
        <w:widowControl/>
        <w:ind w:firstLine="540"/>
        <w:rPr>
          <w:rFonts w:ascii="Times New Roman" w:hAnsi="Times New Roman" w:cs="Times New Roman"/>
        </w:rPr>
      </w:pPr>
      <w:proofErr w:type="gramStart"/>
      <w:r>
        <w:rPr>
          <w:rFonts w:ascii="Times New Roman" w:hAnsi="Times New Roman" w:cs="Times New Roman"/>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End"/>
    </w:p>
    <w:p w:rsidR="00B41C4E" w:rsidRPr="00D03C26" w:rsidRDefault="00B41C4E" w:rsidP="00B41C4E">
      <w:pPr>
        <w:rPr>
          <w:rFonts w:ascii="Times New Roman" w:hAnsi="Times New Roman" w:cs="Times New Roman"/>
        </w:rPr>
      </w:pPr>
      <w:r w:rsidRPr="00D03C26">
        <w:rPr>
          <w:rFonts w:ascii="Times New Roman" w:hAnsi="Times New Roman" w:cs="Times New Roman"/>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1C4E" w:rsidRPr="00D03C26" w:rsidRDefault="00B41C4E" w:rsidP="00B41C4E">
      <w:pPr>
        <w:rPr>
          <w:rFonts w:ascii="Times New Roman" w:hAnsi="Times New Roman" w:cs="Times New Roman"/>
        </w:rPr>
      </w:pPr>
      <w:bookmarkStart w:id="76" w:name="sub_3165"/>
      <w:r w:rsidRPr="00D03C26">
        <w:rPr>
          <w:rFonts w:ascii="Times New Roman" w:hAnsi="Times New Roman" w:cs="Times New Roman"/>
        </w:rPr>
        <w:lastRenderedPageBreak/>
        <w:t>59. Заявитель имеет право на получение информации и документов, необходимых для обоснования и рассмотрения жалобы.</w:t>
      </w:r>
    </w:p>
    <w:p w:rsidR="00B41C4E" w:rsidRPr="00D03C26" w:rsidRDefault="00B41C4E" w:rsidP="00B41C4E">
      <w:pPr>
        <w:rPr>
          <w:rFonts w:ascii="Times New Roman" w:hAnsi="Times New Roman" w:cs="Times New Roman"/>
        </w:rPr>
      </w:pPr>
      <w:bookmarkStart w:id="77" w:name="sub_3166"/>
      <w:bookmarkEnd w:id="76"/>
      <w:r w:rsidRPr="00D03C26">
        <w:rPr>
          <w:rFonts w:ascii="Times New Roman" w:hAnsi="Times New Roman" w:cs="Times New Roman"/>
        </w:rPr>
        <w:t>60.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bookmarkEnd w:id="77"/>
    <w:p w:rsidR="00B41C4E" w:rsidRPr="00D03C26" w:rsidRDefault="00B41C4E" w:rsidP="00B41C4E">
      <w:pPr>
        <w:rPr>
          <w:rFonts w:ascii="Times New Roman" w:hAnsi="Times New Roman" w:cs="Times New Roman"/>
        </w:rPr>
      </w:pPr>
      <w:r w:rsidRPr="00D03C26">
        <w:rPr>
          <w:rFonts w:ascii="Times New Roman" w:hAnsi="Times New Roman" w:cs="Times New Roman"/>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B41C4E" w:rsidRPr="00D03C26" w:rsidRDefault="00B41C4E" w:rsidP="00B41C4E">
      <w:pPr>
        <w:rPr>
          <w:rFonts w:ascii="Times New Roman" w:hAnsi="Times New Roman" w:cs="Times New Roman"/>
        </w:rPr>
      </w:pPr>
      <w:r w:rsidRPr="00D03C26">
        <w:rPr>
          <w:rFonts w:ascii="Times New Roman" w:hAnsi="Times New Roman" w:cs="Times New Roman"/>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41C4E" w:rsidRPr="00D03C26" w:rsidRDefault="00B41C4E" w:rsidP="00B41C4E">
      <w:pPr>
        <w:rPr>
          <w:rFonts w:ascii="Times New Roman" w:hAnsi="Times New Roman" w:cs="Times New Roman"/>
        </w:rPr>
      </w:pPr>
      <w:bookmarkStart w:id="78" w:name="sub_10125"/>
      <w:r w:rsidRPr="00D03C26">
        <w:rPr>
          <w:rFonts w:ascii="Times New Roman" w:hAnsi="Times New Roman" w:cs="Times New Roman"/>
        </w:rPr>
        <w:t>61. В ответе по результатам рассмотрения жалобы указываются:</w:t>
      </w:r>
    </w:p>
    <w:bookmarkEnd w:id="78"/>
    <w:p w:rsidR="00B41C4E" w:rsidRPr="00D03C26" w:rsidRDefault="00B41C4E" w:rsidP="00B41C4E">
      <w:pPr>
        <w:rPr>
          <w:rFonts w:ascii="Times New Roman" w:hAnsi="Times New Roman" w:cs="Times New Roman"/>
        </w:rPr>
      </w:pPr>
      <w:r w:rsidRPr="00D03C26">
        <w:rPr>
          <w:rFonts w:ascii="Times New Roman" w:hAnsi="Times New Roman" w:cs="Times New Roman"/>
        </w:rPr>
        <w:t>1) наименование органа или структурного подразделения администрации города Югорска,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41C4E" w:rsidRPr="00D03C26" w:rsidRDefault="00B41C4E" w:rsidP="00B41C4E">
      <w:pPr>
        <w:rPr>
          <w:rFonts w:ascii="Times New Roman" w:hAnsi="Times New Roman" w:cs="Times New Roman"/>
        </w:rPr>
      </w:pPr>
      <w:r w:rsidRPr="00D03C26">
        <w:rPr>
          <w:rFonts w:ascii="Times New Roman" w:hAnsi="Times New Roman" w:cs="Times New Roman"/>
        </w:rPr>
        <w:t>2) номер, дата, место принятия решения, включая сведения о должностном лице, решение или действие (бездействие) которого обжалуется;</w:t>
      </w:r>
    </w:p>
    <w:p w:rsidR="00B41C4E" w:rsidRPr="00D03C26" w:rsidRDefault="00B41C4E" w:rsidP="00B41C4E">
      <w:pPr>
        <w:rPr>
          <w:rFonts w:ascii="Times New Roman" w:hAnsi="Times New Roman" w:cs="Times New Roman"/>
        </w:rPr>
      </w:pPr>
      <w:r w:rsidRPr="00D03C26">
        <w:rPr>
          <w:rFonts w:ascii="Times New Roman" w:hAnsi="Times New Roman" w:cs="Times New Roman"/>
        </w:rPr>
        <w:t>3) фамилия, имя, отчество (при наличии) или наименование заявителя;</w:t>
      </w:r>
    </w:p>
    <w:p w:rsidR="00B41C4E" w:rsidRPr="00D03C26" w:rsidRDefault="00B41C4E" w:rsidP="00B41C4E">
      <w:pPr>
        <w:rPr>
          <w:rFonts w:ascii="Times New Roman" w:hAnsi="Times New Roman" w:cs="Times New Roman"/>
        </w:rPr>
      </w:pPr>
      <w:r w:rsidRPr="00D03C26">
        <w:rPr>
          <w:rFonts w:ascii="Times New Roman" w:hAnsi="Times New Roman" w:cs="Times New Roman"/>
        </w:rPr>
        <w:t>4) основания для принятия решения по жалобе;</w:t>
      </w:r>
    </w:p>
    <w:p w:rsidR="00B41C4E" w:rsidRPr="00D03C26" w:rsidRDefault="00B41C4E" w:rsidP="00B41C4E">
      <w:pPr>
        <w:rPr>
          <w:rFonts w:ascii="Times New Roman" w:hAnsi="Times New Roman" w:cs="Times New Roman"/>
        </w:rPr>
      </w:pPr>
      <w:r w:rsidRPr="00D03C26">
        <w:rPr>
          <w:rFonts w:ascii="Times New Roman" w:hAnsi="Times New Roman" w:cs="Times New Roman"/>
        </w:rPr>
        <w:t>5) принятое по жалобе решение;</w:t>
      </w:r>
    </w:p>
    <w:p w:rsidR="00B41C4E" w:rsidRPr="00D03C26" w:rsidRDefault="00B41C4E" w:rsidP="00B41C4E">
      <w:pPr>
        <w:rPr>
          <w:rFonts w:ascii="Times New Roman" w:hAnsi="Times New Roman" w:cs="Times New Roman"/>
        </w:rPr>
      </w:pPr>
      <w:r w:rsidRPr="00D03C26">
        <w:rPr>
          <w:rFonts w:ascii="Times New Roman" w:hAnsi="Times New Roman" w:cs="Times New Roman"/>
        </w:rPr>
        <w:t>6) в случае, если жалоба признана обоснованной,- сроки устранения выявленных нарушений, в том числе срок предоставления результата государственной или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7) сведения о порядке обжалования принятого по жалобе решения.</w:t>
      </w:r>
    </w:p>
    <w:p w:rsidR="00B41C4E" w:rsidRPr="00D03C26" w:rsidRDefault="00B41C4E" w:rsidP="00B41C4E">
      <w:pPr>
        <w:rPr>
          <w:rFonts w:ascii="Times New Roman" w:hAnsi="Times New Roman" w:cs="Times New Roman"/>
        </w:rPr>
      </w:pPr>
      <w:r w:rsidRPr="00D03C26">
        <w:rPr>
          <w:rFonts w:ascii="Times New Roman" w:hAnsi="Times New Roman" w:cs="Times New Roman"/>
        </w:rPr>
        <w:t>Ответ по результатам рассмотрения жалобы подписывается должностным лицом, наделенным полномочиями по её рассмотрению.</w:t>
      </w:r>
    </w:p>
    <w:p w:rsidR="00B41C4E" w:rsidRPr="00D03C26" w:rsidRDefault="00B41C4E" w:rsidP="00B41C4E">
      <w:pPr>
        <w:rPr>
          <w:rFonts w:ascii="Times New Roman" w:hAnsi="Times New Roman" w:cs="Times New Roman"/>
        </w:rPr>
      </w:pPr>
      <w:bookmarkStart w:id="79" w:name="sub_10126"/>
      <w:r w:rsidRPr="00D03C26">
        <w:rPr>
          <w:rFonts w:ascii="Times New Roman" w:hAnsi="Times New Roman" w:cs="Times New Roman"/>
        </w:rPr>
        <w:t xml:space="preserve">62. Ответ по результатам рассмотрения жалобы направляется заявителю не позднее дня, следующего за днем принятия жалобы.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35" w:history="1">
        <w:r w:rsidRPr="00D03C26">
          <w:rPr>
            <w:rStyle w:val="a4"/>
            <w:rFonts w:ascii="Times New Roman" w:hAnsi="Times New Roman" w:cs="Times New Roman"/>
          </w:rPr>
          <w:t>электронной подписью</w:t>
        </w:r>
      </w:hyperlink>
      <w:r w:rsidRPr="00D03C26">
        <w:rPr>
          <w:rFonts w:ascii="Times New Roman" w:hAnsi="Times New Roman" w:cs="Times New Roman"/>
        </w:rPr>
        <w:t xml:space="preserve"> уполномоченного на рассмотрение жалобы должностного лица, вид которой установлен законодательством Российской Федерации.</w:t>
      </w:r>
    </w:p>
    <w:p w:rsidR="00B41C4E" w:rsidRPr="00D03C26" w:rsidRDefault="00B41C4E" w:rsidP="00B41C4E">
      <w:pPr>
        <w:rPr>
          <w:rFonts w:ascii="Times New Roman" w:hAnsi="Times New Roman" w:cs="Times New Roman"/>
        </w:rPr>
      </w:pPr>
      <w:bookmarkStart w:id="80" w:name="sub_10127"/>
      <w:bookmarkEnd w:id="79"/>
      <w:r w:rsidRPr="00D03C26">
        <w:rPr>
          <w:rFonts w:ascii="Times New Roman" w:hAnsi="Times New Roman" w:cs="Times New Roman"/>
        </w:rPr>
        <w:t>63. Департамент отказывает в удовлетворении жалобы в следующих случаях:</w:t>
      </w:r>
    </w:p>
    <w:bookmarkEnd w:id="80"/>
    <w:p w:rsidR="00B41C4E" w:rsidRPr="00D03C26" w:rsidRDefault="00B41C4E" w:rsidP="00B41C4E">
      <w:pPr>
        <w:rPr>
          <w:rFonts w:ascii="Times New Roman" w:hAnsi="Times New Roman" w:cs="Times New Roman"/>
        </w:rPr>
      </w:pPr>
      <w:r w:rsidRPr="00D03C26">
        <w:rPr>
          <w:rFonts w:ascii="Times New Roman" w:hAnsi="Times New Roman" w:cs="Times New Roman"/>
        </w:rPr>
        <w:t>- отсутствие подтверждения изложенных заявителем сведений;</w:t>
      </w:r>
    </w:p>
    <w:p w:rsidR="00B41C4E" w:rsidRPr="00D03C26" w:rsidRDefault="00B41C4E" w:rsidP="00B41C4E">
      <w:pPr>
        <w:rPr>
          <w:rFonts w:ascii="Times New Roman" w:hAnsi="Times New Roman" w:cs="Times New Roman"/>
        </w:rPr>
      </w:pPr>
      <w:r w:rsidRPr="00D03C26">
        <w:rPr>
          <w:rFonts w:ascii="Times New Roman" w:hAnsi="Times New Roman" w:cs="Times New Roman"/>
        </w:rPr>
        <w:t>- наличие вступившего в законную силу решения суда, арбитражного суда по жалобе о том же предмете и по тем же основаниям;</w:t>
      </w:r>
    </w:p>
    <w:p w:rsidR="00B41C4E" w:rsidRPr="00D03C26" w:rsidRDefault="00B41C4E" w:rsidP="00B41C4E">
      <w:pPr>
        <w:rPr>
          <w:rFonts w:ascii="Times New Roman" w:hAnsi="Times New Roman" w:cs="Times New Roman"/>
        </w:rPr>
      </w:pPr>
      <w:r w:rsidRPr="00D03C26">
        <w:rPr>
          <w:rFonts w:ascii="Times New Roman" w:hAnsi="Times New Roman" w:cs="Times New Roman"/>
        </w:rPr>
        <w:t>- подача жалобы лицом, полномочия которого не подтверждены в порядке, установленном законодательством Российской Федерации;</w:t>
      </w:r>
    </w:p>
    <w:p w:rsidR="00B41C4E" w:rsidRPr="00D03C26" w:rsidRDefault="00B41C4E" w:rsidP="00B41C4E">
      <w:pPr>
        <w:rPr>
          <w:rFonts w:ascii="Times New Roman" w:hAnsi="Times New Roman" w:cs="Times New Roman"/>
        </w:rPr>
      </w:pPr>
      <w:r w:rsidRPr="00D03C26">
        <w:rPr>
          <w:rFonts w:ascii="Times New Roman" w:hAnsi="Times New Roman" w:cs="Times New Roman"/>
        </w:rPr>
        <w:t>- наличие решения по жалобе, принятого ранее в отношении того же заявителя и по тому же предмету жалобы.</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В случае если в жалобе не </w:t>
      </w:r>
      <w:proofErr w:type="gramStart"/>
      <w:r w:rsidRPr="00D03C26">
        <w:rPr>
          <w:rFonts w:ascii="Times New Roman" w:hAnsi="Times New Roman" w:cs="Times New Roman"/>
        </w:rPr>
        <w:t>указаны</w:t>
      </w:r>
      <w:proofErr w:type="gramEnd"/>
      <w:r w:rsidRPr="00D03C26">
        <w:rPr>
          <w:rFonts w:ascii="Times New Roman" w:hAnsi="Times New Roman" w:cs="Times New Roman"/>
        </w:rPr>
        <w:t xml:space="preserve"> фамилия заявителя, направившего жалобу,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41C4E" w:rsidRPr="00D03C26" w:rsidRDefault="00B41C4E" w:rsidP="00B41C4E">
      <w:pPr>
        <w:rPr>
          <w:rFonts w:ascii="Times New Roman" w:hAnsi="Times New Roman" w:cs="Times New Roman"/>
        </w:rPr>
      </w:pPr>
      <w:r w:rsidRPr="00D03C26">
        <w:rPr>
          <w:rFonts w:ascii="Times New Roman" w:hAnsi="Times New Roman" w:cs="Times New Roman"/>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оставляет жалобу без ответа по существу поставленных в ней вопросов и сообщает заявителю, направившему жалобу, о недопустимости злоупотребления правом.</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В случае если текст жалобы не поддается прочтению, ответ на жалобу не </w:t>
      </w:r>
      <w:proofErr w:type="gramStart"/>
      <w:r w:rsidRPr="00D03C26">
        <w:rPr>
          <w:rFonts w:ascii="Times New Roman" w:hAnsi="Times New Roman" w:cs="Times New Roman"/>
        </w:rPr>
        <w:t>дается</w:t>
      </w:r>
      <w:proofErr w:type="gramEnd"/>
      <w:r w:rsidRPr="00D03C26">
        <w:rPr>
          <w:rFonts w:ascii="Times New Roman" w:hAnsi="Times New Roman" w:cs="Times New Roman"/>
        </w:rPr>
        <w:t xml:space="preserve">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B41C4E" w:rsidRPr="00D03C26" w:rsidRDefault="00B41C4E" w:rsidP="00B41C4E">
      <w:pPr>
        <w:rPr>
          <w:rFonts w:ascii="Times New Roman" w:hAnsi="Times New Roman" w:cs="Times New Roman"/>
        </w:rPr>
      </w:pPr>
      <w:bookmarkStart w:id="81" w:name="sub_10128"/>
      <w:r w:rsidRPr="00D03C26">
        <w:rPr>
          <w:rFonts w:ascii="Times New Roman" w:hAnsi="Times New Roman" w:cs="Times New Roman"/>
        </w:rPr>
        <w:t xml:space="preserve">64. Оснований для приостановления рассмотрения жалобы законодательством </w:t>
      </w:r>
      <w:r w:rsidRPr="00D03C26">
        <w:rPr>
          <w:rFonts w:ascii="Times New Roman" w:hAnsi="Times New Roman" w:cs="Times New Roman"/>
        </w:rPr>
        <w:lastRenderedPageBreak/>
        <w:t>Российской Федерации не предусмотрено.</w:t>
      </w:r>
    </w:p>
    <w:p w:rsidR="00B41C4E" w:rsidRPr="00D03C26" w:rsidRDefault="00B41C4E" w:rsidP="00B41C4E">
      <w:pPr>
        <w:rPr>
          <w:rFonts w:ascii="Times New Roman" w:hAnsi="Times New Roman" w:cs="Times New Roman"/>
        </w:rPr>
      </w:pPr>
      <w:bookmarkStart w:id="82" w:name="sub_10129"/>
      <w:bookmarkEnd w:id="81"/>
      <w:r w:rsidRPr="00D03C26">
        <w:rPr>
          <w:rFonts w:ascii="Times New Roman" w:hAnsi="Times New Roman" w:cs="Times New Roman"/>
        </w:rPr>
        <w:t xml:space="preserve">65. </w:t>
      </w:r>
      <w:proofErr w:type="gramStart"/>
      <w:r w:rsidRPr="00D03C26">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w:t>
      </w:r>
      <w:proofErr w:type="gramEnd"/>
    </w:p>
    <w:bookmarkEnd w:id="82"/>
    <w:p w:rsidR="00B41C4E" w:rsidRPr="00D03C26" w:rsidRDefault="00B41C4E" w:rsidP="00B41C4E">
      <w:pPr>
        <w:rPr>
          <w:rFonts w:ascii="Times New Roman" w:hAnsi="Times New Roman" w:cs="Times New Roman"/>
        </w:rPr>
      </w:pPr>
      <w:r w:rsidRPr="00D03C26">
        <w:rPr>
          <w:rFonts w:ascii="Times New Roman" w:hAnsi="Times New Roman" w:cs="Times New Roman"/>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B41C4E" w:rsidRPr="00D03C26" w:rsidRDefault="00B41C4E" w:rsidP="00B41C4E">
      <w:pPr>
        <w:rPr>
          <w:rFonts w:ascii="Times New Roman" w:hAnsi="Times New Roman" w:cs="Times New Roman"/>
        </w:rPr>
      </w:pPr>
      <w:bookmarkStart w:id="83" w:name="sub_10130"/>
      <w:r w:rsidRPr="00D03C26">
        <w:rPr>
          <w:rFonts w:ascii="Times New Roman" w:hAnsi="Times New Roman" w:cs="Times New Roman"/>
        </w:rPr>
        <w:t xml:space="preserve">66. </w:t>
      </w:r>
      <w:proofErr w:type="gramStart"/>
      <w:r w:rsidRPr="00D03C26">
        <w:rPr>
          <w:rFonts w:ascii="Times New Roman" w:hAnsi="Times New Roman" w:cs="Times New Roman"/>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на Едином и региональном порталах.</w:t>
      </w:r>
      <w:proofErr w:type="gramEnd"/>
    </w:p>
    <w:bookmarkEnd w:id="83"/>
    <w:p w:rsidR="00B41C4E" w:rsidRPr="00D03C26" w:rsidRDefault="00B41C4E" w:rsidP="00B41C4E">
      <w:pPr>
        <w:rPr>
          <w:rFonts w:ascii="Times New Roman" w:hAnsi="Times New Roman" w:cs="Times New Roman"/>
        </w:rPr>
      </w:pPr>
    </w:p>
    <w:p w:rsidR="00B41C4E" w:rsidRPr="00D03C26" w:rsidRDefault="00B41C4E" w:rsidP="00B41C4E">
      <w:pPr>
        <w:ind w:firstLine="698"/>
        <w:jc w:val="right"/>
        <w:rPr>
          <w:rFonts w:ascii="Times New Roman" w:hAnsi="Times New Roman" w:cs="Times New Roman"/>
        </w:rPr>
      </w:pPr>
      <w:bookmarkStart w:id="84" w:name="sub_1100"/>
      <w:r w:rsidRPr="00D03C26">
        <w:rPr>
          <w:rStyle w:val="a3"/>
          <w:rFonts w:ascii="Times New Roman" w:hAnsi="Times New Roman" w:cs="Times New Roman"/>
        </w:rPr>
        <w:t>Приложение N 1</w:t>
      </w:r>
    </w:p>
    <w:bookmarkEnd w:id="84"/>
    <w:p w:rsidR="00B41C4E" w:rsidRPr="00D03C26" w:rsidRDefault="00B41C4E" w:rsidP="00B41C4E">
      <w:pPr>
        <w:ind w:firstLine="698"/>
        <w:jc w:val="right"/>
        <w:rPr>
          <w:rFonts w:ascii="Times New Roman" w:hAnsi="Times New Roman" w:cs="Times New Roman"/>
        </w:rPr>
      </w:pPr>
      <w:r w:rsidRPr="00D03C26">
        <w:rPr>
          <w:rStyle w:val="a3"/>
          <w:rFonts w:ascii="Times New Roman" w:hAnsi="Times New Roman" w:cs="Times New Roman"/>
        </w:rPr>
        <w:t xml:space="preserve">к </w:t>
      </w:r>
      <w:hyperlink w:anchor="sub_1000" w:history="1">
        <w:r w:rsidRPr="00D03C26">
          <w:rPr>
            <w:rStyle w:val="a4"/>
            <w:rFonts w:ascii="Times New Roman" w:hAnsi="Times New Roman" w:cs="Times New Roman"/>
          </w:rPr>
          <w:t>административному регламенту</w:t>
        </w:r>
      </w:hyperlink>
      <w:r w:rsidRPr="00D03C26">
        <w:rPr>
          <w:rStyle w:val="a3"/>
          <w:rFonts w:ascii="Times New Roman" w:hAnsi="Times New Roman" w:cs="Times New Roman"/>
        </w:rPr>
        <w:t xml:space="preserve"> предоставления </w:t>
      </w:r>
    </w:p>
    <w:p w:rsidR="00B41C4E" w:rsidRPr="00D03C26" w:rsidRDefault="00B41C4E" w:rsidP="00B41C4E">
      <w:pPr>
        <w:ind w:firstLine="698"/>
        <w:jc w:val="right"/>
        <w:rPr>
          <w:rFonts w:ascii="Times New Roman" w:hAnsi="Times New Roman" w:cs="Times New Roman"/>
        </w:rPr>
      </w:pPr>
      <w:r w:rsidRPr="00D03C26">
        <w:rPr>
          <w:rStyle w:val="a3"/>
          <w:rFonts w:ascii="Times New Roman" w:hAnsi="Times New Roman" w:cs="Times New Roman"/>
        </w:rPr>
        <w:t xml:space="preserve">муниципальной услуги по выдаче копий архивных документов, </w:t>
      </w:r>
    </w:p>
    <w:p w:rsidR="00B41C4E" w:rsidRPr="00D03C26" w:rsidRDefault="00B41C4E" w:rsidP="00B41C4E">
      <w:pPr>
        <w:ind w:firstLine="698"/>
        <w:jc w:val="right"/>
        <w:rPr>
          <w:rFonts w:ascii="Times New Roman" w:hAnsi="Times New Roman" w:cs="Times New Roman"/>
        </w:rPr>
      </w:pPr>
      <w:proofErr w:type="gramStart"/>
      <w:r w:rsidRPr="00D03C26">
        <w:rPr>
          <w:rStyle w:val="a3"/>
          <w:rFonts w:ascii="Times New Roman" w:hAnsi="Times New Roman" w:cs="Times New Roman"/>
        </w:rPr>
        <w:t>подтверждающих</w:t>
      </w:r>
      <w:proofErr w:type="gramEnd"/>
      <w:r w:rsidRPr="00D03C26">
        <w:rPr>
          <w:rStyle w:val="a3"/>
          <w:rFonts w:ascii="Times New Roman" w:hAnsi="Times New Roman" w:cs="Times New Roman"/>
        </w:rPr>
        <w:t xml:space="preserve"> право на владение землей</w:t>
      </w:r>
    </w:p>
    <w:p w:rsidR="00B41C4E" w:rsidRPr="00D03C26" w:rsidRDefault="00B41C4E" w:rsidP="00B41C4E">
      <w:pPr>
        <w:rPr>
          <w:rFonts w:ascii="Times New Roman" w:hAnsi="Times New Roman" w:cs="Times New Roman"/>
        </w:rPr>
      </w:pPr>
    </w:p>
    <w:p w:rsidR="00B41C4E" w:rsidRPr="00D03C26" w:rsidRDefault="00B41C4E" w:rsidP="00B41C4E">
      <w:pPr>
        <w:ind w:firstLine="698"/>
        <w:jc w:val="right"/>
        <w:rPr>
          <w:rFonts w:ascii="Times New Roman" w:hAnsi="Times New Roman" w:cs="Times New Roman"/>
        </w:rPr>
      </w:pPr>
      <w:r w:rsidRPr="00D03C26">
        <w:rPr>
          <w:rFonts w:ascii="Times New Roman" w:hAnsi="Times New Roman" w:cs="Times New Roman"/>
        </w:rPr>
        <w:t>Для физических лиц и индивидуальных предпринимателей</w:t>
      </w:r>
    </w:p>
    <w:p w:rsidR="00B41C4E" w:rsidRPr="00D03C26" w:rsidRDefault="00B41C4E" w:rsidP="00B41C4E">
      <w:pPr>
        <w:rPr>
          <w:rFonts w:ascii="Times New Roman" w:hAnsi="Times New Roman" w:cs="Times New Roman"/>
        </w:rPr>
      </w:pPr>
    </w:p>
    <w:p w:rsidR="00B41C4E" w:rsidRPr="00D03C26" w:rsidRDefault="00B41C4E" w:rsidP="00B41C4E">
      <w:pPr>
        <w:pStyle w:val="1"/>
        <w:rPr>
          <w:rFonts w:ascii="Times New Roman" w:hAnsi="Times New Roman" w:cs="Times New Roman"/>
        </w:rPr>
      </w:pPr>
      <w:r w:rsidRPr="00D03C26">
        <w:rPr>
          <w:rFonts w:ascii="Times New Roman" w:hAnsi="Times New Roman" w:cs="Times New Roman"/>
        </w:rPr>
        <w:t>Заявление</w:t>
      </w:r>
      <w:r w:rsidRPr="00D03C26">
        <w:rPr>
          <w:rFonts w:ascii="Times New Roman" w:hAnsi="Times New Roman" w:cs="Times New Roman"/>
        </w:rPr>
        <w:br/>
        <w:t>о выдаче копий архивных документов, подтверждающих право на владение землей</w:t>
      </w:r>
    </w:p>
    <w:p w:rsidR="00B41C4E" w:rsidRPr="00D03C26" w:rsidRDefault="00B41C4E" w:rsidP="00B41C4E">
      <w:pPr>
        <w:rPr>
          <w:rFonts w:ascii="Times New Roman" w:hAnsi="Times New Roman" w:cs="Times New Roman"/>
        </w:rPr>
      </w:pPr>
    </w:p>
    <w:p w:rsidR="00B41C4E" w:rsidRDefault="00B41C4E" w:rsidP="00B41C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5"/>
        <w:gridCol w:w="589"/>
        <w:gridCol w:w="3345"/>
        <w:gridCol w:w="722"/>
        <w:gridCol w:w="69"/>
        <w:gridCol w:w="651"/>
        <w:gridCol w:w="1232"/>
        <w:gridCol w:w="518"/>
        <w:gridCol w:w="2578"/>
      </w:tblGrid>
      <w:tr w:rsidR="00B41C4E" w:rsidTr="007E105B">
        <w:tblPrEx>
          <w:tblCellMar>
            <w:top w:w="0" w:type="dxa"/>
            <w:bottom w:w="0" w:type="dxa"/>
          </w:tblCellMar>
        </w:tblPrEx>
        <w:trPr>
          <w:gridAfter w:val="2"/>
          <w:wAfter w:w="3096" w:type="dxa"/>
        </w:trPr>
        <w:tc>
          <w:tcPr>
            <w:tcW w:w="5281" w:type="dxa"/>
            <w:gridSpan w:val="4"/>
            <w:tcBorders>
              <w:top w:val="single" w:sz="4" w:space="0" w:color="auto"/>
              <w:bottom w:val="single" w:sz="4" w:space="0" w:color="auto"/>
              <w:right w:val="single" w:sz="4" w:space="0" w:color="auto"/>
            </w:tcBorders>
          </w:tcPr>
          <w:p w:rsidR="00B41C4E" w:rsidRDefault="00B41C4E" w:rsidP="007E105B">
            <w:pPr>
              <w:pStyle w:val="a6"/>
              <w:jc w:val="center"/>
            </w:pPr>
            <w:r>
              <w:t>Лист N ________</w:t>
            </w:r>
          </w:p>
        </w:tc>
        <w:tc>
          <w:tcPr>
            <w:tcW w:w="1952" w:type="dxa"/>
            <w:gridSpan w:val="3"/>
            <w:tcBorders>
              <w:top w:val="single" w:sz="4" w:space="0" w:color="auto"/>
              <w:left w:val="single" w:sz="4" w:space="0" w:color="auto"/>
              <w:bottom w:val="single" w:sz="4" w:space="0" w:color="auto"/>
            </w:tcBorders>
          </w:tcPr>
          <w:p w:rsidR="00B41C4E" w:rsidRDefault="00B41C4E" w:rsidP="007E105B">
            <w:pPr>
              <w:pStyle w:val="a6"/>
              <w:jc w:val="center"/>
            </w:pPr>
            <w:r>
              <w:t>Всего листов ________</w:t>
            </w:r>
          </w:p>
        </w:tc>
      </w:tr>
      <w:tr w:rsidR="00B41C4E" w:rsidTr="007E105B">
        <w:tblPrEx>
          <w:tblCellMar>
            <w:top w:w="0" w:type="dxa"/>
            <w:bottom w:w="0" w:type="dxa"/>
          </w:tblCellMar>
        </w:tblPrEx>
        <w:tc>
          <w:tcPr>
            <w:tcW w:w="5350" w:type="dxa"/>
            <w:gridSpan w:val="5"/>
            <w:tcBorders>
              <w:top w:val="single" w:sz="4" w:space="0" w:color="auto"/>
              <w:bottom w:val="single" w:sz="4" w:space="0" w:color="auto"/>
              <w:right w:val="single" w:sz="4" w:space="0" w:color="auto"/>
            </w:tcBorders>
          </w:tcPr>
          <w:p w:rsidR="00B41C4E" w:rsidRPr="00D03C26" w:rsidRDefault="00B41C4E" w:rsidP="007E105B">
            <w:pPr>
              <w:pStyle w:val="a6"/>
              <w:rPr>
                <w:sz w:val="20"/>
                <w:szCs w:val="20"/>
              </w:rPr>
            </w:pPr>
            <w:r w:rsidRPr="00D03C26">
              <w:rPr>
                <w:sz w:val="20"/>
                <w:szCs w:val="20"/>
              </w:rPr>
              <w:t>1. ЗАЯВЛЕНИЕ ДИРЕКТОРУ ДЕПАРТАМЕНТА МУНИЦИПАЛЬНОЙ СОБСТВЕННОСТИ И ГРАДОСТРОИТЕЛЬСТВА АДМИНИСТРАЦИИ ГОРОДА ЮГОРСКА _________________________</w:t>
            </w:r>
          </w:p>
        </w:tc>
        <w:tc>
          <w:tcPr>
            <w:tcW w:w="651" w:type="dxa"/>
            <w:tcBorders>
              <w:top w:val="single" w:sz="4" w:space="0" w:color="auto"/>
              <w:left w:val="single" w:sz="4" w:space="0" w:color="auto"/>
              <w:bottom w:val="single" w:sz="4" w:space="0" w:color="auto"/>
              <w:right w:val="single" w:sz="4" w:space="0" w:color="auto"/>
            </w:tcBorders>
          </w:tcPr>
          <w:p w:rsidR="00B41C4E" w:rsidRPr="00D03C26" w:rsidRDefault="00B41C4E" w:rsidP="007E105B">
            <w:pPr>
              <w:pStyle w:val="a6"/>
              <w:jc w:val="center"/>
              <w:rPr>
                <w:sz w:val="20"/>
                <w:szCs w:val="20"/>
              </w:rPr>
            </w:pPr>
            <w:r w:rsidRPr="00D03C26">
              <w:rPr>
                <w:sz w:val="20"/>
                <w:szCs w:val="20"/>
              </w:rPr>
              <w:t>2.</w:t>
            </w:r>
          </w:p>
        </w:tc>
        <w:tc>
          <w:tcPr>
            <w:tcW w:w="4328" w:type="dxa"/>
            <w:gridSpan w:val="3"/>
            <w:tcBorders>
              <w:top w:val="single" w:sz="4" w:space="0" w:color="auto"/>
              <w:left w:val="single" w:sz="4" w:space="0" w:color="auto"/>
              <w:bottom w:val="single" w:sz="4" w:space="0" w:color="auto"/>
            </w:tcBorders>
          </w:tcPr>
          <w:p w:rsidR="00B41C4E" w:rsidRPr="00D03C26" w:rsidRDefault="00B41C4E" w:rsidP="007E105B">
            <w:pPr>
              <w:pStyle w:val="a6"/>
              <w:rPr>
                <w:sz w:val="20"/>
                <w:szCs w:val="20"/>
              </w:rPr>
            </w:pPr>
            <w:r w:rsidRPr="00D03C26">
              <w:rPr>
                <w:sz w:val="20"/>
                <w:szCs w:val="20"/>
              </w:rPr>
              <w:t>Заполняется специалистом органа, осуществляющего предоставление муниципальной услуги</w:t>
            </w:r>
          </w:p>
          <w:p w:rsidR="00B41C4E" w:rsidRPr="00D03C26" w:rsidRDefault="00B41C4E" w:rsidP="007E105B">
            <w:pPr>
              <w:pStyle w:val="a6"/>
              <w:rPr>
                <w:sz w:val="20"/>
                <w:szCs w:val="20"/>
              </w:rPr>
            </w:pPr>
            <w:r w:rsidRPr="00D03C26">
              <w:rPr>
                <w:sz w:val="20"/>
                <w:szCs w:val="20"/>
              </w:rPr>
              <w:t xml:space="preserve">2.1. </w:t>
            </w:r>
            <w:proofErr w:type="gramStart"/>
            <w:r w:rsidRPr="00D03C26">
              <w:rPr>
                <w:sz w:val="20"/>
                <w:szCs w:val="20"/>
              </w:rPr>
              <w:t>Порядковый</w:t>
            </w:r>
            <w:proofErr w:type="gramEnd"/>
            <w:r w:rsidRPr="00D03C26">
              <w:rPr>
                <w:sz w:val="20"/>
                <w:szCs w:val="20"/>
              </w:rPr>
              <w:t xml:space="preserve"> N записи _________________________________</w:t>
            </w:r>
          </w:p>
          <w:p w:rsidR="00B41C4E" w:rsidRPr="00D03C26" w:rsidRDefault="00B41C4E" w:rsidP="007E105B">
            <w:pPr>
              <w:pStyle w:val="a6"/>
              <w:rPr>
                <w:sz w:val="20"/>
                <w:szCs w:val="20"/>
              </w:rPr>
            </w:pPr>
            <w:r w:rsidRPr="00D03C26">
              <w:rPr>
                <w:sz w:val="20"/>
                <w:szCs w:val="20"/>
              </w:rPr>
              <w:t>2.2. Количество: документов _________ / листов в них__________</w:t>
            </w:r>
          </w:p>
          <w:p w:rsidR="00B41C4E" w:rsidRPr="00D03C26" w:rsidRDefault="00B41C4E" w:rsidP="007E105B">
            <w:pPr>
              <w:pStyle w:val="a6"/>
              <w:rPr>
                <w:sz w:val="20"/>
                <w:szCs w:val="20"/>
              </w:rPr>
            </w:pPr>
            <w:r w:rsidRPr="00D03C26">
              <w:rPr>
                <w:sz w:val="20"/>
                <w:szCs w:val="20"/>
              </w:rPr>
              <w:t>2.3. Ф.И.О. специалиста _____________________________________</w:t>
            </w:r>
          </w:p>
          <w:p w:rsidR="00B41C4E" w:rsidRPr="00D03C26" w:rsidRDefault="00B41C4E" w:rsidP="007E105B">
            <w:pPr>
              <w:pStyle w:val="a6"/>
              <w:rPr>
                <w:sz w:val="20"/>
                <w:szCs w:val="20"/>
              </w:rPr>
            </w:pPr>
            <w:r w:rsidRPr="00D03C26">
              <w:rPr>
                <w:sz w:val="20"/>
                <w:szCs w:val="20"/>
              </w:rPr>
              <w:t>2.4. Дата "______" ________________ 20_____г., время _________</w:t>
            </w:r>
          </w:p>
        </w:tc>
      </w:tr>
      <w:tr w:rsidR="00B41C4E" w:rsidTr="007E105B">
        <w:tblPrEx>
          <w:tblCellMar>
            <w:top w:w="0" w:type="dxa"/>
            <w:bottom w:w="0" w:type="dxa"/>
          </w:tblCellMar>
        </w:tblPrEx>
        <w:tc>
          <w:tcPr>
            <w:tcW w:w="625" w:type="dxa"/>
            <w:tcBorders>
              <w:top w:val="single" w:sz="4" w:space="0" w:color="auto"/>
              <w:bottom w:val="single" w:sz="4" w:space="0" w:color="auto"/>
              <w:right w:val="single" w:sz="4" w:space="0" w:color="auto"/>
            </w:tcBorders>
          </w:tcPr>
          <w:p w:rsidR="00B41C4E" w:rsidRDefault="00B41C4E" w:rsidP="007E105B">
            <w:pPr>
              <w:pStyle w:val="a6"/>
              <w:jc w:val="center"/>
            </w:pPr>
            <w:r>
              <w:t>1.1.</w:t>
            </w:r>
          </w:p>
        </w:tc>
        <w:tc>
          <w:tcPr>
            <w:tcW w:w="9704" w:type="dxa"/>
            <w:gridSpan w:val="8"/>
            <w:tcBorders>
              <w:top w:val="single" w:sz="4" w:space="0" w:color="auto"/>
              <w:left w:val="single" w:sz="4" w:space="0" w:color="auto"/>
              <w:bottom w:val="single" w:sz="4" w:space="0" w:color="auto"/>
            </w:tcBorders>
          </w:tcPr>
          <w:p w:rsidR="00B41C4E" w:rsidRPr="00D03C26" w:rsidRDefault="00B41C4E" w:rsidP="007E105B">
            <w:pPr>
              <w:pStyle w:val="a6"/>
              <w:jc w:val="center"/>
              <w:rPr>
                <w:sz w:val="20"/>
                <w:szCs w:val="20"/>
              </w:rPr>
            </w:pPr>
            <w:r w:rsidRPr="00D03C26">
              <w:rPr>
                <w:sz w:val="20"/>
                <w:szCs w:val="20"/>
              </w:rPr>
              <w:t>Прошу выдать копии архивных документов, подтверждающих право на владение землей:</w:t>
            </w:r>
          </w:p>
        </w:tc>
      </w:tr>
      <w:tr w:rsidR="00B41C4E" w:rsidTr="007E105B">
        <w:tblPrEx>
          <w:tblCellMar>
            <w:top w:w="0" w:type="dxa"/>
            <w:bottom w:w="0" w:type="dxa"/>
          </w:tblCellMar>
        </w:tblPrEx>
        <w:tc>
          <w:tcPr>
            <w:tcW w:w="625" w:type="dxa"/>
            <w:tcBorders>
              <w:top w:val="single" w:sz="4" w:space="0" w:color="auto"/>
              <w:bottom w:val="single" w:sz="4" w:space="0" w:color="auto"/>
              <w:right w:val="single" w:sz="4" w:space="0" w:color="auto"/>
            </w:tcBorders>
          </w:tcPr>
          <w:p w:rsidR="00B41C4E" w:rsidRDefault="00B41C4E" w:rsidP="007E105B">
            <w:pPr>
              <w:pStyle w:val="a6"/>
              <w:jc w:val="center"/>
            </w:pPr>
            <w:r>
              <w:t>1.2.</w:t>
            </w:r>
          </w:p>
        </w:tc>
        <w:tc>
          <w:tcPr>
            <w:tcW w:w="4725" w:type="dxa"/>
            <w:gridSpan w:val="4"/>
            <w:tcBorders>
              <w:top w:val="single" w:sz="4" w:space="0" w:color="auto"/>
              <w:left w:val="single" w:sz="4" w:space="0" w:color="auto"/>
              <w:bottom w:val="single" w:sz="4" w:space="0" w:color="auto"/>
              <w:right w:val="single" w:sz="4" w:space="0" w:color="auto"/>
            </w:tcBorders>
          </w:tcPr>
          <w:p w:rsidR="00B41C4E" w:rsidRPr="00D03C26" w:rsidRDefault="00B41C4E" w:rsidP="007E105B">
            <w:pPr>
              <w:pStyle w:val="a6"/>
              <w:rPr>
                <w:sz w:val="20"/>
                <w:szCs w:val="20"/>
              </w:rPr>
            </w:pPr>
            <w:r w:rsidRPr="00D03C26">
              <w:rPr>
                <w:sz w:val="20"/>
                <w:szCs w:val="20"/>
              </w:rPr>
              <w:t>Адрес (местоположение)</w:t>
            </w:r>
          </w:p>
          <w:p w:rsidR="00B41C4E" w:rsidRPr="00D03C26" w:rsidRDefault="00B41C4E" w:rsidP="007E105B">
            <w:pPr>
              <w:pStyle w:val="a6"/>
              <w:rPr>
                <w:sz w:val="20"/>
                <w:szCs w:val="20"/>
              </w:rPr>
            </w:pPr>
            <w:r w:rsidRPr="00D03C26">
              <w:rPr>
                <w:sz w:val="20"/>
                <w:szCs w:val="20"/>
              </w:rPr>
              <w:t>земельного участка:</w:t>
            </w:r>
          </w:p>
        </w:tc>
        <w:tc>
          <w:tcPr>
            <w:tcW w:w="4979" w:type="dxa"/>
            <w:gridSpan w:val="4"/>
            <w:tcBorders>
              <w:top w:val="single" w:sz="4" w:space="0" w:color="auto"/>
              <w:left w:val="single" w:sz="4" w:space="0" w:color="auto"/>
              <w:bottom w:val="single" w:sz="4" w:space="0" w:color="auto"/>
            </w:tcBorders>
          </w:tcPr>
          <w:p w:rsidR="00B41C4E" w:rsidRPr="00D03C26" w:rsidRDefault="00B41C4E" w:rsidP="007E105B">
            <w:pPr>
              <w:pStyle w:val="a6"/>
              <w:rPr>
                <w:sz w:val="20"/>
                <w:szCs w:val="20"/>
              </w:rPr>
            </w:pPr>
          </w:p>
        </w:tc>
      </w:tr>
      <w:tr w:rsidR="00B41C4E" w:rsidTr="007E105B">
        <w:tblPrEx>
          <w:tblCellMar>
            <w:top w:w="0" w:type="dxa"/>
            <w:bottom w:w="0" w:type="dxa"/>
          </w:tblCellMar>
        </w:tblPrEx>
        <w:tc>
          <w:tcPr>
            <w:tcW w:w="625" w:type="dxa"/>
            <w:tcBorders>
              <w:top w:val="single" w:sz="4" w:space="0" w:color="auto"/>
              <w:bottom w:val="single" w:sz="4" w:space="0" w:color="auto"/>
              <w:right w:val="single" w:sz="4" w:space="0" w:color="auto"/>
            </w:tcBorders>
          </w:tcPr>
          <w:p w:rsidR="00B41C4E" w:rsidRDefault="00B41C4E" w:rsidP="007E105B">
            <w:pPr>
              <w:pStyle w:val="a6"/>
              <w:jc w:val="center"/>
            </w:pPr>
            <w:r>
              <w:t>1.3.</w:t>
            </w:r>
          </w:p>
        </w:tc>
        <w:tc>
          <w:tcPr>
            <w:tcW w:w="4725" w:type="dxa"/>
            <w:gridSpan w:val="4"/>
            <w:tcBorders>
              <w:top w:val="single" w:sz="4" w:space="0" w:color="auto"/>
              <w:left w:val="single" w:sz="4" w:space="0" w:color="auto"/>
              <w:bottom w:val="single" w:sz="4" w:space="0" w:color="auto"/>
              <w:right w:val="single" w:sz="4" w:space="0" w:color="auto"/>
            </w:tcBorders>
          </w:tcPr>
          <w:p w:rsidR="00B41C4E" w:rsidRPr="00D03C26" w:rsidRDefault="00B41C4E" w:rsidP="007E105B">
            <w:pPr>
              <w:pStyle w:val="a6"/>
              <w:rPr>
                <w:sz w:val="20"/>
                <w:szCs w:val="20"/>
              </w:rPr>
            </w:pPr>
            <w:r w:rsidRPr="00D03C26">
              <w:rPr>
                <w:sz w:val="20"/>
                <w:szCs w:val="20"/>
              </w:rPr>
              <w:t>Наименование, номер запрашиваемого документа:</w:t>
            </w:r>
          </w:p>
        </w:tc>
        <w:tc>
          <w:tcPr>
            <w:tcW w:w="4979" w:type="dxa"/>
            <w:gridSpan w:val="4"/>
            <w:tcBorders>
              <w:top w:val="single" w:sz="4" w:space="0" w:color="auto"/>
              <w:left w:val="single" w:sz="4" w:space="0" w:color="auto"/>
              <w:bottom w:val="single" w:sz="4" w:space="0" w:color="auto"/>
            </w:tcBorders>
          </w:tcPr>
          <w:p w:rsidR="00B41C4E" w:rsidRPr="00D03C26" w:rsidRDefault="00B41C4E" w:rsidP="007E105B">
            <w:pPr>
              <w:pStyle w:val="a6"/>
              <w:rPr>
                <w:sz w:val="20"/>
                <w:szCs w:val="20"/>
              </w:rPr>
            </w:pPr>
          </w:p>
        </w:tc>
      </w:tr>
      <w:tr w:rsidR="00B41C4E" w:rsidTr="007E105B">
        <w:tblPrEx>
          <w:tblCellMar>
            <w:top w:w="0" w:type="dxa"/>
            <w:bottom w:w="0" w:type="dxa"/>
          </w:tblCellMar>
        </w:tblPrEx>
        <w:tc>
          <w:tcPr>
            <w:tcW w:w="625" w:type="dxa"/>
            <w:tcBorders>
              <w:top w:val="single" w:sz="4" w:space="0" w:color="auto"/>
              <w:bottom w:val="single" w:sz="4" w:space="0" w:color="auto"/>
              <w:right w:val="single" w:sz="4" w:space="0" w:color="auto"/>
            </w:tcBorders>
          </w:tcPr>
          <w:p w:rsidR="00B41C4E" w:rsidRDefault="00B41C4E" w:rsidP="007E105B">
            <w:pPr>
              <w:pStyle w:val="a6"/>
              <w:jc w:val="center"/>
            </w:pPr>
            <w:r>
              <w:t>1.4.</w:t>
            </w:r>
          </w:p>
        </w:tc>
        <w:tc>
          <w:tcPr>
            <w:tcW w:w="4725" w:type="dxa"/>
            <w:gridSpan w:val="4"/>
            <w:tcBorders>
              <w:top w:val="single" w:sz="4" w:space="0" w:color="auto"/>
              <w:left w:val="single" w:sz="4" w:space="0" w:color="auto"/>
              <w:bottom w:val="single" w:sz="4" w:space="0" w:color="auto"/>
              <w:right w:val="single" w:sz="4" w:space="0" w:color="auto"/>
            </w:tcBorders>
          </w:tcPr>
          <w:p w:rsidR="00B41C4E" w:rsidRPr="00D03C26" w:rsidRDefault="00B41C4E" w:rsidP="007E105B">
            <w:pPr>
              <w:pStyle w:val="a6"/>
              <w:rPr>
                <w:sz w:val="20"/>
                <w:szCs w:val="20"/>
              </w:rPr>
            </w:pPr>
            <w:r w:rsidRPr="00D03C26">
              <w:rPr>
                <w:sz w:val="20"/>
                <w:szCs w:val="20"/>
              </w:rPr>
              <w:t>Правообладатель земельного участка:</w:t>
            </w:r>
          </w:p>
        </w:tc>
        <w:tc>
          <w:tcPr>
            <w:tcW w:w="4979" w:type="dxa"/>
            <w:gridSpan w:val="4"/>
            <w:tcBorders>
              <w:top w:val="single" w:sz="4" w:space="0" w:color="auto"/>
              <w:left w:val="single" w:sz="4" w:space="0" w:color="auto"/>
              <w:bottom w:val="single" w:sz="4" w:space="0" w:color="auto"/>
            </w:tcBorders>
          </w:tcPr>
          <w:p w:rsidR="00B41C4E" w:rsidRPr="00D03C26" w:rsidRDefault="00B41C4E" w:rsidP="007E105B">
            <w:pPr>
              <w:pStyle w:val="a6"/>
              <w:rPr>
                <w:sz w:val="20"/>
                <w:szCs w:val="20"/>
              </w:rPr>
            </w:pPr>
          </w:p>
        </w:tc>
      </w:tr>
      <w:tr w:rsidR="00B41C4E" w:rsidTr="007E105B">
        <w:tblPrEx>
          <w:tblCellMar>
            <w:top w:w="0" w:type="dxa"/>
            <w:bottom w:w="0" w:type="dxa"/>
          </w:tblCellMar>
        </w:tblPrEx>
        <w:tc>
          <w:tcPr>
            <w:tcW w:w="625" w:type="dxa"/>
            <w:tcBorders>
              <w:top w:val="single" w:sz="4" w:space="0" w:color="auto"/>
              <w:bottom w:val="single" w:sz="4" w:space="0" w:color="auto"/>
              <w:right w:val="single" w:sz="4" w:space="0" w:color="auto"/>
            </w:tcBorders>
          </w:tcPr>
          <w:p w:rsidR="00B41C4E" w:rsidRDefault="00B41C4E" w:rsidP="007E105B">
            <w:pPr>
              <w:pStyle w:val="a6"/>
              <w:jc w:val="center"/>
            </w:pPr>
            <w:r>
              <w:t>1.5.</w:t>
            </w:r>
          </w:p>
        </w:tc>
        <w:tc>
          <w:tcPr>
            <w:tcW w:w="4725" w:type="dxa"/>
            <w:gridSpan w:val="4"/>
            <w:tcBorders>
              <w:top w:val="single" w:sz="4" w:space="0" w:color="auto"/>
              <w:left w:val="single" w:sz="4" w:space="0" w:color="auto"/>
              <w:bottom w:val="single" w:sz="4" w:space="0" w:color="auto"/>
              <w:right w:val="single" w:sz="4" w:space="0" w:color="auto"/>
            </w:tcBorders>
          </w:tcPr>
          <w:p w:rsidR="00B41C4E" w:rsidRPr="00D03C26" w:rsidRDefault="00B41C4E" w:rsidP="007E105B">
            <w:pPr>
              <w:pStyle w:val="a6"/>
              <w:rPr>
                <w:sz w:val="20"/>
                <w:szCs w:val="20"/>
              </w:rPr>
            </w:pPr>
            <w:r w:rsidRPr="00D03C26">
              <w:rPr>
                <w:sz w:val="20"/>
                <w:szCs w:val="20"/>
              </w:rPr>
              <w:t>Цель использования земельного участка:</w:t>
            </w:r>
          </w:p>
        </w:tc>
        <w:tc>
          <w:tcPr>
            <w:tcW w:w="4979" w:type="dxa"/>
            <w:gridSpan w:val="4"/>
            <w:tcBorders>
              <w:top w:val="single" w:sz="4" w:space="0" w:color="auto"/>
              <w:left w:val="single" w:sz="4" w:space="0" w:color="auto"/>
              <w:bottom w:val="single" w:sz="4" w:space="0" w:color="auto"/>
            </w:tcBorders>
          </w:tcPr>
          <w:p w:rsidR="00B41C4E" w:rsidRPr="00D03C26" w:rsidRDefault="00B41C4E" w:rsidP="007E105B">
            <w:pPr>
              <w:pStyle w:val="a6"/>
              <w:rPr>
                <w:sz w:val="20"/>
                <w:szCs w:val="20"/>
              </w:rPr>
            </w:pPr>
          </w:p>
        </w:tc>
      </w:tr>
      <w:tr w:rsidR="00B41C4E" w:rsidTr="007E105B">
        <w:tblPrEx>
          <w:tblCellMar>
            <w:top w:w="0" w:type="dxa"/>
            <w:bottom w:w="0" w:type="dxa"/>
          </w:tblCellMar>
        </w:tblPrEx>
        <w:tc>
          <w:tcPr>
            <w:tcW w:w="625" w:type="dxa"/>
            <w:tcBorders>
              <w:top w:val="single" w:sz="4" w:space="0" w:color="auto"/>
              <w:bottom w:val="single" w:sz="4" w:space="0" w:color="auto"/>
              <w:right w:val="single" w:sz="4" w:space="0" w:color="auto"/>
            </w:tcBorders>
          </w:tcPr>
          <w:p w:rsidR="00B41C4E" w:rsidRDefault="00B41C4E" w:rsidP="007E105B">
            <w:pPr>
              <w:pStyle w:val="a6"/>
              <w:jc w:val="center"/>
            </w:pPr>
            <w:r>
              <w:t>3.</w:t>
            </w:r>
          </w:p>
        </w:tc>
        <w:tc>
          <w:tcPr>
            <w:tcW w:w="9704" w:type="dxa"/>
            <w:gridSpan w:val="8"/>
            <w:tcBorders>
              <w:top w:val="single" w:sz="4" w:space="0" w:color="auto"/>
              <w:left w:val="single" w:sz="4" w:space="0" w:color="auto"/>
              <w:bottom w:val="single" w:sz="4" w:space="0" w:color="auto"/>
            </w:tcBorders>
          </w:tcPr>
          <w:p w:rsidR="00B41C4E" w:rsidRPr="00D03C26" w:rsidRDefault="00B41C4E" w:rsidP="007E105B">
            <w:pPr>
              <w:pStyle w:val="a6"/>
              <w:rPr>
                <w:sz w:val="20"/>
                <w:szCs w:val="20"/>
              </w:rPr>
            </w:pPr>
            <w:r w:rsidRPr="00D03C26">
              <w:rPr>
                <w:sz w:val="20"/>
                <w:szCs w:val="20"/>
              </w:rPr>
              <w:t>СВЕДЕНИЯ О ЗАЯВИТЕЛЕ (ПРЕДСТАВИТЕЛЕ ЗАЯВИТЕЛЯ)</w:t>
            </w:r>
          </w:p>
        </w:tc>
      </w:tr>
      <w:tr w:rsidR="00B41C4E" w:rsidTr="007E105B">
        <w:tblPrEx>
          <w:tblCellMar>
            <w:top w:w="0" w:type="dxa"/>
            <w:bottom w:w="0" w:type="dxa"/>
          </w:tblCellMar>
        </w:tblPrEx>
        <w:tc>
          <w:tcPr>
            <w:tcW w:w="625" w:type="dxa"/>
            <w:tcBorders>
              <w:top w:val="single" w:sz="4" w:space="0" w:color="auto"/>
              <w:bottom w:val="single" w:sz="4" w:space="0" w:color="auto"/>
              <w:right w:val="single" w:sz="4" w:space="0" w:color="auto"/>
            </w:tcBorders>
          </w:tcPr>
          <w:p w:rsidR="00B41C4E" w:rsidRDefault="00B41C4E" w:rsidP="007E105B">
            <w:pPr>
              <w:pStyle w:val="a6"/>
            </w:pPr>
          </w:p>
        </w:tc>
        <w:tc>
          <w:tcPr>
            <w:tcW w:w="9704" w:type="dxa"/>
            <w:gridSpan w:val="8"/>
            <w:tcBorders>
              <w:top w:val="single" w:sz="4" w:space="0" w:color="auto"/>
              <w:left w:val="single" w:sz="4" w:space="0" w:color="auto"/>
              <w:bottom w:val="single" w:sz="4" w:space="0" w:color="auto"/>
            </w:tcBorders>
          </w:tcPr>
          <w:p w:rsidR="00B41C4E" w:rsidRPr="00D03C26" w:rsidRDefault="00B41C4E" w:rsidP="007E105B">
            <w:pPr>
              <w:pStyle w:val="a6"/>
              <w:rPr>
                <w:sz w:val="20"/>
                <w:szCs w:val="20"/>
              </w:rPr>
            </w:pPr>
            <w:r w:rsidRPr="00D03C26">
              <w:rPr>
                <w:sz w:val="20"/>
                <w:szCs w:val="20"/>
              </w:rPr>
              <w:t>Фамилия ___________________________________________________________________________</w:t>
            </w:r>
          </w:p>
          <w:p w:rsidR="00B41C4E" w:rsidRPr="00D03C26" w:rsidRDefault="00B41C4E" w:rsidP="007E105B">
            <w:pPr>
              <w:pStyle w:val="a6"/>
              <w:rPr>
                <w:sz w:val="20"/>
                <w:szCs w:val="20"/>
              </w:rPr>
            </w:pPr>
            <w:r w:rsidRPr="00D03C26">
              <w:rPr>
                <w:sz w:val="20"/>
                <w:szCs w:val="20"/>
              </w:rPr>
              <w:t>Имя ___________________________________________________________________________</w:t>
            </w:r>
          </w:p>
          <w:p w:rsidR="00B41C4E" w:rsidRPr="00D03C26" w:rsidRDefault="00B41C4E" w:rsidP="007E105B">
            <w:pPr>
              <w:pStyle w:val="a6"/>
              <w:rPr>
                <w:sz w:val="20"/>
                <w:szCs w:val="20"/>
              </w:rPr>
            </w:pPr>
            <w:r w:rsidRPr="00D03C26">
              <w:rPr>
                <w:sz w:val="20"/>
                <w:szCs w:val="20"/>
              </w:rPr>
              <w:t>Отчество ___________________________________________________________________________</w:t>
            </w:r>
          </w:p>
          <w:p w:rsidR="00B41C4E" w:rsidRPr="00D03C26" w:rsidRDefault="00B41C4E" w:rsidP="007E105B">
            <w:pPr>
              <w:pStyle w:val="a6"/>
              <w:rPr>
                <w:sz w:val="20"/>
                <w:szCs w:val="20"/>
              </w:rPr>
            </w:pPr>
            <w:r w:rsidRPr="00D03C26">
              <w:rPr>
                <w:sz w:val="20"/>
                <w:szCs w:val="20"/>
              </w:rPr>
              <w:t>Паспорт _______________________ выдан ______________________________________</w:t>
            </w:r>
          </w:p>
          <w:p w:rsidR="00B41C4E" w:rsidRPr="00D03C26" w:rsidRDefault="00B41C4E" w:rsidP="007E105B">
            <w:pPr>
              <w:pStyle w:val="a6"/>
              <w:rPr>
                <w:sz w:val="20"/>
                <w:szCs w:val="20"/>
              </w:rPr>
            </w:pPr>
            <w:r w:rsidRPr="00D03C26">
              <w:rPr>
                <w:sz w:val="20"/>
                <w:szCs w:val="20"/>
              </w:rPr>
              <w:t>____________________________________________ дата выдачи____________________</w:t>
            </w:r>
          </w:p>
          <w:p w:rsidR="00B41C4E" w:rsidRPr="00D03C26" w:rsidRDefault="00B41C4E" w:rsidP="007E105B">
            <w:pPr>
              <w:pStyle w:val="a6"/>
              <w:rPr>
                <w:sz w:val="20"/>
                <w:szCs w:val="20"/>
              </w:rPr>
            </w:pPr>
            <w:r w:rsidRPr="00D03C26">
              <w:rPr>
                <w:sz w:val="20"/>
                <w:szCs w:val="20"/>
              </w:rPr>
              <w:t>ИНН ________________________________ ОГРНИП_____________________________________</w:t>
            </w:r>
          </w:p>
        </w:tc>
      </w:tr>
      <w:tr w:rsidR="00B41C4E" w:rsidTr="007E105B">
        <w:tblPrEx>
          <w:tblCellMar>
            <w:top w:w="0" w:type="dxa"/>
            <w:bottom w:w="0" w:type="dxa"/>
          </w:tblCellMar>
        </w:tblPrEx>
        <w:tc>
          <w:tcPr>
            <w:tcW w:w="625" w:type="dxa"/>
            <w:tcBorders>
              <w:top w:val="single" w:sz="4" w:space="0" w:color="auto"/>
              <w:bottom w:val="single" w:sz="4" w:space="0" w:color="auto"/>
              <w:right w:val="single" w:sz="4" w:space="0" w:color="auto"/>
            </w:tcBorders>
          </w:tcPr>
          <w:p w:rsidR="00B41C4E" w:rsidRDefault="00B41C4E" w:rsidP="007E105B">
            <w:pPr>
              <w:pStyle w:val="a6"/>
              <w:jc w:val="center"/>
            </w:pPr>
            <w:r>
              <w:t>4.</w:t>
            </w:r>
          </w:p>
        </w:tc>
        <w:tc>
          <w:tcPr>
            <w:tcW w:w="9704" w:type="dxa"/>
            <w:gridSpan w:val="8"/>
            <w:tcBorders>
              <w:top w:val="single" w:sz="4" w:space="0" w:color="auto"/>
              <w:left w:val="single" w:sz="4" w:space="0" w:color="auto"/>
              <w:bottom w:val="single" w:sz="4" w:space="0" w:color="auto"/>
            </w:tcBorders>
          </w:tcPr>
          <w:p w:rsidR="00B41C4E" w:rsidRPr="00D03C26" w:rsidRDefault="00B41C4E" w:rsidP="007E105B">
            <w:pPr>
              <w:pStyle w:val="a6"/>
              <w:rPr>
                <w:sz w:val="20"/>
                <w:szCs w:val="20"/>
              </w:rPr>
            </w:pPr>
            <w:r w:rsidRPr="00D03C26">
              <w:rPr>
                <w:sz w:val="20"/>
                <w:szCs w:val="20"/>
              </w:rPr>
              <w:t>ДОКУМЕНТЫ, ПРИЛАГАЕМЫЕ К ЗАЯВЛЕНИЮ</w:t>
            </w:r>
          </w:p>
          <w:p w:rsidR="00B41C4E" w:rsidRPr="00D03C26" w:rsidRDefault="00B41C4E" w:rsidP="007E105B">
            <w:pPr>
              <w:pStyle w:val="a6"/>
              <w:rPr>
                <w:sz w:val="20"/>
                <w:szCs w:val="20"/>
              </w:rPr>
            </w:pPr>
            <w:r w:rsidRPr="00D03C26">
              <w:rPr>
                <w:sz w:val="20"/>
                <w:szCs w:val="20"/>
              </w:rPr>
              <w:t>(в ячейках указывается количество листов в документах, прилагаемых к заявлению)</w:t>
            </w:r>
          </w:p>
        </w:tc>
      </w:tr>
      <w:tr w:rsidR="00B41C4E" w:rsidTr="007E105B">
        <w:tblPrEx>
          <w:tblCellMar>
            <w:top w:w="0" w:type="dxa"/>
            <w:bottom w:w="0" w:type="dxa"/>
          </w:tblCellMar>
        </w:tblPrEx>
        <w:tc>
          <w:tcPr>
            <w:tcW w:w="625" w:type="dxa"/>
            <w:vMerge w:val="restart"/>
            <w:tcBorders>
              <w:top w:val="single" w:sz="4" w:space="0" w:color="auto"/>
              <w:bottom w:val="single" w:sz="4" w:space="0" w:color="auto"/>
              <w:right w:val="single" w:sz="4" w:space="0" w:color="auto"/>
            </w:tcBorders>
          </w:tcPr>
          <w:p w:rsidR="00B41C4E" w:rsidRDefault="00B41C4E" w:rsidP="007E105B">
            <w:pPr>
              <w:pStyle w:val="a6"/>
            </w:pPr>
          </w:p>
        </w:tc>
        <w:tc>
          <w:tcPr>
            <w:tcW w:w="589" w:type="dxa"/>
            <w:tcBorders>
              <w:top w:val="single" w:sz="4" w:space="0" w:color="auto"/>
              <w:left w:val="single" w:sz="4" w:space="0" w:color="auto"/>
              <w:bottom w:val="single" w:sz="4" w:space="0" w:color="auto"/>
              <w:right w:val="single" w:sz="4" w:space="0" w:color="auto"/>
            </w:tcBorders>
          </w:tcPr>
          <w:p w:rsidR="00B41C4E" w:rsidRDefault="00B41C4E" w:rsidP="007E105B">
            <w:pPr>
              <w:pStyle w:val="a6"/>
            </w:pPr>
          </w:p>
        </w:tc>
        <w:tc>
          <w:tcPr>
            <w:tcW w:w="9115" w:type="dxa"/>
            <w:gridSpan w:val="7"/>
            <w:tcBorders>
              <w:top w:val="single" w:sz="4" w:space="0" w:color="auto"/>
              <w:left w:val="single" w:sz="4" w:space="0" w:color="auto"/>
              <w:bottom w:val="single" w:sz="4" w:space="0" w:color="auto"/>
            </w:tcBorders>
          </w:tcPr>
          <w:p w:rsidR="00B41C4E" w:rsidRDefault="00B41C4E" w:rsidP="007E105B">
            <w:pPr>
              <w:pStyle w:val="a6"/>
            </w:pPr>
          </w:p>
        </w:tc>
      </w:tr>
      <w:tr w:rsidR="00B41C4E" w:rsidTr="007E105B">
        <w:tblPrEx>
          <w:tblCellMar>
            <w:top w:w="0" w:type="dxa"/>
            <w:bottom w:w="0" w:type="dxa"/>
          </w:tblCellMar>
        </w:tblPrEx>
        <w:tc>
          <w:tcPr>
            <w:tcW w:w="625" w:type="dxa"/>
            <w:vMerge/>
            <w:tcBorders>
              <w:top w:val="single" w:sz="4" w:space="0" w:color="auto"/>
              <w:bottom w:val="single" w:sz="4" w:space="0" w:color="auto"/>
              <w:right w:val="single" w:sz="4" w:space="0" w:color="auto"/>
            </w:tcBorders>
          </w:tcPr>
          <w:p w:rsidR="00B41C4E" w:rsidRDefault="00B41C4E" w:rsidP="007E105B">
            <w:pPr>
              <w:pStyle w:val="a6"/>
            </w:pPr>
          </w:p>
        </w:tc>
        <w:tc>
          <w:tcPr>
            <w:tcW w:w="589" w:type="dxa"/>
            <w:tcBorders>
              <w:top w:val="single" w:sz="4" w:space="0" w:color="auto"/>
              <w:left w:val="single" w:sz="4" w:space="0" w:color="auto"/>
              <w:bottom w:val="single" w:sz="4" w:space="0" w:color="auto"/>
              <w:right w:val="single" w:sz="4" w:space="0" w:color="auto"/>
            </w:tcBorders>
          </w:tcPr>
          <w:p w:rsidR="00B41C4E" w:rsidRDefault="00B41C4E" w:rsidP="007E105B">
            <w:pPr>
              <w:pStyle w:val="a6"/>
            </w:pPr>
          </w:p>
        </w:tc>
        <w:tc>
          <w:tcPr>
            <w:tcW w:w="9115" w:type="dxa"/>
            <w:gridSpan w:val="7"/>
            <w:tcBorders>
              <w:top w:val="single" w:sz="4" w:space="0" w:color="auto"/>
              <w:left w:val="single" w:sz="4" w:space="0" w:color="auto"/>
              <w:bottom w:val="single" w:sz="4" w:space="0" w:color="auto"/>
            </w:tcBorders>
          </w:tcPr>
          <w:p w:rsidR="00B41C4E" w:rsidRDefault="00B41C4E" w:rsidP="007E105B">
            <w:pPr>
              <w:pStyle w:val="a6"/>
            </w:pPr>
          </w:p>
        </w:tc>
      </w:tr>
      <w:tr w:rsidR="00B41C4E" w:rsidTr="007E105B">
        <w:tblPrEx>
          <w:tblCellMar>
            <w:top w:w="0" w:type="dxa"/>
            <w:bottom w:w="0" w:type="dxa"/>
          </w:tblCellMar>
        </w:tblPrEx>
        <w:tc>
          <w:tcPr>
            <w:tcW w:w="625" w:type="dxa"/>
            <w:vMerge/>
            <w:tcBorders>
              <w:top w:val="single" w:sz="4" w:space="0" w:color="auto"/>
              <w:bottom w:val="single" w:sz="4" w:space="0" w:color="auto"/>
              <w:right w:val="single" w:sz="4" w:space="0" w:color="auto"/>
            </w:tcBorders>
          </w:tcPr>
          <w:p w:rsidR="00B41C4E" w:rsidRDefault="00B41C4E" w:rsidP="007E105B">
            <w:pPr>
              <w:pStyle w:val="a6"/>
            </w:pPr>
          </w:p>
        </w:tc>
        <w:tc>
          <w:tcPr>
            <w:tcW w:w="589" w:type="dxa"/>
            <w:tcBorders>
              <w:top w:val="single" w:sz="4" w:space="0" w:color="auto"/>
              <w:left w:val="single" w:sz="4" w:space="0" w:color="auto"/>
              <w:bottom w:val="single" w:sz="4" w:space="0" w:color="auto"/>
              <w:right w:val="single" w:sz="4" w:space="0" w:color="auto"/>
            </w:tcBorders>
          </w:tcPr>
          <w:p w:rsidR="00B41C4E" w:rsidRDefault="00B41C4E" w:rsidP="007E105B">
            <w:pPr>
              <w:pStyle w:val="a6"/>
            </w:pPr>
          </w:p>
        </w:tc>
        <w:tc>
          <w:tcPr>
            <w:tcW w:w="9115" w:type="dxa"/>
            <w:gridSpan w:val="7"/>
            <w:tcBorders>
              <w:top w:val="single" w:sz="4" w:space="0" w:color="auto"/>
              <w:left w:val="single" w:sz="4" w:space="0" w:color="auto"/>
              <w:bottom w:val="single" w:sz="4" w:space="0" w:color="auto"/>
            </w:tcBorders>
          </w:tcPr>
          <w:p w:rsidR="00B41C4E" w:rsidRDefault="00B41C4E" w:rsidP="007E105B">
            <w:pPr>
              <w:pStyle w:val="a6"/>
            </w:pPr>
          </w:p>
        </w:tc>
      </w:tr>
      <w:tr w:rsidR="00B41C4E" w:rsidTr="007E105B">
        <w:tblPrEx>
          <w:tblCellMar>
            <w:top w:w="0" w:type="dxa"/>
            <w:bottom w:w="0" w:type="dxa"/>
          </w:tblCellMar>
        </w:tblPrEx>
        <w:tc>
          <w:tcPr>
            <w:tcW w:w="625" w:type="dxa"/>
            <w:tcBorders>
              <w:top w:val="single" w:sz="4" w:space="0" w:color="auto"/>
              <w:bottom w:val="single" w:sz="4" w:space="0" w:color="auto"/>
              <w:right w:val="single" w:sz="4" w:space="0" w:color="auto"/>
            </w:tcBorders>
          </w:tcPr>
          <w:p w:rsidR="00B41C4E" w:rsidRDefault="00B41C4E" w:rsidP="007E105B">
            <w:pPr>
              <w:pStyle w:val="a6"/>
              <w:jc w:val="center"/>
            </w:pPr>
            <w:r>
              <w:t>5.</w:t>
            </w:r>
          </w:p>
        </w:tc>
        <w:tc>
          <w:tcPr>
            <w:tcW w:w="9704" w:type="dxa"/>
            <w:gridSpan w:val="8"/>
            <w:tcBorders>
              <w:top w:val="single" w:sz="4" w:space="0" w:color="auto"/>
              <w:left w:val="single" w:sz="4" w:space="0" w:color="auto"/>
              <w:bottom w:val="single" w:sz="4" w:space="0" w:color="auto"/>
            </w:tcBorders>
          </w:tcPr>
          <w:p w:rsidR="00B41C4E" w:rsidRPr="00D03C26" w:rsidRDefault="00B41C4E" w:rsidP="007E105B">
            <w:pPr>
              <w:pStyle w:val="a6"/>
              <w:jc w:val="center"/>
              <w:rPr>
                <w:sz w:val="20"/>
                <w:szCs w:val="20"/>
              </w:rPr>
            </w:pPr>
            <w:r w:rsidRPr="00D03C26">
              <w:rPr>
                <w:sz w:val="20"/>
                <w:szCs w:val="20"/>
              </w:rPr>
              <w:t>АДРЕСА И ТЕЛЕФОНЫ ЗАЯВИТЕЛЯ (ПРЕДСТАВИТЕЛЯ ЗАЯВИТЕЛЯ)</w:t>
            </w:r>
          </w:p>
        </w:tc>
      </w:tr>
      <w:tr w:rsidR="00B41C4E" w:rsidTr="007E105B">
        <w:tblPrEx>
          <w:tblCellMar>
            <w:top w:w="0" w:type="dxa"/>
            <w:bottom w:w="0" w:type="dxa"/>
          </w:tblCellMar>
        </w:tblPrEx>
        <w:tc>
          <w:tcPr>
            <w:tcW w:w="625" w:type="dxa"/>
            <w:tcBorders>
              <w:top w:val="single" w:sz="4" w:space="0" w:color="auto"/>
              <w:bottom w:val="single" w:sz="4" w:space="0" w:color="auto"/>
              <w:right w:val="single" w:sz="4" w:space="0" w:color="auto"/>
            </w:tcBorders>
          </w:tcPr>
          <w:p w:rsidR="00B41C4E" w:rsidRDefault="00B41C4E" w:rsidP="007E105B">
            <w:pPr>
              <w:pStyle w:val="a6"/>
            </w:pPr>
          </w:p>
        </w:tc>
        <w:tc>
          <w:tcPr>
            <w:tcW w:w="589" w:type="dxa"/>
            <w:tcBorders>
              <w:top w:val="single" w:sz="4" w:space="0" w:color="auto"/>
              <w:left w:val="single" w:sz="4" w:space="0" w:color="auto"/>
              <w:bottom w:val="single" w:sz="4" w:space="0" w:color="auto"/>
              <w:right w:val="single" w:sz="4" w:space="0" w:color="auto"/>
            </w:tcBorders>
          </w:tcPr>
          <w:p w:rsidR="00B41C4E" w:rsidRDefault="00B41C4E" w:rsidP="007E105B">
            <w:pPr>
              <w:pStyle w:val="a6"/>
            </w:pPr>
          </w:p>
        </w:tc>
        <w:tc>
          <w:tcPr>
            <w:tcW w:w="4136" w:type="dxa"/>
            <w:gridSpan w:val="3"/>
            <w:tcBorders>
              <w:top w:val="single" w:sz="4" w:space="0" w:color="auto"/>
              <w:left w:val="single" w:sz="4" w:space="0" w:color="auto"/>
              <w:bottom w:val="single" w:sz="4" w:space="0" w:color="auto"/>
              <w:right w:val="single" w:sz="4" w:space="0" w:color="auto"/>
            </w:tcBorders>
          </w:tcPr>
          <w:p w:rsidR="00B41C4E" w:rsidRPr="00D03C26" w:rsidRDefault="00B41C4E" w:rsidP="007E105B">
            <w:pPr>
              <w:pStyle w:val="a6"/>
              <w:rPr>
                <w:sz w:val="20"/>
                <w:szCs w:val="20"/>
              </w:rPr>
            </w:pPr>
            <w:r w:rsidRPr="00D03C26">
              <w:rPr>
                <w:sz w:val="20"/>
                <w:szCs w:val="20"/>
              </w:rPr>
              <w:t>Заявитель</w:t>
            </w:r>
          </w:p>
        </w:tc>
        <w:tc>
          <w:tcPr>
            <w:tcW w:w="651" w:type="dxa"/>
            <w:tcBorders>
              <w:top w:val="single" w:sz="4" w:space="0" w:color="auto"/>
              <w:left w:val="single" w:sz="4" w:space="0" w:color="auto"/>
              <w:bottom w:val="single" w:sz="4" w:space="0" w:color="auto"/>
              <w:right w:val="single" w:sz="4" w:space="0" w:color="auto"/>
            </w:tcBorders>
          </w:tcPr>
          <w:p w:rsidR="00B41C4E" w:rsidRDefault="00B41C4E" w:rsidP="007E105B">
            <w:pPr>
              <w:pStyle w:val="a6"/>
            </w:pPr>
          </w:p>
        </w:tc>
        <w:tc>
          <w:tcPr>
            <w:tcW w:w="4328" w:type="dxa"/>
            <w:gridSpan w:val="3"/>
            <w:tcBorders>
              <w:top w:val="single" w:sz="4" w:space="0" w:color="auto"/>
              <w:left w:val="single" w:sz="4" w:space="0" w:color="auto"/>
              <w:bottom w:val="single" w:sz="4" w:space="0" w:color="auto"/>
            </w:tcBorders>
          </w:tcPr>
          <w:p w:rsidR="00B41C4E" w:rsidRDefault="00B41C4E" w:rsidP="007E105B">
            <w:pPr>
              <w:pStyle w:val="a6"/>
            </w:pPr>
            <w:r>
              <w:t>Представитель заявителя</w:t>
            </w:r>
          </w:p>
        </w:tc>
      </w:tr>
      <w:tr w:rsidR="00B41C4E" w:rsidTr="007E105B">
        <w:tblPrEx>
          <w:tblCellMar>
            <w:top w:w="0" w:type="dxa"/>
            <w:bottom w:w="0" w:type="dxa"/>
          </w:tblCellMar>
        </w:tblPrEx>
        <w:tc>
          <w:tcPr>
            <w:tcW w:w="625" w:type="dxa"/>
            <w:tcBorders>
              <w:top w:val="single" w:sz="4" w:space="0" w:color="auto"/>
              <w:bottom w:val="single" w:sz="4" w:space="0" w:color="auto"/>
              <w:right w:val="single" w:sz="4" w:space="0" w:color="auto"/>
            </w:tcBorders>
          </w:tcPr>
          <w:p w:rsidR="00B41C4E" w:rsidRDefault="00B41C4E" w:rsidP="007E105B">
            <w:pPr>
              <w:pStyle w:val="a6"/>
            </w:pPr>
          </w:p>
        </w:tc>
        <w:tc>
          <w:tcPr>
            <w:tcW w:w="9704" w:type="dxa"/>
            <w:gridSpan w:val="8"/>
            <w:tcBorders>
              <w:top w:val="single" w:sz="4" w:space="0" w:color="auto"/>
              <w:left w:val="single" w:sz="4" w:space="0" w:color="auto"/>
              <w:bottom w:val="single" w:sz="4" w:space="0" w:color="auto"/>
            </w:tcBorders>
          </w:tcPr>
          <w:p w:rsidR="00B41C4E" w:rsidRPr="00D03C26" w:rsidRDefault="00B41C4E" w:rsidP="007E105B">
            <w:pPr>
              <w:pStyle w:val="a6"/>
              <w:rPr>
                <w:sz w:val="20"/>
                <w:szCs w:val="20"/>
              </w:rPr>
            </w:pPr>
            <w:r w:rsidRPr="00D03C26">
              <w:rPr>
                <w:sz w:val="20"/>
                <w:szCs w:val="20"/>
              </w:rPr>
              <w:t>Телефон: ____________ Факс:____________ E-</w:t>
            </w:r>
            <w:proofErr w:type="spellStart"/>
            <w:r w:rsidRPr="00D03C26">
              <w:rPr>
                <w:sz w:val="20"/>
                <w:szCs w:val="20"/>
              </w:rPr>
              <w:t>mail</w:t>
            </w:r>
            <w:proofErr w:type="spellEnd"/>
            <w:r w:rsidRPr="00D03C26">
              <w:rPr>
                <w:sz w:val="20"/>
                <w:szCs w:val="20"/>
              </w:rPr>
              <w:t>: _______________________</w:t>
            </w:r>
          </w:p>
          <w:p w:rsidR="00B41C4E" w:rsidRPr="00D03C26" w:rsidRDefault="00B41C4E" w:rsidP="007E105B">
            <w:pPr>
              <w:pStyle w:val="a6"/>
              <w:rPr>
                <w:sz w:val="20"/>
                <w:szCs w:val="20"/>
              </w:rPr>
            </w:pPr>
            <w:r w:rsidRPr="00D03C26">
              <w:rPr>
                <w:sz w:val="20"/>
                <w:szCs w:val="20"/>
              </w:rPr>
              <w:t>Почтовый адрес: ____________________________________________________________________</w:t>
            </w:r>
          </w:p>
          <w:p w:rsidR="00B41C4E" w:rsidRPr="00D03C26" w:rsidRDefault="00B41C4E" w:rsidP="007E105B">
            <w:pPr>
              <w:pStyle w:val="a6"/>
              <w:rPr>
                <w:sz w:val="20"/>
                <w:szCs w:val="20"/>
              </w:rPr>
            </w:pPr>
            <w:r w:rsidRPr="00D03C26">
              <w:rPr>
                <w:sz w:val="20"/>
                <w:szCs w:val="20"/>
              </w:rPr>
              <w:t>___________________________________________________________________________________</w:t>
            </w:r>
          </w:p>
        </w:tc>
      </w:tr>
      <w:tr w:rsidR="00B41C4E" w:rsidTr="007E105B">
        <w:tblPrEx>
          <w:tblCellMar>
            <w:top w:w="0" w:type="dxa"/>
            <w:bottom w:w="0" w:type="dxa"/>
          </w:tblCellMar>
        </w:tblPrEx>
        <w:tc>
          <w:tcPr>
            <w:tcW w:w="625" w:type="dxa"/>
            <w:tcBorders>
              <w:top w:val="single" w:sz="4" w:space="0" w:color="auto"/>
              <w:bottom w:val="single" w:sz="4" w:space="0" w:color="auto"/>
              <w:right w:val="single" w:sz="4" w:space="0" w:color="auto"/>
            </w:tcBorders>
          </w:tcPr>
          <w:p w:rsidR="00B41C4E" w:rsidRDefault="00B41C4E" w:rsidP="007E105B">
            <w:pPr>
              <w:pStyle w:val="a6"/>
              <w:jc w:val="center"/>
            </w:pPr>
            <w:r>
              <w:t>6.</w:t>
            </w:r>
          </w:p>
        </w:tc>
        <w:tc>
          <w:tcPr>
            <w:tcW w:w="9704" w:type="dxa"/>
            <w:gridSpan w:val="8"/>
            <w:tcBorders>
              <w:top w:val="single" w:sz="4" w:space="0" w:color="auto"/>
              <w:left w:val="single" w:sz="4" w:space="0" w:color="auto"/>
              <w:bottom w:val="single" w:sz="4" w:space="0" w:color="auto"/>
            </w:tcBorders>
          </w:tcPr>
          <w:p w:rsidR="00B41C4E" w:rsidRPr="00D03C26" w:rsidRDefault="00B41C4E" w:rsidP="007E105B">
            <w:pPr>
              <w:pStyle w:val="a6"/>
              <w:rPr>
                <w:sz w:val="20"/>
                <w:szCs w:val="20"/>
              </w:rPr>
            </w:pPr>
            <w:r w:rsidRPr="00D03C26">
              <w:rPr>
                <w:sz w:val="20"/>
                <w:szCs w:val="20"/>
              </w:rPr>
              <w:t>СПОСОБ ВЫДАЧИ ДОКУМЕНТОВ, ЯВЛЯЮЩИХСЯ РЕЗУЛЬТАТОМ ПРЕДОСТАВЛЕНИЯ МУНИЦИПАЛЬНОЙ УСЛУГИ:</w:t>
            </w:r>
          </w:p>
          <w:p w:rsidR="00B41C4E" w:rsidRPr="00D03C26" w:rsidRDefault="00B41C4E" w:rsidP="007E105B">
            <w:pPr>
              <w:pStyle w:val="a6"/>
              <w:rPr>
                <w:sz w:val="20"/>
                <w:szCs w:val="20"/>
              </w:rPr>
            </w:pPr>
            <w:r w:rsidRPr="00D03C26">
              <w:rPr>
                <w:sz w:val="20"/>
                <w:szCs w:val="20"/>
              </w:rPr>
              <w:t>В МФЦ</w:t>
            </w:r>
          </w:p>
          <w:p w:rsidR="00B41C4E" w:rsidRPr="00D03C26" w:rsidRDefault="00B41C4E" w:rsidP="007E105B">
            <w:pPr>
              <w:pStyle w:val="a6"/>
              <w:rPr>
                <w:sz w:val="20"/>
                <w:szCs w:val="20"/>
              </w:rPr>
            </w:pPr>
            <w:r w:rsidRPr="00D03C26">
              <w:rPr>
                <w:sz w:val="20"/>
                <w:szCs w:val="20"/>
              </w:rPr>
              <w:t>НАРОЧНО</w:t>
            </w:r>
          </w:p>
          <w:p w:rsidR="00B41C4E" w:rsidRPr="00D03C26" w:rsidRDefault="00B41C4E" w:rsidP="007E105B">
            <w:pPr>
              <w:pStyle w:val="a6"/>
              <w:rPr>
                <w:sz w:val="20"/>
                <w:szCs w:val="20"/>
              </w:rPr>
            </w:pPr>
            <w:r w:rsidRPr="00D03C26">
              <w:rPr>
                <w:sz w:val="20"/>
                <w:szCs w:val="20"/>
              </w:rPr>
              <w:t>ПО АДРЕСУ:___________________________________________________________</w:t>
            </w:r>
          </w:p>
        </w:tc>
      </w:tr>
      <w:tr w:rsidR="00B41C4E" w:rsidRPr="00D03C26" w:rsidTr="007E105B">
        <w:tblPrEx>
          <w:tblCellMar>
            <w:top w:w="0" w:type="dxa"/>
            <w:bottom w:w="0" w:type="dxa"/>
          </w:tblCellMar>
        </w:tblPrEx>
        <w:tc>
          <w:tcPr>
            <w:tcW w:w="625" w:type="dxa"/>
            <w:tcBorders>
              <w:top w:val="single" w:sz="4" w:space="0" w:color="auto"/>
              <w:bottom w:val="single" w:sz="4" w:space="0" w:color="auto"/>
              <w:right w:val="single" w:sz="4" w:space="0" w:color="auto"/>
            </w:tcBorders>
          </w:tcPr>
          <w:p w:rsidR="00B41C4E" w:rsidRPr="00D03C26" w:rsidRDefault="00B41C4E" w:rsidP="007E105B">
            <w:pPr>
              <w:pStyle w:val="a6"/>
              <w:jc w:val="center"/>
              <w:rPr>
                <w:sz w:val="20"/>
                <w:szCs w:val="20"/>
              </w:rPr>
            </w:pPr>
            <w:r w:rsidRPr="00D03C26">
              <w:rPr>
                <w:sz w:val="20"/>
                <w:szCs w:val="20"/>
              </w:rPr>
              <w:t>7.</w:t>
            </w:r>
          </w:p>
        </w:tc>
        <w:tc>
          <w:tcPr>
            <w:tcW w:w="9704" w:type="dxa"/>
            <w:gridSpan w:val="8"/>
            <w:tcBorders>
              <w:top w:val="single" w:sz="4" w:space="0" w:color="auto"/>
              <w:left w:val="single" w:sz="4" w:space="0" w:color="auto"/>
              <w:bottom w:val="single" w:sz="4" w:space="0" w:color="auto"/>
            </w:tcBorders>
          </w:tcPr>
          <w:p w:rsidR="00B41C4E" w:rsidRPr="00D03C26" w:rsidRDefault="00B41C4E" w:rsidP="007E105B">
            <w:pPr>
              <w:pStyle w:val="a6"/>
              <w:rPr>
                <w:sz w:val="20"/>
                <w:szCs w:val="20"/>
              </w:rPr>
            </w:pPr>
            <w:r w:rsidRPr="00D03C26">
              <w:rPr>
                <w:sz w:val="20"/>
                <w:szCs w:val="20"/>
              </w:rPr>
              <w:t>ПОДПИСЬ</w:t>
            </w:r>
          </w:p>
        </w:tc>
      </w:tr>
      <w:tr w:rsidR="00B41C4E" w:rsidRPr="00D03C26" w:rsidTr="007E105B">
        <w:tblPrEx>
          <w:tblCellMar>
            <w:top w:w="0" w:type="dxa"/>
            <w:bottom w:w="0" w:type="dxa"/>
          </w:tblCellMar>
        </w:tblPrEx>
        <w:tc>
          <w:tcPr>
            <w:tcW w:w="625" w:type="dxa"/>
            <w:tcBorders>
              <w:top w:val="single" w:sz="4" w:space="0" w:color="auto"/>
              <w:bottom w:val="single" w:sz="4" w:space="0" w:color="auto"/>
              <w:right w:val="single" w:sz="4" w:space="0" w:color="auto"/>
            </w:tcBorders>
          </w:tcPr>
          <w:p w:rsidR="00B41C4E" w:rsidRPr="00D03C26" w:rsidRDefault="00B41C4E" w:rsidP="007E105B">
            <w:pPr>
              <w:pStyle w:val="a6"/>
              <w:rPr>
                <w:sz w:val="20"/>
                <w:szCs w:val="20"/>
              </w:rPr>
            </w:pPr>
          </w:p>
        </w:tc>
        <w:tc>
          <w:tcPr>
            <w:tcW w:w="3934" w:type="dxa"/>
            <w:gridSpan w:val="2"/>
            <w:tcBorders>
              <w:top w:val="single" w:sz="4" w:space="0" w:color="auto"/>
              <w:left w:val="single" w:sz="4" w:space="0" w:color="auto"/>
              <w:bottom w:val="single" w:sz="4" w:space="0" w:color="auto"/>
              <w:right w:val="single" w:sz="4" w:space="0" w:color="auto"/>
            </w:tcBorders>
          </w:tcPr>
          <w:p w:rsidR="00B41C4E" w:rsidRPr="00D03C26" w:rsidRDefault="00B41C4E" w:rsidP="007E105B">
            <w:pPr>
              <w:pStyle w:val="a9"/>
              <w:rPr>
                <w:sz w:val="20"/>
                <w:szCs w:val="20"/>
              </w:rPr>
            </w:pPr>
            <w:r w:rsidRPr="00D03C26">
              <w:rPr>
                <w:sz w:val="20"/>
                <w:szCs w:val="20"/>
              </w:rPr>
              <w:t>Ф.И.О.:</w:t>
            </w:r>
          </w:p>
        </w:tc>
        <w:tc>
          <w:tcPr>
            <w:tcW w:w="3192" w:type="dxa"/>
            <w:gridSpan w:val="5"/>
            <w:tcBorders>
              <w:top w:val="single" w:sz="4" w:space="0" w:color="auto"/>
              <w:left w:val="single" w:sz="4" w:space="0" w:color="auto"/>
              <w:bottom w:val="single" w:sz="4" w:space="0" w:color="auto"/>
              <w:right w:val="single" w:sz="4" w:space="0" w:color="auto"/>
            </w:tcBorders>
          </w:tcPr>
          <w:p w:rsidR="00B41C4E" w:rsidRPr="00D03C26" w:rsidRDefault="00B41C4E" w:rsidP="007E105B">
            <w:pPr>
              <w:pStyle w:val="a9"/>
              <w:rPr>
                <w:sz w:val="20"/>
                <w:szCs w:val="20"/>
              </w:rPr>
            </w:pPr>
            <w:r w:rsidRPr="00D03C26">
              <w:rPr>
                <w:sz w:val="20"/>
                <w:szCs w:val="20"/>
              </w:rPr>
              <w:t>Подпись:</w:t>
            </w:r>
          </w:p>
        </w:tc>
        <w:tc>
          <w:tcPr>
            <w:tcW w:w="2578" w:type="dxa"/>
            <w:tcBorders>
              <w:top w:val="single" w:sz="4" w:space="0" w:color="auto"/>
              <w:left w:val="single" w:sz="4" w:space="0" w:color="auto"/>
              <w:bottom w:val="single" w:sz="4" w:space="0" w:color="auto"/>
            </w:tcBorders>
          </w:tcPr>
          <w:p w:rsidR="00B41C4E" w:rsidRPr="00D03C26" w:rsidRDefault="00B41C4E" w:rsidP="007E105B">
            <w:pPr>
              <w:pStyle w:val="a9"/>
              <w:rPr>
                <w:sz w:val="20"/>
                <w:szCs w:val="20"/>
              </w:rPr>
            </w:pPr>
            <w:r w:rsidRPr="00D03C26">
              <w:rPr>
                <w:sz w:val="20"/>
                <w:szCs w:val="20"/>
              </w:rPr>
              <w:t>Дата: "___" __________ 20__ г.</w:t>
            </w:r>
          </w:p>
        </w:tc>
      </w:tr>
    </w:tbl>
    <w:p w:rsidR="00B41C4E" w:rsidRPr="00D03C26" w:rsidRDefault="00B41C4E" w:rsidP="00B41C4E">
      <w:pPr>
        <w:rPr>
          <w:sz w:val="20"/>
          <w:szCs w:val="20"/>
        </w:rPr>
      </w:pPr>
    </w:p>
    <w:p w:rsidR="00B41C4E" w:rsidRPr="00D03C26" w:rsidRDefault="00B41C4E" w:rsidP="00B41C4E">
      <w:pPr>
        <w:ind w:firstLine="698"/>
        <w:jc w:val="right"/>
        <w:rPr>
          <w:rFonts w:ascii="Times New Roman" w:hAnsi="Times New Roman" w:cs="Times New Roman"/>
        </w:rPr>
      </w:pPr>
      <w:bookmarkStart w:id="85" w:name="sub_1200"/>
      <w:r w:rsidRPr="00D03C26">
        <w:rPr>
          <w:rStyle w:val="a3"/>
          <w:rFonts w:ascii="Times New Roman" w:hAnsi="Times New Roman" w:cs="Times New Roman"/>
        </w:rPr>
        <w:t>Приложение N 2</w:t>
      </w:r>
    </w:p>
    <w:bookmarkEnd w:id="85"/>
    <w:p w:rsidR="00B41C4E" w:rsidRPr="00D03C26" w:rsidRDefault="00B41C4E" w:rsidP="00B41C4E">
      <w:pPr>
        <w:ind w:firstLine="698"/>
        <w:jc w:val="right"/>
        <w:rPr>
          <w:rFonts w:ascii="Times New Roman" w:hAnsi="Times New Roman" w:cs="Times New Roman"/>
        </w:rPr>
      </w:pPr>
      <w:r w:rsidRPr="00D03C26">
        <w:rPr>
          <w:rStyle w:val="a3"/>
          <w:rFonts w:ascii="Times New Roman" w:hAnsi="Times New Roman" w:cs="Times New Roman"/>
        </w:rPr>
        <w:t xml:space="preserve">к </w:t>
      </w:r>
      <w:hyperlink w:anchor="sub_1000" w:history="1">
        <w:r w:rsidRPr="00D03C26">
          <w:rPr>
            <w:rStyle w:val="a4"/>
            <w:rFonts w:ascii="Times New Roman" w:hAnsi="Times New Roman" w:cs="Times New Roman"/>
          </w:rPr>
          <w:t>административному регламенту</w:t>
        </w:r>
      </w:hyperlink>
      <w:r w:rsidRPr="00D03C26">
        <w:rPr>
          <w:rStyle w:val="a3"/>
          <w:rFonts w:ascii="Times New Roman" w:hAnsi="Times New Roman" w:cs="Times New Roman"/>
        </w:rPr>
        <w:t xml:space="preserve"> предоставления</w:t>
      </w:r>
    </w:p>
    <w:p w:rsidR="00B41C4E" w:rsidRPr="00D03C26" w:rsidRDefault="00B41C4E" w:rsidP="00B41C4E">
      <w:pPr>
        <w:ind w:firstLine="698"/>
        <w:jc w:val="right"/>
        <w:rPr>
          <w:rFonts w:ascii="Times New Roman" w:hAnsi="Times New Roman" w:cs="Times New Roman"/>
        </w:rPr>
      </w:pPr>
      <w:r w:rsidRPr="00D03C26">
        <w:rPr>
          <w:rStyle w:val="a3"/>
          <w:rFonts w:ascii="Times New Roman" w:hAnsi="Times New Roman" w:cs="Times New Roman"/>
        </w:rPr>
        <w:t xml:space="preserve">муниципальной услуги по выдаче копий архивных документов, </w:t>
      </w:r>
    </w:p>
    <w:p w:rsidR="00B41C4E" w:rsidRPr="00D03C26" w:rsidRDefault="00B41C4E" w:rsidP="00B41C4E">
      <w:pPr>
        <w:ind w:firstLine="698"/>
        <w:jc w:val="right"/>
        <w:rPr>
          <w:rFonts w:ascii="Times New Roman" w:hAnsi="Times New Roman" w:cs="Times New Roman"/>
        </w:rPr>
      </w:pPr>
      <w:proofErr w:type="gramStart"/>
      <w:r w:rsidRPr="00D03C26">
        <w:rPr>
          <w:rStyle w:val="a3"/>
          <w:rFonts w:ascii="Times New Roman" w:hAnsi="Times New Roman" w:cs="Times New Roman"/>
        </w:rPr>
        <w:t>подтверждающих</w:t>
      </w:r>
      <w:proofErr w:type="gramEnd"/>
      <w:r w:rsidRPr="00D03C26">
        <w:rPr>
          <w:rStyle w:val="a3"/>
          <w:rFonts w:ascii="Times New Roman" w:hAnsi="Times New Roman" w:cs="Times New Roman"/>
        </w:rPr>
        <w:t xml:space="preserve"> право на владение землей</w:t>
      </w:r>
    </w:p>
    <w:p w:rsidR="00B41C4E" w:rsidRPr="00D03C26" w:rsidRDefault="00B41C4E" w:rsidP="00B41C4E">
      <w:pPr>
        <w:rPr>
          <w:rFonts w:ascii="Times New Roman" w:hAnsi="Times New Roman" w:cs="Times New Roman"/>
        </w:rPr>
      </w:pPr>
    </w:p>
    <w:p w:rsidR="00B41C4E" w:rsidRPr="00D03C26" w:rsidRDefault="00B41C4E" w:rsidP="00B41C4E">
      <w:pPr>
        <w:ind w:firstLine="698"/>
        <w:jc w:val="right"/>
        <w:rPr>
          <w:rFonts w:ascii="Times New Roman" w:hAnsi="Times New Roman" w:cs="Times New Roman"/>
        </w:rPr>
      </w:pPr>
      <w:r w:rsidRPr="00D03C26">
        <w:rPr>
          <w:rFonts w:ascii="Times New Roman" w:hAnsi="Times New Roman" w:cs="Times New Roman"/>
        </w:rPr>
        <w:t>Для юридических лиц</w:t>
      </w:r>
    </w:p>
    <w:p w:rsidR="00B41C4E" w:rsidRPr="00D03C26" w:rsidRDefault="00B41C4E" w:rsidP="00B41C4E">
      <w:pPr>
        <w:rPr>
          <w:rFonts w:ascii="Times New Roman" w:hAnsi="Times New Roman" w:cs="Times New Roman"/>
        </w:rPr>
      </w:pPr>
    </w:p>
    <w:p w:rsidR="00B41C4E" w:rsidRPr="00D03C26" w:rsidRDefault="00B41C4E" w:rsidP="00B41C4E">
      <w:pPr>
        <w:pStyle w:val="1"/>
        <w:rPr>
          <w:rFonts w:ascii="Times New Roman" w:hAnsi="Times New Roman" w:cs="Times New Roman"/>
        </w:rPr>
      </w:pPr>
      <w:r w:rsidRPr="00D03C26">
        <w:rPr>
          <w:rFonts w:ascii="Times New Roman" w:hAnsi="Times New Roman" w:cs="Times New Roman"/>
        </w:rPr>
        <w:t>Заявление</w:t>
      </w:r>
      <w:r w:rsidRPr="00D03C26">
        <w:rPr>
          <w:rFonts w:ascii="Times New Roman" w:hAnsi="Times New Roman" w:cs="Times New Roman"/>
        </w:rPr>
        <w:br/>
        <w:t>о выдаче копий архивных документов, подтверждающих право на владение землей</w:t>
      </w:r>
    </w:p>
    <w:p w:rsidR="00B41C4E" w:rsidRDefault="00B41C4E" w:rsidP="00B41C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7"/>
        <w:gridCol w:w="260"/>
        <w:gridCol w:w="2181"/>
        <w:gridCol w:w="1722"/>
        <w:gridCol w:w="405"/>
        <w:gridCol w:w="1984"/>
        <w:gridCol w:w="2684"/>
      </w:tblGrid>
      <w:tr w:rsidR="00B41C4E" w:rsidTr="007E105B">
        <w:tblPrEx>
          <w:tblCellMar>
            <w:top w:w="0" w:type="dxa"/>
            <w:bottom w:w="0" w:type="dxa"/>
          </w:tblCellMar>
        </w:tblPrEx>
        <w:tc>
          <w:tcPr>
            <w:tcW w:w="7239" w:type="dxa"/>
            <w:gridSpan w:val="6"/>
            <w:tcBorders>
              <w:top w:val="single" w:sz="4" w:space="0" w:color="auto"/>
              <w:bottom w:val="single" w:sz="4" w:space="0" w:color="auto"/>
              <w:right w:val="single" w:sz="4" w:space="0" w:color="auto"/>
            </w:tcBorders>
          </w:tcPr>
          <w:p w:rsidR="00B41C4E" w:rsidRPr="00D03C26" w:rsidRDefault="00B41C4E" w:rsidP="007E105B">
            <w:pPr>
              <w:pStyle w:val="a6"/>
              <w:jc w:val="center"/>
              <w:rPr>
                <w:sz w:val="20"/>
                <w:szCs w:val="20"/>
              </w:rPr>
            </w:pPr>
            <w:r w:rsidRPr="00D03C26">
              <w:rPr>
                <w:sz w:val="20"/>
                <w:szCs w:val="20"/>
              </w:rPr>
              <w:t>Лист N ________</w:t>
            </w:r>
          </w:p>
        </w:tc>
        <w:tc>
          <w:tcPr>
            <w:tcW w:w="2684" w:type="dxa"/>
            <w:tcBorders>
              <w:top w:val="single" w:sz="4" w:space="0" w:color="auto"/>
              <w:left w:val="single" w:sz="4" w:space="0" w:color="auto"/>
              <w:bottom w:val="single" w:sz="4" w:space="0" w:color="auto"/>
            </w:tcBorders>
          </w:tcPr>
          <w:p w:rsidR="00B41C4E" w:rsidRDefault="00B41C4E" w:rsidP="007E105B">
            <w:pPr>
              <w:pStyle w:val="a6"/>
              <w:jc w:val="center"/>
            </w:pPr>
            <w:r>
              <w:t>Всего листов ________</w:t>
            </w:r>
          </w:p>
        </w:tc>
      </w:tr>
      <w:tr w:rsidR="00B41C4E" w:rsidTr="007E105B">
        <w:tblPrEx>
          <w:tblCellMar>
            <w:top w:w="0" w:type="dxa"/>
            <w:bottom w:w="0" w:type="dxa"/>
          </w:tblCellMar>
        </w:tblPrEx>
        <w:tc>
          <w:tcPr>
            <w:tcW w:w="4850" w:type="dxa"/>
            <w:gridSpan w:val="4"/>
            <w:tcBorders>
              <w:top w:val="single" w:sz="4" w:space="0" w:color="auto"/>
              <w:bottom w:val="single" w:sz="4" w:space="0" w:color="auto"/>
              <w:right w:val="single" w:sz="4" w:space="0" w:color="auto"/>
            </w:tcBorders>
          </w:tcPr>
          <w:p w:rsidR="00B41C4E" w:rsidRPr="00D03C26" w:rsidRDefault="00B41C4E" w:rsidP="007E105B">
            <w:pPr>
              <w:pStyle w:val="a6"/>
              <w:rPr>
                <w:sz w:val="20"/>
                <w:szCs w:val="20"/>
              </w:rPr>
            </w:pPr>
            <w:r w:rsidRPr="00D03C26">
              <w:rPr>
                <w:sz w:val="20"/>
                <w:szCs w:val="20"/>
              </w:rPr>
              <w:t>1. ЗАЯВЛЕНИЕ ДИРЕКТОРУ ДЕПАРТАМЕНТА МУНИЦИПАЛЬНОЙ СОБСТВЕННОСТИ И ГРАДОСТРОИТЕЛЬСТВА АДМИНИСТРАЦИИ ГОРОДА ЮГОРСКА ________________________</w:t>
            </w:r>
          </w:p>
        </w:tc>
        <w:tc>
          <w:tcPr>
            <w:tcW w:w="405" w:type="dxa"/>
            <w:tcBorders>
              <w:top w:val="single" w:sz="4" w:space="0" w:color="auto"/>
              <w:left w:val="single" w:sz="4" w:space="0" w:color="auto"/>
              <w:bottom w:val="single" w:sz="4" w:space="0" w:color="auto"/>
              <w:right w:val="single" w:sz="4" w:space="0" w:color="auto"/>
            </w:tcBorders>
          </w:tcPr>
          <w:p w:rsidR="00B41C4E" w:rsidRPr="00D03C26" w:rsidRDefault="00B41C4E" w:rsidP="007E105B">
            <w:pPr>
              <w:pStyle w:val="a6"/>
              <w:jc w:val="center"/>
              <w:rPr>
                <w:sz w:val="20"/>
                <w:szCs w:val="20"/>
              </w:rPr>
            </w:pPr>
            <w:r w:rsidRPr="00D03C26">
              <w:rPr>
                <w:sz w:val="20"/>
                <w:szCs w:val="20"/>
              </w:rPr>
              <w:t>2.</w:t>
            </w:r>
          </w:p>
        </w:tc>
        <w:tc>
          <w:tcPr>
            <w:tcW w:w="4668" w:type="dxa"/>
            <w:gridSpan w:val="2"/>
            <w:tcBorders>
              <w:top w:val="single" w:sz="4" w:space="0" w:color="auto"/>
              <w:left w:val="single" w:sz="4" w:space="0" w:color="auto"/>
              <w:bottom w:val="single" w:sz="4" w:space="0" w:color="auto"/>
            </w:tcBorders>
          </w:tcPr>
          <w:p w:rsidR="00B41C4E" w:rsidRPr="00D03C26" w:rsidRDefault="00B41C4E" w:rsidP="007E105B">
            <w:pPr>
              <w:pStyle w:val="a6"/>
              <w:rPr>
                <w:sz w:val="20"/>
                <w:szCs w:val="20"/>
              </w:rPr>
            </w:pPr>
            <w:r w:rsidRPr="00D03C26">
              <w:rPr>
                <w:sz w:val="20"/>
                <w:szCs w:val="20"/>
              </w:rPr>
              <w:t>Заполняется специалистом органа, осуществляющего предоставление муниципальной услуги</w:t>
            </w:r>
          </w:p>
          <w:p w:rsidR="00B41C4E" w:rsidRPr="00D03C26" w:rsidRDefault="00B41C4E" w:rsidP="007E105B">
            <w:pPr>
              <w:pStyle w:val="a6"/>
              <w:rPr>
                <w:sz w:val="20"/>
                <w:szCs w:val="20"/>
              </w:rPr>
            </w:pPr>
            <w:r w:rsidRPr="00D03C26">
              <w:rPr>
                <w:sz w:val="20"/>
                <w:szCs w:val="20"/>
              </w:rPr>
              <w:t xml:space="preserve">2.1. </w:t>
            </w:r>
            <w:proofErr w:type="gramStart"/>
            <w:r w:rsidRPr="00D03C26">
              <w:rPr>
                <w:sz w:val="20"/>
                <w:szCs w:val="20"/>
              </w:rPr>
              <w:t>Порядковый</w:t>
            </w:r>
            <w:proofErr w:type="gramEnd"/>
            <w:r w:rsidRPr="00D03C26">
              <w:rPr>
                <w:sz w:val="20"/>
                <w:szCs w:val="20"/>
              </w:rPr>
              <w:t xml:space="preserve"> N записи _____________________________</w:t>
            </w:r>
          </w:p>
          <w:p w:rsidR="00B41C4E" w:rsidRPr="00D03C26" w:rsidRDefault="00B41C4E" w:rsidP="007E105B">
            <w:pPr>
              <w:pStyle w:val="a6"/>
              <w:rPr>
                <w:sz w:val="20"/>
                <w:szCs w:val="20"/>
              </w:rPr>
            </w:pPr>
            <w:r w:rsidRPr="00D03C26">
              <w:rPr>
                <w:sz w:val="20"/>
                <w:szCs w:val="20"/>
              </w:rPr>
              <w:t>2.2. Количество: документов _______ / листов в них________</w:t>
            </w:r>
          </w:p>
          <w:p w:rsidR="00B41C4E" w:rsidRPr="00D03C26" w:rsidRDefault="00B41C4E" w:rsidP="007E105B">
            <w:pPr>
              <w:pStyle w:val="a6"/>
              <w:rPr>
                <w:sz w:val="20"/>
                <w:szCs w:val="20"/>
              </w:rPr>
            </w:pPr>
            <w:r w:rsidRPr="00D03C26">
              <w:rPr>
                <w:sz w:val="20"/>
                <w:szCs w:val="20"/>
              </w:rPr>
              <w:t>2.3. Ф.И.О. специалиста _________________________________</w:t>
            </w:r>
          </w:p>
          <w:p w:rsidR="00B41C4E" w:rsidRPr="00D03C26" w:rsidRDefault="00B41C4E" w:rsidP="007E105B">
            <w:pPr>
              <w:pStyle w:val="a6"/>
              <w:rPr>
                <w:sz w:val="20"/>
                <w:szCs w:val="20"/>
              </w:rPr>
            </w:pPr>
            <w:r w:rsidRPr="00D03C26">
              <w:rPr>
                <w:sz w:val="20"/>
                <w:szCs w:val="20"/>
              </w:rPr>
              <w:t>2.4. Дата "______" _____________ 20_____г., время ________</w:t>
            </w:r>
          </w:p>
        </w:tc>
      </w:tr>
      <w:tr w:rsidR="00B41C4E" w:rsidTr="007E105B">
        <w:tblPrEx>
          <w:tblCellMar>
            <w:top w:w="0" w:type="dxa"/>
            <w:bottom w:w="0" w:type="dxa"/>
          </w:tblCellMar>
        </w:tblPrEx>
        <w:tc>
          <w:tcPr>
            <w:tcW w:w="687" w:type="dxa"/>
            <w:tcBorders>
              <w:top w:val="single" w:sz="4" w:space="0" w:color="auto"/>
              <w:bottom w:val="single" w:sz="4" w:space="0" w:color="auto"/>
              <w:right w:val="single" w:sz="4" w:space="0" w:color="auto"/>
            </w:tcBorders>
          </w:tcPr>
          <w:p w:rsidR="00B41C4E" w:rsidRPr="00D03C26" w:rsidRDefault="00B41C4E" w:rsidP="007E105B">
            <w:pPr>
              <w:pStyle w:val="a6"/>
              <w:jc w:val="center"/>
              <w:rPr>
                <w:sz w:val="20"/>
                <w:szCs w:val="20"/>
              </w:rPr>
            </w:pPr>
            <w:r w:rsidRPr="00D03C26">
              <w:rPr>
                <w:sz w:val="20"/>
                <w:szCs w:val="20"/>
              </w:rPr>
              <w:t>1.1.</w:t>
            </w:r>
          </w:p>
        </w:tc>
        <w:tc>
          <w:tcPr>
            <w:tcW w:w="9236" w:type="dxa"/>
            <w:gridSpan w:val="6"/>
            <w:tcBorders>
              <w:top w:val="single" w:sz="4" w:space="0" w:color="auto"/>
              <w:left w:val="single" w:sz="4" w:space="0" w:color="auto"/>
              <w:bottom w:val="single" w:sz="4" w:space="0" w:color="auto"/>
            </w:tcBorders>
          </w:tcPr>
          <w:p w:rsidR="00B41C4E" w:rsidRPr="00D03C26" w:rsidRDefault="00B41C4E" w:rsidP="007E105B">
            <w:pPr>
              <w:pStyle w:val="a6"/>
              <w:rPr>
                <w:sz w:val="20"/>
                <w:szCs w:val="20"/>
              </w:rPr>
            </w:pPr>
            <w:r w:rsidRPr="00D03C26">
              <w:rPr>
                <w:sz w:val="20"/>
                <w:szCs w:val="20"/>
              </w:rPr>
              <w:t>Прошу выдать копии архивных документов, подтверждающих право на владение землей:</w:t>
            </w:r>
          </w:p>
        </w:tc>
      </w:tr>
      <w:tr w:rsidR="00B41C4E" w:rsidTr="007E105B">
        <w:tblPrEx>
          <w:tblCellMar>
            <w:top w:w="0" w:type="dxa"/>
            <w:bottom w:w="0" w:type="dxa"/>
          </w:tblCellMar>
        </w:tblPrEx>
        <w:tc>
          <w:tcPr>
            <w:tcW w:w="687" w:type="dxa"/>
            <w:tcBorders>
              <w:top w:val="single" w:sz="4" w:space="0" w:color="auto"/>
              <w:bottom w:val="single" w:sz="4" w:space="0" w:color="auto"/>
              <w:right w:val="single" w:sz="4" w:space="0" w:color="auto"/>
            </w:tcBorders>
          </w:tcPr>
          <w:p w:rsidR="00B41C4E" w:rsidRPr="00D03C26" w:rsidRDefault="00B41C4E" w:rsidP="007E105B">
            <w:pPr>
              <w:pStyle w:val="a6"/>
              <w:jc w:val="center"/>
              <w:rPr>
                <w:sz w:val="20"/>
                <w:szCs w:val="20"/>
              </w:rPr>
            </w:pPr>
            <w:r w:rsidRPr="00D03C26">
              <w:rPr>
                <w:sz w:val="20"/>
                <w:szCs w:val="20"/>
              </w:rPr>
              <w:t>1.2.</w:t>
            </w:r>
          </w:p>
        </w:tc>
        <w:tc>
          <w:tcPr>
            <w:tcW w:w="4163" w:type="dxa"/>
            <w:gridSpan w:val="3"/>
            <w:tcBorders>
              <w:top w:val="single" w:sz="4" w:space="0" w:color="auto"/>
              <w:left w:val="single" w:sz="4" w:space="0" w:color="auto"/>
              <w:bottom w:val="single" w:sz="4" w:space="0" w:color="auto"/>
              <w:right w:val="single" w:sz="4" w:space="0" w:color="auto"/>
            </w:tcBorders>
          </w:tcPr>
          <w:p w:rsidR="00B41C4E" w:rsidRPr="00D03C26" w:rsidRDefault="00B41C4E" w:rsidP="007E105B">
            <w:pPr>
              <w:pStyle w:val="a6"/>
              <w:rPr>
                <w:sz w:val="20"/>
                <w:szCs w:val="20"/>
              </w:rPr>
            </w:pPr>
            <w:r w:rsidRPr="00D03C26">
              <w:rPr>
                <w:sz w:val="20"/>
                <w:szCs w:val="20"/>
              </w:rPr>
              <w:t>Адрес (местоположение)</w:t>
            </w:r>
          </w:p>
          <w:p w:rsidR="00B41C4E" w:rsidRPr="00D03C26" w:rsidRDefault="00B41C4E" w:rsidP="007E105B">
            <w:pPr>
              <w:pStyle w:val="a6"/>
              <w:rPr>
                <w:sz w:val="20"/>
                <w:szCs w:val="20"/>
              </w:rPr>
            </w:pPr>
            <w:r w:rsidRPr="00D03C26">
              <w:rPr>
                <w:sz w:val="20"/>
                <w:szCs w:val="20"/>
              </w:rPr>
              <w:t>земельного участка:</w:t>
            </w:r>
          </w:p>
        </w:tc>
        <w:tc>
          <w:tcPr>
            <w:tcW w:w="5073" w:type="dxa"/>
            <w:gridSpan w:val="3"/>
            <w:tcBorders>
              <w:top w:val="single" w:sz="4" w:space="0" w:color="auto"/>
              <w:left w:val="single" w:sz="4" w:space="0" w:color="auto"/>
              <w:bottom w:val="single" w:sz="4" w:space="0" w:color="auto"/>
            </w:tcBorders>
          </w:tcPr>
          <w:p w:rsidR="00B41C4E" w:rsidRPr="00D03C26" w:rsidRDefault="00B41C4E" w:rsidP="007E105B">
            <w:pPr>
              <w:pStyle w:val="a6"/>
              <w:rPr>
                <w:sz w:val="20"/>
                <w:szCs w:val="20"/>
              </w:rPr>
            </w:pPr>
          </w:p>
        </w:tc>
      </w:tr>
      <w:tr w:rsidR="00B41C4E" w:rsidTr="007E105B">
        <w:tblPrEx>
          <w:tblCellMar>
            <w:top w:w="0" w:type="dxa"/>
            <w:bottom w:w="0" w:type="dxa"/>
          </w:tblCellMar>
        </w:tblPrEx>
        <w:tc>
          <w:tcPr>
            <w:tcW w:w="687" w:type="dxa"/>
            <w:tcBorders>
              <w:top w:val="single" w:sz="4" w:space="0" w:color="auto"/>
              <w:bottom w:val="single" w:sz="4" w:space="0" w:color="auto"/>
              <w:right w:val="single" w:sz="4" w:space="0" w:color="auto"/>
            </w:tcBorders>
          </w:tcPr>
          <w:p w:rsidR="00B41C4E" w:rsidRPr="00D03C26" w:rsidRDefault="00B41C4E" w:rsidP="007E105B">
            <w:pPr>
              <w:pStyle w:val="a6"/>
              <w:jc w:val="center"/>
              <w:rPr>
                <w:sz w:val="20"/>
                <w:szCs w:val="20"/>
              </w:rPr>
            </w:pPr>
            <w:r w:rsidRPr="00D03C26">
              <w:rPr>
                <w:sz w:val="20"/>
                <w:szCs w:val="20"/>
              </w:rPr>
              <w:t>1.3.</w:t>
            </w:r>
          </w:p>
        </w:tc>
        <w:tc>
          <w:tcPr>
            <w:tcW w:w="4163" w:type="dxa"/>
            <w:gridSpan w:val="3"/>
            <w:tcBorders>
              <w:top w:val="single" w:sz="4" w:space="0" w:color="auto"/>
              <w:left w:val="single" w:sz="4" w:space="0" w:color="auto"/>
              <w:bottom w:val="single" w:sz="4" w:space="0" w:color="auto"/>
              <w:right w:val="single" w:sz="4" w:space="0" w:color="auto"/>
            </w:tcBorders>
          </w:tcPr>
          <w:p w:rsidR="00B41C4E" w:rsidRPr="00D03C26" w:rsidRDefault="00B41C4E" w:rsidP="007E105B">
            <w:pPr>
              <w:pStyle w:val="a6"/>
              <w:rPr>
                <w:sz w:val="20"/>
                <w:szCs w:val="20"/>
              </w:rPr>
            </w:pPr>
            <w:r w:rsidRPr="00D03C26">
              <w:rPr>
                <w:sz w:val="20"/>
                <w:szCs w:val="20"/>
              </w:rPr>
              <w:t>Наименование, номер запрашиваемого документа:</w:t>
            </w:r>
          </w:p>
        </w:tc>
        <w:tc>
          <w:tcPr>
            <w:tcW w:w="5073" w:type="dxa"/>
            <w:gridSpan w:val="3"/>
            <w:tcBorders>
              <w:top w:val="single" w:sz="4" w:space="0" w:color="auto"/>
              <w:left w:val="single" w:sz="4" w:space="0" w:color="auto"/>
              <w:bottom w:val="single" w:sz="4" w:space="0" w:color="auto"/>
            </w:tcBorders>
          </w:tcPr>
          <w:p w:rsidR="00B41C4E" w:rsidRPr="00D03C26" w:rsidRDefault="00B41C4E" w:rsidP="007E105B">
            <w:pPr>
              <w:pStyle w:val="a6"/>
              <w:rPr>
                <w:sz w:val="20"/>
                <w:szCs w:val="20"/>
              </w:rPr>
            </w:pPr>
          </w:p>
        </w:tc>
      </w:tr>
      <w:tr w:rsidR="00B41C4E" w:rsidTr="007E105B">
        <w:tblPrEx>
          <w:tblCellMar>
            <w:top w:w="0" w:type="dxa"/>
            <w:bottom w:w="0" w:type="dxa"/>
          </w:tblCellMar>
        </w:tblPrEx>
        <w:tc>
          <w:tcPr>
            <w:tcW w:w="687" w:type="dxa"/>
            <w:tcBorders>
              <w:top w:val="single" w:sz="4" w:space="0" w:color="auto"/>
              <w:bottom w:val="single" w:sz="4" w:space="0" w:color="auto"/>
              <w:right w:val="single" w:sz="4" w:space="0" w:color="auto"/>
            </w:tcBorders>
          </w:tcPr>
          <w:p w:rsidR="00B41C4E" w:rsidRPr="00D03C26" w:rsidRDefault="00B41C4E" w:rsidP="007E105B">
            <w:pPr>
              <w:pStyle w:val="a6"/>
              <w:jc w:val="center"/>
              <w:rPr>
                <w:sz w:val="20"/>
                <w:szCs w:val="20"/>
              </w:rPr>
            </w:pPr>
            <w:r w:rsidRPr="00D03C26">
              <w:rPr>
                <w:sz w:val="20"/>
                <w:szCs w:val="20"/>
              </w:rPr>
              <w:t>1.4.</w:t>
            </w:r>
          </w:p>
        </w:tc>
        <w:tc>
          <w:tcPr>
            <w:tcW w:w="4163" w:type="dxa"/>
            <w:gridSpan w:val="3"/>
            <w:tcBorders>
              <w:top w:val="single" w:sz="4" w:space="0" w:color="auto"/>
              <w:left w:val="single" w:sz="4" w:space="0" w:color="auto"/>
              <w:bottom w:val="single" w:sz="4" w:space="0" w:color="auto"/>
              <w:right w:val="single" w:sz="4" w:space="0" w:color="auto"/>
            </w:tcBorders>
          </w:tcPr>
          <w:p w:rsidR="00B41C4E" w:rsidRPr="00D03C26" w:rsidRDefault="00B41C4E" w:rsidP="007E105B">
            <w:pPr>
              <w:pStyle w:val="a6"/>
              <w:rPr>
                <w:sz w:val="20"/>
                <w:szCs w:val="20"/>
              </w:rPr>
            </w:pPr>
            <w:r w:rsidRPr="00D03C26">
              <w:rPr>
                <w:sz w:val="20"/>
                <w:szCs w:val="20"/>
              </w:rPr>
              <w:t>Правообладатель земельного участка:</w:t>
            </w:r>
          </w:p>
        </w:tc>
        <w:tc>
          <w:tcPr>
            <w:tcW w:w="5073" w:type="dxa"/>
            <w:gridSpan w:val="3"/>
            <w:tcBorders>
              <w:top w:val="single" w:sz="4" w:space="0" w:color="auto"/>
              <w:left w:val="single" w:sz="4" w:space="0" w:color="auto"/>
              <w:bottom w:val="single" w:sz="4" w:space="0" w:color="auto"/>
            </w:tcBorders>
          </w:tcPr>
          <w:p w:rsidR="00B41C4E" w:rsidRPr="00D03C26" w:rsidRDefault="00B41C4E" w:rsidP="007E105B">
            <w:pPr>
              <w:pStyle w:val="a6"/>
              <w:rPr>
                <w:sz w:val="20"/>
                <w:szCs w:val="20"/>
              </w:rPr>
            </w:pPr>
          </w:p>
        </w:tc>
      </w:tr>
      <w:tr w:rsidR="00B41C4E" w:rsidTr="007E105B">
        <w:tblPrEx>
          <w:tblCellMar>
            <w:top w:w="0" w:type="dxa"/>
            <w:bottom w:w="0" w:type="dxa"/>
          </w:tblCellMar>
        </w:tblPrEx>
        <w:tc>
          <w:tcPr>
            <w:tcW w:w="687" w:type="dxa"/>
            <w:tcBorders>
              <w:top w:val="single" w:sz="4" w:space="0" w:color="auto"/>
              <w:bottom w:val="single" w:sz="4" w:space="0" w:color="auto"/>
              <w:right w:val="single" w:sz="4" w:space="0" w:color="auto"/>
            </w:tcBorders>
          </w:tcPr>
          <w:p w:rsidR="00B41C4E" w:rsidRPr="00D03C26" w:rsidRDefault="00B41C4E" w:rsidP="007E105B">
            <w:pPr>
              <w:pStyle w:val="a6"/>
              <w:jc w:val="center"/>
              <w:rPr>
                <w:sz w:val="20"/>
                <w:szCs w:val="20"/>
              </w:rPr>
            </w:pPr>
            <w:r w:rsidRPr="00D03C26">
              <w:rPr>
                <w:sz w:val="20"/>
                <w:szCs w:val="20"/>
              </w:rPr>
              <w:t>1.5.</w:t>
            </w:r>
          </w:p>
        </w:tc>
        <w:tc>
          <w:tcPr>
            <w:tcW w:w="4163" w:type="dxa"/>
            <w:gridSpan w:val="3"/>
            <w:tcBorders>
              <w:top w:val="single" w:sz="4" w:space="0" w:color="auto"/>
              <w:left w:val="single" w:sz="4" w:space="0" w:color="auto"/>
              <w:bottom w:val="single" w:sz="4" w:space="0" w:color="auto"/>
              <w:right w:val="single" w:sz="4" w:space="0" w:color="auto"/>
            </w:tcBorders>
          </w:tcPr>
          <w:p w:rsidR="00B41C4E" w:rsidRPr="00D03C26" w:rsidRDefault="00B41C4E" w:rsidP="007E105B">
            <w:pPr>
              <w:pStyle w:val="a6"/>
              <w:rPr>
                <w:sz w:val="20"/>
                <w:szCs w:val="20"/>
              </w:rPr>
            </w:pPr>
            <w:r w:rsidRPr="00D03C26">
              <w:rPr>
                <w:sz w:val="20"/>
                <w:szCs w:val="20"/>
              </w:rPr>
              <w:t>Цель использования земельного участка:</w:t>
            </w:r>
          </w:p>
        </w:tc>
        <w:tc>
          <w:tcPr>
            <w:tcW w:w="5073" w:type="dxa"/>
            <w:gridSpan w:val="3"/>
            <w:tcBorders>
              <w:top w:val="single" w:sz="4" w:space="0" w:color="auto"/>
              <w:left w:val="single" w:sz="4" w:space="0" w:color="auto"/>
              <w:bottom w:val="single" w:sz="4" w:space="0" w:color="auto"/>
            </w:tcBorders>
          </w:tcPr>
          <w:p w:rsidR="00B41C4E" w:rsidRPr="00D03C26" w:rsidRDefault="00B41C4E" w:rsidP="007E105B">
            <w:pPr>
              <w:pStyle w:val="a6"/>
              <w:rPr>
                <w:sz w:val="20"/>
                <w:szCs w:val="20"/>
              </w:rPr>
            </w:pPr>
          </w:p>
        </w:tc>
      </w:tr>
      <w:tr w:rsidR="00B41C4E" w:rsidTr="007E105B">
        <w:tblPrEx>
          <w:tblCellMar>
            <w:top w:w="0" w:type="dxa"/>
            <w:bottom w:w="0" w:type="dxa"/>
          </w:tblCellMar>
        </w:tblPrEx>
        <w:tc>
          <w:tcPr>
            <w:tcW w:w="687" w:type="dxa"/>
            <w:tcBorders>
              <w:top w:val="single" w:sz="4" w:space="0" w:color="auto"/>
              <w:bottom w:val="single" w:sz="4" w:space="0" w:color="auto"/>
              <w:right w:val="single" w:sz="4" w:space="0" w:color="auto"/>
            </w:tcBorders>
          </w:tcPr>
          <w:p w:rsidR="00B41C4E" w:rsidRPr="00D03C26" w:rsidRDefault="00B41C4E" w:rsidP="007E105B">
            <w:pPr>
              <w:pStyle w:val="a6"/>
              <w:jc w:val="center"/>
              <w:rPr>
                <w:sz w:val="20"/>
                <w:szCs w:val="20"/>
              </w:rPr>
            </w:pPr>
            <w:r w:rsidRPr="00D03C26">
              <w:rPr>
                <w:sz w:val="20"/>
                <w:szCs w:val="20"/>
              </w:rPr>
              <w:t>3.</w:t>
            </w:r>
          </w:p>
        </w:tc>
        <w:tc>
          <w:tcPr>
            <w:tcW w:w="9236" w:type="dxa"/>
            <w:gridSpan w:val="6"/>
            <w:tcBorders>
              <w:top w:val="single" w:sz="4" w:space="0" w:color="auto"/>
              <w:left w:val="single" w:sz="4" w:space="0" w:color="auto"/>
              <w:bottom w:val="single" w:sz="4" w:space="0" w:color="auto"/>
            </w:tcBorders>
          </w:tcPr>
          <w:p w:rsidR="00B41C4E" w:rsidRPr="00D03C26" w:rsidRDefault="00B41C4E" w:rsidP="007E105B">
            <w:pPr>
              <w:pStyle w:val="a6"/>
              <w:rPr>
                <w:sz w:val="20"/>
                <w:szCs w:val="20"/>
              </w:rPr>
            </w:pPr>
            <w:r w:rsidRPr="00D03C26">
              <w:rPr>
                <w:sz w:val="20"/>
                <w:szCs w:val="20"/>
              </w:rPr>
              <w:t>СВЕДЕНИЯ О ЗАЯВИТЕЛЕ</w:t>
            </w:r>
          </w:p>
        </w:tc>
      </w:tr>
      <w:tr w:rsidR="00B41C4E" w:rsidTr="007E105B">
        <w:tblPrEx>
          <w:tblCellMar>
            <w:top w:w="0" w:type="dxa"/>
            <w:bottom w:w="0" w:type="dxa"/>
          </w:tblCellMar>
        </w:tblPrEx>
        <w:tc>
          <w:tcPr>
            <w:tcW w:w="687" w:type="dxa"/>
            <w:tcBorders>
              <w:top w:val="single" w:sz="4" w:space="0" w:color="auto"/>
              <w:bottom w:val="single" w:sz="4" w:space="0" w:color="auto"/>
              <w:right w:val="single" w:sz="4" w:space="0" w:color="auto"/>
            </w:tcBorders>
          </w:tcPr>
          <w:p w:rsidR="00B41C4E" w:rsidRPr="00D03C26" w:rsidRDefault="00B41C4E" w:rsidP="007E105B">
            <w:pPr>
              <w:pStyle w:val="a6"/>
              <w:rPr>
                <w:sz w:val="20"/>
                <w:szCs w:val="20"/>
              </w:rPr>
            </w:pPr>
          </w:p>
        </w:tc>
        <w:tc>
          <w:tcPr>
            <w:tcW w:w="9236" w:type="dxa"/>
            <w:gridSpan w:val="6"/>
            <w:tcBorders>
              <w:top w:val="single" w:sz="4" w:space="0" w:color="auto"/>
              <w:left w:val="single" w:sz="4" w:space="0" w:color="auto"/>
              <w:bottom w:val="single" w:sz="4" w:space="0" w:color="auto"/>
            </w:tcBorders>
          </w:tcPr>
          <w:p w:rsidR="00B41C4E" w:rsidRPr="00D03C26" w:rsidRDefault="00B41C4E" w:rsidP="007E105B">
            <w:pPr>
              <w:pStyle w:val="a9"/>
              <w:rPr>
                <w:sz w:val="20"/>
                <w:szCs w:val="20"/>
              </w:rPr>
            </w:pPr>
            <w:r w:rsidRPr="00D03C26">
              <w:rPr>
                <w:sz w:val="20"/>
                <w:szCs w:val="20"/>
              </w:rPr>
              <w:t>Полное наименование юридического лица:_________________________________________ ______________________________________________________________________________</w:t>
            </w:r>
          </w:p>
          <w:p w:rsidR="00B41C4E" w:rsidRPr="00D03C26" w:rsidRDefault="00B41C4E" w:rsidP="007E105B">
            <w:pPr>
              <w:pStyle w:val="a9"/>
              <w:rPr>
                <w:sz w:val="20"/>
                <w:szCs w:val="20"/>
              </w:rPr>
            </w:pPr>
            <w:r w:rsidRPr="00D03C26">
              <w:rPr>
                <w:sz w:val="20"/>
                <w:szCs w:val="20"/>
              </w:rPr>
              <w:t>ИНН ___________________________ ОГРН_________________________________________</w:t>
            </w:r>
          </w:p>
          <w:p w:rsidR="00B41C4E" w:rsidRPr="00D03C26" w:rsidRDefault="00B41C4E" w:rsidP="007E105B">
            <w:pPr>
              <w:pStyle w:val="a9"/>
              <w:rPr>
                <w:sz w:val="20"/>
                <w:szCs w:val="20"/>
              </w:rPr>
            </w:pPr>
            <w:r w:rsidRPr="00D03C26">
              <w:rPr>
                <w:sz w:val="20"/>
                <w:szCs w:val="20"/>
              </w:rPr>
              <w:t>Дата государственной регистрации_________________________________________________</w:t>
            </w:r>
          </w:p>
        </w:tc>
      </w:tr>
      <w:tr w:rsidR="00B41C4E" w:rsidTr="007E105B">
        <w:tblPrEx>
          <w:tblCellMar>
            <w:top w:w="0" w:type="dxa"/>
            <w:bottom w:w="0" w:type="dxa"/>
          </w:tblCellMar>
        </w:tblPrEx>
        <w:tc>
          <w:tcPr>
            <w:tcW w:w="687" w:type="dxa"/>
            <w:tcBorders>
              <w:top w:val="single" w:sz="4" w:space="0" w:color="auto"/>
              <w:bottom w:val="single" w:sz="4" w:space="0" w:color="auto"/>
              <w:right w:val="single" w:sz="4" w:space="0" w:color="auto"/>
            </w:tcBorders>
          </w:tcPr>
          <w:p w:rsidR="00B41C4E" w:rsidRPr="00D03C26" w:rsidRDefault="00B41C4E" w:rsidP="007E105B">
            <w:pPr>
              <w:pStyle w:val="a6"/>
              <w:jc w:val="center"/>
              <w:rPr>
                <w:sz w:val="20"/>
                <w:szCs w:val="20"/>
              </w:rPr>
            </w:pPr>
            <w:r w:rsidRPr="00D03C26">
              <w:rPr>
                <w:sz w:val="20"/>
                <w:szCs w:val="20"/>
              </w:rPr>
              <w:t>4.</w:t>
            </w:r>
          </w:p>
        </w:tc>
        <w:tc>
          <w:tcPr>
            <w:tcW w:w="9236" w:type="dxa"/>
            <w:gridSpan w:val="6"/>
            <w:tcBorders>
              <w:top w:val="single" w:sz="4" w:space="0" w:color="auto"/>
              <w:left w:val="single" w:sz="4" w:space="0" w:color="auto"/>
              <w:bottom w:val="single" w:sz="4" w:space="0" w:color="auto"/>
            </w:tcBorders>
          </w:tcPr>
          <w:p w:rsidR="00B41C4E" w:rsidRPr="00D03C26" w:rsidRDefault="00B41C4E" w:rsidP="007E105B">
            <w:pPr>
              <w:pStyle w:val="a6"/>
              <w:rPr>
                <w:sz w:val="20"/>
                <w:szCs w:val="20"/>
              </w:rPr>
            </w:pPr>
            <w:r w:rsidRPr="00D03C26">
              <w:rPr>
                <w:sz w:val="20"/>
                <w:szCs w:val="20"/>
              </w:rPr>
              <w:t>ДОКУМЕНТЫ, ПРИЛАГАЕМЫЕ К ЗАЯВЛЕНИЮ</w:t>
            </w:r>
          </w:p>
          <w:p w:rsidR="00B41C4E" w:rsidRPr="00D03C26" w:rsidRDefault="00B41C4E" w:rsidP="007E105B">
            <w:pPr>
              <w:pStyle w:val="a6"/>
              <w:rPr>
                <w:sz w:val="20"/>
                <w:szCs w:val="20"/>
              </w:rPr>
            </w:pPr>
            <w:r w:rsidRPr="00D03C26">
              <w:rPr>
                <w:sz w:val="20"/>
                <w:szCs w:val="20"/>
              </w:rPr>
              <w:t>(в ячейках указывается количество листов в документах, прилагаемых к заявлению)</w:t>
            </w:r>
          </w:p>
        </w:tc>
      </w:tr>
      <w:tr w:rsidR="00B41C4E" w:rsidTr="007E105B">
        <w:tblPrEx>
          <w:tblCellMar>
            <w:top w:w="0" w:type="dxa"/>
            <w:bottom w:w="0" w:type="dxa"/>
          </w:tblCellMar>
        </w:tblPrEx>
        <w:tc>
          <w:tcPr>
            <w:tcW w:w="687" w:type="dxa"/>
            <w:vMerge w:val="restart"/>
            <w:tcBorders>
              <w:top w:val="single" w:sz="4" w:space="0" w:color="auto"/>
              <w:bottom w:val="single" w:sz="4" w:space="0" w:color="auto"/>
              <w:right w:val="single" w:sz="4" w:space="0" w:color="auto"/>
            </w:tcBorders>
          </w:tcPr>
          <w:p w:rsidR="00B41C4E" w:rsidRPr="00D03C26" w:rsidRDefault="00B41C4E" w:rsidP="007E105B">
            <w:pPr>
              <w:pStyle w:val="a6"/>
              <w:rPr>
                <w:sz w:val="20"/>
                <w:szCs w:val="20"/>
              </w:rPr>
            </w:pPr>
          </w:p>
        </w:tc>
        <w:tc>
          <w:tcPr>
            <w:tcW w:w="260" w:type="dxa"/>
            <w:tcBorders>
              <w:top w:val="single" w:sz="4" w:space="0" w:color="auto"/>
              <w:left w:val="single" w:sz="4" w:space="0" w:color="auto"/>
              <w:bottom w:val="single" w:sz="4" w:space="0" w:color="auto"/>
              <w:right w:val="single" w:sz="4" w:space="0" w:color="auto"/>
            </w:tcBorders>
          </w:tcPr>
          <w:p w:rsidR="00B41C4E" w:rsidRPr="00D03C26" w:rsidRDefault="00B41C4E" w:rsidP="007E105B">
            <w:pPr>
              <w:pStyle w:val="a6"/>
              <w:rPr>
                <w:sz w:val="20"/>
                <w:szCs w:val="20"/>
              </w:rPr>
            </w:pPr>
          </w:p>
        </w:tc>
        <w:tc>
          <w:tcPr>
            <w:tcW w:w="8976" w:type="dxa"/>
            <w:gridSpan w:val="5"/>
            <w:tcBorders>
              <w:top w:val="single" w:sz="4" w:space="0" w:color="auto"/>
              <w:left w:val="single" w:sz="4" w:space="0" w:color="auto"/>
              <w:bottom w:val="single" w:sz="4" w:space="0" w:color="auto"/>
            </w:tcBorders>
          </w:tcPr>
          <w:p w:rsidR="00B41C4E" w:rsidRPr="00D03C26" w:rsidRDefault="00B41C4E" w:rsidP="007E105B">
            <w:pPr>
              <w:pStyle w:val="a6"/>
              <w:rPr>
                <w:sz w:val="20"/>
                <w:szCs w:val="20"/>
              </w:rPr>
            </w:pPr>
          </w:p>
        </w:tc>
      </w:tr>
      <w:tr w:rsidR="00B41C4E" w:rsidTr="007E105B">
        <w:tblPrEx>
          <w:tblCellMar>
            <w:top w:w="0" w:type="dxa"/>
            <w:bottom w:w="0" w:type="dxa"/>
          </w:tblCellMar>
        </w:tblPrEx>
        <w:tc>
          <w:tcPr>
            <w:tcW w:w="687" w:type="dxa"/>
            <w:vMerge/>
            <w:tcBorders>
              <w:top w:val="single" w:sz="4" w:space="0" w:color="auto"/>
              <w:bottom w:val="single" w:sz="4" w:space="0" w:color="auto"/>
              <w:right w:val="single" w:sz="4" w:space="0" w:color="auto"/>
            </w:tcBorders>
          </w:tcPr>
          <w:p w:rsidR="00B41C4E" w:rsidRPr="00D03C26" w:rsidRDefault="00B41C4E" w:rsidP="007E105B">
            <w:pPr>
              <w:pStyle w:val="a6"/>
              <w:rPr>
                <w:sz w:val="20"/>
                <w:szCs w:val="20"/>
              </w:rPr>
            </w:pPr>
          </w:p>
        </w:tc>
        <w:tc>
          <w:tcPr>
            <w:tcW w:w="260" w:type="dxa"/>
            <w:tcBorders>
              <w:top w:val="single" w:sz="4" w:space="0" w:color="auto"/>
              <w:left w:val="single" w:sz="4" w:space="0" w:color="auto"/>
              <w:bottom w:val="single" w:sz="4" w:space="0" w:color="auto"/>
              <w:right w:val="single" w:sz="4" w:space="0" w:color="auto"/>
            </w:tcBorders>
          </w:tcPr>
          <w:p w:rsidR="00B41C4E" w:rsidRPr="00D03C26" w:rsidRDefault="00B41C4E" w:rsidP="007E105B">
            <w:pPr>
              <w:pStyle w:val="a6"/>
              <w:rPr>
                <w:sz w:val="20"/>
                <w:szCs w:val="20"/>
              </w:rPr>
            </w:pPr>
          </w:p>
        </w:tc>
        <w:tc>
          <w:tcPr>
            <w:tcW w:w="8976" w:type="dxa"/>
            <w:gridSpan w:val="5"/>
            <w:tcBorders>
              <w:top w:val="single" w:sz="4" w:space="0" w:color="auto"/>
              <w:left w:val="single" w:sz="4" w:space="0" w:color="auto"/>
              <w:bottom w:val="single" w:sz="4" w:space="0" w:color="auto"/>
            </w:tcBorders>
          </w:tcPr>
          <w:p w:rsidR="00B41C4E" w:rsidRPr="00D03C26" w:rsidRDefault="00B41C4E" w:rsidP="007E105B">
            <w:pPr>
              <w:pStyle w:val="a6"/>
              <w:rPr>
                <w:sz w:val="20"/>
                <w:szCs w:val="20"/>
              </w:rPr>
            </w:pPr>
          </w:p>
        </w:tc>
      </w:tr>
      <w:tr w:rsidR="00B41C4E" w:rsidTr="007E105B">
        <w:tblPrEx>
          <w:tblCellMar>
            <w:top w:w="0" w:type="dxa"/>
            <w:bottom w:w="0" w:type="dxa"/>
          </w:tblCellMar>
        </w:tblPrEx>
        <w:tc>
          <w:tcPr>
            <w:tcW w:w="687" w:type="dxa"/>
            <w:vMerge/>
            <w:tcBorders>
              <w:top w:val="single" w:sz="4" w:space="0" w:color="auto"/>
              <w:bottom w:val="single" w:sz="4" w:space="0" w:color="auto"/>
              <w:right w:val="single" w:sz="4" w:space="0" w:color="auto"/>
            </w:tcBorders>
          </w:tcPr>
          <w:p w:rsidR="00B41C4E" w:rsidRPr="00D03C26" w:rsidRDefault="00B41C4E" w:rsidP="007E105B">
            <w:pPr>
              <w:pStyle w:val="a6"/>
              <w:rPr>
                <w:sz w:val="20"/>
                <w:szCs w:val="20"/>
              </w:rPr>
            </w:pPr>
          </w:p>
        </w:tc>
        <w:tc>
          <w:tcPr>
            <w:tcW w:w="260" w:type="dxa"/>
            <w:tcBorders>
              <w:top w:val="single" w:sz="4" w:space="0" w:color="auto"/>
              <w:left w:val="single" w:sz="4" w:space="0" w:color="auto"/>
              <w:bottom w:val="single" w:sz="4" w:space="0" w:color="auto"/>
              <w:right w:val="single" w:sz="4" w:space="0" w:color="auto"/>
            </w:tcBorders>
          </w:tcPr>
          <w:p w:rsidR="00B41C4E" w:rsidRPr="00D03C26" w:rsidRDefault="00B41C4E" w:rsidP="007E105B">
            <w:pPr>
              <w:pStyle w:val="a6"/>
              <w:rPr>
                <w:sz w:val="20"/>
                <w:szCs w:val="20"/>
              </w:rPr>
            </w:pPr>
          </w:p>
        </w:tc>
        <w:tc>
          <w:tcPr>
            <w:tcW w:w="8976" w:type="dxa"/>
            <w:gridSpan w:val="5"/>
            <w:tcBorders>
              <w:top w:val="single" w:sz="4" w:space="0" w:color="auto"/>
              <w:left w:val="single" w:sz="4" w:space="0" w:color="auto"/>
              <w:bottom w:val="single" w:sz="4" w:space="0" w:color="auto"/>
            </w:tcBorders>
          </w:tcPr>
          <w:p w:rsidR="00B41C4E" w:rsidRPr="00D03C26" w:rsidRDefault="00B41C4E" w:rsidP="007E105B">
            <w:pPr>
              <w:pStyle w:val="a6"/>
              <w:rPr>
                <w:sz w:val="20"/>
                <w:szCs w:val="20"/>
              </w:rPr>
            </w:pPr>
          </w:p>
        </w:tc>
      </w:tr>
      <w:tr w:rsidR="00B41C4E" w:rsidTr="007E105B">
        <w:tblPrEx>
          <w:tblCellMar>
            <w:top w:w="0" w:type="dxa"/>
            <w:bottom w:w="0" w:type="dxa"/>
          </w:tblCellMar>
        </w:tblPrEx>
        <w:tc>
          <w:tcPr>
            <w:tcW w:w="687" w:type="dxa"/>
            <w:tcBorders>
              <w:top w:val="single" w:sz="4" w:space="0" w:color="auto"/>
              <w:bottom w:val="single" w:sz="4" w:space="0" w:color="auto"/>
              <w:right w:val="single" w:sz="4" w:space="0" w:color="auto"/>
            </w:tcBorders>
          </w:tcPr>
          <w:p w:rsidR="00B41C4E" w:rsidRPr="00D03C26" w:rsidRDefault="00B41C4E" w:rsidP="007E105B">
            <w:pPr>
              <w:pStyle w:val="a6"/>
              <w:jc w:val="center"/>
              <w:rPr>
                <w:sz w:val="20"/>
                <w:szCs w:val="20"/>
              </w:rPr>
            </w:pPr>
            <w:r w:rsidRPr="00D03C26">
              <w:rPr>
                <w:sz w:val="20"/>
                <w:szCs w:val="20"/>
              </w:rPr>
              <w:t>5.</w:t>
            </w:r>
          </w:p>
        </w:tc>
        <w:tc>
          <w:tcPr>
            <w:tcW w:w="9236" w:type="dxa"/>
            <w:gridSpan w:val="6"/>
            <w:tcBorders>
              <w:top w:val="single" w:sz="4" w:space="0" w:color="auto"/>
              <w:left w:val="single" w:sz="4" w:space="0" w:color="auto"/>
              <w:bottom w:val="single" w:sz="4" w:space="0" w:color="auto"/>
            </w:tcBorders>
          </w:tcPr>
          <w:p w:rsidR="00B41C4E" w:rsidRPr="00D03C26" w:rsidRDefault="00B41C4E" w:rsidP="007E105B">
            <w:pPr>
              <w:pStyle w:val="a6"/>
              <w:jc w:val="center"/>
              <w:rPr>
                <w:sz w:val="20"/>
                <w:szCs w:val="20"/>
              </w:rPr>
            </w:pPr>
            <w:r w:rsidRPr="00D03C26">
              <w:rPr>
                <w:sz w:val="20"/>
                <w:szCs w:val="20"/>
              </w:rPr>
              <w:t>АДРЕСА И ТЕЛЕФОНЫ ЗАЯВИТЕЛЯ (ПРЕДСТАВИТЕЛЯ ЗАЯВИТЕЛЯ)</w:t>
            </w:r>
          </w:p>
        </w:tc>
      </w:tr>
      <w:tr w:rsidR="00B41C4E" w:rsidTr="007E105B">
        <w:tblPrEx>
          <w:tblCellMar>
            <w:top w:w="0" w:type="dxa"/>
            <w:bottom w:w="0" w:type="dxa"/>
          </w:tblCellMar>
        </w:tblPrEx>
        <w:tc>
          <w:tcPr>
            <w:tcW w:w="687" w:type="dxa"/>
            <w:tcBorders>
              <w:top w:val="single" w:sz="4" w:space="0" w:color="auto"/>
              <w:bottom w:val="single" w:sz="4" w:space="0" w:color="auto"/>
              <w:right w:val="single" w:sz="4" w:space="0" w:color="auto"/>
            </w:tcBorders>
          </w:tcPr>
          <w:p w:rsidR="00B41C4E" w:rsidRPr="00D03C26" w:rsidRDefault="00B41C4E" w:rsidP="007E105B">
            <w:pPr>
              <w:pStyle w:val="a6"/>
              <w:rPr>
                <w:sz w:val="20"/>
                <w:szCs w:val="20"/>
              </w:rPr>
            </w:pPr>
          </w:p>
        </w:tc>
        <w:tc>
          <w:tcPr>
            <w:tcW w:w="260" w:type="dxa"/>
            <w:tcBorders>
              <w:top w:val="single" w:sz="4" w:space="0" w:color="auto"/>
              <w:left w:val="single" w:sz="4" w:space="0" w:color="auto"/>
              <w:bottom w:val="single" w:sz="4" w:space="0" w:color="auto"/>
              <w:right w:val="single" w:sz="4" w:space="0" w:color="auto"/>
            </w:tcBorders>
          </w:tcPr>
          <w:p w:rsidR="00B41C4E" w:rsidRPr="00D03C26" w:rsidRDefault="00B41C4E" w:rsidP="007E105B">
            <w:pPr>
              <w:pStyle w:val="a6"/>
              <w:rPr>
                <w:sz w:val="20"/>
                <w:szCs w:val="20"/>
              </w:rPr>
            </w:pPr>
          </w:p>
        </w:tc>
        <w:tc>
          <w:tcPr>
            <w:tcW w:w="3903" w:type="dxa"/>
            <w:gridSpan w:val="2"/>
            <w:tcBorders>
              <w:top w:val="single" w:sz="4" w:space="0" w:color="auto"/>
              <w:left w:val="single" w:sz="4" w:space="0" w:color="auto"/>
              <w:bottom w:val="single" w:sz="4" w:space="0" w:color="auto"/>
              <w:right w:val="single" w:sz="4" w:space="0" w:color="auto"/>
            </w:tcBorders>
          </w:tcPr>
          <w:p w:rsidR="00B41C4E" w:rsidRPr="00D03C26" w:rsidRDefault="00B41C4E" w:rsidP="007E105B">
            <w:pPr>
              <w:pStyle w:val="a6"/>
              <w:rPr>
                <w:sz w:val="20"/>
                <w:szCs w:val="20"/>
              </w:rPr>
            </w:pPr>
            <w:r w:rsidRPr="00D03C26">
              <w:rPr>
                <w:sz w:val="20"/>
                <w:szCs w:val="20"/>
              </w:rPr>
              <w:t>Заявитель ______________________________</w:t>
            </w:r>
          </w:p>
        </w:tc>
        <w:tc>
          <w:tcPr>
            <w:tcW w:w="405" w:type="dxa"/>
            <w:tcBorders>
              <w:top w:val="single" w:sz="4" w:space="0" w:color="auto"/>
              <w:left w:val="single" w:sz="4" w:space="0" w:color="auto"/>
              <w:bottom w:val="single" w:sz="4" w:space="0" w:color="auto"/>
              <w:right w:val="single" w:sz="4" w:space="0" w:color="auto"/>
            </w:tcBorders>
          </w:tcPr>
          <w:p w:rsidR="00B41C4E" w:rsidRPr="00D03C26" w:rsidRDefault="00B41C4E" w:rsidP="007E105B">
            <w:pPr>
              <w:pStyle w:val="a6"/>
              <w:rPr>
                <w:sz w:val="20"/>
                <w:szCs w:val="20"/>
              </w:rPr>
            </w:pPr>
          </w:p>
        </w:tc>
        <w:tc>
          <w:tcPr>
            <w:tcW w:w="4668" w:type="dxa"/>
            <w:gridSpan w:val="2"/>
            <w:tcBorders>
              <w:top w:val="single" w:sz="4" w:space="0" w:color="auto"/>
              <w:left w:val="single" w:sz="4" w:space="0" w:color="auto"/>
              <w:bottom w:val="single" w:sz="4" w:space="0" w:color="auto"/>
            </w:tcBorders>
          </w:tcPr>
          <w:p w:rsidR="00B41C4E" w:rsidRPr="00D03C26" w:rsidRDefault="00B41C4E" w:rsidP="007E105B">
            <w:pPr>
              <w:pStyle w:val="a6"/>
              <w:rPr>
                <w:sz w:val="20"/>
                <w:szCs w:val="20"/>
              </w:rPr>
            </w:pPr>
            <w:r w:rsidRPr="00D03C26">
              <w:rPr>
                <w:sz w:val="20"/>
                <w:szCs w:val="20"/>
              </w:rPr>
              <w:t>Представитель заявителя_________________________________</w:t>
            </w:r>
          </w:p>
        </w:tc>
      </w:tr>
      <w:tr w:rsidR="00B41C4E" w:rsidTr="007E105B">
        <w:tblPrEx>
          <w:tblCellMar>
            <w:top w:w="0" w:type="dxa"/>
            <w:bottom w:w="0" w:type="dxa"/>
          </w:tblCellMar>
        </w:tblPrEx>
        <w:tc>
          <w:tcPr>
            <w:tcW w:w="687" w:type="dxa"/>
            <w:tcBorders>
              <w:top w:val="single" w:sz="4" w:space="0" w:color="auto"/>
              <w:bottom w:val="single" w:sz="4" w:space="0" w:color="auto"/>
              <w:right w:val="single" w:sz="4" w:space="0" w:color="auto"/>
            </w:tcBorders>
          </w:tcPr>
          <w:p w:rsidR="00B41C4E" w:rsidRPr="00D03C26" w:rsidRDefault="00B41C4E" w:rsidP="007E105B">
            <w:pPr>
              <w:pStyle w:val="a6"/>
              <w:rPr>
                <w:sz w:val="20"/>
                <w:szCs w:val="20"/>
              </w:rPr>
            </w:pPr>
          </w:p>
        </w:tc>
        <w:tc>
          <w:tcPr>
            <w:tcW w:w="9236" w:type="dxa"/>
            <w:gridSpan w:val="6"/>
            <w:tcBorders>
              <w:top w:val="single" w:sz="4" w:space="0" w:color="auto"/>
              <w:left w:val="single" w:sz="4" w:space="0" w:color="auto"/>
              <w:bottom w:val="single" w:sz="4" w:space="0" w:color="auto"/>
            </w:tcBorders>
          </w:tcPr>
          <w:p w:rsidR="00B41C4E" w:rsidRPr="00D03C26" w:rsidRDefault="00B41C4E" w:rsidP="007E105B">
            <w:pPr>
              <w:pStyle w:val="a6"/>
              <w:rPr>
                <w:sz w:val="20"/>
                <w:szCs w:val="20"/>
              </w:rPr>
            </w:pPr>
            <w:r w:rsidRPr="00D03C26">
              <w:rPr>
                <w:sz w:val="20"/>
                <w:szCs w:val="20"/>
              </w:rPr>
              <w:t>Телефон: ___________________ Факс: ___________________ E-</w:t>
            </w:r>
            <w:proofErr w:type="spellStart"/>
            <w:r w:rsidRPr="00D03C26">
              <w:rPr>
                <w:sz w:val="20"/>
                <w:szCs w:val="20"/>
              </w:rPr>
              <w:t>mail</w:t>
            </w:r>
            <w:proofErr w:type="spellEnd"/>
            <w:r w:rsidRPr="00D03C26">
              <w:rPr>
                <w:sz w:val="20"/>
                <w:szCs w:val="20"/>
              </w:rPr>
              <w:t>: __________________________</w:t>
            </w:r>
          </w:p>
          <w:p w:rsidR="00B41C4E" w:rsidRPr="00D03C26" w:rsidRDefault="00B41C4E" w:rsidP="007E105B">
            <w:pPr>
              <w:pStyle w:val="a9"/>
              <w:rPr>
                <w:sz w:val="20"/>
                <w:szCs w:val="20"/>
              </w:rPr>
            </w:pPr>
            <w:r w:rsidRPr="00D03C26">
              <w:rPr>
                <w:sz w:val="20"/>
                <w:szCs w:val="20"/>
              </w:rPr>
              <w:t>Почтовый адрес: ______________________________________________________________________</w:t>
            </w:r>
          </w:p>
        </w:tc>
      </w:tr>
      <w:tr w:rsidR="00B41C4E" w:rsidTr="007E105B">
        <w:tblPrEx>
          <w:tblCellMar>
            <w:top w:w="0" w:type="dxa"/>
            <w:bottom w:w="0" w:type="dxa"/>
          </w:tblCellMar>
        </w:tblPrEx>
        <w:tc>
          <w:tcPr>
            <w:tcW w:w="687" w:type="dxa"/>
            <w:tcBorders>
              <w:top w:val="single" w:sz="4" w:space="0" w:color="auto"/>
              <w:bottom w:val="single" w:sz="4" w:space="0" w:color="auto"/>
              <w:right w:val="single" w:sz="4" w:space="0" w:color="auto"/>
            </w:tcBorders>
          </w:tcPr>
          <w:p w:rsidR="00B41C4E" w:rsidRPr="00D03C26" w:rsidRDefault="00B41C4E" w:rsidP="007E105B">
            <w:pPr>
              <w:pStyle w:val="a6"/>
              <w:jc w:val="center"/>
              <w:rPr>
                <w:sz w:val="20"/>
                <w:szCs w:val="20"/>
              </w:rPr>
            </w:pPr>
            <w:r w:rsidRPr="00D03C26">
              <w:rPr>
                <w:sz w:val="20"/>
                <w:szCs w:val="20"/>
              </w:rPr>
              <w:t>6.</w:t>
            </w:r>
          </w:p>
        </w:tc>
        <w:tc>
          <w:tcPr>
            <w:tcW w:w="9236" w:type="dxa"/>
            <w:gridSpan w:val="6"/>
            <w:tcBorders>
              <w:top w:val="single" w:sz="4" w:space="0" w:color="auto"/>
              <w:left w:val="single" w:sz="4" w:space="0" w:color="auto"/>
              <w:bottom w:val="single" w:sz="4" w:space="0" w:color="auto"/>
            </w:tcBorders>
          </w:tcPr>
          <w:p w:rsidR="00B41C4E" w:rsidRPr="00D03C26" w:rsidRDefault="00B41C4E" w:rsidP="007E105B">
            <w:pPr>
              <w:pStyle w:val="a9"/>
              <w:rPr>
                <w:sz w:val="20"/>
                <w:szCs w:val="20"/>
              </w:rPr>
            </w:pPr>
            <w:r w:rsidRPr="00D03C26">
              <w:rPr>
                <w:sz w:val="20"/>
                <w:szCs w:val="20"/>
              </w:rPr>
              <w:t>СПОСОБ ВЫДАЧИ ДОКУМЕНТОВ, ЯВЛЯЮЩИХСЯ РЕЗУЛЬТАТОМ ПРЕДОСТАВЛЕНИЯ МУНИЦИПАЛЬНОЙ УСЛУГИ:</w:t>
            </w:r>
          </w:p>
          <w:p w:rsidR="00B41C4E" w:rsidRPr="00D03C26" w:rsidRDefault="00B41C4E" w:rsidP="007E105B">
            <w:pPr>
              <w:pStyle w:val="a9"/>
              <w:rPr>
                <w:sz w:val="20"/>
                <w:szCs w:val="20"/>
              </w:rPr>
            </w:pPr>
            <w:r w:rsidRPr="00D03C26">
              <w:rPr>
                <w:sz w:val="20"/>
                <w:szCs w:val="20"/>
              </w:rPr>
              <w:t>В МФЦ</w:t>
            </w:r>
          </w:p>
          <w:p w:rsidR="00B41C4E" w:rsidRPr="00D03C26" w:rsidRDefault="00B41C4E" w:rsidP="007E105B">
            <w:pPr>
              <w:pStyle w:val="a9"/>
              <w:rPr>
                <w:sz w:val="20"/>
                <w:szCs w:val="20"/>
              </w:rPr>
            </w:pPr>
            <w:r w:rsidRPr="00D03C26">
              <w:rPr>
                <w:sz w:val="20"/>
                <w:szCs w:val="20"/>
              </w:rPr>
              <w:lastRenderedPageBreak/>
              <w:t>НАРОЧНО</w:t>
            </w:r>
          </w:p>
          <w:p w:rsidR="00B41C4E" w:rsidRPr="00D03C26" w:rsidRDefault="00B41C4E" w:rsidP="007E105B">
            <w:pPr>
              <w:pStyle w:val="a9"/>
              <w:rPr>
                <w:sz w:val="20"/>
                <w:szCs w:val="20"/>
              </w:rPr>
            </w:pPr>
            <w:r w:rsidRPr="00D03C26">
              <w:rPr>
                <w:sz w:val="20"/>
                <w:szCs w:val="20"/>
              </w:rPr>
              <w:t>ПО АДРЕСУ: _________________________________________________________________</w:t>
            </w:r>
          </w:p>
        </w:tc>
      </w:tr>
      <w:tr w:rsidR="00B41C4E" w:rsidTr="007E105B">
        <w:tblPrEx>
          <w:tblCellMar>
            <w:top w:w="0" w:type="dxa"/>
            <w:bottom w:w="0" w:type="dxa"/>
          </w:tblCellMar>
        </w:tblPrEx>
        <w:tc>
          <w:tcPr>
            <w:tcW w:w="687" w:type="dxa"/>
            <w:tcBorders>
              <w:top w:val="single" w:sz="4" w:space="0" w:color="auto"/>
              <w:bottom w:val="single" w:sz="4" w:space="0" w:color="auto"/>
              <w:right w:val="single" w:sz="4" w:space="0" w:color="auto"/>
            </w:tcBorders>
          </w:tcPr>
          <w:p w:rsidR="00B41C4E" w:rsidRPr="00D03C26" w:rsidRDefault="00B41C4E" w:rsidP="007E105B">
            <w:pPr>
              <w:pStyle w:val="a6"/>
              <w:jc w:val="center"/>
              <w:rPr>
                <w:sz w:val="20"/>
                <w:szCs w:val="20"/>
              </w:rPr>
            </w:pPr>
            <w:r w:rsidRPr="00D03C26">
              <w:rPr>
                <w:sz w:val="20"/>
                <w:szCs w:val="20"/>
              </w:rPr>
              <w:lastRenderedPageBreak/>
              <w:t>7.</w:t>
            </w:r>
          </w:p>
        </w:tc>
        <w:tc>
          <w:tcPr>
            <w:tcW w:w="9236" w:type="dxa"/>
            <w:gridSpan w:val="6"/>
            <w:tcBorders>
              <w:top w:val="single" w:sz="4" w:space="0" w:color="auto"/>
              <w:left w:val="single" w:sz="4" w:space="0" w:color="auto"/>
              <w:bottom w:val="single" w:sz="4" w:space="0" w:color="auto"/>
            </w:tcBorders>
          </w:tcPr>
          <w:p w:rsidR="00B41C4E" w:rsidRPr="00D03C26" w:rsidRDefault="00B41C4E" w:rsidP="007E105B">
            <w:pPr>
              <w:pStyle w:val="a9"/>
              <w:rPr>
                <w:sz w:val="20"/>
                <w:szCs w:val="20"/>
              </w:rPr>
            </w:pPr>
            <w:r w:rsidRPr="00D03C26">
              <w:rPr>
                <w:sz w:val="20"/>
                <w:szCs w:val="20"/>
              </w:rPr>
              <w:t>ПОДПИСЬ</w:t>
            </w:r>
          </w:p>
        </w:tc>
      </w:tr>
      <w:tr w:rsidR="00B41C4E" w:rsidTr="007E105B">
        <w:tblPrEx>
          <w:tblCellMar>
            <w:top w:w="0" w:type="dxa"/>
            <w:bottom w:w="0" w:type="dxa"/>
          </w:tblCellMar>
        </w:tblPrEx>
        <w:tc>
          <w:tcPr>
            <w:tcW w:w="687" w:type="dxa"/>
            <w:tcBorders>
              <w:top w:val="single" w:sz="4" w:space="0" w:color="auto"/>
              <w:bottom w:val="single" w:sz="4" w:space="0" w:color="auto"/>
              <w:right w:val="single" w:sz="4" w:space="0" w:color="auto"/>
            </w:tcBorders>
          </w:tcPr>
          <w:p w:rsidR="00B41C4E" w:rsidRPr="00D03C26" w:rsidRDefault="00B41C4E" w:rsidP="007E105B">
            <w:pPr>
              <w:pStyle w:val="a6"/>
              <w:rPr>
                <w:sz w:val="20"/>
                <w:szCs w:val="20"/>
              </w:rPr>
            </w:pPr>
          </w:p>
        </w:tc>
        <w:tc>
          <w:tcPr>
            <w:tcW w:w="2441" w:type="dxa"/>
            <w:gridSpan w:val="2"/>
            <w:tcBorders>
              <w:top w:val="single" w:sz="4" w:space="0" w:color="auto"/>
              <w:left w:val="single" w:sz="4" w:space="0" w:color="auto"/>
              <w:bottom w:val="single" w:sz="4" w:space="0" w:color="auto"/>
              <w:right w:val="single" w:sz="4" w:space="0" w:color="auto"/>
            </w:tcBorders>
          </w:tcPr>
          <w:p w:rsidR="00B41C4E" w:rsidRPr="00D03C26" w:rsidRDefault="00B41C4E" w:rsidP="007E105B">
            <w:pPr>
              <w:pStyle w:val="a9"/>
              <w:rPr>
                <w:sz w:val="20"/>
                <w:szCs w:val="20"/>
              </w:rPr>
            </w:pPr>
            <w:r w:rsidRPr="00D03C26">
              <w:rPr>
                <w:sz w:val="20"/>
                <w:szCs w:val="20"/>
              </w:rPr>
              <w:t>Ф.И.О.:</w:t>
            </w:r>
          </w:p>
        </w:tc>
        <w:tc>
          <w:tcPr>
            <w:tcW w:w="4111" w:type="dxa"/>
            <w:gridSpan w:val="3"/>
            <w:tcBorders>
              <w:top w:val="single" w:sz="4" w:space="0" w:color="auto"/>
              <w:left w:val="single" w:sz="4" w:space="0" w:color="auto"/>
              <w:bottom w:val="single" w:sz="4" w:space="0" w:color="auto"/>
              <w:right w:val="single" w:sz="4" w:space="0" w:color="auto"/>
            </w:tcBorders>
          </w:tcPr>
          <w:p w:rsidR="00B41C4E" w:rsidRPr="00D03C26" w:rsidRDefault="00B41C4E" w:rsidP="007E105B">
            <w:pPr>
              <w:pStyle w:val="a9"/>
              <w:rPr>
                <w:sz w:val="20"/>
                <w:szCs w:val="20"/>
              </w:rPr>
            </w:pPr>
            <w:r w:rsidRPr="00D03C26">
              <w:rPr>
                <w:sz w:val="20"/>
                <w:szCs w:val="20"/>
              </w:rPr>
              <w:t>Подпись:</w:t>
            </w:r>
          </w:p>
        </w:tc>
        <w:tc>
          <w:tcPr>
            <w:tcW w:w="2684" w:type="dxa"/>
            <w:tcBorders>
              <w:top w:val="single" w:sz="4" w:space="0" w:color="auto"/>
              <w:left w:val="single" w:sz="4" w:space="0" w:color="auto"/>
              <w:bottom w:val="single" w:sz="4" w:space="0" w:color="auto"/>
            </w:tcBorders>
          </w:tcPr>
          <w:p w:rsidR="00B41C4E" w:rsidRPr="00D03C26" w:rsidRDefault="00B41C4E" w:rsidP="007E105B">
            <w:pPr>
              <w:pStyle w:val="a9"/>
              <w:rPr>
                <w:sz w:val="20"/>
                <w:szCs w:val="20"/>
              </w:rPr>
            </w:pPr>
            <w:r w:rsidRPr="00D03C26">
              <w:rPr>
                <w:sz w:val="20"/>
                <w:szCs w:val="20"/>
              </w:rPr>
              <w:t>Дата: "___" ________ 20__ г.</w:t>
            </w:r>
          </w:p>
        </w:tc>
      </w:tr>
    </w:tbl>
    <w:p w:rsidR="00B41C4E" w:rsidRDefault="00B41C4E" w:rsidP="00B41C4E"/>
    <w:p w:rsidR="00B41C4E" w:rsidRPr="00D03C26" w:rsidRDefault="00B41C4E" w:rsidP="00B41C4E">
      <w:pPr>
        <w:ind w:firstLine="698"/>
        <w:jc w:val="right"/>
        <w:rPr>
          <w:rFonts w:ascii="Times New Roman" w:hAnsi="Times New Roman" w:cs="Times New Roman"/>
        </w:rPr>
      </w:pPr>
      <w:bookmarkStart w:id="86" w:name="sub_1300"/>
      <w:r w:rsidRPr="00D03C26">
        <w:rPr>
          <w:rStyle w:val="a3"/>
          <w:rFonts w:ascii="Times New Roman" w:hAnsi="Times New Roman" w:cs="Times New Roman"/>
        </w:rPr>
        <w:t>Приложение N 3</w:t>
      </w:r>
    </w:p>
    <w:bookmarkEnd w:id="86"/>
    <w:p w:rsidR="00B41C4E" w:rsidRPr="00D03C26" w:rsidRDefault="00B41C4E" w:rsidP="00B41C4E">
      <w:pPr>
        <w:ind w:firstLine="698"/>
        <w:jc w:val="right"/>
        <w:rPr>
          <w:rFonts w:ascii="Times New Roman" w:hAnsi="Times New Roman" w:cs="Times New Roman"/>
        </w:rPr>
      </w:pPr>
      <w:r w:rsidRPr="00D03C26">
        <w:rPr>
          <w:rStyle w:val="a3"/>
          <w:rFonts w:ascii="Times New Roman" w:hAnsi="Times New Roman" w:cs="Times New Roman"/>
        </w:rPr>
        <w:t xml:space="preserve">к </w:t>
      </w:r>
      <w:hyperlink w:anchor="sub_1000" w:history="1">
        <w:r w:rsidRPr="00D03C26">
          <w:rPr>
            <w:rStyle w:val="a4"/>
            <w:rFonts w:ascii="Times New Roman" w:hAnsi="Times New Roman" w:cs="Times New Roman"/>
          </w:rPr>
          <w:t>административному регламенту</w:t>
        </w:r>
      </w:hyperlink>
      <w:r w:rsidRPr="00D03C26">
        <w:rPr>
          <w:rStyle w:val="a3"/>
          <w:rFonts w:ascii="Times New Roman" w:hAnsi="Times New Roman" w:cs="Times New Roman"/>
        </w:rPr>
        <w:t xml:space="preserve"> предоставления </w:t>
      </w:r>
    </w:p>
    <w:p w:rsidR="00B41C4E" w:rsidRPr="00D03C26" w:rsidRDefault="00B41C4E" w:rsidP="00B41C4E">
      <w:pPr>
        <w:ind w:firstLine="698"/>
        <w:jc w:val="right"/>
        <w:rPr>
          <w:rFonts w:ascii="Times New Roman" w:hAnsi="Times New Roman" w:cs="Times New Roman"/>
        </w:rPr>
      </w:pPr>
      <w:r w:rsidRPr="00D03C26">
        <w:rPr>
          <w:rStyle w:val="a3"/>
          <w:rFonts w:ascii="Times New Roman" w:hAnsi="Times New Roman" w:cs="Times New Roman"/>
        </w:rPr>
        <w:t xml:space="preserve">муниципальной услуги по выдаче копий архивных документов, </w:t>
      </w:r>
    </w:p>
    <w:p w:rsidR="00B41C4E" w:rsidRPr="00D03C26" w:rsidRDefault="00B41C4E" w:rsidP="00B41C4E">
      <w:pPr>
        <w:ind w:firstLine="698"/>
        <w:jc w:val="right"/>
        <w:rPr>
          <w:rFonts w:ascii="Times New Roman" w:hAnsi="Times New Roman" w:cs="Times New Roman"/>
        </w:rPr>
      </w:pPr>
      <w:proofErr w:type="gramStart"/>
      <w:r w:rsidRPr="00D03C26">
        <w:rPr>
          <w:rStyle w:val="a3"/>
          <w:rFonts w:ascii="Times New Roman" w:hAnsi="Times New Roman" w:cs="Times New Roman"/>
        </w:rPr>
        <w:t>подтверждающих</w:t>
      </w:r>
      <w:proofErr w:type="gramEnd"/>
      <w:r w:rsidRPr="00D03C26">
        <w:rPr>
          <w:rStyle w:val="a3"/>
          <w:rFonts w:ascii="Times New Roman" w:hAnsi="Times New Roman" w:cs="Times New Roman"/>
        </w:rPr>
        <w:t xml:space="preserve"> право на владения землей</w:t>
      </w:r>
    </w:p>
    <w:p w:rsidR="00B41C4E" w:rsidRPr="00D03C26" w:rsidRDefault="00B41C4E" w:rsidP="00B41C4E">
      <w:pPr>
        <w:rPr>
          <w:rFonts w:ascii="Times New Roman" w:hAnsi="Times New Roman" w:cs="Times New Roman"/>
        </w:rPr>
      </w:pPr>
    </w:p>
    <w:p w:rsidR="00B41C4E" w:rsidRPr="00D03C26" w:rsidRDefault="00B41C4E" w:rsidP="00B41C4E">
      <w:pPr>
        <w:pStyle w:val="1"/>
        <w:rPr>
          <w:rFonts w:ascii="Times New Roman" w:hAnsi="Times New Roman" w:cs="Times New Roman"/>
        </w:rPr>
      </w:pPr>
      <w:r w:rsidRPr="00D03C26">
        <w:rPr>
          <w:rFonts w:ascii="Times New Roman" w:hAnsi="Times New Roman" w:cs="Times New Roman"/>
        </w:rPr>
        <w:t xml:space="preserve">Блок-схема </w:t>
      </w:r>
      <w:r w:rsidRPr="00D03C26">
        <w:rPr>
          <w:rFonts w:ascii="Times New Roman" w:hAnsi="Times New Roman" w:cs="Times New Roman"/>
        </w:rPr>
        <w:br/>
        <w:t>предоставления муниципальной услуги по выдаче копий архивных документов, подтверждающих право на владение землей"</w:t>
      </w:r>
    </w:p>
    <w:p w:rsidR="00B41C4E" w:rsidRPr="00D03C26" w:rsidRDefault="00B41C4E" w:rsidP="00B41C4E">
      <w:pPr>
        <w:rPr>
          <w:rFonts w:ascii="Times New Roman" w:hAnsi="Times New Roman" w:cs="Times New Roman"/>
        </w:rPr>
      </w:pPr>
    </w:p>
    <w:p w:rsidR="00B41C4E" w:rsidRDefault="00B41C4E" w:rsidP="00B41C4E">
      <w:pPr>
        <w:pStyle w:val="a7"/>
        <w:rPr>
          <w:sz w:val="22"/>
          <w:szCs w:val="22"/>
        </w:rPr>
      </w:pPr>
      <w:r>
        <w:rPr>
          <w:sz w:val="22"/>
          <w:szCs w:val="22"/>
        </w:rPr>
        <w:t>┌──────────────────────────────────────────────────────────────────┐</w:t>
      </w:r>
    </w:p>
    <w:p w:rsidR="00B41C4E" w:rsidRDefault="00B41C4E" w:rsidP="00B41C4E">
      <w:pPr>
        <w:pStyle w:val="a7"/>
        <w:rPr>
          <w:sz w:val="22"/>
          <w:szCs w:val="22"/>
        </w:rPr>
      </w:pPr>
      <w:r>
        <w:rPr>
          <w:sz w:val="22"/>
          <w:szCs w:val="22"/>
        </w:rPr>
        <w:t xml:space="preserve">│    Прием и регистрация заявления о предоставлении </w:t>
      </w:r>
      <w:proofErr w:type="gramStart"/>
      <w:r>
        <w:rPr>
          <w:sz w:val="22"/>
          <w:szCs w:val="22"/>
        </w:rPr>
        <w:t>муниципальной</w:t>
      </w:r>
      <w:proofErr w:type="gramEnd"/>
      <w:r>
        <w:rPr>
          <w:sz w:val="22"/>
          <w:szCs w:val="22"/>
        </w:rPr>
        <w:t xml:space="preserve">  │</w:t>
      </w:r>
    </w:p>
    <w:p w:rsidR="00B41C4E" w:rsidRDefault="00B41C4E" w:rsidP="00B41C4E">
      <w:pPr>
        <w:pStyle w:val="a7"/>
        <w:rPr>
          <w:sz w:val="22"/>
          <w:szCs w:val="22"/>
        </w:rPr>
      </w:pPr>
      <w:r>
        <w:rPr>
          <w:sz w:val="22"/>
          <w:szCs w:val="22"/>
        </w:rPr>
        <w:t>│                               услуги                             │</w:t>
      </w:r>
    </w:p>
    <w:p w:rsidR="00B41C4E" w:rsidRDefault="00B41C4E" w:rsidP="00B41C4E">
      <w:pPr>
        <w:pStyle w:val="a7"/>
        <w:rPr>
          <w:sz w:val="22"/>
          <w:szCs w:val="22"/>
        </w:rPr>
      </w:pPr>
      <w:r>
        <w:rPr>
          <w:sz w:val="22"/>
          <w:szCs w:val="22"/>
        </w:rPr>
        <w:t>└──────────────┬──────────────────────────────────┬────────────────┘</w:t>
      </w:r>
    </w:p>
    <w:p w:rsidR="00B41C4E" w:rsidRDefault="00B41C4E" w:rsidP="00B41C4E">
      <w:pPr>
        <w:pStyle w:val="a7"/>
        <w:rPr>
          <w:sz w:val="22"/>
          <w:szCs w:val="22"/>
        </w:rPr>
      </w:pPr>
      <w:r>
        <w:rPr>
          <w:sz w:val="22"/>
          <w:szCs w:val="22"/>
        </w:rPr>
        <w:t xml:space="preserve">               │                                  │</w:t>
      </w:r>
    </w:p>
    <w:p w:rsidR="00B41C4E" w:rsidRDefault="00B41C4E" w:rsidP="00B41C4E">
      <w:pPr>
        <w:pStyle w:val="a7"/>
        <w:rPr>
          <w:sz w:val="22"/>
          <w:szCs w:val="22"/>
        </w:rPr>
      </w:pPr>
      <w:r>
        <w:rPr>
          <w:sz w:val="22"/>
          <w:szCs w:val="22"/>
        </w:rPr>
        <w:t>┌──────────────▼────────────────┐┌────────────────▼────────────────┐</w:t>
      </w:r>
    </w:p>
    <w:p w:rsidR="00B41C4E" w:rsidRDefault="00B41C4E" w:rsidP="00B41C4E">
      <w:pPr>
        <w:pStyle w:val="a7"/>
        <w:rPr>
          <w:sz w:val="22"/>
          <w:szCs w:val="22"/>
        </w:rPr>
      </w:pPr>
      <w:r>
        <w:rPr>
          <w:sz w:val="22"/>
          <w:szCs w:val="22"/>
        </w:rPr>
        <w:t>│Наличие документов, необходимых││     Отсутствие документов,      │</w:t>
      </w:r>
    </w:p>
    <w:p w:rsidR="00B41C4E" w:rsidRDefault="00B41C4E" w:rsidP="00B41C4E">
      <w:pPr>
        <w:pStyle w:val="a7"/>
        <w:rPr>
          <w:sz w:val="22"/>
          <w:szCs w:val="22"/>
        </w:rPr>
      </w:pPr>
      <w:r>
        <w:rPr>
          <w:sz w:val="22"/>
          <w:szCs w:val="22"/>
        </w:rPr>
        <w:t xml:space="preserve">│      для предоставления       ││ </w:t>
      </w:r>
      <w:proofErr w:type="gramStart"/>
      <w:r>
        <w:rPr>
          <w:sz w:val="22"/>
          <w:szCs w:val="22"/>
        </w:rPr>
        <w:t>необходимых</w:t>
      </w:r>
      <w:proofErr w:type="gramEnd"/>
      <w:r>
        <w:rPr>
          <w:sz w:val="22"/>
          <w:szCs w:val="22"/>
        </w:rPr>
        <w:t xml:space="preserve"> для предоставления  │</w:t>
      </w:r>
    </w:p>
    <w:p w:rsidR="00B41C4E" w:rsidRDefault="00B41C4E" w:rsidP="00B41C4E">
      <w:pPr>
        <w:pStyle w:val="a7"/>
        <w:rPr>
          <w:sz w:val="22"/>
          <w:szCs w:val="22"/>
        </w:rPr>
      </w:pPr>
      <w:r>
        <w:rPr>
          <w:sz w:val="22"/>
          <w:szCs w:val="22"/>
        </w:rPr>
        <w:t>│     муниципальной услуги      ││      муниципальной услуги,      │</w:t>
      </w:r>
    </w:p>
    <w:p w:rsidR="00B41C4E" w:rsidRDefault="00B41C4E" w:rsidP="00B41C4E">
      <w:pPr>
        <w:pStyle w:val="a7"/>
        <w:rPr>
          <w:sz w:val="22"/>
          <w:szCs w:val="22"/>
        </w:rPr>
      </w:pPr>
      <w:r>
        <w:rPr>
          <w:sz w:val="22"/>
          <w:szCs w:val="22"/>
        </w:rPr>
        <w:t xml:space="preserve">│                               ││ </w:t>
      </w:r>
      <w:proofErr w:type="gramStart"/>
      <w:r>
        <w:rPr>
          <w:sz w:val="22"/>
          <w:szCs w:val="22"/>
        </w:rPr>
        <w:t>предоставляемых</w:t>
      </w:r>
      <w:proofErr w:type="gramEnd"/>
      <w:r>
        <w:rPr>
          <w:sz w:val="22"/>
          <w:szCs w:val="22"/>
        </w:rPr>
        <w:t xml:space="preserve"> заявителем по   │</w:t>
      </w:r>
    </w:p>
    <w:p w:rsidR="00B41C4E" w:rsidRDefault="00B41C4E" w:rsidP="00B41C4E">
      <w:pPr>
        <w:pStyle w:val="a7"/>
        <w:rPr>
          <w:sz w:val="22"/>
          <w:szCs w:val="22"/>
        </w:rPr>
      </w:pPr>
      <w:r>
        <w:rPr>
          <w:sz w:val="22"/>
          <w:szCs w:val="22"/>
        </w:rPr>
        <w:t>│                               ││     собственной инициативе      │</w:t>
      </w:r>
    </w:p>
    <w:p w:rsidR="00B41C4E" w:rsidRDefault="00B41C4E" w:rsidP="00B41C4E">
      <w:pPr>
        <w:pStyle w:val="a7"/>
        <w:rPr>
          <w:sz w:val="22"/>
          <w:szCs w:val="22"/>
        </w:rPr>
      </w:pPr>
      <w:r>
        <w:rPr>
          <w:sz w:val="22"/>
          <w:szCs w:val="22"/>
        </w:rPr>
        <w:t>└──────────────┬────────────────┘└────────────────┬────────────────┘</w:t>
      </w:r>
    </w:p>
    <w:p w:rsidR="00B41C4E" w:rsidRDefault="00B41C4E" w:rsidP="00B41C4E">
      <w:pPr>
        <w:pStyle w:val="a7"/>
        <w:rPr>
          <w:sz w:val="22"/>
          <w:szCs w:val="22"/>
        </w:rPr>
      </w:pPr>
      <w:r>
        <w:rPr>
          <w:sz w:val="22"/>
          <w:szCs w:val="22"/>
        </w:rPr>
        <w:t xml:space="preserve">               │                                  │</w:t>
      </w:r>
    </w:p>
    <w:p w:rsidR="00B41C4E" w:rsidRDefault="00B41C4E" w:rsidP="00B41C4E">
      <w:pPr>
        <w:pStyle w:val="a7"/>
        <w:rPr>
          <w:sz w:val="22"/>
          <w:szCs w:val="22"/>
        </w:rPr>
      </w:pPr>
      <w:r>
        <w:rPr>
          <w:sz w:val="22"/>
          <w:szCs w:val="22"/>
        </w:rPr>
        <w:t xml:space="preserve">               │         ┌────────────────────────▼────────────────┐</w:t>
      </w:r>
    </w:p>
    <w:p w:rsidR="00B41C4E" w:rsidRDefault="00B41C4E" w:rsidP="00B41C4E">
      <w:pPr>
        <w:pStyle w:val="a7"/>
        <w:rPr>
          <w:sz w:val="22"/>
          <w:szCs w:val="22"/>
        </w:rPr>
      </w:pPr>
      <w:r>
        <w:rPr>
          <w:sz w:val="22"/>
          <w:szCs w:val="22"/>
        </w:rPr>
        <w:t xml:space="preserve">               │         │      Формирование и направление         │</w:t>
      </w:r>
    </w:p>
    <w:p w:rsidR="00B41C4E" w:rsidRDefault="00B41C4E" w:rsidP="00B41C4E">
      <w:pPr>
        <w:pStyle w:val="a7"/>
        <w:rPr>
          <w:sz w:val="22"/>
          <w:szCs w:val="22"/>
        </w:rPr>
      </w:pPr>
      <w:r>
        <w:rPr>
          <w:sz w:val="22"/>
          <w:szCs w:val="22"/>
        </w:rPr>
        <w:t xml:space="preserve">               │         │межведомственного запроса в орган власти,│</w:t>
      </w:r>
    </w:p>
    <w:p w:rsidR="00B41C4E" w:rsidRDefault="00B41C4E" w:rsidP="00B41C4E">
      <w:pPr>
        <w:pStyle w:val="a7"/>
        <w:rPr>
          <w:sz w:val="22"/>
          <w:szCs w:val="22"/>
        </w:rPr>
      </w:pPr>
      <w:r>
        <w:rPr>
          <w:sz w:val="22"/>
          <w:szCs w:val="22"/>
        </w:rPr>
        <w:t xml:space="preserve">               │         │     участвующий в предоставлении        │</w:t>
      </w:r>
    </w:p>
    <w:p w:rsidR="00B41C4E" w:rsidRDefault="00B41C4E" w:rsidP="00B41C4E">
      <w:pPr>
        <w:pStyle w:val="a7"/>
        <w:rPr>
          <w:sz w:val="22"/>
          <w:szCs w:val="22"/>
        </w:rPr>
      </w:pPr>
      <w:r>
        <w:rPr>
          <w:sz w:val="22"/>
          <w:szCs w:val="22"/>
        </w:rPr>
        <w:t xml:space="preserve">               │         │         муниципальной услуги            │</w:t>
      </w:r>
    </w:p>
    <w:p w:rsidR="00B41C4E" w:rsidRDefault="00B41C4E" w:rsidP="00B41C4E">
      <w:pPr>
        <w:pStyle w:val="a7"/>
        <w:rPr>
          <w:sz w:val="22"/>
          <w:szCs w:val="22"/>
        </w:rPr>
      </w:pPr>
      <w:r>
        <w:rPr>
          <w:sz w:val="22"/>
          <w:szCs w:val="22"/>
        </w:rPr>
        <w:t xml:space="preserve">               │         └────────────────────────┬────────────────┘</w:t>
      </w:r>
    </w:p>
    <w:p w:rsidR="00B41C4E" w:rsidRDefault="00B41C4E" w:rsidP="00B41C4E">
      <w:pPr>
        <w:pStyle w:val="a7"/>
        <w:rPr>
          <w:sz w:val="22"/>
          <w:szCs w:val="22"/>
        </w:rPr>
      </w:pPr>
      <w:r>
        <w:rPr>
          <w:sz w:val="22"/>
          <w:szCs w:val="22"/>
        </w:rPr>
        <w:t xml:space="preserve">               │                                  │</w:t>
      </w:r>
    </w:p>
    <w:p w:rsidR="00B41C4E" w:rsidRDefault="00B41C4E" w:rsidP="00B41C4E">
      <w:pPr>
        <w:pStyle w:val="a7"/>
        <w:rPr>
          <w:sz w:val="22"/>
          <w:szCs w:val="22"/>
        </w:rPr>
      </w:pPr>
      <w:r>
        <w:rPr>
          <w:sz w:val="22"/>
          <w:szCs w:val="22"/>
        </w:rPr>
        <w:t xml:space="preserve">               │         ┌────────────────────────▼────────────────┐</w:t>
      </w:r>
    </w:p>
    <w:p w:rsidR="00B41C4E" w:rsidRDefault="00B41C4E" w:rsidP="00B41C4E">
      <w:pPr>
        <w:pStyle w:val="a7"/>
        <w:rPr>
          <w:sz w:val="22"/>
          <w:szCs w:val="22"/>
        </w:rPr>
      </w:pPr>
      <w:r>
        <w:rPr>
          <w:sz w:val="22"/>
          <w:szCs w:val="22"/>
        </w:rPr>
        <w:t xml:space="preserve">               │         │   Получены ответы </w:t>
      </w:r>
      <w:proofErr w:type="gramStart"/>
      <w:r>
        <w:rPr>
          <w:sz w:val="22"/>
          <w:szCs w:val="22"/>
        </w:rPr>
        <w:t>на</w:t>
      </w:r>
      <w:proofErr w:type="gramEnd"/>
      <w:r>
        <w:rPr>
          <w:sz w:val="22"/>
          <w:szCs w:val="22"/>
        </w:rPr>
        <w:t xml:space="preserve"> межведомственные   │</w:t>
      </w:r>
    </w:p>
    <w:p w:rsidR="00B41C4E" w:rsidRDefault="00B41C4E" w:rsidP="00B41C4E">
      <w:pPr>
        <w:pStyle w:val="a7"/>
        <w:rPr>
          <w:sz w:val="22"/>
          <w:szCs w:val="22"/>
        </w:rPr>
      </w:pPr>
      <w:r>
        <w:rPr>
          <w:sz w:val="22"/>
          <w:szCs w:val="22"/>
        </w:rPr>
        <w:t xml:space="preserve">               │         │                  запросы                │</w:t>
      </w:r>
    </w:p>
    <w:p w:rsidR="00B41C4E" w:rsidRDefault="00B41C4E" w:rsidP="00B41C4E">
      <w:pPr>
        <w:pStyle w:val="a7"/>
        <w:rPr>
          <w:sz w:val="22"/>
          <w:szCs w:val="22"/>
        </w:rPr>
      </w:pPr>
      <w:r>
        <w:rPr>
          <w:sz w:val="22"/>
          <w:szCs w:val="22"/>
        </w:rPr>
        <w:t xml:space="preserve">               │         └────────────────────────┬────────────────┘</w:t>
      </w:r>
    </w:p>
    <w:p w:rsidR="00B41C4E" w:rsidRDefault="00B41C4E" w:rsidP="00B41C4E">
      <w:pPr>
        <w:pStyle w:val="a7"/>
        <w:rPr>
          <w:sz w:val="22"/>
          <w:szCs w:val="22"/>
        </w:rPr>
      </w:pPr>
      <w:r>
        <w:rPr>
          <w:sz w:val="22"/>
          <w:szCs w:val="22"/>
        </w:rPr>
        <w:t xml:space="preserve">               │                                  │</w:t>
      </w:r>
    </w:p>
    <w:p w:rsidR="00B41C4E" w:rsidRDefault="00B41C4E" w:rsidP="00B41C4E">
      <w:pPr>
        <w:pStyle w:val="a7"/>
        <w:rPr>
          <w:sz w:val="22"/>
          <w:szCs w:val="22"/>
        </w:rPr>
      </w:pPr>
      <w:r>
        <w:rPr>
          <w:sz w:val="22"/>
          <w:szCs w:val="22"/>
        </w:rPr>
        <w:t>┌──────────────▼──────────────────────────────────▼────────────────┐</w:t>
      </w:r>
    </w:p>
    <w:p w:rsidR="00B41C4E" w:rsidRDefault="00B41C4E" w:rsidP="00B41C4E">
      <w:pPr>
        <w:pStyle w:val="a7"/>
        <w:rPr>
          <w:sz w:val="22"/>
          <w:szCs w:val="22"/>
        </w:rPr>
      </w:pPr>
      <w:r>
        <w:rPr>
          <w:sz w:val="22"/>
          <w:szCs w:val="22"/>
        </w:rPr>
        <w:t xml:space="preserve">│    Рассмотрение представленных документов, необходимых </w:t>
      </w:r>
      <w:proofErr w:type="gramStart"/>
      <w:r>
        <w:rPr>
          <w:sz w:val="22"/>
          <w:szCs w:val="22"/>
        </w:rPr>
        <w:t>для</w:t>
      </w:r>
      <w:proofErr w:type="gramEnd"/>
      <w:r>
        <w:rPr>
          <w:sz w:val="22"/>
          <w:szCs w:val="22"/>
        </w:rPr>
        <w:t xml:space="preserve">       │</w:t>
      </w:r>
    </w:p>
    <w:p w:rsidR="00B41C4E" w:rsidRDefault="00B41C4E" w:rsidP="00B41C4E">
      <w:pPr>
        <w:pStyle w:val="a7"/>
        <w:rPr>
          <w:sz w:val="22"/>
          <w:szCs w:val="22"/>
        </w:rPr>
      </w:pPr>
      <w:r>
        <w:rPr>
          <w:sz w:val="22"/>
          <w:szCs w:val="22"/>
        </w:rPr>
        <w:t>│               предоставления муниципальной услуги                │</w:t>
      </w:r>
    </w:p>
    <w:p w:rsidR="00B41C4E" w:rsidRDefault="00B41C4E" w:rsidP="00B41C4E">
      <w:pPr>
        <w:pStyle w:val="a7"/>
        <w:rPr>
          <w:sz w:val="22"/>
          <w:szCs w:val="22"/>
        </w:rPr>
      </w:pPr>
      <w:r>
        <w:rPr>
          <w:sz w:val="22"/>
          <w:szCs w:val="22"/>
        </w:rPr>
        <w:t>└──────────────┬──────────────────────────────────┬────────────────┘</w:t>
      </w:r>
    </w:p>
    <w:p w:rsidR="00B41C4E" w:rsidRDefault="00B41C4E" w:rsidP="00B41C4E">
      <w:pPr>
        <w:pStyle w:val="a7"/>
        <w:rPr>
          <w:sz w:val="22"/>
          <w:szCs w:val="22"/>
        </w:rPr>
      </w:pPr>
      <w:r>
        <w:rPr>
          <w:sz w:val="22"/>
          <w:szCs w:val="22"/>
        </w:rPr>
        <w:t xml:space="preserve">               │                                  │</w:t>
      </w:r>
    </w:p>
    <w:p w:rsidR="00B41C4E" w:rsidRDefault="00B41C4E" w:rsidP="00B41C4E">
      <w:pPr>
        <w:pStyle w:val="a7"/>
        <w:rPr>
          <w:sz w:val="22"/>
          <w:szCs w:val="22"/>
        </w:rPr>
      </w:pPr>
      <w:r>
        <w:rPr>
          <w:sz w:val="22"/>
          <w:szCs w:val="22"/>
        </w:rPr>
        <w:t>┌──────────────▼───────────────┐┌─────────────────▼────────────────┐</w:t>
      </w:r>
    </w:p>
    <w:p w:rsidR="00B41C4E" w:rsidRDefault="00B41C4E" w:rsidP="00B41C4E">
      <w:pPr>
        <w:pStyle w:val="a7"/>
        <w:rPr>
          <w:sz w:val="22"/>
          <w:szCs w:val="22"/>
        </w:rPr>
      </w:pPr>
      <w:r>
        <w:rPr>
          <w:sz w:val="22"/>
          <w:szCs w:val="22"/>
        </w:rPr>
        <w:t xml:space="preserve">│  Отсутствуют основания для   ││  Наличие оснований для отказа </w:t>
      </w:r>
      <w:proofErr w:type="gramStart"/>
      <w:r>
        <w:rPr>
          <w:sz w:val="22"/>
          <w:szCs w:val="22"/>
        </w:rPr>
        <w:t>в</w:t>
      </w:r>
      <w:proofErr w:type="gramEnd"/>
      <w:r>
        <w:rPr>
          <w:sz w:val="22"/>
          <w:szCs w:val="22"/>
        </w:rPr>
        <w:t xml:space="preserve">  │</w:t>
      </w:r>
    </w:p>
    <w:p w:rsidR="00B41C4E" w:rsidRDefault="00B41C4E" w:rsidP="00B41C4E">
      <w:pPr>
        <w:pStyle w:val="a7"/>
        <w:rPr>
          <w:sz w:val="22"/>
          <w:szCs w:val="22"/>
        </w:rPr>
      </w:pPr>
      <w:r>
        <w:rPr>
          <w:sz w:val="22"/>
          <w:szCs w:val="22"/>
        </w:rPr>
        <w:t xml:space="preserve">│   отказа в предоставлении    ││   </w:t>
      </w:r>
      <w:proofErr w:type="gramStart"/>
      <w:r>
        <w:rPr>
          <w:sz w:val="22"/>
          <w:szCs w:val="22"/>
        </w:rPr>
        <w:t>предоставлении</w:t>
      </w:r>
      <w:proofErr w:type="gramEnd"/>
      <w:r>
        <w:rPr>
          <w:sz w:val="22"/>
          <w:szCs w:val="22"/>
        </w:rPr>
        <w:t xml:space="preserve"> муниципальной   │</w:t>
      </w:r>
    </w:p>
    <w:p w:rsidR="00B41C4E" w:rsidRDefault="00B41C4E" w:rsidP="00B41C4E">
      <w:pPr>
        <w:pStyle w:val="a7"/>
        <w:rPr>
          <w:sz w:val="22"/>
          <w:szCs w:val="22"/>
        </w:rPr>
      </w:pPr>
      <w:r>
        <w:rPr>
          <w:sz w:val="22"/>
          <w:szCs w:val="22"/>
        </w:rPr>
        <w:t xml:space="preserve">│    муниципальной услуги      ││              </w:t>
      </w:r>
      <w:proofErr w:type="gramStart"/>
      <w:r>
        <w:rPr>
          <w:sz w:val="22"/>
          <w:szCs w:val="22"/>
        </w:rPr>
        <w:t>услуги</w:t>
      </w:r>
      <w:proofErr w:type="gramEnd"/>
      <w:r>
        <w:rPr>
          <w:sz w:val="22"/>
          <w:szCs w:val="22"/>
        </w:rPr>
        <w:t xml:space="preserve">              │</w:t>
      </w:r>
    </w:p>
    <w:p w:rsidR="00B41C4E" w:rsidRDefault="00B41C4E" w:rsidP="00B41C4E">
      <w:pPr>
        <w:pStyle w:val="a7"/>
        <w:rPr>
          <w:sz w:val="22"/>
          <w:szCs w:val="22"/>
        </w:rPr>
      </w:pPr>
      <w:r>
        <w:rPr>
          <w:sz w:val="22"/>
          <w:szCs w:val="22"/>
        </w:rPr>
        <w:t>└──────────────┬───────────────┘└─────────────────┬────────────────┘</w:t>
      </w:r>
    </w:p>
    <w:p w:rsidR="00B41C4E" w:rsidRDefault="00B41C4E" w:rsidP="00B41C4E">
      <w:pPr>
        <w:pStyle w:val="a7"/>
        <w:rPr>
          <w:sz w:val="22"/>
          <w:szCs w:val="22"/>
        </w:rPr>
      </w:pPr>
      <w:r>
        <w:rPr>
          <w:sz w:val="22"/>
          <w:szCs w:val="22"/>
        </w:rPr>
        <w:t xml:space="preserve">               │                                  │</w:t>
      </w:r>
    </w:p>
    <w:p w:rsidR="00B41C4E" w:rsidRDefault="00B41C4E" w:rsidP="00B41C4E">
      <w:pPr>
        <w:pStyle w:val="a7"/>
        <w:rPr>
          <w:sz w:val="22"/>
          <w:szCs w:val="22"/>
        </w:rPr>
      </w:pPr>
      <w:r>
        <w:rPr>
          <w:sz w:val="22"/>
          <w:szCs w:val="22"/>
        </w:rPr>
        <w:t>┌──────────────▼───────────────┐┌─────────────────▼────────────────┐</w:t>
      </w:r>
    </w:p>
    <w:p w:rsidR="00B41C4E" w:rsidRDefault="00B41C4E" w:rsidP="00B41C4E">
      <w:pPr>
        <w:pStyle w:val="a7"/>
        <w:rPr>
          <w:sz w:val="22"/>
          <w:szCs w:val="22"/>
        </w:rPr>
      </w:pPr>
      <w:r>
        <w:rPr>
          <w:sz w:val="22"/>
          <w:szCs w:val="22"/>
        </w:rPr>
        <w:t>│  Оформление копий архивных   ││    Подготовка и подписание       │</w:t>
      </w:r>
    </w:p>
    <w:p w:rsidR="00B41C4E" w:rsidRDefault="00B41C4E" w:rsidP="00B41C4E">
      <w:pPr>
        <w:pStyle w:val="a7"/>
        <w:rPr>
          <w:sz w:val="22"/>
          <w:szCs w:val="22"/>
        </w:rPr>
      </w:pPr>
      <w:r>
        <w:rPr>
          <w:sz w:val="22"/>
          <w:szCs w:val="22"/>
        </w:rPr>
        <w:t>│  документов, подтверждающих  ││ уведомления об отказе в выдаче   │</w:t>
      </w:r>
    </w:p>
    <w:p w:rsidR="00B41C4E" w:rsidRDefault="00B41C4E" w:rsidP="00B41C4E">
      <w:pPr>
        <w:pStyle w:val="a7"/>
        <w:rPr>
          <w:sz w:val="22"/>
          <w:szCs w:val="22"/>
        </w:rPr>
      </w:pPr>
      <w:r>
        <w:rPr>
          <w:sz w:val="22"/>
          <w:szCs w:val="22"/>
        </w:rPr>
        <w:t>│ право на владение землей и   ││   копий архивных документов,     │</w:t>
      </w:r>
    </w:p>
    <w:p w:rsidR="00B41C4E" w:rsidRDefault="00B41C4E" w:rsidP="00B41C4E">
      <w:pPr>
        <w:pStyle w:val="a7"/>
        <w:rPr>
          <w:sz w:val="22"/>
          <w:szCs w:val="22"/>
        </w:rPr>
      </w:pPr>
      <w:r>
        <w:rPr>
          <w:sz w:val="22"/>
          <w:szCs w:val="22"/>
        </w:rPr>
        <w:t xml:space="preserve">│     подписание письма о      ││ </w:t>
      </w:r>
      <w:proofErr w:type="gramStart"/>
      <w:r>
        <w:rPr>
          <w:sz w:val="22"/>
          <w:szCs w:val="22"/>
        </w:rPr>
        <w:t>подтверждающих</w:t>
      </w:r>
      <w:proofErr w:type="gramEnd"/>
      <w:r>
        <w:rPr>
          <w:sz w:val="22"/>
          <w:szCs w:val="22"/>
        </w:rPr>
        <w:t xml:space="preserve"> право на владение │</w:t>
      </w:r>
    </w:p>
    <w:p w:rsidR="00B41C4E" w:rsidRDefault="00B41C4E" w:rsidP="00B41C4E">
      <w:pPr>
        <w:pStyle w:val="a7"/>
        <w:rPr>
          <w:sz w:val="22"/>
          <w:szCs w:val="22"/>
        </w:rPr>
      </w:pPr>
      <w:r>
        <w:rPr>
          <w:sz w:val="22"/>
          <w:szCs w:val="22"/>
        </w:rPr>
        <w:t xml:space="preserve">│  </w:t>
      </w:r>
      <w:proofErr w:type="gramStart"/>
      <w:r>
        <w:rPr>
          <w:sz w:val="22"/>
          <w:szCs w:val="22"/>
        </w:rPr>
        <w:t>направлении</w:t>
      </w:r>
      <w:proofErr w:type="gramEnd"/>
      <w:r>
        <w:rPr>
          <w:sz w:val="22"/>
          <w:szCs w:val="22"/>
        </w:rPr>
        <w:t xml:space="preserve"> копий архивных  ││            землей                │</w:t>
      </w:r>
    </w:p>
    <w:p w:rsidR="00B41C4E" w:rsidRDefault="00B41C4E" w:rsidP="00B41C4E">
      <w:pPr>
        <w:pStyle w:val="a7"/>
        <w:rPr>
          <w:sz w:val="22"/>
          <w:szCs w:val="22"/>
        </w:rPr>
      </w:pPr>
      <w:r>
        <w:rPr>
          <w:sz w:val="22"/>
          <w:szCs w:val="22"/>
        </w:rPr>
        <w:t>│        документов            ││                                  │</w:t>
      </w:r>
    </w:p>
    <w:p w:rsidR="00B41C4E" w:rsidRDefault="00B41C4E" w:rsidP="00B41C4E">
      <w:pPr>
        <w:pStyle w:val="a7"/>
        <w:rPr>
          <w:sz w:val="22"/>
          <w:szCs w:val="22"/>
        </w:rPr>
      </w:pPr>
      <w:r>
        <w:rPr>
          <w:sz w:val="22"/>
          <w:szCs w:val="22"/>
        </w:rPr>
        <w:t>└──────────────┬───────────────┘└─────────────────┬────────────────┘</w:t>
      </w:r>
    </w:p>
    <w:p w:rsidR="00B41C4E" w:rsidRDefault="00B41C4E" w:rsidP="00B41C4E">
      <w:pPr>
        <w:pStyle w:val="a7"/>
        <w:rPr>
          <w:sz w:val="22"/>
          <w:szCs w:val="22"/>
        </w:rPr>
      </w:pPr>
      <w:r>
        <w:rPr>
          <w:sz w:val="22"/>
          <w:szCs w:val="22"/>
        </w:rPr>
        <w:t xml:space="preserve">               │                                  │</w:t>
      </w:r>
      <w:bookmarkStart w:id="87" w:name="_GoBack"/>
      <w:bookmarkEnd w:id="87"/>
    </w:p>
    <w:p w:rsidR="00B41C4E" w:rsidRDefault="00B41C4E" w:rsidP="00B41C4E">
      <w:pPr>
        <w:pStyle w:val="a7"/>
        <w:rPr>
          <w:sz w:val="22"/>
          <w:szCs w:val="22"/>
        </w:rPr>
      </w:pPr>
      <w:r>
        <w:rPr>
          <w:sz w:val="22"/>
          <w:szCs w:val="22"/>
        </w:rPr>
        <w:lastRenderedPageBreak/>
        <w:t>┌──────────────▼───────────────┐┌─────────────────▼────────────────┐</w:t>
      </w:r>
    </w:p>
    <w:p w:rsidR="00B41C4E" w:rsidRDefault="00B41C4E" w:rsidP="00B41C4E">
      <w:pPr>
        <w:pStyle w:val="a7"/>
        <w:rPr>
          <w:sz w:val="22"/>
          <w:szCs w:val="22"/>
        </w:rPr>
      </w:pPr>
      <w:r>
        <w:rPr>
          <w:sz w:val="22"/>
          <w:szCs w:val="22"/>
        </w:rPr>
        <w:t>│Выдача (направление) заявителю││  Выдача (направление) заявителю  │</w:t>
      </w:r>
    </w:p>
    <w:p w:rsidR="00B41C4E" w:rsidRDefault="00B41C4E" w:rsidP="00B41C4E">
      <w:pPr>
        <w:pStyle w:val="a7"/>
        <w:rPr>
          <w:sz w:val="22"/>
          <w:szCs w:val="22"/>
        </w:rPr>
      </w:pPr>
      <w:r>
        <w:rPr>
          <w:sz w:val="22"/>
          <w:szCs w:val="22"/>
        </w:rPr>
        <w:t>│  заверенных копий архивных   ││  уведомления об отказе в выдаче  │</w:t>
      </w:r>
    </w:p>
    <w:p w:rsidR="00B41C4E" w:rsidRDefault="00B41C4E" w:rsidP="00B41C4E">
      <w:pPr>
        <w:pStyle w:val="a7"/>
        <w:rPr>
          <w:sz w:val="22"/>
          <w:szCs w:val="22"/>
        </w:rPr>
      </w:pPr>
      <w:r>
        <w:rPr>
          <w:sz w:val="22"/>
          <w:szCs w:val="22"/>
        </w:rPr>
        <w:t>│ документов, подтверждающих   ││   копий архивных документов,     │</w:t>
      </w:r>
    </w:p>
    <w:p w:rsidR="00B41C4E" w:rsidRDefault="00B41C4E" w:rsidP="00B41C4E">
      <w:pPr>
        <w:pStyle w:val="a7"/>
        <w:rPr>
          <w:sz w:val="22"/>
          <w:szCs w:val="22"/>
        </w:rPr>
      </w:pPr>
      <w:r>
        <w:rPr>
          <w:sz w:val="22"/>
          <w:szCs w:val="22"/>
        </w:rPr>
        <w:t>│  право на владение землей    ││</w:t>
      </w:r>
      <w:proofErr w:type="gramStart"/>
      <w:r>
        <w:rPr>
          <w:sz w:val="22"/>
          <w:szCs w:val="22"/>
        </w:rPr>
        <w:t>подтверждающих</w:t>
      </w:r>
      <w:proofErr w:type="gramEnd"/>
      <w:r>
        <w:rPr>
          <w:sz w:val="22"/>
          <w:szCs w:val="22"/>
        </w:rPr>
        <w:t xml:space="preserve"> право на владение  │</w:t>
      </w:r>
    </w:p>
    <w:p w:rsidR="00B41C4E" w:rsidRDefault="00B41C4E" w:rsidP="00B41C4E">
      <w:pPr>
        <w:pStyle w:val="a7"/>
        <w:rPr>
          <w:sz w:val="22"/>
          <w:szCs w:val="22"/>
        </w:rPr>
      </w:pPr>
      <w:r>
        <w:rPr>
          <w:sz w:val="22"/>
          <w:szCs w:val="22"/>
        </w:rPr>
        <w:t>│                              ││            землей                │</w:t>
      </w:r>
    </w:p>
    <w:p w:rsidR="00B41C4E" w:rsidRDefault="00B41C4E" w:rsidP="00B41C4E">
      <w:pPr>
        <w:pStyle w:val="a7"/>
        <w:rPr>
          <w:sz w:val="22"/>
          <w:szCs w:val="22"/>
        </w:rPr>
      </w:pPr>
      <w:r>
        <w:rPr>
          <w:sz w:val="22"/>
          <w:szCs w:val="22"/>
        </w:rPr>
        <w:t>└──────────────────────────────┘└──────────────────────────────────┘</w:t>
      </w:r>
    </w:p>
    <w:p w:rsidR="00A21473" w:rsidRDefault="00A21473"/>
    <w:sectPr w:rsidR="00A21473" w:rsidSect="00B41C4E">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3F3"/>
    <w:rsid w:val="003C33F3"/>
    <w:rsid w:val="00A21473"/>
    <w:rsid w:val="00B41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C4E"/>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B41C4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41C4E"/>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B41C4E"/>
    <w:rPr>
      <w:b/>
      <w:bCs/>
      <w:color w:val="26282F"/>
    </w:rPr>
  </w:style>
  <w:style w:type="character" w:customStyle="1" w:styleId="a4">
    <w:name w:val="Гипертекстовая ссылка"/>
    <w:basedOn w:val="a3"/>
    <w:uiPriority w:val="99"/>
    <w:rsid w:val="00B41C4E"/>
    <w:rPr>
      <w:color w:val="106BBE"/>
    </w:rPr>
  </w:style>
  <w:style w:type="paragraph" w:customStyle="1" w:styleId="a5">
    <w:name w:val="Информация об изменениях"/>
    <w:basedOn w:val="a"/>
    <w:next w:val="a"/>
    <w:uiPriority w:val="99"/>
    <w:rsid w:val="00B41C4E"/>
    <w:pPr>
      <w:spacing w:before="180"/>
      <w:ind w:left="360" w:right="360" w:firstLine="0"/>
    </w:pPr>
    <w:rPr>
      <w:color w:val="353842"/>
      <w:sz w:val="18"/>
      <w:szCs w:val="18"/>
      <w:shd w:val="clear" w:color="auto" w:fill="EAEFED"/>
    </w:rPr>
  </w:style>
  <w:style w:type="paragraph" w:customStyle="1" w:styleId="a6">
    <w:name w:val="Нормальный (таблица)"/>
    <w:basedOn w:val="a"/>
    <w:next w:val="a"/>
    <w:uiPriority w:val="99"/>
    <w:rsid w:val="00B41C4E"/>
    <w:pPr>
      <w:ind w:firstLine="0"/>
    </w:pPr>
  </w:style>
  <w:style w:type="paragraph" w:customStyle="1" w:styleId="a7">
    <w:name w:val="Таблицы (моноширинный)"/>
    <w:basedOn w:val="a"/>
    <w:next w:val="a"/>
    <w:uiPriority w:val="99"/>
    <w:rsid w:val="00B41C4E"/>
    <w:pPr>
      <w:ind w:firstLine="0"/>
      <w:jc w:val="left"/>
    </w:pPr>
    <w:rPr>
      <w:rFonts w:ascii="Courier New" w:hAnsi="Courier New" w:cs="Courier New"/>
    </w:rPr>
  </w:style>
  <w:style w:type="paragraph" w:customStyle="1" w:styleId="a8">
    <w:name w:val="Подзаголовок для информации об изменениях"/>
    <w:basedOn w:val="a"/>
    <w:next w:val="a"/>
    <w:uiPriority w:val="99"/>
    <w:rsid w:val="00B41C4E"/>
    <w:rPr>
      <w:b/>
      <w:bCs/>
      <w:color w:val="353842"/>
      <w:sz w:val="18"/>
      <w:szCs w:val="18"/>
    </w:rPr>
  </w:style>
  <w:style w:type="paragraph" w:customStyle="1" w:styleId="a9">
    <w:name w:val="Прижатый влево"/>
    <w:basedOn w:val="a"/>
    <w:next w:val="a"/>
    <w:uiPriority w:val="99"/>
    <w:rsid w:val="00B41C4E"/>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C4E"/>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B41C4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41C4E"/>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B41C4E"/>
    <w:rPr>
      <w:b/>
      <w:bCs/>
      <w:color w:val="26282F"/>
    </w:rPr>
  </w:style>
  <w:style w:type="character" w:customStyle="1" w:styleId="a4">
    <w:name w:val="Гипертекстовая ссылка"/>
    <w:basedOn w:val="a3"/>
    <w:uiPriority w:val="99"/>
    <w:rsid w:val="00B41C4E"/>
    <w:rPr>
      <w:color w:val="106BBE"/>
    </w:rPr>
  </w:style>
  <w:style w:type="paragraph" w:customStyle="1" w:styleId="a5">
    <w:name w:val="Информация об изменениях"/>
    <w:basedOn w:val="a"/>
    <w:next w:val="a"/>
    <w:uiPriority w:val="99"/>
    <w:rsid w:val="00B41C4E"/>
    <w:pPr>
      <w:spacing w:before="180"/>
      <w:ind w:left="360" w:right="360" w:firstLine="0"/>
    </w:pPr>
    <w:rPr>
      <w:color w:val="353842"/>
      <w:sz w:val="18"/>
      <w:szCs w:val="18"/>
      <w:shd w:val="clear" w:color="auto" w:fill="EAEFED"/>
    </w:rPr>
  </w:style>
  <w:style w:type="paragraph" w:customStyle="1" w:styleId="a6">
    <w:name w:val="Нормальный (таблица)"/>
    <w:basedOn w:val="a"/>
    <w:next w:val="a"/>
    <w:uiPriority w:val="99"/>
    <w:rsid w:val="00B41C4E"/>
    <w:pPr>
      <w:ind w:firstLine="0"/>
    </w:pPr>
  </w:style>
  <w:style w:type="paragraph" w:customStyle="1" w:styleId="a7">
    <w:name w:val="Таблицы (моноширинный)"/>
    <w:basedOn w:val="a"/>
    <w:next w:val="a"/>
    <w:uiPriority w:val="99"/>
    <w:rsid w:val="00B41C4E"/>
    <w:pPr>
      <w:ind w:firstLine="0"/>
      <w:jc w:val="left"/>
    </w:pPr>
    <w:rPr>
      <w:rFonts w:ascii="Courier New" w:hAnsi="Courier New" w:cs="Courier New"/>
    </w:rPr>
  </w:style>
  <w:style w:type="paragraph" w:customStyle="1" w:styleId="a8">
    <w:name w:val="Подзаголовок для информации об изменениях"/>
    <w:basedOn w:val="a"/>
    <w:next w:val="a"/>
    <w:uiPriority w:val="99"/>
    <w:rsid w:val="00B41C4E"/>
    <w:rPr>
      <w:b/>
      <w:bCs/>
      <w:color w:val="353842"/>
      <w:sz w:val="18"/>
      <w:szCs w:val="18"/>
    </w:rPr>
  </w:style>
  <w:style w:type="paragraph" w:customStyle="1" w:styleId="a9">
    <w:name w:val="Прижатый влево"/>
    <w:basedOn w:val="a"/>
    <w:next w:val="a"/>
    <w:uiPriority w:val="99"/>
    <w:rsid w:val="00B41C4E"/>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0" TargetMode="External"/><Relationship Id="rId13" Type="http://schemas.openxmlformats.org/officeDocument/2006/relationships/hyperlink" Target="garantF1://12037300.0" TargetMode="External"/><Relationship Id="rId18" Type="http://schemas.openxmlformats.org/officeDocument/2006/relationships/hyperlink" Target="garantF1://90736.0" TargetMode="External"/><Relationship Id="rId26" Type="http://schemas.openxmlformats.org/officeDocument/2006/relationships/hyperlink" Target="garantF1://12077515.706" TargetMode="External"/><Relationship Id="rId3" Type="http://schemas.openxmlformats.org/officeDocument/2006/relationships/settings" Target="settings.xml"/><Relationship Id="rId21" Type="http://schemas.openxmlformats.org/officeDocument/2006/relationships/hyperlink" Target="garantF1://29024841.0" TargetMode="External"/><Relationship Id="rId34" Type="http://schemas.openxmlformats.org/officeDocument/2006/relationships/hyperlink" Target="garantF1://18828935.96" TargetMode="External"/><Relationship Id="rId7" Type="http://schemas.openxmlformats.org/officeDocument/2006/relationships/hyperlink" Target="garantF1://30728949.0" TargetMode="External"/><Relationship Id="rId12" Type="http://schemas.openxmlformats.org/officeDocument/2006/relationships/hyperlink" Target="garantF1://86367.0" TargetMode="External"/><Relationship Id="rId17" Type="http://schemas.openxmlformats.org/officeDocument/2006/relationships/hyperlink" Target="garantF1://12071809.0" TargetMode="External"/><Relationship Id="rId25" Type="http://schemas.openxmlformats.org/officeDocument/2006/relationships/hyperlink" Target="garantF1://12077515.101" TargetMode="External"/><Relationship Id="rId33" Type="http://schemas.openxmlformats.org/officeDocument/2006/relationships/hyperlink" Target="garantF1://12084522.0" TargetMode="External"/><Relationship Id="rId2" Type="http://schemas.microsoft.com/office/2007/relationships/stylesWithEffects" Target="stylesWithEffects.xml"/><Relationship Id="rId16" Type="http://schemas.openxmlformats.org/officeDocument/2006/relationships/hyperlink" Target="garantF1://2839.0" TargetMode="External"/><Relationship Id="rId20" Type="http://schemas.openxmlformats.org/officeDocument/2006/relationships/hyperlink" Target="garantF1://45113036.0" TargetMode="External"/><Relationship Id="rId29" Type="http://schemas.openxmlformats.org/officeDocument/2006/relationships/hyperlink" Target="garantF1://12084522.0" TargetMode="External"/><Relationship Id="rId1" Type="http://schemas.openxmlformats.org/officeDocument/2006/relationships/styles" Target="styles.xml"/><Relationship Id="rId6" Type="http://schemas.openxmlformats.org/officeDocument/2006/relationships/hyperlink" Target="garantF1://30728949.0" TargetMode="External"/><Relationship Id="rId11" Type="http://schemas.openxmlformats.org/officeDocument/2006/relationships/hyperlink" Target="garantF1://30633051.0" TargetMode="External"/><Relationship Id="rId24" Type="http://schemas.openxmlformats.org/officeDocument/2006/relationships/hyperlink" Target="garantF1://30627593.0" TargetMode="External"/><Relationship Id="rId32" Type="http://schemas.openxmlformats.org/officeDocument/2006/relationships/hyperlink" Target="garantF1://12084522.21" TargetMode="External"/><Relationship Id="rId37" Type="http://schemas.openxmlformats.org/officeDocument/2006/relationships/theme" Target="theme/theme1.xml"/><Relationship Id="rId5" Type="http://schemas.openxmlformats.org/officeDocument/2006/relationships/hyperlink" Target="garantF1://12077515.0" TargetMode="External"/><Relationship Id="rId15" Type="http://schemas.openxmlformats.org/officeDocument/2006/relationships/hyperlink" Target="garantF1://12077515.0" TargetMode="External"/><Relationship Id="rId23" Type="http://schemas.openxmlformats.org/officeDocument/2006/relationships/hyperlink" Target="garantF1://30628589.0" TargetMode="External"/><Relationship Id="rId28" Type="http://schemas.openxmlformats.org/officeDocument/2006/relationships/hyperlink" Target="garantF1://12084522.54" TargetMode="External"/><Relationship Id="rId36" Type="http://schemas.openxmlformats.org/officeDocument/2006/relationships/fontTable" Target="fontTable.xml"/><Relationship Id="rId10" Type="http://schemas.openxmlformats.org/officeDocument/2006/relationships/hyperlink" Target="garantF1://30633051.1000" TargetMode="External"/><Relationship Id="rId19" Type="http://schemas.openxmlformats.org/officeDocument/2006/relationships/hyperlink" Target="garantF1://18818589.0" TargetMode="External"/><Relationship Id="rId31"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garantF1://12077515.73" TargetMode="External"/><Relationship Id="rId14" Type="http://schemas.openxmlformats.org/officeDocument/2006/relationships/hyperlink" Target="garantF1://12048555.0" TargetMode="External"/><Relationship Id="rId22" Type="http://schemas.openxmlformats.org/officeDocument/2006/relationships/hyperlink" Target="garantF1://30628589.1000" TargetMode="External"/><Relationship Id="rId27" Type="http://schemas.openxmlformats.org/officeDocument/2006/relationships/hyperlink" Target="garantF1://10064504.0" TargetMode="External"/><Relationship Id="rId30" Type="http://schemas.openxmlformats.org/officeDocument/2006/relationships/hyperlink" Target="garantF1://12084522.21" TargetMode="External"/><Relationship Id="rId35"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10512</Words>
  <Characters>59921</Characters>
  <Application>Microsoft Office Word</Application>
  <DocSecurity>0</DocSecurity>
  <Lines>499</Lines>
  <Paragraphs>140</Paragraphs>
  <ScaleCrop>false</ScaleCrop>
  <Company/>
  <LinksUpToDate>false</LinksUpToDate>
  <CharactersWithSpaces>70293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Глушкова Елена Валерьевна</dc:creator>
  <cp:keywords/>
  <dc:description/>
  <cp:lastModifiedBy>Глушкова Елена Валерьевна</cp:lastModifiedBy>
  <cp:revision>2</cp:revision>
  <dcterms:created xsi:type="dcterms:W3CDTF">2018-01-19T07:03:00Z</dcterms:created>
  <dcterms:modified xsi:type="dcterms:W3CDTF">2018-01-19T07:04:00Z</dcterms:modified>
</cp:coreProperties>
</file>