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B7525B" w14:textId="34CB52D2" w:rsidR="00BA19C7" w:rsidRPr="00977448" w:rsidRDefault="009C278B">
      <w:pPr>
        <w:widowControl w:val="0"/>
        <w:jc w:val="center"/>
        <w:rPr>
          <w:rFonts w:ascii="PT Astra Serif" w:hAnsi="PT Astra Serif"/>
          <w:b/>
        </w:rPr>
      </w:pPr>
      <w:bookmarkStart w:id="0" w:name="_GoBack"/>
      <w:bookmarkEnd w:id="0"/>
      <w:r w:rsidRPr="00977448">
        <w:rPr>
          <w:rFonts w:ascii="PT Astra Serif" w:hAnsi="PT Astra Serif"/>
          <w:b/>
          <w:sz w:val="28"/>
          <w:szCs w:val="28"/>
        </w:rPr>
        <w:t xml:space="preserve">  </w:t>
      </w:r>
      <w:r w:rsidR="00646DD1" w:rsidRPr="00977448">
        <w:rPr>
          <w:rFonts w:ascii="PT Astra Serif" w:hAnsi="PT Astra Serif"/>
          <w:b/>
          <w:sz w:val="28"/>
          <w:szCs w:val="28"/>
        </w:rPr>
        <w:t>Аналитическая записка</w:t>
      </w:r>
    </w:p>
    <w:p w14:paraId="0BDF4DB8" w14:textId="4806D376" w:rsidR="00BA19C7" w:rsidRPr="00977448" w:rsidRDefault="00646DD1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977448">
        <w:rPr>
          <w:rFonts w:ascii="PT Astra Serif" w:hAnsi="PT Astra Serif"/>
          <w:b/>
          <w:sz w:val="28"/>
          <w:szCs w:val="28"/>
        </w:rPr>
        <w:t xml:space="preserve">о результатах оценки эффективности предоставленных налоговых расходов </w:t>
      </w:r>
      <w:r w:rsidR="001E2753" w:rsidRPr="00977448">
        <w:rPr>
          <w:rFonts w:ascii="PT Astra Serif" w:hAnsi="PT Astra Serif"/>
          <w:b/>
          <w:sz w:val="28"/>
          <w:szCs w:val="28"/>
        </w:rPr>
        <w:t>города Югорска</w:t>
      </w:r>
      <w:r w:rsidR="007249A0" w:rsidRPr="00977448">
        <w:rPr>
          <w:rFonts w:ascii="PT Astra Serif" w:hAnsi="PT Astra Serif"/>
          <w:b/>
          <w:sz w:val="28"/>
          <w:szCs w:val="28"/>
        </w:rPr>
        <w:t xml:space="preserve"> </w:t>
      </w:r>
      <w:r w:rsidRPr="00977448">
        <w:rPr>
          <w:rFonts w:ascii="PT Astra Serif" w:hAnsi="PT Astra Serif"/>
          <w:b/>
          <w:sz w:val="28"/>
          <w:szCs w:val="28"/>
        </w:rPr>
        <w:t>за 20</w:t>
      </w:r>
      <w:r w:rsidR="001E2753" w:rsidRPr="00977448">
        <w:rPr>
          <w:rFonts w:ascii="PT Astra Serif" w:hAnsi="PT Astra Serif"/>
          <w:b/>
          <w:sz w:val="28"/>
          <w:szCs w:val="28"/>
        </w:rPr>
        <w:t>2</w:t>
      </w:r>
      <w:r w:rsidR="00DA3CCA" w:rsidRPr="00977448">
        <w:rPr>
          <w:rFonts w:ascii="PT Astra Serif" w:hAnsi="PT Astra Serif"/>
          <w:b/>
          <w:sz w:val="28"/>
          <w:szCs w:val="28"/>
        </w:rPr>
        <w:t>2</w:t>
      </w:r>
      <w:r w:rsidRPr="00977448">
        <w:rPr>
          <w:rFonts w:ascii="PT Astra Serif" w:hAnsi="PT Astra Serif"/>
          <w:b/>
          <w:sz w:val="28"/>
          <w:szCs w:val="28"/>
        </w:rPr>
        <w:t xml:space="preserve"> год</w:t>
      </w:r>
      <w:r w:rsidR="00662F2D" w:rsidRPr="00977448">
        <w:rPr>
          <w:rFonts w:ascii="PT Astra Serif" w:hAnsi="PT Astra Serif"/>
          <w:b/>
          <w:sz w:val="28"/>
          <w:szCs w:val="28"/>
        </w:rPr>
        <w:t xml:space="preserve"> (</w:t>
      </w:r>
      <w:proofErr w:type="gramStart"/>
      <w:r w:rsidR="00856FD1" w:rsidRPr="00977448">
        <w:rPr>
          <w:rFonts w:ascii="PT Astra Serif" w:hAnsi="PT Astra Serif"/>
          <w:b/>
          <w:sz w:val="28"/>
          <w:szCs w:val="28"/>
        </w:rPr>
        <w:t>уточнен</w:t>
      </w:r>
      <w:r w:rsidR="00D4010E">
        <w:rPr>
          <w:rFonts w:ascii="PT Astra Serif" w:hAnsi="PT Astra Serif"/>
          <w:b/>
          <w:sz w:val="28"/>
          <w:szCs w:val="28"/>
        </w:rPr>
        <w:t>а</w:t>
      </w:r>
      <w:proofErr w:type="gramEnd"/>
      <w:r w:rsidR="00D4010E">
        <w:rPr>
          <w:rFonts w:ascii="PT Astra Serif" w:hAnsi="PT Astra Serif"/>
          <w:b/>
          <w:sz w:val="28"/>
          <w:szCs w:val="28"/>
        </w:rPr>
        <w:t xml:space="preserve"> в соответствии с формой   № 5 – НМ «О налоговой базе и структуре начислений по местным налогам» по состоянию на 08.09.2023)</w:t>
      </w:r>
    </w:p>
    <w:p w14:paraId="10B54B76" w14:textId="77777777" w:rsidR="00662F2D" w:rsidRPr="00D03ABD" w:rsidRDefault="00662F2D">
      <w:pPr>
        <w:widowControl w:val="0"/>
        <w:jc w:val="center"/>
        <w:rPr>
          <w:rFonts w:ascii="PT Astra Serif" w:hAnsi="PT Astra Serif"/>
        </w:rPr>
      </w:pPr>
    </w:p>
    <w:p w14:paraId="649FD08B" w14:textId="77777777" w:rsidR="00BA19C7" w:rsidRPr="00E2046B" w:rsidRDefault="00646DD1" w:rsidP="00E1578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03ABD">
        <w:rPr>
          <w:rFonts w:ascii="PT Astra Serif" w:hAnsi="PT Astra Serif"/>
          <w:sz w:val="28"/>
          <w:szCs w:val="28"/>
        </w:rPr>
        <w:t xml:space="preserve">Оценка эффективности предоставленных налоговых расходов </w:t>
      </w:r>
      <w:r w:rsidR="00960C6B" w:rsidRPr="00D03ABD">
        <w:rPr>
          <w:rFonts w:ascii="PT Astra Serif" w:hAnsi="PT Astra Serif"/>
          <w:sz w:val="28"/>
          <w:szCs w:val="28"/>
        </w:rPr>
        <w:t>города Югорска</w:t>
      </w:r>
      <w:r w:rsidRPr="00D03ABD">
        <w:rPr>
          <w:rFonts w:ascii="PT Astra Serif" w:hAnsi="PT Astra Serif"/>
          <w:sz w:val="28"/>
          <w:szCs w:val="28"/>
        </w:rPr>
        <w:t xml:space="preserve"> (далее – налоговые расходы</w:t>
      </w:r>
      <w:r w:rsidR="00960C6B" w:rsidRPr="00D03ABD">
        <w:rPr>
          <w:rFonts w:ascii="PT Astra Serif" w:hAnsi="PT Astra Serif"/>
          <w:sz w:val="28"/>
          <w:szCs w:val="28"/>
        </w:rPr>
        <w:t>)</w:t>
      </w:r>
      <w:r w:rsidRPr="00D03ABD">
        <w:rPr>
          <w:rFonts w:ascii="PT Astra Serif" w:hAnsi="PT Astra Serif"/>
          <w:sz w:val="28"/>
          <w:szCs w:val="28"/>
        </w:rPr>
        <w:t xml:space="preserve"> за 20</w:t>
      </w:r>
      <w:r w:rsidR="00960C6B" w:rsidRPr="00D03ABD">
        <w:rPr>
          <w:rFonts w:ascii="PT Astra Serif" w:hAnsi="PT Astra Serif"/>
          <w:sz w:val="28"/>
          <w:szCs w:val="28"/>
        </w:rPr>
        <w:t>2</w:t>
      </w:r>
      <w:r w:rsidR="00DA3CCA">
        <w:rPr>
          <w:rFonts w:ascii="PT Astra Serif" w:hAnsi="PT Astra Serif"/>
          <w:sz w:val="28"/>
          <w:szCs w:val="28"/>
        </w:rPr>
        <w:t>2</w:t>
      </w:r>
      <w:r w:rsidRPr="00D03ABD">
        <w:rPr>
          <w:rFonts w:ascii="PT Astra Serif" w:hAnsi="PT Astra Serif"/>
          <w:sz w:val="28"/>
          <w:szCs w:val="28"/>
        </w:rPr>
        <w:t xml:space="preserve"> год проведена в соответствии с порядком, </w:t>
      </w:r>
      <w:r w:rsidRPr="00E2046B">
        <w:rPr>
          <w:rFonts w:ascii="PT Astra Serif" w:hAnsi="PT Astra Serif"/>
          <w:sz w:val="28"/>
          <w:szCs w:val="28"/>
        </w:rPr>
        <w:t>утвержденным постановлением</w:t>
      </w:r>
      <w:r w:rsidR="00CF3EF1" w:rsidRPr="00E2046B">
        <w:rPr>
          <w:rFonts w:ascii="PT Astra Serif" w:hAnsi="PT Astra Serif"/>
          <w:sz w:val="28"/>
          <w:szCs w:val="28"/>
        </w:rPr>
        <w:t xml:space="preserve"> администрации города Югорска от 29.12.2020 № 2020 «О Порядке оценки налоговых</w:t>
      </w:r>
      <w:r w:rsidR="00457E5A" w:rsidRPr="00E2046B">
        <w:rPr>
          <w:rFonts w:ascii="PT Astra Serif" w:hAnsi="PT Astra Serif"/>
          <w:sz w:val="28"/>
          <w:szCs w:val="28"/>
        </w:rPr>
        <w:t xml:space="preserve"> </w:t>
      </w:r>
      <w:r w:rsidR="00CF3EF1" w:rsidRPr="00E2046B">
        <w:rPr>
          <w:rFonts w:ascii="PT Astra Serif" w:hAnsi="PT Astra Serif"/>
          <w:sz w:val="28"/>
          <w:szCs w:val="28"/>
        </w:rPr>
        <w:t>расходов города Югорска»</w:t>
      </w:r>
      <w:r w:rsidR="00E262CB" w:rsidRPr="00E2046B">
        <w:rPr>
          <w:rFonts w:ascii="PT Astra Serif" w:hAnsi="PT Astra Serif"/>
          <w:sz w:val="28"/>
          <w:szCs w:val="28"/>
        </w:rPr>
        <w:t xml:space="preserve"> (далее – Порядок).</w:t>
      </w:r>
    </w:p>
    <w:p w14:paraId="6210490C" w14:textId="77777777" w:rsidR="00BA19C7" w:rsidRPr="00E2046B" w:rsidRDefault="00646DD1" w:rsidP="00E1578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>Оценка налоговых расходов проведена на основе комплекса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</w:t>
      </w:r>
      <w:r w:rsidR="007B34A8" w:rsidRPr="00E2046B">
        <w:rPr>
          <w:rFonts w:ascii="PT Astra Serif" w:hAnsi="PT Astra Serif"/>
          <w:sz w:val="28"/>
          <w:szCs w:val="28"/>
        </w:rPr>
        <w:t>,</w:t>
      </w:r>
      <w:r w:rsidRPr="00E2046B">
        <w:rPr>
          <w:rFonts w:ascii="PT Astra Serif" w:hAnsi="PT Astra Serif"/>
          <w:sz w:val="28"/>
          <w:szCs w:val="28"/>
        </w:rPr>
        <w:t xml:space="preserve"> и направлена на оптимизацию перечня налоговых преференций и обеспечение оптимального выбора объектов для</w:t>
      </w:r>
      <w:r w:rsidR="007B34A8" w:rsidRPr="00E2046B">
        <w:rPr>
          <w:rFonts w:ascii="PT Astra Serif" w:hAnsi="PT Astra Serif"/>
          <w:sz w:val="28"/>
          <w:szCs w:val="28"/>
        </w:rPr>
        <w:t xml:space="preserve"> предоставления государственной (муниципальной) </w:t>
      </w:r>
      <w:r w:rsidRPr="00E2046B">
        <w:rPr>
          <w:rFonts w:ascii="PT Astra Serif" w:hAnsi="PT Astra Serif"/>
          <w:sz w:val="28"/>
          <w:szCs w:val="28"/>
        </w:rPr>
        <w:t>поддержки в виде налоговых льгот.</w:t>
      </w:r>
    </w:p>
    <w:p w14:paraId="25CF486C" w14:textId="77777777" w:rsidR="00BA19C7" w:rsidRPr="00202FDF" w:rsidRDefault="002D7348" w:rsidP="00E1578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>Департаментом финансов администрации города Югорска</w:t>
      </w:r>
      <w:r w:rsidR="00646DD1" w:rsidRPr="00E2046B">
        <w:rPr>
          <w:rFonts w:ascii="PT Astra Serif" w:hAnsi="PT Astra Serif"/>
          <w:sz w:val="28"/>
          <w:szCs w:val="28"/>
        </w:rPr>
        <w:t xml:space="preserve"> сформирова</w:t>
      </w:r>
      <w:r w:rsidRPr="00E2046B">
        <w:rPr>
          <w:rFonts w:ascii="PT Astra Serif" w:hAnsi="PT Astra Serif"/>
          <w:sz w:val="28"/>
          <w:szCs w:val="28"/>
        </w:rPr>
        <w:t>н</w:t>
      </w:r>
      <w:r w:rsidR="00646DD1" w:rsidRPr="00E2046B">
        <w:rPr>
          <w:rFonts w:ascii="PT Astra Serif" w:hAnsi="PT Astra Serif"/>
          <w:sz w:val="28"/>
          <w:szCs w:val="28"/>
        </w:rPr>
        <w:t xml:space="preserve"> перечень налоговых расходов </w:t>
      </w:r>
      <w:r w:rsidR="00402B25" w:rsidRPr="00E2046B">
        <w:rPr>
          <w:rFonts w:ascii="PT Astra Serif" w:hAnsi="PT Astra Serif"/>
          <w:sz w:val="28"/>
          <w:szCs w:val="28"/>
        </w:rPr>
        <w:t>города Югорска</w:t>
      </w:r>
      <w:r w:rsidR="00DA3CCA" w:rsidRPr="00E2046B">
        <w:rPr>
          <w:rStyle w:val="ae"/>
          <w:rFonts w:ascii="PT Astra Serif" w:hAnsi="PT Astra Serif"/>
          <w:sz w:val="28"/>
          <w:szCs w:val="28"/>
        </w:rPr>
        <w:footnoteReference w:id="1"/>
      </w:r>
      <w:r w:rsidR="00646DD1" w:rsidRPr="00E2046B">
        <w:rPr>
          <w:rFonts w:ascii="PT Astra Serif" w:hAnsi="PT Astra Serif"/>
          <w:sz w:val="28"/>
          <w:szCs w:val="28"/>
        </w:rPr>
        <w:t xml:space="preserve"> (далее – Перечень) в соответствии с порядком, утвержденным </w:t>
      </w:r>
      <w:r w:rsidRPr="00E2046B">
        <w:rPr>
          <w:rFonts w:ascii="PT Astra Serif" w:hAnsi="PT Astra Serif"/>
          <w:sz w:val="28"/>
          <w:szCs w:val="28"/>
        </w:rPr>
        <w:t>постановлением администрации города Югорска</w:t>
      </w:r>
      <w:r w:rsidR="007249A0" w:rsidRPr="00E2046B">
        <w:rPr>
          <w:rFonts w:ascii="PT Astra Serif" w:hAnsi="PT Astra Serif"/>
          <w:sz w:val="28"/>
          <w:szCs w:val="28"/>
        </w:rPr>
        <w:t xml:space="preserve"> </w:t>
      </w:r>
      <w:r w:rsidR="008571C5" w:rsidRPr="00E2046B">
        <w:rPr>
          <w:rFonts w:ascii="PT Astra Serif" w:eastAsia="Calibri" w:hAnsi="PT Astra Serif"/>
          <w:sz w:val="28"/>
          <w:szCs w:val="28"/>
        </w:rPr>
        <w:t xml:space="preserve">от 26.12.2019 № 2794 </w:t>
      </w:r>
      <w:r w:rsidR="00646DD1" w:rsidRPr="00E2046B">
        <w:rPr>
          <w:rFonts w:ascii="PT Astra Serif" w:eastAsia="Calibri" w:hAnsi="PT Astra Serif"/>
          <w:sz w:val="28"/>
          <w:szCs w:val="28"/>
        </w:rPr>
        <w:t xml:space="preserve">«О порядке формирования перечня налоговых расходов </w:t>
      </w:r>
      <w:r w:rsidR="008571C5" w:rsidRPr="00E2046B">
        <w:rPr>
          <w:rFonts w:ascii="PT Astra Serif" w:eastAsia="Calibri" w:hAnsi="PT Astra Serif"/>
          <w:sz w:val="28"/>
          <w:szCs w:val="28"/>
        </w:rPr>
        <w:t>города Югорска</w:t>
      </w:r>
      <w:r w:rsidR="00646DD1" w:rsidRPr="00E2046B">
        <w:rPr>
          <w:rFonts w:ascii="PT Astra Serif" w:eastAsia="Calibri" w:hAnsi="PT Astra Serif"/>
          <w:sz w:val="28"/>
          <w:szCs w:val="28"/>
        </w:rPr>
        <w:t>»</w:t>
      </w:r>
      <w:r w:rsidR="00646DD1" w:rsidRPr="00E2046B">
        <w:rPr>
          <w:rFonts w:ascii="PT Astra Serif" w:hAnsi="PT Astra Serif"/>
          <w:sz w:val="28"/>
          <w:szCs w:val="28"/>
        </w:rPr>
        <w:t xml:space="preserve">, в котором определена принадлежность каждого налогового расхода к </w:t>
      </w:r>
      <w:r w:rsidR="008571C5" w:rsidRPr="00E2046B">
        <w:rPr>
          <w:rFonts w:ascii="PT Astra Serif" w:hAnsi="PT Astra Serif"/>
          <w:sz w:val="28"/>
          <w:szCs w:val="28"/>
        </w:rPr>
        <w:t>муниципальным</w:t>
      </w:r>
      <w:r w:rsidR="00646DD1" w:rsidRPr="00E2046B">
        <w:rPr>
          <w:rFonts w:ascii="PT Astra Serif" w:hAnsi="PT Astra Serif"/>
          <w:sz w:val="28"/>
          <w:szCs w:val="28"/>
        </w:rPr>
        <w:t xml:space="preserve"> программам</w:t>
      </w:r>
      <w:r w:rsidR="008571C5" w:rsidRPr="00E2046B">
        <w:rPr>
          <w:rFonts w:ascii="PT Astra Serif" w:hAnsi="PT Astra Serif"/>
          <w:sz w:val="28"/>
          <w:szCs w:val="28"/>
        </w:rPr>
        <w:t xml:space="preserve"> города Югорска</w:t>
      </w:r>
      <w:r w:rsidR="00646DD1" w:rsidRPr="00E2046B">
        <w:rPr>
          <w:rFonts w:ascii="PT Astra Serif" w:hAnsi="PT Astra Serif"/>
          <w:sz w:val="28"/>
          <w:szCs w:val="28"/>
        </w:rPr>
        <w:t xml:space="preserve">. </w:t>
      </w:r>
    </w:p>
    <w:p w14:paraId="1C1A22C4" w14:textId="77777777" w:rsidR="00BA19C7" w:rsidRPr="00E2046B" w:rsidRDefault="00646DD1" w:rsidP="00E1578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bCs/>
          <w:sz w:val="28"/>
          <w:szCs w:val="28"/>
          <w:lang w:eastAsia="en-US"/>
        </w:rPr>
        <w:t>В Перечень включен</w:t>
      </w:r>
      <w:r w:rsidR="00C105CB" w:rsidRPr="00E2046B">
        <w:rPr>
          <w:rFonts w:ascii="PT Astra Serif" w:hAnsi="PT Astra Serif"/>
          <w:bCs/>
          <w:sz w:val="28"/>
          <w:szCs w:val="28"/>
          <w:lang w:eastAsia="en-US"/>
        </w:rPr>
        <w:t>о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C105CB" w:rsidRPr="00E2046B">
        <w:rPr>
          <w:rFonts w:ascii="PT Astra Serif" w:hAnsi="PT Astra Serif"/>
          <w:bCs/>
          <w:sz w:val="28"/>
          <w:szCs w:val="28"/>
          <w:lang w:eastAsia="en-US"/>
        </w:rPr>
        <w:t>15</w:t>
      </w:r>
      <w:r w:rsidRPr="00E2046B">
        <w:rPr>
          <w:rFonts w:ascii="PT Astra Serif" w:hAnsi="PT Astra Serif"/>
          <w:bCs/>
          <w:color w:val="FF0000"/>
          <w:sz w:val="28"/>
          <w:szCs w:val="28"/>
          <w:lang w:eastAsia="en-US"/>
        </w:rPr>
        <w:t xml:space="preserve"> 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>налоговы</w:t>
      </w:r>
      <w:r w:rsidR="00C105CB" w:rsidRPr="00E2046B">
        <w:rPr>
          <w:rFonts w:ascii="PT Astra Serif" w:hAnsi="PT Astra Serif"/>
          <w:bCs/>
          <w:sz w:val="28"/>
          <w:szCs w:val="28"/>
          <w:lang w:eastAsia="en-US"/>
        </w:rPr>
        <w:t>х</w:t>
      </w:r>
      <w:r w:rsidR="007C6D1A"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>расход</w:t>
      </w:r>
      <w:r w:rsidR="00C105CB" w:rsidRPr="00E2046B">
        <w:rPr>
          <w:rFonts w:ascii="PT Astra Serif" w:hAnsi="PT Astra Serif"/>
          <w:bCs/>
          <w:sz w:val="28"/>
          <w:szCs w:val="28"/>
          <w:lang w:eastAsia="en-US"/>
        </w:rPr>
        <w:t>ов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>, обусловленны</w:t>
      </w:r>
      <w:r w:rsidR="00C105CB" w:rsidRPr="00E2046B">
        <w:rPr>
          <w:rFonts w:ascii="PT Astra Serif" w:hAnsi="PT Astra Serif"/>
          <w:bCs/>
          <w:sz w:val="28"/>
          <w:szCs w:val="28"/>
          <w:lang w:eastAsia="en-US"/>
        </w:rPr>
        <w:t>х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 льготами, пониженными ставками, установленными </w:t>
      </w:r>
      <w:r w:rsidR="006447A5"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решениями </w:t>
      </w:r>
      <w:r w:rsidR="002B625B" w:rsidRPr="00E2046B">
        <w:rPr>
          <w:rFonts w:ascii="PT Astra Serif" w:hAnsi="PT Astra Serif"/>
          <w:bCs/>
          <w:sz w:val="28"/>
          <w:szCs w:val="28"/>
          <w:lang w:eastAsia="en-US"/>
        </w:rPr>
        <w:t>Д</w:t>
      </w:r>
      <w:r w:rsidR="006447A5" w:rsidRPr="00E2046B">
        <w:rPr>
          <w:rFonts w:ascii="PT Astra Serif" w:hAnsi="PT Astra Serif"/>
          <w:bCs/>
          <w:sz w:val="28"/>
          <w:szCs w:val="28"/>
          <w:lang w:eastAsia="en-US"/>
        </w:rPr>
        <w:t>умы города Югорска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 по </w:t>
      </w:r>
      <w:r w:rsidR="006447A5"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местным 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>налогам</w:t>
      </w:r>
      <w:r w:rsidR="006447A5"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: налогу на 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имущество </w:t>
      </w:r>
      <w:r w:rsidR="006447A5" w:rsidRPr="00E2046B">
        <w:rPr>
          <w:rFonts w:ascii="PT Astra Serif" w:hAnsi="PT Astra Serif"/>
          <w:bCs/>
          <w:sz w:val="28"/>
          <w:szCs w:val="28"/>
          <w:lang w:eastAsia="en-US"/>
        </w:rPr>
        <w:t>физических лиц и земельному налогу.</w:t>
      </w:r>
      <w:r w:rsidR="007F2FCB"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 Все 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>налоговы</w:t>
      </w:r>
      <w:r w:rsidR="00435AAA" w:rsidRPr="00E2046B">
        <w:rPr>
          <w:rFonts w:ascii="PT Astra Serif" w:hAnsi="PT Astra Serif"/>
          <w:bCs/>
          <w:sz w:val="28"/>
          <w:szCs w:val="28"/>
          <w:lang w:eastAsia="en-US"/>
        </w:rPr>
        <w:t>е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 расход</w:t>
      </w:r>
      <w:r w:rsidR="00435AAA" w:rsidRPr="00E2046B">
        <w:rPr>
          <w:rFonts w:ascii="PT Astra Serif" w:hAnsi="PT Astra Serif"/>
          <w:bCs/>
          <w:sz w:val="28"/>
          <w:szCs w:val="28"/>
          <w:lang w:eastAsia="en-US"/>
        </w:rPr>
        <w:t>ы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 распределены по </w:t>
      </w:r>
      <w:r w:rsidR="00435AAA" w:rsidRPr="00E2046B">
        <w:rPr>
          <w:rFonts w:ascii="PT Astra Serif" w:hAnsi="PT Astra Serif"/>
          <w:bCs/>
          <w:sz w:val="28"/>
          <w:szCs w:val="28"/>
          <w:lang w:eastAsia="en-US"/>
        </w:rPr>
        <w:t>двум муниципальным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 программам </w:t>
      </w:r>
      <w:r w:rsidR="00435AAA" w:rsidRPr="00E2046B">
        <w:rPr>
          <w:rFonts w:ascii="PT Astra Serif" w:hAnsi="PT Astra Serif"/>
          <w:bCs/>
          <w:sz w:val="28"/>
          <w:szCs w:val="28"/>
          <w:lang w:eastAsia="en-US"/>
        </w:rPr>
        <w:t>города Югорска</w:t>
      </w:r>
      <w:r w:rsidR="0065685C" w:rsidRPr="00E2046B">
        <w:rPr>
          <w:rFonts w:ascii="PT Astra Serif" w:hAnsi="PT Astra Serif"/>
          <w:bCs/>
          <w:sz w:val="28"/>
          <w:szCs w:val="28"/>
          <w:lang w:eastAsia="en-US"/>
        </w:rPr>
        <w:t>.</w:t>
      </w:r>
      <w:r w:rsidR="000D5A2C"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>Определены типы налоговых расходов в зависимости от целевой категории</w:t>
      </w:r>
      <w:r w:rsidR="00363E8E" w:rsidRPr="00E2046B">
        <w:rPr>
          <w:rFonts w:ascii="PT Astra Serif" w:hAnsi="PT Astra Serif"/>
          <w:sz w:val="28"/>
          <w:szCs w:val="28"/>
        </w:rPr>
        <w:t>, а именно «</w:t>
      </w:r>
      <w:r w:rsidRPr="00E2046B">
        <w:rPr>
          <w:rFonts w:ascii="PT Astra Serif" w:hAnsi="PT Astra Serif"/>
          <w:sz w:val="28"/>
          <w:szCs w:val="28"/>
        </w:rPr>
        <w:t>стимулирующие</w:t>
      </w:r>
      <w:r w:rsidR="00363E8E" w:rsidRPr="00E2046B">
        <w:rPr>
          <w:rFonts w:ascii="PT Astra Serif" w:hAnsi="PT Astra Serif"/>
          <w:sz w:val="28"/>
          <w:szCs w:val="28"/>
        </w:rPr>
        <w:t>»</w:t>
      </w:r>
      <w:r w:rsidR="00C9430B" w:rsidRPr="00E2046B">
        <w:rPr>
          <w:rFonts w:ascii="PT Astra Serif" w:hAnsi="PT Astra Serif"/>
          <w:sz w:val="28"/>
          <w:szCs w:val="28"/>
        </w:rPr>
        <w:t xml:space="preserve"> и</w:t>
      </w:r>
      <w:r w:rsidR="00457E5A" w:rsidRPr="00E2046B">
        <w:rPr>
          <w:rFonts w:ascii="PT Astra Serif" w:hAnsi="PT Astra Serif"/>
          <w:sz w:val="28"/>
          <w:szCs w:val="28"/>
        </w:rPr>
        <w:t xml:space="preserve"> </w:t>
      </w:r>
      <w:r w:rsidR="00363E8E" w:rsidRPr="00E2046B">
        <w:rPr>
          <w:rFonts w:ascii="PT Astra Serif" w:hAnsi="PT Astra Serif"/>
          <w:sz w:val="28"/>
          <w:szCs w:val="28"/>
        </w:rPr>
        <w:t>«</w:t>
      </w:r>
      <w:r w:rsidRPr="00E2046B">
        <w:rPr>
          <w:rFonts w:ascii="PT Astra Serif" w:hAnsi="PT Astra Serif"/>
          <w:sz w:val="28"/>
          <w:szCs w:val="28"/>
        </w:rPr>
        <w:t>социальн</w:t>
      </w:r>
      <w:r w:rsidR="00C9430B" w:rsidRPr="00E2046B">
        <w:rPr>
          <w:rFonts w:ascii="PT Astra Serif" w:hAnsi="PT Astra Serif"/>
          <w:sz w:val="28"/>
          <w:szCs w:val="28"/>
        </w:rPr>
        <w:t>ая поддержка</w:t>
      </w:r>
      <w:r w:rsidR="00363E8E" w:rsidRPr="00E2046B">
        <w:rPr>
          <w:rFonts w:ascii="PT Astra Serif" w:hAnsi="PT Astra Serif"/>
          <w:sz w:val="28"/>
          <w:szCs w:val="28"/>
        </w:rPr>
        <w:t>»</w:t>
      </w:r>
      <w:r w:rsidRPr="00E2046B">
        <w:rPr>
          <w:rFonts w:ascii="PT Astra Serif" w:hAnsi="PT Astra Serif"/>
          <w:sz w:val="28"/>
          <w:szCs w:val="28"/>
        </w:rPr>
        <w:t>.</w:t>
      </w:r>
    </w:p>
    <w:p w14:paraId="31B47047" w14:textId="77777777" w:rsidR="007C6D1A" w:rsidRPr="00E2046B" w:rsidRDefault="007C6D1A" w:rsidP="00E1578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 xml:space="preserve">Паспорт налоговых расходов за 2022 год сформирован кураторами налоговых расходов </w:t>
      </w:r>
      <w:r w:rsidR="00C105CB" w:rsidRPr="00E2046B">
        <w:rPr>
          <w:rFonts w:ascii="PT Astra Serif" w:hAnsi="PT Astra Serif"/>
          <w:sz w:val="28"/>
          <w:szCs w:val="28"/>
        </w:rPr>
        <w:t>в соответствии с Перечнем</w:t>
      </w:r>
      <w:r w:rsidRPr="00E2046B">
        <w:rPr>
          <w:rFonts w:ascii="PT Astra Serif" w:hAnsi="PT Astra Serif"/>
          <w:sz w:val="28"/>
          <w:szCs w:val="28"/>
        </w:rPr>
        <w:t>.</w:t>
      </w:r>
    </w:p>
    <w:p w14:paraId="72441AAC" w14:textId="77777777" w:rsidR="00321551" w:rsidRPr="00E2046B" w:rsidRDefault="00646DD1" w:rsidP="00321551">
      <w:pPr>
        <w:autoSpaceDE w:val="0"/>
        <w:ind w:firstLine="709"/>
        <w:jc w:val="both"/>
      </w:pPr>
      <w:r w:rsidRPr="00E2046B">
        <w:rPr>
          <w:rFonts w:ascii="PT Astra Serif" w:hAnsi="PT Astra Serif"/>
          <w:sz w:val="28"/>
          <w:szCs w:val="28"/>
        </w:rPr>
        <w:t>Оценка эффективности предоставленных налоговых расходов</w:t>
      </w:r>
      <w:r w:rsidR="00457E5A" w:rsidRPr="00E2046B">
        <w:rPr>
          <w:rFonts w:ascii="PT Astra Serif" w:hAnsi="PT Astra Serif"/>
          <w:sz w:val="28"/>
          <w:szCs w:val="28"/>
        </w:rPr>
        <w:t xml:space="preserve"> </w:t>
      </w:r>
      <w:r w:rsidR="00B83B56" w:rsidRPr="00E2046B">
        <w:rPr>
          <w:rFonts w:ascii="PT Astra Serif" w:hAnsi="PT Astra Serif"/>
          <w:sz w:val="28"/>
          <w:szCs w:val="28"/>
        </w:rPr>
        <w:t>и совокупного бюджетного эффекта (самоокупаемости) стимулирующих налоговых расходов п</w:t>
      </w:r>
      <w:r w:rsidRPr="00E2046B">
        <w:rPr>
          <w:rFonts w:ascii="PT Astra Serif" w:hAnsi="PT Astra Serif"/>
          <w:sz w:val="28"/>
          <w:szCs w:val="28"/>
        </w:rPr>
        <w:t>роведена кураторами налоговых расходов</w:t>
      </w:r>
      <w:r w:rsidR="00B83B56" w:rsidRPr="00E2046B">
        <w:rPr>
          <w:rFonts w:ascii="PT Astra Serif" w:hAnsi="PT Astra Serif"/>
          <w:sz w:val="28"/>
          <w:szCs w:val="28"/>
        </w:rPr>
        <w:t xml:space="preserve">. </w:t>
      </w:r>
      <w:r w:rsidR="00321551" w:rsidRPr="00E2046B">
        <w:rPr>
          <w:sz w:val="28"/>
          <w:szCs w:val="28"/>
        </w:rPr>
        <w:t>Результаты оценки налоговых расходов отражены в настоящей аналитической записке и сводном отчете об оценке эффективности предоставленных налоговых расходов за 2022 год (приложение).</w:t>
      </w:r>
    </w:p>
    <w:p w14:paraId="39C0323E" w14:textId="6423C689" w:rsidR="00BA19C7" w:rsidRPr="00E2046B" w:rsidRDefault="00646DD1" w:rsidP="00E1578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iCs/>
          <w:spacing w:val="3"/>
          <w:sz w:val="28"/>
          <w:szCs w:val="28"/>
        </w:rPr>
        <w:t>За 20</w:t>
      </w:r>
      <w:r w:rsidR="00B83B56" w:rsidRPr="00E2046B">
        <w:rPr>
          <w:rFonts w:ascii="PT Astra Serif" w:hAnsi="PT Astra Serif"/>
          <w:iCs/>
          <w:spacing w:val="3"/>
          <w:sz w:val="28"/>
          <w:szCs w:val="28"/>
        </w:rPr>
        <w:t>2</w:t>
      </w:r>
      <w:r w:rsidR="00CF4184" w:rsidRPr="00E2046B">
        <w:rPr>
          <w:rFonts w:ascii="PT Astra Serif" w:hAnsi="PT Astra Serif"/>
          <w:iCs/>
          <w:spacing w:val="3"/>
          <w:sz w:val="28"/>
          <w:szCs w:val="28"/>
        </w:rPr>
        <w:t>2</w:t>
      </w:r>
      <w:r w:rsidRPr="00E2046B">
        <w:rPr>
          <w:rFonts w:ascii="PT Astra Serif" w:hAnsi="PT Astra Serif"/>
          <w:iCs/>
          <w:spacing w:val="3"/>
          <w:sz w:val="28"/>
          <w:szCs w:val="28"/>
        </w:rPr>
        <w:t xml:space="preserve"> год общая сумма налоговых расходов </w:t>
      </w:r>
      <w:r w:rsidR="00204684">
        <w:rPr>
          <w:rFonts w:ascii="PT Astra Serif" w:hAnsi="PT Astra Serif"/>
          <w:iCs/>
          <w:spacing w:val="3"/>
          <w:sz w:val="28"/>
          <w:szCs w:val="28"/>
        </w:rPr>
        <w:t>увеличилась</w:t>
      </w:r>
      <w:r w:rsidR="00CF4184" w:rsidRPr="00E2046B">
        <w:rPr>
          <w:rFonts w:ascii="PT Astra Serif" w:hAnsi="PT Astra Serif"/>
          <w:iCs/>
          <w:spacing w:val="3"/>
          <w:sz w:val="28"/>
          <w:szCs w:val="28"/>
        </w:rPr>
        <w:t xml:space="preserve"> на </w:t>
      </w:r>
      <w:r w:rsidR="00204684">
        <w:rPr>
          <w:rFonts w:ascii="PT Astra Serif" w:hAnsi="PT Astra Serif"/>
          <w:iCs/>
          <w:spacing w:val="3"/>
          <w:sz w:val="28"/>
          <w:szCs w:val="28"/>
        </w:rPr>
        <w:t>4,1</w:t>
      </w:r>
      <w:r w:rsidR="00CF4184" w:rsidRPr="00E2046B">
        <w:rPr>
          <w:rFonts w:ascii="PT Astra Serif" w:hAnsi="PT Astra Serif"/>
          <w:iCs/>
          <w:spacing w:val="3"/>
          <w:sz w:val="28"/>
          <w:szCs w:val="28"/>
        </w:rPr>
        <w:t>% по сравнению с результатами 2021 года и составила</w:t>
      </w:r>
      <w:r w:rsidRPr="00E2046B">
        <w:rPr>
          <w:rFonts w:ascii="PT Astra Serif" w:hAnsi="PT Astra Serif"/>
          <w:iCs/>
          <w:spacing w:val="3"/>
          <w:sz w:val="28"/>
          <w:szCs w:val="28"/>
        </w:rPr>
        <w:t xml:space="preserve"> </w:t>
      </w:r>
      <w:r w:rsidR="00204684">
        <w:rPr>
          <w:rFonts w:ascii="PT Astra Serif" w:hAnsi="PT Astra Serif"/>
          <w:iCs/>
          <w:color w:val="000000"/>
          <w:spacing w:val="3"/>
          <w:sz w:val="28"/>
          <w:szCs w:val="28"/>
        </w:rPr>
        <w:t>21 396,5</w:t>
      </w:r>
      <w:r w:rsidR="00457E5A" w:rsidRPr="00E2046B">
        <w:rPr>
          <w:rFonts w:ascii="PT Astra Serif" w:hAnsi="PT Astra Serif"/>
          <w:iCs/>
          <w:color w:val="000000"/>
          <w:spacing w:val="3"/>
          <w:sz w:val="28"/>
          <w:szCs w:val="28"/>
        </w:rPr>
        <w:t xml:space="preserve"> </w:t>
      </w:r>
      <w:r w:rsidR="00243162" w:rsidRPr="00E2046B">
        <w:rPr>
          <w:rFonts w:ascii="PT Astra Serif" w:hAnsi="PT Astra Serif"/>
          <w:iCs/>
          <w:spacing w:val="3"/>
          <w:sz w:val="28"/>
          <w:szCs w:val="28"/>
        </w:rPr>
        <w:t>тыс</w:t>
      </w:r>
      <w:r w:rsidRPr="00E2046B">
        <w:rPr>
          <w:rFonts w:ascii="PT Astra Serif" w:hAnsi="PT Astra Serif"/>
          <w:iCs/>
          <w:spacing w:val="3"/>
          <w:sz w:val="28"/>
          <w:szCs w:val="28"/>
        </w:rPr>
        <w:t>. руб</w:t>
      </w:r>
      <w:r w:rsidR="002B625B" w:rsidRPr="00E2046B">
        <w:rPr>
          <w:rFonts w:ascii="PT Astra Serif" w:hAnsi="PT Astra Serif"/>
          <w:iCs/>
          <w:spacing w:val="3"/>
          <w:sz w:val="28"/>
          <w:szCs w:val="28"/>
        </w:rPr>
        <w:t>лей</w:t>
      </w:r>
      <w:r w:rsidRPr="00E2046B">
        <w:rPr>
          <w:rFonts w:ascii="PT Astra Serif" w:hAnsi="PT Astra Serif"/>
          <w:iCs/>
          <w:spacing w:val="3"/>
          <w:sz w:val="28"/>
          <w:szCs w:val="28"/>
        </w:rPr>
        <w:t xml:space="preserve">. </w:t>
      </w:r>
      <w:r w:rsidR="00C611CF" w:rsidRPr="00E2046B">
        <w:rPr>
          <w:rFonts w:ascii="PT Astra Serif" w:hAnsi="PT Astra Serif"/>
          <w:iCs/>
          <w:spacing w:val="3"/>
          <w:sz w:val="28"/>
          <w:szCs w:val="28"/>
        </w:rPr>
        <w:t xml:space="preserve">Доля налоговых расходов в объеме налоговых и неналоговых доходов бюджета </w:t>
      </w:r>
      <w:r w:rsidR="00C611CF" w:rsidRPr="00E2046B">
        <w:rPr>
          <w:rFonts w:ascii="PT Astra Serif" w:hAnsi="PT Astra Serif"/>
          <w:iCs/>
          <w:spacing w:val="3"/>
          <w:sz w:val="28"/>
          <w:szCs w:val="28"/>
        </w:rPr>
        <w:lastRenderedPageBreak/>
        <w:t xml:space="preserve">города Югорска снизилась и </w:t>
      </w:r>
      <w:r w:rsidRPr="00204684">
        <w:rPr>
          <w:rFonts w:ascii="PT Astra Serif" w:hAnsi="PT Astra Serif"/>
          <w:iCs/>
          <w:spacing w:val="3"/>
          <w:sz w:val="28"/>
          <w:szCs w:val="28"/>
        </w:rPr>
        <w:t xml:space="preserve">составила </w:t>
      </w:r>
      <w:r w:rsidR="00204684">
        <w:rPr>
          <w:rFonts w:ascii="PT Astra Serif" w:hAnsi="PT Astra Serif"/>
          <w:iCs/>
          <w:color w:val="000000"/>
          <w:spacing w:val="3"/>
          <w:sz w:val="28"/>
          <w:szCs w:val="28"/>
        </w:rPr>
        <w:t>1,1</w:t>
      </w:r>
      <w:r w:rsidR="00BE19A1" w:rsidRPr="00BE19A1">
        <w:rPr>
          <w:rFonts w:ascii="PT Astra Serif" w:hAnsi="PT Astra Serif"/>
          <w:iCs/>
          <w:color w:val="000000"/>
          <w:spacing w:val="3"/>
          <w:sz w:val="28"/>
          <w:szCs w:val="28"/>
        </w:rPr>
        <w:t>%</w:t>
      </w:r>
      <w:r w:rsidR="00C611CF" w:rsidRPr="00204684">
        <w:rPr>
          <w:rFonts w:ascii="PT Astra Serif" w:hAnsi="PT Astra Serif"/>
          <w:iCs/>
          <w:color w:val="000000"/>
          <w:spacing w:val="3"/>
          <w:sz w:val="28"/>
          <w:szCs w:val="28"/>
        </w:rPr>
        <w:t xml:space="preserve">, при этом общий объем </w:t>
      </w:r>
      <w:r w:rsidR="00C611CF" w:rsidRPr="00204684">
        <w:rPr>
          <w:rFonts w:ascii="PT Astra Serif" w:hAnsi="PT Astra Serif"/>
          <w:iCs/>
          <w:spacing w:val="3"/>
          <w:sz w:val="28"/>
          <w:szCs w:val="28"/>
        </w:rPr>
        <w:t>налоговых и неналоговых доходов бюджета города увеличился на 21,3% (или на 331</w:t>
      </w:r>
      <w:r w:rsidR="007B34A8" w:rsidRPr="00204684">
        <w:rPr>
          <w:rFonts w:ascii="PT Astra Serif" w:hAnsi="PT Astra Serif"/>
          <w:iCs/>
          <w:spacing w:val="3"/>
          <w:sz w:val="28"/>
          <w:szCs w:val="28"/>
        </w:rPr>
        <w:t xml:space="preserve"> </w:t>
      </w:r>
      <w:r w:rsidR="00C611CF" w:rsidRPr="00204684">
        <w:rPr>
          <w:rFonts w:ascii="PT Astra Serif" w:hAnsi="PT Astra Serif"/>
          <w:iCs/>
          <w:spacing w:val="3"/>
          <w:sz w:val="28"/>
          <w:szCs w:val="28"/>
        </w:rPr>
        <w:t>219,1 тыс. рублей</w:t>
      </w:r>
      <w:r w:rsidR="00C611CF" w:rsidRPr="00E2046B">
        <w:rPr>
          <w:rFonts w:ascii="PT Astra Serif" w:hAnsi="PT Astra Serif"/>
          <w:iCs/>
          <w:spacing w:val="3"/>
          <w:sz w:val="28"/>
          <w:szCs w:val="28"/>
        </w:rPr>
        <w:t>)</w:t>
      </w:r>
      <w:r w:rsidRPr="00E2046B">
        <w:rPr>
          <w:rFonts w:ascii="PT Astra Serif" w:hAnsi="PT Astra Serif"/>
          <w:iCs/>
          <w:spacing w:val="3"/>
          <w:sz w:val="28"/>
          <w:szCs w:val="28"/>
        </w:rPr>
        <w:t>.</w:t>
      </w:r>
      <w:r w:rsidR="00457E5A" w:rsidRPr="00E2046B">
        <w:rPr>
          <w:rFonts w:ascii="PT Astra Serif" w:hAnsi="PT Astra Serif"/>
          <w:iCs/>
          <w:spacing w:val="3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>Информация о структуре и динамике налоговых расходов по видам налогов за 20</w:t>
      </w:r>
      <w:r w:rsidR="00DA3CCA" w:rsidRPr="00E2046B">
        <w:rPr>
          <w:rFonts w:ascii="PT Astra Serif" w:hAnsi="PT Astra Serif"/>
          <w:sz w:val="28"/>
          <w:szCs w:val="28"/>
        </w:rPr>
        <w:t>20</w:t>
      </w:r>
      <w:r w:rsidRPr="00E2046B">
        <w:rPr>
          <w:rFonts w:ascii="PT Astra Serif" w:hAnsi="PT Astra Serif"/>
          <w:sz w:val="28"/>
          <w:szCs w:val="28"/>
        </w:rPr>
        <w:t xml:space="preserve"> – 20</w:t>
      </w:r>
      <w:r w:rsidR="00610BDB" w:rsidRPr="00E2046B">
        <w:rPr>
          <w:rFonts w:ascii="PT Astra Serif" w:hAnsi="PT Astra Serif"/>
          <w:sz w:val="28"/>
          <w:szCs w:val="28"/>
        </w:rPr>
        <w:t>2</w:t>
      </w:r>
      <w:r w:rsidR="00DA3CCA" w:rsidRPr="00E2046B">
        <w:rPr>
          <w:rFonts w:ascii="PT Astra Serif" w:hAnsi="PT Astra Serif"/>
          <w:sz w:val="28"/>
          <w:szCs w:val="28"/>
        </w:rPr>
        <w:t>2</w:t>
      </w:r>
      <w:r w:rsidRPr="00E2046B">
        <w:rPr>
          <w:rFonts w:ascii="PT Astra Serif" w:hAnsi="PT Astra Serif"/>
          <w:sz w:val="28"/>
          <w:szCs w:val="28"/>
        </w:rPr>
        <w:t xml:space="preserve"> годы представлена в таблице 1.</w:t>
      </w:r>
    </w:p>
    <w:p w14:paraId="1D5454CF" w14:textId="77777777" w:rsidR="00DA3CCA" w:rsidRPr="00E2046B" w:rsidRDefault="00DA3CCA" w:rsidP="00E1578D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14:paraId="47464C56" w14:textId="77777777" w:rsidR="00BA19C7" w:rsidRPr="00E2046B" w:rsidRDefault="00646DD1" w:rsidP="00E1578D">
      <w:pPr>
        <w:widowControl w:val="0"/>
        <w:autoSpaceDE w:val="0"/>
        <w:ind w:firstLine="709"/>
        <w:jc w:val="right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>Таблица 1</w:t>
      </w:r>
    </w:p>
    <w:p w14:paraId="6EEB4F7D" w14:textId="77777777" w:rsidR="00D03ABD" w:rsidRPr="00E2046B" w:rsidRDefault="00646DD1" w:rsidP="00E1578D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Структура и динамика налоговых расходов по видам налогов </w:t>
      </w:r>
    </w:p>
    <w:p w14:paraId="54555CDB" w14:textId="77777777" w:rsidR="00BA19C7" w:rsidRPr="00E2046B" w:rsidRDefault="00646DD1" w:rsidP="00E1578D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>за 20</w:t>
      </w:r>
      <w:r w:rsidR="007B34A8" w:rsidRPr="00E2046B">
        <w:rPr>
          <w:rFonts w:ascii="PT Astra Serif" w:hAnsi="PT Astra Serif"/>
          <w:sz w:val="28"/>
          <w:szCs w:val="28"/>
        </w:rPr>
        <w:t>20</w:t>
      </w:r>
      <w:r w:rsidRPr="00E2046B">
        <w:rPr>
          <w:rFonts w:ascii="PT Astra Serif" w:hAnsi="PT Astra Serif"/>
          <w:sz w:val="28"/>
          <w:szCs w:val="28"/>
        </w:rPr>
        <w:t>– 20</w:t>
      </w:r>
      <w:r w:rsidR="0091605D" w:rsidRPr="00E2046B">
        <w:rPr>
          <w:rFonts w:ascii="PT Astra Serif" w:hAnsi="PT Astra Serif"/>
          <w:sz w:val="28"/>
          <w:szCs w:val="28"/>
        </w:rPr>
        <w:t>2</w:t>
      </w:r>
      <w:r w:rsidR="00C36095" w:rsidRPr="00E2046B">
        <w:rPr>
          <w:rFonts w:ascii="PT Astra Serif" w:hAnsi="PT Astra Serif"/>
          <w:sz w:val="28"/>
          <w:szCs w:val="28"/>
        </w:rPr>
        <w:t>2</w:t>
      </w:r>
      <w:r w:rsidRPr="00E2046B">
        <w:rPr>
          <w:rFonts w:ascii="PT Astra Serif" w:hAnsi="PT Astra Serif"/>
          <w:sz w:val="28"/>
          <w:szCs w:val="28"/>
        </w:rPr>
        <w:t xml:space="preserve"> годы</w:t>
      </w:r>
    </w:p>
    <w:tbl>
      <w:tblPr>
        <w:tblW w:w="100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589"/>
        <w:gridCol w:w="5319"/>
        <w:gridCol w:w="1276"/>
        <w:gridCol w:w="1450"/>
        <w:gridCol w:w="1450"/>
      </w:tblGrid>
      <w:tr w:rsidR="007B34A8" w:rsidRPr="00E2046B" w14:paraId="043206CA" w14:textId="77777777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80D81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06CD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0A065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sz w:val="24"/>
                <w:szCs w:val="24"/>
              </w:rPr>
              <w:t xml:space="preserve">2020 год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05D4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E2046B">
              <w:rPr>
                <w:rFonts w:ascii="PT Astra Serif" w:hAnsi="PT Astra Serif"/>
                <w:b/>
              </w:rPr>
              <w:t>2021 год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6644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E2046B">
              <w:rPr>
                <w:rFonts w:ascii="PT Astra Serif" w:hAnsi="PT Astra Serif"/>
                <w:b/>
              </w:rPr>
              <w:t>2022 год</w:t>
            </w:r>
          </w:p>
        </w:tc>
      </w:tr>
      <w:tr w:rsidR="007B34A8" w:rsidRPr="00E2046B" w14:paraId="5AA97949" w14:textId="77777777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B1CD2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D68ED" w14:textId="77777777" w:rsidR="007B34A8" w:rsidRPr="00E2046B" w:rsidRDefault="007B34A8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Объем налоговых и неналоговых доходов консолидированного бюджета города Югорска,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F0E42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2046B">
              <w:rPr>
                <w:rFonts w:ascii="PT Astra Serif" w:hAnsi="PT Astra Serif"/>
                <w:b/>
                <w:bCs/>
                <w:color w:val="000000"/>
              </w:rPr>
              <w:t>1 522 224,0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E2B9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2046B">
              <w:rPr>
                <w:rFonts w:ascii="PT Astra Serif" w:hAnsi="PT Astra Serif"/>
                <w:b/>
                <w:bCs/>
                <w:color w:val="000000"/>
              </w:rPr>
              <w:t>1 556 942,6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D0DC" w14:textId="77777777" w:rsidR="007B34A8" w:rsidRPr="00E2046B" w:rsidRDefault="007B34A8" w:rsidP="00281FA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2046B">
              <w:rPr>
                <w:rFonts w:ascii="PT Astra Serif" w:hAnsi="PT Astra Serif"/>
                <w:b/>
                <w:bCs/>
                <w:color w:val="000000"/>
              </w:rPr>
              <w:t>1 888 161,2</w:t>
            </w:r>
          </w:p>
        </w:tc>
      </w:tr>
      <w:tr w:rsidR="007B34A8" w:rsidRPr="00E2046B" w14:paraId="13F4F7B3" w14:textId="77777777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EDEFB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0785" w14:textId="77777777" w:rsidR="007B34A8" w:rsidRPr="00E2046B" w:rsidRDefault="007B34A8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Налоговые расходы, обусловленные льготами и пониженными ставками, установленными решениями Думы города Югорска по местным налогам, тыс. 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645F8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20 632,4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0DF7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20 554,6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285" w14:textId="330896F9" w:rsidR="007B34A8" w:rsidRPr="00E2046B" w:rsidRDefault="009D13EE" w:rsidP="00281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21396,5</w:t>
            </w:r>
          </w:p>
        </w:tc>
      </w:tr>
      <w:tr w:rsidR="007B34A8" w:rsidRPr="00E2046B" w14:paraId="77E01B9B" w14:textId="77777777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F3969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A5181" w14:textId="77777777" w:rsidR="007B34A8" w:rsidRPr="00E2046B" w:rsidRDefault="007B34A8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58BF9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141,10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7538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99,6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D429" w14:textId="2DBF685F" w:rsidR="007B34A8" w:rsidRPr="00E2046B" w:rsidRDefault="00204684" w:rsidP="00281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104,1</w:t>
            </w:r>
          </w:p>
        </w:tc>
      </w:tr>
      <w:tr w:rsidR="007B34A8" w:rsidRPr="00E2046B" w14:paraId="4E0F3ED3" w14:textId="77777777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0D08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0D256" w14:textId="77777777" w:rsidR="007B34A8" w:rsidRPr="00E2046B" w:rsidRDefault="007B34A8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В процентах к объему налоговых и неналоговых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1EC69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1,36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3057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1,32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5C49" w14:textId="5BF498D0" w:rsidR="007B34A8" w:rsidRPr="00E2046B" w:rsidRDefault="00204684" w:rsidP="00281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1,1</w:t>
            </w:r>
          </w:p>
        </w:tc>
      </w:tr>
      <w:tr w:rsidR="007B34A8" w:rsidRPr="00E2046B" w14:paraId="096EE8B0" w14:textId="77777777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A0A7B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0E4C0" w14:textId="77777777" w:rsidR="007B34A8" w:rsidRPr="00E2046B" w:rsidRDefault="007B34A8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 xml:space="preserve">Поступление налога на имущество физических лиц, тыс. 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4924F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22 141,80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C482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25481,8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609C" w14:textId="77777777" w:rsidR="007B34A8" w:rsidRPr="00E2046B" w:rsidRDefault="007B34A8" w:rsidP="00281FA3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29 955,1</w:t>
            </w:r>
          </w:p>
        </w:tc>
      </w:tr>
      <w:tr w:rsidR="007B34A8" w:rsidRPr="00E2046B" w14:paraId="69CA99AF" w14:textId="77777777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69A1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32A4" w14:textId="77777777" w:rsidR="007B34A8" w:rsidRPr="00E2046B" w:rsidRDefault="007B34A8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 xml:space="preserve">Выпадающие доходы от использования пониженных ставок и налоговых льгот в соответствии с </w:t>
            </w:r>
            <w:r w:rsidRPr="00E2046B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решением Думы города Югорска от 18.11.2014 № 73 «О налоге на имущество физических лиц»</w:t>
            </w:r>
            <w:r w:rsidRPr="00E2046B">
              <w:rPr>
                <w:rFonts w:ascii="PT Astra Serif" w:hAnsi="PT Astra Serif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991DF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18 370,00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FF1E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18252,0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D2FA" w14:textId="65767086" w:rsidR="007B34A8" w:rsidRPr="00E2046B" w:rsidRDefault="00856FD1" w:rsidP="00281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19122,0</w:t>
            </w:r>
          </w:p>
        </w:tc>
      </w:tr>
      <w:tr w:rsidR="007B34A8" w:rsidRPr="00E2046B" w14:paraId="36A6ED05" w14:textId="77777777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CFC1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D849" w14:textId="77777777" w:rsidR="007B34A8" w:rsidRPr="00E2046B" w:rsidRDefault="007B34A8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232B3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158,30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D020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99,3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1FF5" w14:textId="1D532A9F" w:rsidR="007B34A8" w:rsidRPr="00E2046B" w:rsidRDefault="00856FD1" w:rsidP="00281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104,8</w:t>
            </w:r>
          </w:p>
        </w:tc>
      </w:tr>
      <w:tr w:rsidR="007B34A8" w:rsidRPr="00E2046B" w14:paraId="48B16C3D" w14:textId="77777777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FABB0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A54BA" w14:textId="77777777" w:rsidR="007B34A8" w:rsidRPr="00E2046B" w:rsidRDefault="007B34A8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В процентах к поступлению налога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162F3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82,90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D606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71,6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8489" w14:textId="54D50950" w:rsidR="007B34A8" w:rsidRPr="00E2046B" w:rsidRDefault="00856FD1" w:rsidP="00281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63,8</w:t>
            </w:r>
          </w:p>
        </w:tc>
      </w:tr>
      <w:tr w:rsidR="007B34A8" w:rsidRPr="00E2046B" w14:paraId="606555FA" w14:textId="77777777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22C49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9DB56" w14:textId="77777777" w:rsidR="007B34A8" w:rsidRPr="00E2046B" w:rsidRDefault="007B34A8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 xml:space="preserve">Поступление земельного налога, </w:t>
            </w:r>
          </w:p>
          <w:p w14:paraId="102064E3" w14:textId="77777777" w:rsidR="007B34A8" w:rsidRPr="00E2046B" w:rsidRDefault="007B34A8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B087E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36 660,60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B42D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37446,8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D320" w14:textId="77777777" w:rsidR="007B34A8" w:rsidRPr="00E2046B" w:rsidRDefault="007B34A8" w:rsidP="00281FA3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40 556,1</w:t>
            </w:r>
          </w:p>
        </w:tc>
      </w:tr>
      <w:tr w:rsidR="007B34A8" w:rsidRPr="00E2046B" w14:paraId="00F6837D" w14:textId="77777777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527B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8F96B" w14:textId="77777777" w:rsidR="007B34A8" w:rsidRPr="00E2046B" w:rsidRDefault="007B34A8" w:rsidP="00E1578D">
            <w:pPr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Выпадающие доходы от использования пониженных ставок и налоговых льгот в соответствии с решением Думы города Югорска от 22.11.2004 № 648 «О земельном налоге»,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7BAE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2 262,4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74B6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2302,6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544B" w14:textId="77777777" w:rsidR="007B34A8" w:rsidRPr="00E2046B" w:rsidRDefault="007B34A8" w:rsidP="00281FA3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2274,5</w:t>
            </w:r>
          </w:p>
        </w:tc>
      </w:tr>
      <w:tr w:rsidR="007B34A8" w:rsidRPr="00E2046B" w14:paraId="041043EF" w14:textId="77777777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EF568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94398" w14:textId="77777777" w:rsidR="007B34A8" w:rsidRPr="00E2046B" w:rsidRDefault="007B34A8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Темп роста (снижения) суммы предоставленных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2CEA9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75,10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0092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101,8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DB05" w14:textId="77777777" w:rsidR="007B34A8" w:rsidRPr="00E2046B" w:rsidRDefault="007B34A8" w:rsidP="00281FA3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98,8</w:t>
            </w:r>
          </w:p>
        </w:tc>
      </w:tr>
      <w:tr w:rsidR="007B34A8" w:rsidRPr="00E2046B" w14:paraId="36850914" w14:textId="77777777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AD7A0" w14:textId="77777777"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10FB" w14:textId="77777777" w:rsidR="007B34A8" w:rsidRPr="00E2046B" w:rsidRDefault="007B34A8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 xml:space="preserve">В процентах к поступлению земельного налога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50C4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6,10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320B" w14:textId="77777777" w:rsidR="007B34A8" w:rsidRPr="00E2046B" w:rsidRDefault="007B34A8" w:rsidP="00E1578D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6,1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845F" w14:textId="77777777" w:rsidR="007B34A8" w:rsidRPr="00E2046B" w:rsidRDefault="007B34A8" w:rsidP="00281FA3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5,6</w:t>
            </w:r>
          </w:p>
        </w:tc>
      </w:tr>
    </w:tbl>
    <w:p w14:paraId="28BA1291" w14:textId="77777777" w:rsidR="00BA19C7" w:rsidRPr="00E2046B" w:rsidRDefault="00BA19C7" w:rsidP="00E1578D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2"/>
          <w:szCs w:val="22"/>
          <w:lang w:eastAsia="en-US"/>
        </w:rPr>
      </w:pPr>
    </w:p>
    <w:p w14:paraId="05671767" w14:textId="77777777" w:rsidR="00BA19C7" w:rsidRPr="00E2046B" w:rsidRDefault="00646DD1" w:rsidP="00E1578D">
      <w:pPr>
        <w:widowControl w:val="0"/>
        <w:ind w:firstLine="709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 xml:space="preserve">Информация о структуре типов </w:t>
      </w:r>
      <w:r w:rsidR="00093A6C" w:rsidRPr="00E2046B">
        <w:rPr>
          <w:rFonts w:ascii="PT Astra Serif" w:hAnsi="PT Astra Serif"/>
          <w:sz w:val="28"/>
          <w:szCs w:val="28"/>
        </w:rPr>
        <w:t>налоговых расходов за период 2020</w:t>
      </w:r>
      <w:r w:rsidRPr="00E2046B">
        <w:rPr>
          <w:rFonts w:ascii="PT Astra Serif" w:hAnsi="PT Astra Serif"/>
          <w:sz w:val="28"/>
          <w:szCs w:val="28"/>
        </w:rPr>
        <w:t xml:space="preserve"> – 20</w:t>
      </w:r>
      <w:r w:rsidR="00610BDB" w:rsidRPr="00E2046B">
        <w:rPr>
          <w:rFonts w:ascii="PT Astra Serif" w:hAnsi="PT Astra Serif"/>
          <w:sz w:val="28"/>
          <w:szCs w:val="28"/>
        </w:rPr>
        <w:t>2</w:t>
      </w:r>
      <w:r w:rsidR="00093A6C" w:rsidRPr="00E2046B">
        <w:rPr>
          <w:rFonts w:ascii="PT Astra Serif" w:hAnsi="PT Astra Serif"/>
          <w:sz w:val="28"/>
          <w:szCs w:val="28"/>
        </w:rPr>
        <w:t>2</w:t>
      </w:r>
      <w:r w:rsidRPr="00E2046B">
        <w:rPr>
          <w:rFonts w:ascii="PT Astra Serif" w:hAnsi="PT Astra Serif"/>
          <w:sz w:val="28"/>
          <w:szCs w:val="28"/>
        </w:rPr>
        <w:t xml:space="preserve"> годов</w:t>
      </w:r>
      <w:r w:rsidR="000E2871" w:rsidRPr="00E2046B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>представлена в таблице 2.</w:t>
      </w:r>
    </w:p>
    <w:p w14:paraId="5EF96BE9" w14:textId="77777777" w:rsidR="007A4320" w:rsidRPr="00E2046B" w:rsidRDefault="007A4320" w:rsidP="00E1578D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21ADAAE7" w14:textId="77777777" w:rsidR="00BA19C7" w:rsidRPr="00E2046B" w:rsidRDefault="00646DD1" w:rsidP="00E1578D">
      <w:pPr>
        <w:widowControl w:val="0"/>
        <w:ind w:firstLine="709"/>
        <w:jc w:val="right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>Таблица 2</w:t>
      </w:r>
    </w:p>
    <w:p w14:paraId="1E8230EB" w14:textId="77777777" w:rsidR="00BA19C7" w:rsidRPr="00E2046B" w:rsidRDefault="00BA19C7" w:rsidP="00E1578D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039B686A" w14:textId="77777777" w:rsidR="00BA19C7" w:rsidRPr="00E2046B" w:rsidRDefault="00646DD1" w:rsidP="00E1578D">
      <w:pPr>
        <w:widowControl w:val="0"/>
        <w:jc w:val="center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>Структура типов налоговых расходов за период 20</w:t>
      </w:r>
      <w:r w:rsidR="00093A6C" w:rsidRPr="00E2046B">
        <w:rPr>
          <w:rFonts w:ascii="PT Astra Serif" w:hAnsi="PT Astra Serif"/>
          <w:sz w:val="28"/>
          <w:szCs w:val="28"/>
        </w:rPr>
        <w:t>20</w:t>
      </w:r>
      <w:r w:rsidRPr="00E2046B">
        <w:rPr>
          <w:rFonts w:ascii="PT Astra Serif" w:hAnsi="PT Astra Serif"/>
          <w:sz w:val="28"/>
          <w:szCs w:val="28"/>
        </w:rPr>
        <w:t>– 20</w:t>
      </w:r>
      <w:r w:rsidR="00392C9F" w:rsidRPr="00E2046B">
        <w:rPr>
          <w:rFonts w:ascii="PT Astra Serif" w:hAnsi="PT Astra Serif"/>
          <w:sz w:val="28"/>
          <w:szCs w:val="28"/>
        </w:rPr>
        <w:t>2</w:t>
      </w:r>
      <w:r w:rsidR="00093A6C" w:rsidRPr="00E2046B">
        <w:rPr>
          <w:rFonts w:ascii="PT Astra Serif" w:hAnsi="PT Astra Serif"/>
          <w:sz w:val="28"/>
          <w:szCs w:val="28"/>
        </w:rPr>
        <w:t>2</w:t>
      </w:r>
      <w:r w:rsidRPr="00E2046B">
        <w:rPr>
          <w:rFonts w:ascii="PT Astra Serif" w:hAnsi="PT Astra Serif"/>
          <w:sz w:val="28"/>
          <w:szCs w:val="28"/>
        </w:rPr>
        <w:t xml:space="preserve"> годов</w:t>
      </w:r>
    </w:p>
    <w:p w14:paraId="7C015118" w14:textId="77777777" w:rsidR="00BA19C7" w:rsidRPr="00E2046B" w:rsidRDefault="00BA19C7" w:rsidP="00E1578D">
      <w:pPr>
        <w:widowControl w:val="0"/>
        <w:jc w:val="center"/>
        <w:rPr>
          <w:rFonts w:ascii="PT Astra Serif" w:hAnsi="PT Astra Serif"/>
          <w:sz w:val="32"/>
          <w:szCs w:val="32"/>
        </w:rPr>
      </w:pPr>
    </w:p>
    <w:tbl>
      <w:tblPr>
        <w:tblW w:w="10181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943"/>
        <w:gridCol w:w="1269"/>
        <w:gridCol w:w="993"/>
        <w:gridCol w:w="1417"/>
        <w:gridCol w:w="992"/>
        <w:gridCol w:w="1417"/>
        <w:gridCol w:w="1150"/>
      </w:tblGrid>
      <w:tr w:rsidR="0060225B" w:rsidRPr="00E2046B" w14:paraId="6AD0B3CC" w14:textId="77777777" w:rsidTr="007A4320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0F476" w14:textId="77777777" w:rsidR="0060225B" w:rsidRPr="00E2046B" w:rsidRDefault="0060225B" w:rsidP="00E1578D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F3EB1" w14:textId="77777777" w:rsidR="0060225B" w:rsidRPr="00E2046B" w:rsidRDefault="00093A6C" w:rsidP="00E1578D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2020</w:t>
            </w:r>
            <w:r w:rsidR="0060225B"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4CE63" w14:textId="77777777" w:rsidR="0060225B" w:rsidRPr="00E2046B" w:rsidRDefault="0060225B" w:rsidP="00093A6C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202</w:t>
            </w:r>
            <w:r w:rsidR="00093A6C"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8DBF" w14:textId="77777777" w:rsidR="0060225B" w:rsidRPr="00E2046B" w:rsidRDefault="0060225B" w:rsidP="00093A6C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202</w:t>
            </w:r>
            <w:r w:rsidR="00093A6C"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0225B" w:rsidRPr="00E2046B" w14:paraId="35CB138C" w14:textId="77777777" w:rsidTr="007A4320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E8A06" w14:textId="77777777" w:rsidR="0060225B" w:rsidRPr="00E2046B" w:rsidRDefault="0060225B" w:rsidP="00E1578D">
            <w:pPr>
              <w:snapToGrid w:val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1FE30" w14:textId="77777777" w:rsidR="0060225B" w:rsidRPr="00E2046B" w:rsidRDefault="0060225B" w:rsidP="00E1578D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17ADC" w14:textId="77777777" w:rsidR="0060225B" w:rsidRPr="00E2046B" w:rsidRDefault="0060225B" w:rsidP="00E1578D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33AD7" w14:textId="77777777" w:rsidR="0060225B" w:rsidRPr="00E2046B" w:rsidRDefault="0060225B" w:rsidP="00E1578D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519AE" w14:textId="77777777" w:rsidR="0060225B" w:rsidRPr="00E2046B" w:rsidRDefault="0060225B" w:rsidP="00E1578D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6FE4D" w14:textId="77777777" w:rsidR="0060225B" w:rsidRPr="00E2046B" w:rsidRDefault="0060225B" w:rsidP="00E1578D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C4DC" w14:textId="77777777" w:rsidR="0060225B" w:rsidRPr="00E2046B" w:rsidRDefault="0060225B" w:rsidP="00E1578D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%</w:t>
            </w:r>
          </w:p>
        </w:tc>
      </w:tr>
      <w:tr w:rsidR="00093A6C" w:rsidRPr="00E2046B" w14:paraId="302616DD" w14:textId="77777777" w:rsidTr="007A432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9C3B7" w14:textId="77777777" w:rsidR="00093A6C" w:rsidRPr="00E2046B" w:rsidRDefault="00093A6C" w:rsidP="00E1578D">
            <w:pPr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Cs/>
                <w:sz w:val="24"/>
                <w:szCs w:val="24"/>
              </w:rPr>
              <w:t>Предоставленные налоговые расходы в соответствии с решениями Думы города Югорска, всего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625DC" w14:textId="77777777" w:rsidR="00093A6C" w:rsidRPr="00E2046B" w:rsidRDefault="00093A6C" w:rsidP="00773E0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20 632,4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755B8" w14:textId="77777777" w:rsidR="00093A6C" w:rsidRPr="00E2046B" w:rsidRDefault="00093A6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043CA" w14:textId="77777777" w:rsidR="00093A6C" w:rsidRPr="00E2046B" w:rsidRDefault="00093A6C" w:rsidP="00773E0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20554,6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59551" w14:textId="77777777" w:rsidR="00093A6C" w:rsidRPr="00E2046B" w:rsidRDefault="00093A6C" w:rsidP="00093A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E24B6" w14:textId="11F952E5" w:rsidR="00093A6C" w:rsidRPr="00E2046B" w:rsidRDefault="00D86AF1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21396,5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1D40" w14:textId="77777777" w:rsidR="00093A6C" w:rsidRPr="00E2046B" w:rsidRDefault="00093A6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</w:tr>
      <w:tr w:rsidR="00093A6C" w:rsidRPr="00E2046B" w14:paraId="5257D42D" w14:textId="77777777" w:rsidTr="007A432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E471" w14:textId="77777777" w:rsidR="00093A6C" w:rsidRPr="00E2046B" w:rsidRDefault="00093A6C" w:rsidP="00E1578D">
            <w:pPr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399D2" w14:textId="77777777" w:rsidR="00093A6C" w:rsidRPr="00E2046B" w:rsidRDefault="00093A6C" w:rsidP="00773E0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CDCE" w14:textId="77777777" w:rsidR="00093A6C" w:rsidRPr="00E2046B" w:rsidRDefault="00093A6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41A60" w14:textId="77777777" w:rsidR="00093A6C" w:rsidRPr="00E2046B" w:rsidRDefault="00093A6C" w:rsidP="00773E0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493BD" w14:textId="77777777" w:rsidR="00093A6C" w:rsidRPr="00E2046B" w:rsidRDefault="00093A6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4A2B5" w14:textId="77777777" w:rsidR="00093A6C" w:rsidRPr="00E2046B" w:rsidRDefault="00093A6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ECEB" w14:textId="77777777" w:rsidR="00093A6C" w:rsidRPr="00E2046B" w:rsidRDefault="00093A6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93A6C" w:rsidRPr="00E2046B" w14:paraId="07EDDE96" w14:textId="77777777" w:rsidTr="007A432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3B644" w14:textId="77777777" w:rsidR="00093A6C" w:rsidRPr="00E2046B" w:rsidRDefault="00093A6C" w:rsidP="00E1578D">
            <w:pPr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Cs/>
                <w:sz w:val="24"/>
                <w:szCs w:val="24"/>
              </w:rPr>
              <w:t>Стимулирующие налоговые расходы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4021C" w14:textId="77777777" w:rsidR="00093A6C" w:rsidRPr="00E2046B" w:rsidRDefault="00093A6C" w:rsidP="00773E0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19 986,4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19083" w14:textId="77777777" w:rsidR="00093A6C" w:rsidRPr="00E2046B" w:rsidRDefault="00093A6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1CF19" w14:textId="77777777" w:rsidR="00093A6C" w:rsidRPr="00E2046B" w:rsidRDefault="00093A6C" w:rsidP="00773E0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19887,3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2E64D" w14:textId="77777777" w:rsidR="00093A6C" w:rsidRPr="00E2046B" w:rsidRDefault="00093A6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9C0E2" w14:textId="49F2D138" w:rsidR="00093A6C" w:rsidRPr="00E2046B" w:rsidRDefault="00204684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20642,5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7EAF" w14:textId="2ED29B9F" w:rsidR="00093A6C" w:rsidRPr="00E2046B" w:rsidRDefault="00204684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96,5</w:t>
            </w:r>
          </w:p>
        </w:tc>
      </w:tr>
      <w:tr w:rsidR="00093A6C" w:rsidRPr="00E2046B" w14:paraId="16F5E024" w14:textId="77777777" w:rsidTr="007A432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E041" w14:textId="77777777" w:rsidR="00093A6C" w:rsidRPr="00E2046B" w:rsidRDefault="00093A6C" w:rsidP="00E1578D">
            <w:pPr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Cs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0D8F" w14:textId="77777777" w:rsidR="00093A6C" w:rsidRPr="00E2046B" w:rsidRDefault="00093A6C" w:rsidP="00773E0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154,3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CE8A9" w14:textId="77777777" w:rsidR="00093A6C" w:rsidRPr="00E2046B" w:rsidRDefault="00093A6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680B2" w14:textId="77777777" w:rsidR="00093A6C" w:rsidRPr="00E2046B" w:rsidRDefault="00093A6C" w:rsidP="00773E0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41CAF" w14:textId="77777777" w:rsidR="00093A6C" w:rsidRPr="00E2046B" w:rsidRDefault="00093A6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D2E41" w14:textId="433B0A66" w:rsidR="00093A6C" w:rsidRPr="00323DBC" w:rsidRDefault="00323DB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103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54CB" w14:textId="77777777" w:rsidR="00093A6C" w:rsidRPr="00E2046B" w:rsidRDefault="00093A6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93A6C" w:rsidRPr="00E2046B" w14:paraId="35E1D2B8" w14:textId="77777777" w:rsidTr="007A432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48A3C" w14:textId="77777777" w:rsidR="00093A6C" w:rsidRPr="00E2046B" w:rsidRDefault="00093A6C" w:rsidP="00E1578D">
            <w:pPr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Cs/>
                <w:sz w:val="24"/>
                <w:szCs w:val="24"/>
              </w:rPr>
              <w:t>Социальные налоговые расходы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812BC" w14:textId="77777777" w:rsidR="00093A6C" w:rsidRPr="00E2046B" w:rsidRDefault="00093A6C" w:rsidP="00773E0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646,0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3A8B6" w14:textId="77777777" w:rsidR="00093A6C" w:rsidRPr="00E2046B" w:rsidRDefault="00093A6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C35F8" w14:textId="77777777" w:rsidR="00093A6C" w:rsidRPr="00E2046B" w:rsidRDefault="00093A6C" w:rsidP="00773E0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667,3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F3B7E" w14:textId="77777777" w:rsidR="00093A6C" w:rsidRPr="00E2046B" w:rsidRDefault="00093A6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26CB" w14:textId="441548F1" w:rsidR="00093A6C" w:rsidRPr="00E2046B" w:rsidRDefault="00D86AF1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014E" w14:textId="0965907E" w:rsidR="00093A6C" w:rsidRPr="00E2046B" w:rsidRDefault="00204684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093A6C" w:rsidRPr="00E2046B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</w:tr>
      <w:tr w:rsidR="00093A6C" w:rsidRPr="00E2046B" w14:paraId="0132ED3A" w14:textId="77777777" w:rsidTr="007A432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DBE54" w14:textId="77777777" w:rsidR="00093A6C" w:rsidRPr="00E2046B" w:rsidRDefault="00093A6C" w:rsidP="00E1578D">
            <w:pPr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Cs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B5C0E" w14:textId="77777777" w:rsidR="00093A6C" w:rsidRPr="00E2046B" w:rsidRDefault="00093A6C" w:rsidP="00773E0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6021" w14:textId="77777777" w:rsidR="00093A6C" w:rsidRPr="00E2046B" w:rsidRDefault="00093A6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F79B4" w14:textId="77777777" w:rsidR="00093A6C" w:rsidRPr="00E2046B" w:rsidRDefault="00093A6C" w:rsidP="00773E0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CAC35" w14:textId="77777777" w:rsidR="00093A6C" w:rsidRPr="00E2046B" w:rsidRDefault="00093A6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7587A" w14:textId="4F373D96" w:rsidR="00093A6C" w:rsidRPr="00E2046B" w:rsidRDefault="00323DB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1776" w14:textId="77777777" w:rsidR="00093A6C" w:rsidRPr="00E2046B" w:rsidRDefault="00093A6C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х</w:t>
            </w:r>
          </w:p>
        </w:tc>
      </w:tr>
    </w:tbl>
    <w:p w14:paraId="19C37801" w14:textId="77777777" w:rsidR="00BA19C7" w:rsidRPr="00E2046B" w:rsidRDefault="00BA19C7" w:rsidP="00E1578D">
      <w:pPr>
        <w:widowControl w:val="0"/>
        <w:tabs>
          <w:tab w:val="left" w:pos="426"/>
        </w:tabs>
        <w:autoSpaceDE w:val="0"/>
        <w:contextualSpacing/>
        <w:jc w:val="center"/>
        <w:rPr>
          <w:rFonts w:ascii="PT Astra Serif" w:eastAsia="Calibri" w:hAnsi="PT Astra Serif"/>
          <w:sz w:val="16"/>
          <w:szCs w:val="28"/>
          <w:lang w:eastAsia="en-US"/>
        </w:rPr>
      </w:pPr>
    </w:p>
    <w:p w14:paraId="7ADF7F19" w14:textId="77777777" w:rsidR="00BA19C7" w:rsidRPr="00E2046B" w:rsidRDefault="00646DD1" w:rsidP="00E1578D">
      <w:pPr>
        <w:widowControl w:val="0"/>
        <w:tabs>
          <w:tab w:val="left" w:pos="709"/>
          <w:tab w:val="left" w:pos="189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Основной объем налоговых льгот приходится на льготы, направленные на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F15672" w:rsidRPr="00E2046B">
        <w:rPr>
          <w:rFonts w:ascii="PT Astra Serif" w:hAnsi="PT Astra Serif"/>
          <w:sz w:val="28"/>
          <w:szCs w:val="28"/>
        </w:rPr>
        <w:t>города Югорска</w:t>
      </w:r>
      <w:r w:rsidRPr="00E2046B">
        <w:rPr>
          <w:rFonts w:ascii="PT Astra Serif" w:hAnsi="PT Astra Serif"/>
          <w:sz w:val="28"/>
          <w:szCs w:val="28"/>
        </w:rPr>
        <w:t xml:space="preserve">. </w:t>
      </w:r>
    </w:p>
    <w:p w14:paraId="6B1BEB63" w14:textId="77777777" w:rsidR="00BA19C7" w:rsidRPr="00E2046B" w:rsidRDefault="00BA19C7" w:rsidP="00E1578D">
      <w:pPr>
        <w:widowControl w:val="0"/>
        <w:tabs>
          <w:tab w:val="left" w:pos="426"/>
        </w:tabs>
        <w:autoSpaceDE w:val="0"/>
        <w:contextualSpacing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14:paraId="29221C98" w14:textId="77777777" w:rsidR="00BA19C7" w:rsidRPr="00E2046B" w:rsidRDefault="00646DD1" w:rsidP="00E1578D">
      <w:pPr>
        <w:widowControl w:val="0"/>
        <w:tabs>
          <w:tab w:val="left" w:pos="426"/>
        </w:tabs>
        <w:autoSpaceDE w:val="0"/>
        <w:contextualSpacing/>
        <w:jc w:val="center"/>
        <w:rPr>
          <w:rFonts w:ascii="PT Astra Serif" w:hAnsi="PT Astra Serif"/>
        </w:rPr>
      </w:pPr>
      <w:r w:rsidRPr="00E2046B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1. Эффективность налоговых расходов по налогу на </w:t>
      </w:r>
      <w:r w:rsidR="00A707C4" w:rsidRPr="00E2046B">
        <w:rPr>
          <w:rFonts w:ascii="PT Astra Serif" w:eastAsia="Calibri" w:hAnsi="PT Astra Serif"/>
          <w:b/>
          <w:bCs/>
          <w:sz w:val="28"/>
          <w:szCs w:val="28"/>
          <w:lang w:eastAsia="en-US"/>
        </w:rPr>
        <w:t>имущество физических лиц</w:t>
      </w:r>
    </w:p>
    <w:p w14:paraId="1CAFAECA" w14:textId="77777777" w:rsidR="00BA19C7" w:rsidRPr="00E2046B" w:rsidRDefault="00BA19C7" w:rsidP="00E1578D">
      <w:pPr>
        <w:widowControl w:val="0"/>
        <w:tabs>
          <w:tab w:val="left" w:pos="426"/>
        </w:tabs>
        <w:autoSpaceDE w:val="0"/>
        <w:contextualSpacing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14:paraId="1AD13E5F" w14:textId="77777777" w:rsidR="00BA19C7" w:rsidRPr="00E2046B" w:rsidRDefault="00646DD1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В соответствии с </w:t>
      </w:r>
      <w:r w:rsidR="00074BAB" w:rsidRPr="00E2046B">
        <w:rPr>
          <w:rFonts w:ascii="PT Astra Serif" w:hAnsi="PT Astra Serif"/>
          <w:sz w:val="28"/>
          <w:szCs w:val="28"/>
        </w:rPr>
        <w:t>решением Думы города Югорска от 18.11.2014 № 73 «О налоге на имущество физических лиц»</w:t>
      </w:r>
      <w:r w:rsidRPr="00E2046B">
        <w:rPr>
          <w:rFonts w:ascii="PT Astra Serif" w:hAnsi="PT Astra Serif"/>
          <w:sz w:val="28"/>
          <w:szCs w:val="28"/>
        </w:rPr>
        <w:t xml:space="preserve"> налоговые расходы предоставлены в виде налоговых льгот </w:t>
      </w:r>
      <w:r w:rsidR="00386B2C" w:rsidRPr="00E2046B">
        <w:rPr>
          <w:rFonts w:ascii="PT Astra Serif" w:hAnsi="PT Astra Serif"/>
          <w:sz w:val="28"/>
          <w:szCs w:val="28"/>
        </w:rPr>
        <w:t xml:space="preserve">и пониженной налоговой ставки </w:t>
      </w:r>
      <w:r w:rsidRPr="00E2046B">
        <w:rPr>
          <w:rFonts w:ascii="PT Astra Serif" w:hAnsi="PT Astra Serif"/>
          <w:sz w:val="28"/>
          <w:szCs w:val="28"/>
        </w:rPr>
        <w:t>в отношении недвижимого имущества, по которому налоговая база определяется как кадастровая стоимость.</w:t>
      </w:r>
    </w:p>
    <w:p w14:paraId="685284D2" w14:textId="1A3C9EBF" w:rsidR="00737437" w:rsidRPr="00E2046B" w:rsidRDefault="00646DD1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Оценка эффективности проведена кураторами налоговых расходов по </w:t>
      </w:r>
      <w:r w:rsidR="00737437" w:rsidRPr="00E2046B">
        <w:rPr>
          <w:rFonts w:ascii="PT Astra Serif" w:hAnsi="PT Astra Serif"/>
          <w:sz w:val="28"/>
          <w:szCs w:val="28"/>
        </w:rPr>
        <w:t xml:space="preserve">6 </w:t>
      </w:r>
      <w:r w:rsidRPr="00E2046B">
        <w:rPr>
          <w:rFonts w:ascii="PT Astra Serif" w:hAnsi="PT Astra Serif"/>
          <w:sz w:val="28"/>
          <w:szCs w:val="28"/>
        </w:rPr>
        <w:t>налоговым расходам (</w:t>
      </w:r>
      <w:r w:rsidR="00963C66" w:rsidRPr="00E2046B">
        <w:rPr>
          <w:rFonts w:ascii="PT Astra Serif" w:hAnsi="PT Astra Serif"/>
          <w:sz w:val="28"/>
          <w:szCs w:val="28"/>
        </w:rPr>
        <w:t>5</w:t>
      </w:r>
      <w:r w:rsidRPr="00E2046B">
        <w:rPr>
          <w:rFonts w:ascii="PT Astra Serif" w:hAnsi="PT Astra Serif"/>
          <w:sz w:val="28"/>
          <w:szCs w:val="28"/>
        </w:rPr>
        <w:t xml:space="preserve"> социальных и </w:t>
      </w:r>
      <w:r w:rsidR="00963C66" w:rsidRPr="00E2046B">
        <w:rPr>
          <w:rFonts w:ascii="PT Astra Serif" w:hAnsi="PT Astra Serif"/>
          <w:sz w:val="28"/>
          <w:szCs w:val="28"/>
        </w:rPr>
        <w:t xml:space="preserve">1 </w:t>
      </w:r>
      <w:proofErr w:type="gramStart"/>
      <w:r w:rsidR="00963C66" w:rsidRPr="00E2046B">
        <w:rPr>
          <w:rFonts w:ascii="PT Astra Serif" w:hAnsi="PT Astra Serif"/>
          <w:sz w:val="28"/>
          <w:szCs w:val="28"/>
        </w:rPr>
        <w:t>стимулирующий</w:t>
      </w:r>
      <w:proofErr w:type="gramEnd"/>
      <w:r w:rsidRPr="00E2046B">
        <w:rPr>
          <w:rFonts w:ascii="PT Astra Serif" w:hAnsi="PT Astra Serif"/>
          <w:sz w:val="28"/>
          <w:szCs w:val="28"/>
        </w:rPr>
        <w:t>)</w:t>
      </w:r>
      <w:r w:rsidR="000C7277" w:rsidRPr="00E2046B">
        <w:rPr>
          <w:rFonts w:ascii="PT Astra Serif" w:hAnsi="PT Astra Serif"/>
          <w:sz w:val="28"/>
          <w:szCs w:val="28"/>
        </w:rPr>
        <w:t xml:space="preserve">. </w:t>
      </w:r>
      <w:r w:rsidR="00811BF9" w:rsidRPr="00E2046B">
        <w:rPr>
          <w:rFonts w:ascii="PT Astra Serif" w:hAnsi="PT Astra Serif"/>
          <w:sz w:val="28"/>
          <w:szCs w:val="28"/>
        </w:rPr>
        <w:t>Налоговые расходы включены в муниципальную программу города Югорска «Социально-экономическое развитие и муниципальное управление»</w:t>
      </w:r>
      <w:r w:rsidR="00137372" w:rsidRPr="00E2046B">
        <w:rPr>
          <w:rFonts w:ascii="PT Astra Serif" w:hAnsi="PT Astra Serif"/>
          <w:sz w:val="28"/>
          <w:szCs w:val="28"/>
        </w:rPr>
        <w:t xml:space="preserve">. </w:t>
      </w:r>
      <w:r w:rsidR="00AD3606" w:rsidRPr="00E2046B">
        <w:rPr>
          <w:rFonts w:ascii="PT Astra Serif" w:hAnsi="PT Astra Serif"/>
          <w:sz w:val="28"/>
          <w:szCs w:val="28"/>
        </w:rPr>
        <w:t xml:space="preserve">Общий объем налоговых расходов составляет </w:t>
      </w:r>
      <w:r w:rsidR="001A0262">
        <w:rPr>
          <w:rFonts w:ascii="PT Astra Serif" w:hAnsi="PT Astra Serif"/>
          <w:sz w:val="28"/>
          <w:szCs w:val="28"/>
        </w:rPr>
        <w:t>19122,0</w:t>
      </w:r>
      <w:r w:rsidR="00E1578D" w:rsidRPr="00E2046B">
        <w:rPr>
          <w:rFonts w:ascii="PT Astra Serif" w:hAnsi="PT Astra Serif"/>
          <w:sz w:val="28"/>
          <w:szCs w:val="28"/>
        </w:rPr>
        <w:t xml:space="preserve"> </w:t>
      </w:r>
      <w:r w:rsidR="00AD3606" w:rsidRPr="00E2046B">
        <w:rPr>
          <w:rFonts w:ascii="PT Astra Serif" w:hAnsi="PT Astra Serif"/>
          <w:sz w:val="28"/>
          <w:szCs w:val="28"/>
        </w:rPr>
        <w:t>тыс. рублей</w:t>
      </w:r>
      <w:r w:rsidR="00092D64" w:rsidRPr="00E2046B">
        <w:rPr>
          <w:rFonts w:ascii="PT Astra Serif" w:hAnsi="PT Astra Serif"/>
          <w:sz w:val="28"/>
          <w:szCs w:val="28"/>
        </w:rPr>
        <w:t>.</w:t>
      </w:r>
    </w:p>
    <w:p w14:paraId="40BE62FA" w14:textId="46B6CE01" w:rsidR="00737437" w:rsidRPr="00E2046B" w:rsidRDefault="00092D64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В 202</w:t>
      </w:r>
      <w:r w:rsidR="00EB1CA8" w:rsidRPr="00E2046B">
        <w:rPr>
          <w:rFonts w:ascii="PT Astra Serif" w:hAnsi="PT Astra Serif"/>
          <w:sz w:val="28"/>
          <w:szCs w:val="28"/>
        </w:rPr>
        <w:t>2</w:t>
      </w:r>
      <w:r w:rsidRPr="00E2046B">
        <w:rPr>
          <w:rFonts w:ascii="PT Astra Serif" w:hAnsi="PT Astra Serif"/>
          <w:sz w:val="28"/>
          <w:szCs w:val="28"/>
        </w:rPr>
        <w:t xml:space="preserve"> году право на применение льготы по налогу на имущество физических лиц предоставлено </w:t>
      </w:r>
      <w:r w:rsidR="00504CFA" w:rsidRPr="00E2046B">
        <w:rPr>
          <w:rFonts w:ascii="PT Astra Serif" w:hAnsi="PT Astra Serif"/>
          <w:sz w:val="28"/>
          <w:szCs w:val="28"/>
        </w:rPr>
        <w:t>6</w:t>
      </w:r>
      <w:r w:rsidRPr="00E2046B">
        <w:rPr>
          <w:rFonts w:ascii="PT Astra Serif" w:hAnsi="PT Astra Serif"/>
          <w:sz w:val="28"/>
          <w:szCs w:val="28"/>
        </w:rPr>
        <w:t xml:space="preserve"> категориям</w:t>
      </w:r>
      <w:r w:rsidR="00504CFA" w:rsidRPr="00E2046B">
        <w:rPr>
          <w:rFonts w:ascii="PT Astra Serif" w:hAnsi="PT Astra Serif"/>
          <w:sz w:val="28"/>
          <w:szCs w:val="28"/>
        </w:rPr>
        <w:t xml:space="preserve"> плательщиков налога.</w:t>
      </w:r>
      <w:r w:rsidRPr="00E2046B">
        <w:rPr>
          <w:rFonts w:ascii="PT Astra Serif" w:hAnsi="PT Astra Serif"/>
          <w:sz w:val="28"/>
          <w:szCs w:val="28"/>
        </w:rPr>
        <w:t xml:space="preserve"> Фактически в 202</w:t>
      </w:r>
      <w:r w:rsidR="00EB1CA8" w:rsidRPr="00E2046B">
        <w:rPr>
          <w:rFonts w:ascii="PT Astra Serif" w:hAnsi="PT Astra Serif"/>
          <w:sz w:val="28"/>
          <w:szCs w:val="28"/>
        </w:rPr>
        <w:t>2</w:t>
      </w:r>
      <w:r w:rsidRPr="00E2046B">
        <w:rPr>
          <w:rFonts w:ascii="PT Astra Serif" w:hAnsi="PT Astra Serif"/>
          <w:sz w:val="28"/>
          <w:szCs w:val="28"/>
        </w:rPr>
        <w:t xml:space="preserve"> году налоговыми расходами воспользовались </w:t>
      </w:r>
      <w:r w:rsidR="001A0262">
        <w:rPr>
          <w:rFonts w:ascii="PT Astra Serif" w:hAnsi="PT Astra Serif"/>
          <w:sz w:val="28"/>
          <w:szCs w:val="28"/>
        </w:rPr>
        <w:t>531</w:t>
      </w:r>
      <w:r w:rsidR="00DC539A" w:rsidRPr="00E2046B">
        <w:rPr>
          <w:rFonts w:ascii="PT Astra Serif" w:hAnsi="PT Astra Serif"/>
          <w:sz w:val="28"/>
          <w:szCs w:val="28"/>
        </w:rPr>
        <w:t xml:space="preserve"> </w:t>
      </w:r>
      <w:r w:rsidR="0039364B" w:rsidRPr="00E2046B">
        <w:rPr>
          <w:rFonts w:ascii="PT Astra Serif" w:hAnsi="PT Astra Serif"/>
          <w:sz w:val="28"/>
          <w:szCs w:val="28"/>
        </w:rPr>
        <w:t>физическ</w:t>
      </w:r>
      <w:r w:rsidR="00323DBC">
        <w:rPr>
          <w:rFonts w:ascii="PT Astra Serif" w:hAnsi="PT Astra Serif"/>
          <w:sz w:val="28"/>
          <w:szCs w:val="28"/>
        </w:rPr>
        <w:t>ое</w:t>
      </w:r>
      <w:r w:rsidR="0039364B" w:rsidRPr="00E2046B">
        <w:rPr>
          <w:rFonts w:ascii="PT Astra Serif" w:hAnsi="PT Astra Serif"/>
          <w:sz w:val="28"/>
          <w:szCs w:val="28"/>
        </w:rPr>
        <w:t xml:space="preserve"> лиц</w:t>
      </w:r>
      <w:r w:rsidR="009F28E5">
        <w:rPr>
          <w:rFonts w:ascii="PT Astra Serif" w:hAnsi="PT Astra Serif"/>
          <w:sz w:val="28"/>
          <w:szCs w:val="28"/>
        </w:rPr>
        <w:t>о</w:t>
      </w:r>
      <w:r w:rsidR="00DD7C63" w:rsidRPr="00E2046B">
        <w:rPr>
          <w:rFonts w:ascii="PT Astra Serif" w:hAnsi="PT Astra Serif"/>
          <w:sz w:val="28"/>
          <w:szCs w:val="28"/>
        </w:rPr>
        <w:t xml:space="preserve"> </w:t>
      </w:r>
      <w:r w:rsidR="00504CFA" w:rsidRPr="00E2046B">
        <w:rPr>
          <w:rFonts w:ascii="PT Astra Serif" w:hAnsi="PT Astra Serif"/>
          <w:sz w:val="28"/>
          <w:szCs w:val="28"/>
        </w:rPr>
        <w:t xml:space="preserve">из числа </w:t>
      </w:r>
      <w:r w:rsidR="0039364B" w:rsidRPr="00E2046B">
        <w:rPr>
          <w:rFonts w:ascii="PT Astra Serif" w:hAnsi="PT Astra Serif"/>
          <w:sz w:val="28"/>
          <w:szCs w:val="28"/>
        </w:rPr>
        <w:t>льготн</w:t>
      </w:r>
      <w:r w:rsidR="00504CFA" w:rsidRPr="00E2046B">
        <w:rPr>
          <w:rFonts w:ascii="PT Astra Serif" w:hAnsi="PT Astra Serif"/>
          <w:sz w:val="28"/>
          <w:szCs w:val="28"/>
        </w:rPr>
        <w:t>ых</w:t>
      </w:r>
      <w:r w:rsidR="0039364B" w:rsidRPr="00E2046B">
        <w:rPr>
          <w:rFonts w:ascii="PT Astra Serif" w:hAnsi="PT Astra Serif"/>
          <w:sz w:val="28"/>
          <w:szCs w:val="28"/>
        </w:rPr>
        <w:t xml:space="preserve"> категори</w:t>
      </w:r>
      <w:r w:rsidR="00504CFA" w:rsidRPr="00E2046B">
        <w:rPr>
          <w:rFonts w:ascii="PT Astra Serif" w:hAnsi="PT Astra Serif"/>
          <w:sz w:val="28"/>
          <w:szCs w:val="28"/>
        </w:rPr>
        <w:t>й</w:t>
      </w:r>
      <w:r w:rsidR="0039364B" w:rsidRPr="00E2046B">
        <w:rPr>
          <w:rFonts w:ascii="PT Astra Serif" w:hAnsi="PT Astra Serif"/>
          <w:sz w:val="28"/>
          <w:szCs w:val="28"/>
        </w:rPr>
        <w:t xml:space="preserve"> и </w:t>
      </w:r>
      <w:r w:rsidR="00DD7C63" w:rsidRPr="00E2046B">
        <w:rPr>
          <w:rFonts w:ascii="PT Astra Serif" w:hAnsi="PT Astra Serif"/>
          <w:sz w:val="28"/>
          <w:szCs w:val="28"/>
        </w:rPr>
        <w:t>2</w:t>
      </w:r>
      <w:r w:rsidR="001A0262">
        <w:rPr>
          <w:rFonts w:ascii="PT Astra Serif" w:hAnsi="PT Astra Serif"/>
          <w:sz w:val="28"/>
          <w:szCs w:val="28"/>
        </w:rPr>
        <w:t>07</w:t>
      </w:r>
      <w:r w:rsidR="00DC539A" w:rsidRPr="00E2046B">
        <w:rPr>
          <w:rFonts w:ascii="PT Astra Serif" w:hAnsi="PT Astra Serif"/>
          <w:sz w:val="28"/>
          <w:szCs w:val="28"/>
        </w:rPr>
        <w:t xml:space="preserve"> </w:t>
      </w:r>
      <w:r w:rsidR="0039364B" w:rsidRPr="00E2046B">
        <w:rPr>
          <w:rFonts w:ascii="PT Astra Serif" w:hAnsi="PT Astra Serif"/>
          <w:sz w:val="28"/>
          <w:szCs w:val="28"/>
        </w:rPr>
        <w:t>индивидуальных предпринимател</w:t>
      </w:r>
      <w:r w:rsidR="001A0262">
        <w:rPr>
          <w:rFonts w:ascii="PT Astra Serif" w:hAnsi="PT Astra Serif"/>
          <w:sz w:val="28"/>
          <w:szCs w:val="28"/>
        </w:rPr>
        <w:t>ей</w:t>
      </w:r>
      <w:r w:rsidR="0039364B" w:rsidRPr="00E2046B">
        <w:rPr>
          <w:rFonts w:ascii="PT Astra Serif" w:hAnsi="PT Astra Serif"/>
          <w:sz w:val="28"/>
          <w:szCs w:val="28"/>
        </w:rPr>
        <w:t>.</w:t>
      </w:r>
    </w:p>
    <w:p w14:paraId="62E7DFDE" w14:textId="77777777" w:rsidR="00504CFA" w:rsidRPr="00E2046B" w:rsidRDefault="00504CFA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Цели </w:t>
      </w:r>
      <w:r w:rsidR="00514E64" w:rsidRPr="00E2046B">
        <w:rPr>
          <w:rFonts w:ascii="PT Astra Serif" w:hAnsi="PT Astra Serif"/>
          <w:sz w:val="28"/>
          <w:szCs w:val="28"/>
        </w:rPr>
        <w:t>социально-экономической политики города Югорска</w:t>
      </w:r>
      <w:r w:rsidR="000E2871" w:rsidRPr="00E2046B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 xml:space="preserve">«Повышение </w:t>
      </w:r>
      <w:proofErr w:type="gramStart"/>
      <w:r w:rsidRPr="00E2046B">
        <w:rPr>
          <w:rFonts w:ascii="PT Astra Serif" w:hAnsi="PT Astra Serif"/>
          <w:sz w:val="28"/>
          <w:szCs w:val="28"/>
        </w:rPr>
        <w:t>качества жизни отдельных категорий</w:t>
      </w:r>
      <w:r w:rsidR="00E769D1" w:rsidRPr="00E2046B">
        <w:rPr>
          <w:rFonts w:ascii="PT Astra Serif" w:hAnsi="PT Astra Serif"/>
          <w:sz w:val="28"/>
          <w:szCs w:val="28"/>
        </w:rPr>
        <w:t xml:space="preserve"> граждан города</w:t>
      </w:r>
      <w:proofErr w:type="gramEnd"/>
      <w:r w:rsidR="000E2871" w:rsidRPr="00E2046B">
        <w:rPr>
          <w:rFonts w:ascii="PT Astra Serif" w:hAnsi="PT Astra Serif"/>
          <w:sz w:val="28"/>
          <w:szCs w:val="28"/>
        </w:rPr>
        <w:t xml:space="preserve"> </w:t>
      </w:r>
      <w:r w:rsidR="007A4320" w:rsidRPr="00E2046B">
        <w:rPr>
          <w:rFonts w:ascii="PT Astra Serif" w:hAnsi="PT Astra Serif"/>
          <w:sz w:val="28"/>
          <w:szCs w:val="28"/>
        </w:rPr>
        <w:t>Югорска» соответствуе</w:t>
      </w:r>
      <w:r w:rsidR="00E769D1" w:rsidRPr="00E2046B">
        <w:rPr>
          <w:rFonts w:ascii="PT Astra Serif" w:hAnsi="PT Astra Serif"/>
          <w:sz w:val="28"/>
          <w:szCs w:val="28"/>
        </w:rPr>
        <w:t xml:space="preserve">т 5 налоговых расходов </w:t>
      </w:r>
      <w:r w:rsidR="00A83AA3" w:rsidRPr="00E2046B">
        <w:rPr>
          <w:rFonts w:ascii="PT Astra Serif" w:hAnsi="PT Astra Serif"/>
          <w:sz w:val="28"/>
          <w:szCs w:val="28"/>
        </w:rPr>
        <w:t xml:space="preserve">типа </w:t>
      </w:r>
      <w:r w:rsidR="00BD0FD7" w:rsidRPr="00E2046B">
        <w:rPr>
          <w:rFonts w:ascii="PT Astra Serif" w:hAnsi="PT Astra Serif"/>
          <w:sz w:val="28"/>
          <w:szCs w:val="28"/>
        </w:rPr>
        <w:t>«социальная поддержка»</w:t>
      </w:r>
      <w:r w:rsidR="000E2871" w:rsidRPr="00E2046B">
        <w:rPr>
          <w:rFonts w:ascii="PT Astra Serif" w:hAnsi="PT Astra Serif"/>
          <w:sz w:val="28"/>
          <w:szCs w:val="28"/>
        </w:rPr>
        <w:t xml:space="preserve"> </w:t>
      </w:r>
      <w:r w:rsidR="00E769D1" w:rsidRPr="00E2046B">
        <w:rPr>
          <w:rFonts w:ascii="PT Astra Serif" w:hAnsi="PT Astra Serif"/>
          <w:sz w:val="28"/>
          <w:szCs w:val="28"/>
        </w:rPr>
        <w:t>в виде освобождения от уплаты налога в размере 100 процентов:</w:t>
      </w:r>
    </w:p>
    <w:p w14:paraId="748439B0" w14:textId="77777777" w:rsidR="00504CFA" w:rsidRPr="00E2046B" w:rsidRDefault="00E769D1" w:rsidP="00E1578D">
      <w:pPr>
        <w:pStyle w:val="af6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>Лиц, в возрасте до 23 лет, обучающихся по очной форме обучения в образовательных организациях высшего образования и профессиональных образовательных организациях, являющихся членами многодетных семей, детьми одиноких матерей и отцов, воспитывающих детей без матерей.</w:t>
      </w:r>
    </w:p>
    <w:p w14:paraId="0FA60050" w14:textId="77777777" w:rsidR="00E769D1" w:rsidRPr="00E2046B" w:rsidRDefault="00E769D1" w:rsidP="00E1578D">
      <w:pPr>
        <w:pStyle w:val="af6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lastRenderedPageBreak/>
        <w:t>Неработающих трудоспособных лиц, осуществляющих уход за инвалидами I группы или престарелыми, нуждающимися в постоянном постороннем уходе, по заключению лечебного учреждения, а также детьми-инвалидами в возрасте до 18 лет.</w:t>
      </w:r>
    </w:p>
    <w:p w14:paraId="6E66BBC6" w14:textId="77777777" w:rsidR="00E769D1" w:rsidRPr="00E2046B" w:rsidRDefault="00E769D1" w:rsidP="00E1578D">
      <w:pPr>
        <w:pStyle w:val="af6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>Отцов, воспитывающих детей без матерей, и одиноких матерей, имеющих детей в возрасте до 16 лет или учащихся общеобразовательных учреждений в возрасте до 18 лет.</w:t>
      </w:r>
    </w:p>
    <w:p w14:paraId="763E9C67" w14:textId="77777777" w:rsidR="00E769D1" w:rsidRPr="00E2046B" w:rsidRDefault="00E769D1" w:rsidP="00E1578D">
      <w:pPr>
        <w:pStyle w:val="af6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>Физических лиц, имеющих трех и более детей до 18 лет.</w:t>
      </w:r>
    </w:p>
    <w:p w14:paraId="5B0316D3" w14:textId="77777777" w:rsidR="00E769D1" w:rsidRPr="00E2046B" w:rsidRDefault="00E769D1" w:rsidP="00E1578D">
      <w:pPr>
        <w:pStyle w:val="af6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2046B">
        <w:rPr>
          <w:rFonts w:ascii="PT Astra Serif" w:hAnsi="PT Astra Serif"/>
          <w:iCs/>
          <w:sz w:val="28"/>
          <w:szCs w:val="28"/>
        </w:rPr>
        <w:t>Несовершеннолетних детей из многодетных семей, детей-сирот, детей, оставшиеся без попечения родителей, детей одиноких матерей и отцов, воспитывающих детей без матерей.</w:t>
      </w:r>
      <w:proofErr w:type="gramEnd"/>
    </w:p>
    <w:p w14:paraId="208F7CCA" w14:textId="434F8CDE" w:rsidR="001D273A" w:rsidRPr="00E2046B" w:rsidRDefault="001D273A" w:rsidP="00E1578D">
      <w:pPr>
        <w:pStyle w:val="af6"/>
        <w:widowControl w:val="0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 xml:space="preserve">Общий объем данных налоговых расходов составляет </w:t>
      </w:r>
      <w:r w:rsidR="00323DBC">
        <w:rPr>
          <w:rFonts w:ascii="PT Astra Serif" w:hAnsi="PT Astra Serif"/>
          <w:sz w:val="28"/>
          <w:szCs w:val="28"/>
        </w:rPr>
        <w:t>527,0</w:t>
      </w:r>
      <w:r w:rsidR="00341A19" w:rsidRPr="00E2046B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 xml:space="preserve">тыс. рублей, что </w:t>
      </w:r>
      <w:r w:rsidRPr="00E2046B">
        <w:rPr>
          <w:rFonts w:ascii="PT Astra Serif" w:hAnsi="PT Astra Serif"/>
          <w:iCs/>
          <w:sz w:val="28"/>
          <w:szCs w:val="28"/>
        </w:rPr>
        <w:t xml:space="preserve">соответствует </w:t>
      </w:r>
      <w:r w:rsidR="00323DBC">
        <w:rPr>
          <w:rFonts w:ascii="PT Astra Serif" w:hAnsi="PT Astra Serif"/>
          <w:iCs/>
          <w:sz w:val="28"/>
          <w:szCs w:val="28"/>
        </w:rPr>
        <w:t>2,8</w:t>
      </w:r>
      <w:r w:rsidRPr="00E2046B">
        <w:rPr>
          <w:rFonts w:ascii="PT Astra Serif" w:hAnsi="PT Astra Serif"/>
          <w:iCs/>
          <w:sz w:val="28"/>
          <w:szCs w:val="28"/>
        </w:rPr>
        <w:t>% от всех налоговых расходов по налогу</w:t>
      </w:r>
      <w:r w:rsidR="00AB73C7" w:rsidRPr="00E2046B">
        <w:rPr>
          <w:rFonts w:ascii="PT Astra Serif" w:hAnsi="PT Astra Serif"/>
          <w:iCs/>
          <w:sz w:val="28"/>
          <w:szCs w:val="28"/>
        </w:rPr>
        <w:t xml:space="preserve"> на имущество физических лиц</w:t>
      </w:r>
      <w:r w:rsidRPr="00E2046B">
        <w:rPr>
          <w:rFonts w:ascii="PT Astra Serif" w:hAnsi="PT Astra Serif"/>
          <w:iCs/>
          <w:sz w:val="28"/>
          <w:szCs w:val="28"/>
        </w:rPr>
        <w:t>.</w:t>
      </w:r>
    </w:p>
    <w:p w14:paraId="3BB30695" w14:textId="77777777" w:rsidR="00CD66A6" w:rsidRPr="00E2046B" w:rsidRDefault="00AB73C7" w:rsidP="00E1578D">
      <w:pPr>
        <w:widowControl w:val="0"/>
        <w:tabs>
          <w:tab w:val="left" w:pos="1276"/>
        </w:tabs>
        <w:ind w:firstLine="709"/>
        <w:jc w:val="both"/>
        <w:rPr>
          <w:rFonts w:ascii="PT Astra Serif" w:hAnsi="PT Astra Serif"/>
          <w:iCs/>
          <w:color w:val="000000"/>
          <w:sz w:val="28"/>
          <w:szCs w:val="28"/>
        </w:rPr>
      </w:pPr>
      <w:proofErr w:type="gramStart"/>
      <w:r w:rsidRPr="00E2046B">
        <w:rPr>
          <w:rFonts w:ascii="PT Astra Serif" w:hAnsi="PT Astra Serif"/>
          <w:iCs/>
          <w:sz w:val="28"/>
          <w:szCs w:val="28"/>
        </w:rPr>
        <w:t>П</w:t>
      </w:r>
      <w:r w:rsidR="00D60A33" w:rsidRPr="00E2046B">
        <w:rPr>
          <w:rFonts w:ascii="PT Astra Serif" w:hAnsi="PT Astra Serif"/>
          <w:iCs/>
          <w:sz w:val="28"/>
          <w:szCs w:val="28"/>
        </w:rPr>
        <w:t xml:space="preserve">о совокупности всех критериев </w:t>
      </w:r>
      <w:r w:rsidR="00CD66A6" w:rsidRPr="00E2046B">
        <w:rPr>
          <w:rFonts w:ascii="PT Astra Serif" w:hAnsi="PT Astra Serif"/>
          <w:iCs/>
          <w:color w:val="000000"/>
          <w:sz w:val="28"/>
          <w:szCs w:val="28"/>
        </w:rPr>
        <w:t>5 налоговых расходов</w:t>
      </w:r>
      <w:r w:rsidR="00341A19" w:rsidRPr="00E2046B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D60A33" w:rsidRPr="00E2046B">
        <w:rPr>
          <w:rFonts w:ascii="PT Astra Serif" w:hAnsi="PT Astra Serif"/>
          <w:iCs/>
          <w:sz w:val="28"/>
          <w:szCs w:val="28"/>
        </w:rPr>
        <w:t xml:space="preserve">в отношении налогоплательщиков - физических лиц, относящихся к льготным категориям </w:t>
      </w:r>
      <w:r w:rsidR="00D60A33" w:rsidRPr="00E2046B">
        <w:rPr>
          <w:rFonts w:ascii="PT Astra Serif" w:hAnsi="PT Astra Serif"/>
          <w:iCs/>
          <w:sz w:val="28"/>
          <w:szCs w:val="28"/>
          <w:u w:val="single"/>
        </w:rPr>
        <w:t>признан</w:t>
      </w:r>
      <w:r w:rsidR="00CD66A6" w:rsidRPr="00E2046B">
        <w:rPr>
          <w:rFonts w:ascii="PT Astra Serif" w:hAnsi="PT Astra Serif"/>
          <w:iCs/>
          <w:sz w:val="28"/>
          <w:szCs w:val="28"/>
          <w:u w:val="single"/>
        </w:rPr>
        <w:t>ы</w:t>
      </w:r>
      <w:r w:rsidR="00D60A33" w:rsidRPr="00E2046B">
        <w:rPr>
          <w:rFonts w:ascii="PT Astra Serif" w:hAnsi="PT Astra Serif"/>
          <w:iCs/>
          <w:sz w:val="28"/>
          <w:szCs w:val="28"/>
          <w:u w:val="single"/>
        </w:rPr>
        <w:t xml:space="preserve"> эффективным</w:t>
      </w:r>
      <w:r w:rsidR="00CD66A6" w:rsidRPr="00E2046B">
        <w:rPr>
          <w:rFonts w:ascii="PT Astra Serif" w:hAnsi="PT Astra Serif"/>
          <w:iCs/>
          <w:sz w:val="28"/>
          <w:szCs w:val="28"/>
          <w:u w:val="single"/>
        </w:rPr>
        <w:t>и</w:t>
      </w:r>
      <w:r w:rsidR="00CD66A6" w:rsidRPr="00E2046B">
        <w:rPr>
          <w:rFonts w:ascii="PT Astra Serif" w:hAnsi="PT Astra Serif"/>
          <w:iCs/>
          <w:sz w:val="28"/>
          <w:szCs w:val="28"/>
        </w:rPr>
        <w:t xml:space="preserve">, так как </w:t>
      </w:r>
      <w:r w:rsidR="00CD66A6" w:rsidRPr="00E2046B">
        <w:rPr>
          <w:rFonts w:ascii="PT Astra Serif" w:hAnsi="PT Astra Serif"/>
          <w:iCs/>
          <w:color w:val="000000"/>
          <w:sz w:val="28"/>
          <w:szCs w:val="28"/>
        </w:rPr>
        <w:t>целью их предоставления является обеспечение мерами социальной поддержки отдельных социально незащищенных категорий граждан.</w:t>
      </w:r>
      <w:proofErr w:type="gramEnd"/>
    </w:p>
    <w:p w14:paraId="5E105A9E" w14:textId="77777777" w:rsidR="00092D64" w:rsidRPr="00E2046B" w:rsidRDefault="00BE5924" w:rsidP="00E1578D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>Куратор</w:t>
      </w:r>
      <w:r w:rsidR="00CD78B6" w:rsidRPr="00E2046B">
        <w:rPr>
          <w:rFonts w:ascii="PT Astra Serif" w:hAnsi="PT Astra Serif"/>
          <w:iCs/>
          <w:sz w:val="28"/>
          <w:szCs w:val="28"/>
        </w:rPr>
        <w:t>ом</w:t>
      </w:r>
      <w:r w:rsidRPr="00E2046B">
        <w:rPr>
          <w:rFonts w:ascii="PT Astra Serif" w:hAnsi="PT Astra Serif"/>
          <w:iCs/>
          <w:sz w:val="28"/>
          <w:szCs w:val="28"/>
        </w:rPr>
        <w:t xml:space="preserve"> налогов</w:t>
      </w:r>
      <w:r w:rsidR="00CD78B6" w:rsidRPr="00E2046B">
        <w:rPr>
          <w:rFonts w:ascii="PT Astra Serif" w:hAnsi="PT Astra Serif"/>
          <w:iCs/>
          <w:sz w:val="28"/>
          <w:szCs w:val="28"/>
        </w:rPr>
        <w:t>ых</w:t>
      </w:r>
      <w:r w:rsidRPr="00E2046B">
        <w:rPr>
          <w:rFonts w:ascii="PT Astra Serif" w:hAnsi="PT Astra Serif"/>
          <w:iCs/>
          <w:sz w:val="28"/>
          <w:szCs w:val="28"/>
        </w:rPr>
        <w:t xml:space="preserve"> расход</w:t>
      </w:r>
      <w:r w:rsidR="00CD78B6" w:rsidRPr="00E2046B">
        <w:rPr>
          <w:rFonts w:ascii="PT Astra Serif" w:hAnsi="PT Astra Serif"/>
          <w:iCs/>
          <w:sz w:val="28"/>
          <w:szCs w:val="28"/>
        </w:rPr>
        <w:t>ов</w:t>
      </w:r>
      <w:r w:rsidRPr="00E2046B">
        <w:rPr>
          <w:rFonts w:ascii="PT Astra Serif" w:hAnsi="PT Astra Serif"/>
          <w:iCs/>
          <w:sz w:val="28"/>
          <w:szCs w:val="28"/>
        </w:rPr>
        <w:t xml:space="preserve"> предлагается сохранить налоговые льготы, учитывая </w:t>
      </w:r>
      <w:r w:rsidR="002B1E3A" w:rsidRPr="00E2046B">
        <w:rPr>
          <w:rFonts w:ascii="PT Astra Serif" w:hAnsi="PT Astra Serif"/>
          <w:iCs/>
          <w:sz w:val="28"/>
          <w:szCs w:val="28"/>
        </w:rPr>
        <w:t xml:space="preserve">социальную значимость предоставляемых мер поддержки. </w:t>
      </w:r>
    </w:p>
    <w:p w14:paraId="34714D18" w14:textId="77777777" w:rsidR="00D60A33" w:rsidRPr="00E2046B" w:rsidRDefault="00D60A33" w:rsidP="00E1578D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14:paraId="79A7688F" w14:textId="77777777" w:rsidR="00D60A33" w:rsidRPr="00E2046B" w:rsidRDefault="00E769D1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A5A20">
        <w:rPr>
          <w:rFonts w:ascii="PT Astra Serif" w:hAnsi="PT Astra Serif"/>
          <w:sz w:val="28"/>
          <w:szCs w:val="28"/>
        </w:rPr>
        <w:t>Цели «Создание</w:t>
      </w:r>
      <w:r w:rsidRPr="00E2046B">
        <w:rPr>
          <w:rFonts w:ascii="PT Astra Serif" w:hAnsi="PT Astra Serif"/>
          <w:sz w:val="28"/>
          <w:szCs w:val="28"/>
        </w:rPr>
        <w:t xml:space="preserve"> условий для устойчивого развития малого и среднего предпринимательства на территории города Югорска» соответствует </w:t>
      </w:r>
      <w:r w:rsidRPr="00E2046B">
        <w:rPr>
          <w:rFonts w:ascii="PT Astra Serif" w:hAnsi="PT Astra Serif"/>
          <w:sz w:val="28"/>
          <w:szCs w:val="28"/>
          <w:u w:val="single"/>
        </w:rPr>
        <w:t>стимулирующий налоговый расход</w:t>
      </w:r>
      <w:r w:rsidR="00CD78B6" w:rsidRPr="00E2046B">
        <w:rPr>
          <w:rFonts w:ascii="PT Astra Serif" w:hAnsi="PT Astra Serif"/>
          <w:sz w:val="28"/>
          <w:szCs w:val="28"/>
        </w:rPr>
        <w:t>,</w:t>
      </w:r>
      <w:r w:rsidRPr="00E2046B">
        <w:rPr>
          <w:rFonts w:ascii="PT Astra Serif" w:hAnsi="PT Astra Serif"/>
          <w:sz w:val="28"/>
          <w:szCs w:val="28"/>
        </w:rPr>
        <w:t xml:space="preserve"> предоставленный в </w:t>
      </w:r>
      <w:r w:rsidR="003E6B0F" w:rsidRPr="00E2046B">
        <w:rPr>
          <w:rFonts w:ascii="PT Astra Serif" w:hAnsi="PT Astra Serif"/>
          <w:sz w:val="28"/>
          <w:szCs w:val="28"/>
        </w:rPr>
        <w:t>виде пониженной ставки в отношении объектов налогообложения</w:t>
      </w:r>
      <w:r w:rsidR="00CA2645" w:rsidRPr="00E2046B">
        <w:rPr>
          <w:rFonts w:ascii="PT Astra Serif" w:hAnsi="PT Astra Serif"/>
          <w:sz w:val="28"/>
          <w:szCs w:val="28"/>
        </w:rPr>
        <w:t>, включенных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РФ, а также в отношении объектов налогообложения, кадастровая</w:t>
      </w:r>
      <w:proofErr w:type="gramEnd"/>
      <w:r w:rsidR="00CA2645" w:rsidRPr="00E2046B">
        <w:rPr>
          <w:rFonts w:ascii="PT Astra Serif" w:hAnsi="PT Astra Serif"/>
          <w:sz w:val="28"/>
          <w:szCs w:val="28"/>
        </w:rPr>
        <w:t xml:space="preserve"> стоимость каждого из которых</w:t>
      </w:r>
      <w:r w:rsidR="007C6D1A" w:rsidRPr="00E2046B">
        <w:rPr>
          <w:rFonts w:ascii="PT Astra Serif" w:hAnsi="PT Astra Serif"/>
          <w:sz w:val="28"/>
          <w:szCs w:val="28"/>
        </w:rPr>
        <w:t>,</w:t>
      </w:r>
      <w:r w:rsidR="00CA2645" w:rsidRPr="00E2046B">
        <w:rPr>
          <w:rFonts w:ascii="PT Astra Serif" w:hAnsi="PT Astra Serif"/>
          <w:sz w:val="28"/>
          <w:szCs w:val="28"/>
        </w:rPr>
        <w:t xml:space="preserve"> превышает 300 миллионов рубле</w:t>
      </w:r>
      <w:r w:rsidR="00CD78B6" w:rsidRPr="00E2046B">
        <w:rPr>
          <w:rFonts w:ascii="PT Astra Serif" w:hAnsi="PT Astra Serif"/>
          <w:sz w:val="28"/>
          <w:szCs w:val="28"/>
        </w:rPr>
        <w:t>й (далее – Перечень).</w:t>
      </w:r>
    </w:p>
    <w:p w14:paraId="266323CC" w14:textId="72DF01AC" w:rsidR="00CD78B6" w:rsidRPr="00E2046B" w:rsidRDefault="00CD78B6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Налоговый расход предоставлен в отношении </w:t>
      </w:r>
      <w:r w:rsidR="00DD7C63" w:rsidRPr="00E2046B">
        <w:rPr>
          <w:rFonts w:ascii="PT Astra Serif" w:hAnsi="PT Astra Serif"/>
          <w:sz w:val="28"/>
          <w:szCs w:val="28"/>
        </w:rPr>
        <w:t>2</w:t>
      </w:r>
      <w:r w:rsidR="003F5613">
        <w:rPr>
          <w:rFonts w:ascii="PT Astra Serif" w:hAnsi="PT Astra Serif"/>
          <w:sz w:val="28"/>
          <w:szCs w:val="28"/>
        </w:rPr>
        <w:t>90</w:t>
      </w:r>
      <w:r w:rsidRPr="00E2046B">
        <w:rPr>
          <w:rFonts w:ascii="PT Astra Serif" w:hAnsi="PT Astra Serif"/>
          <w:sz w:val="28"/>
          <w:szCs w:val="28"/>
        </w:rPr>
        <w:t xml:space="preserve"> объектов недвижимости</w:t>
      </w:r>
      <w:r w:rsidR="0091605D" w:rsidRPr="00E2046B">
        <w:rPr>
          <w:rFonts w:ascii="PT Astra Serif" w:hAnsi="PT Astra Serif"/>
          <w:sz w:val="28"/>
          <w:szCs w:val="28"/>
        </w:rPr>
        <w:t>,</w:t>
      </w:r>
      <w:r w:rsidRPr="00E2046B">
        <w:rPr>
          <w:rFonts w:ascii="PT Astra Serif" w:hAnsi="PT Astra Serif"/>
          <w:sz w:val="28"/>
          <w:szCs w:val="28"/>
        </w:rPr>
        <w:t xml:space="preserve"> включенных в Перечень</w:t>
      </w:r>
      <w:r w:rsidR="00AB73C7" w:rsidRPr="00E2046B">
        <w:rPr>
          <w:rFonts w:ascii="PT Astra Serif" w:hAnsi="PT Astra Serif"/>
          <w:sz w:val="28"/>
          <w:szCs w:val="28"/>
        </w:rPr>
        <w:t xml:space="preserve">, и составляет </w:t>
      </w:r>
      <w:r w:rsidR="007672EA">
        <w:rPr>
          <w:rFonts w:ascii="PT Astra Serif" w:hAnsi="PT Astra Serif"/>
          <w:sz w:val="28"/>
          <w:szCs w:val="28"/>
        </w:rPr>
        <w:t>18595,0</w:t>
      </w:r>
      <w:r w:rsidR="00AB73C7" w:rsidRPr="00E2046B">
        <w:rPr>
          <w:rFonts w:ascii="PT Astra Serif" w:hAnsi="PT Astra Serif"/>
          <w:sz w:val="28"/>
          <w:szCs w:val="28"/>
        </w:rPr>
        <w:t xml:space="preserve"> тыс. рублей или </w:t>
      </w:r>
      <w:r w:rsidR="007672EA">
        <w:rPr>
          <w:rFonts w:ascii="PT Astra Serif" w:hAnsi="PT Astra Serif"/>
          <w:sz w:val="28"/>
          <w:szCs w:val="28"/>
        </w:rPr>
        <w:t>97,2</w:t>
      </w:r>
      <w:r w:rsidR="00AB73C7" w:rsidRPr="00E2046B">
        <w:rPr>
          <w:rFonts w:ascii="PT Astra Serif" w:hAnsi="PT Astra Serif"/>
          <w:sz w:val="28"/>
          <w:szCs w:val="28"/>
        </w:rPr>
        <w:t>% от всех налоговых расходов по налогу на имущество физических лиц.</w:t>
      </w:r>
    </w:p>
    <w:p w14:paraId="446107AD" w14:textId="3BA57D56" w:rsidR="00A95632" w:rsidRPr="00E2046B" w:rsidRDefault="00A95632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Критерий востребованности соответствует </w:t>
      </w:r>
      <w:proofErr w:type="gramStart"/>
      <w:r w:rsidRPr="00E2046B">
        <w:rPr>
          <w:rFonts w:ascii="PT Astra Serif" w:hAnsi="PT Astra Serif"/>
          <w:sz w:val="28"/>
          <w:szCs w:val="28"/>
        </w:rPr>
        <w:t>заданному</w:t>
      </w:r>
      <w:proofErr w:type="gramEnd"/>
      <w:r w:rsidRPr="00E2046B">
        <w:rPr>
          <w:rFonts w:ascii="PT Astra Serif" w:hAnsi="PT Astra Serif"/>
          <w:sz w:val="28"/>
          <w:szCs w:val="28"/>
        </w:rPr>
        <w:t xml:space="preserve">. Льготой воспользовались </w:t>
      </w:r>
      <w:r w:rsidR="00B90FEB" w:rsidRPr="00E2046B">
        <w:rPr>
          <w:rFonts w:ascii="PT Astra Serif" w:hAnsi="PT Astra Serif"/>
          <w:sz w:val="28"/>
          <w:szCs w:val="28"/>
        </w:rPr>
        <w:t>все н</w:t>
      </w:r>
      <w:r w:rsidRPr="00E2046B">
        <w:rPr>
          <w:rFonts w:ascii="PT Astra Serif" w:hAnsi="PT Astra Serif"/>
          <w:sz w:val="28"/>
          <w:szCs w:val="28"/>
        </w:rPr>
        <w:t>алогоплательщики, имеющие право на налоговую льготу</w:t>
      </w:r>
      <w:r w:rsidR="00B90FEB" w:rsidRPr="00E2046B">
        <w:rPr>
          <w:rFonts w:ascii="PT Astra Serif" w:hAnsi="PT Astra Serif"/>
          <w:sz w:val="28"/>
          <w:szCs w:val="28"/>
        </w:rPr>
        <w:t xml:space="preserve"> (</w:t>
      </w:r>
      <w:r w:rsidR="00DD7C63" w:rsidRPr="00E2046B">
        <w:rPr>
          <w:rFonts w:ascii="PT Astra Serif" w:hAnsi="PT Astra Serif"/>
          <w:sz w:val="28"/>
          <w:szCs w:val="28"/>
        </w:rPr>
        <w:t>2</w:t>
      </w:r>
      <w:r w:rsidR="00CE67E7" w:rsidRPr="00CE67E7">
        <w:rPr>
          <w:rFonts w:ascii="PT Astra Serif" w:hAnsi="PT Astra Serif"/>
          <w:sz w:val="28"/>
          <w:szCs w:val="28"/>
        </w:rPr>
        <w:t>07</w:t>
      </w:r>
      <w:r w:rsidR="00F82251" w:rsidRPr="00E2046B">
        <w:rPr>
          <w:rFonts w:ascii="PT Astra Serif" w:hAnsi="PT Astra Serif"/>
          <w:sz w:val="28"/>
          <w:szCs w:val="28"/>
        </w:rPr>
        <w:t xml:space="preserve"> </w:t>
      </w:r>
      <w:r w:rsidR="00B90FEB" w:rsidRPr="00E2046B">
        <w:rPr>
          <w:rFonts w:ascii="PT Astra Serif" w:hAnsi="PT Astra Serif"/>
          <w:sz w:val="28"/>
          <w:szCs w:val="28"/>
        </w:rPr>
        <w:t>индивидуальных предпринимател</w:t>
      </w:r>
      <w:r w:rsidR="00323DBC">
        <w:rPr>
          <w:rFonts w:ascii="PT Astra Serif" w:hAnsi="PT Astra Serif"/>
          <w:sz w:val="28"/>
          <w:szCs w:val="28"/>
        </w:rPr>
        <w:t>ей</w:t>
      </w:r>
      <w:r w:rsidR="00B90FEB" w:rsidRPr="00E2046B">
        <w:rPr>
          <w:rFonts w:ascii="PT Astra Serif" w:hAnsi="PT Astra Serif"/>
          <w:sz w:val="28"/>
          <w:szCs w:val="28"/>
        </w:rPr>
        <w:t>)</w:t>
      </w:r>
      <w:r w:rsidRPr="00E2046B">
        <w:rPr>
          <w:rFonts w:ascii="PT Astra Serif" w:hAnsi="PT Astra Serif"/>
          <w:sz w:val="28"/>
          <w:szCs w:val="28"/>
        </w:rPr>
        <w:t>.</w:t>
      </w:r>
    </w:p>
    <w:p w14:paraId="59704506" w14:textId="21D78269" w:rsidR="00B90FEB" w:rsidRPr="00E2046B" w:rsidRDefault="006C7C13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Альтернативный механизм достижения цели по данному налоговому расходу отсутствует. На муниципальном уровне не предусмотрена финансовая поддержка (в виде субсидий) предпринимателей, осуществляющих виды экономической деятельности в сфере торговли, которую осуществляют большинство налогоплательщиков  данной категории. В связи с чем, </w:t>
      </w:r>
      <w:r w:rsidR="00147584" w:rsidRPr="00E2046B">
        <w:rPr>
          <w:rFonts w:ascii="PT Astra Serif" w:hAnsi="PT Astra Serif"/>
          <w:sz w:val="28"/>
          <w:szCs w:val="28"/>
        </w:rPr>
        <w:t xml:space="preserve">расчет коэффициента бюджетной эффективности </w:t>
      </w:r>
      <w:r w:rsidRPr="00E2046B">
        <w:rPr>
          <w:rFonts w:ascii="PT Astra Serif" w:hAnsi="PT Astra Serif"/>
          <w:sz w:val="28"/>
          <w:szCs w:val="28"/>
        </w:rPr>
        <w:t>выполнен,</w:t>
      </w:r>
      <w:r w:rsidR="003F6BB7" w:rsidRPr="00E2046B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>как отношение изменения значения целевого показателя к результатам прошлого года</w:t>
      </w:r>
      <w:r w:rsidR="00147584" w:rsidRPr="00E2046B">
        <w:rPr>
          <w:rFonts w:ascii="PT Astra Serif" w:hAnsi="PT Astra Serif"/>
          <w:sz w:val="28"/>
          <w:szCs w:val="28"/>
        </w:rPr>
        <w:t>,</w:t>
      </w:r>
      <w:r w:rsidRPr="00E2046B">
        <w:rPr>
          <w:rFonts w:ascii="PT Astra Serif" w:hAnsi="PT Astra Serif"/>
          <w:sz w:val="28"/>
          <w:szCs w:val="28"/>
        </w:rPr>
        <w:t xml:space="preserve"> к объему нал</w:t>
      </w:r>
      <w:r w:rsidR="00735698" w:rsidRPr="00E2046B">
        <w:rPr>
          <w:rFonts w:ascii="PT Astra Serif" w:hAnsi="PT Astra Serif"/>
          <w:sz w:val="28"/>
          <w:szCs w:val="28"/>
        </w:rPr>
        <w:t xml:space="preserve">огового расхода в отчетном году: 0,7 </w:t>
      </w:r>
      <w:r w:rsidR="00662BBD" w:rsidRPr="00E2046B">
        <w:rPr>
          <w:rFonts w:ascii="PT Astra Serif" w:hAnsi="PT Astra Serif"/>
          <w:sz w:val="28"/>
          <w:szCs w:val="28"/>
        </w:rPr>
        <w:t xml:space="preserve">тыс. чел. </w:t>
      </w:r>
      <w:r w:rsidR="00735698" w:rsidRPr="00E2046B">
        <w:rPr>
          <w:rFonts w:ascii="PT Astra Serif" w:hAnsi="PT Astra Serif"/>
          <w:sz w:val="28"/>
          <w:szCs w:val="28"/>
        </w:rPr>
        <w:t xml:space="preserve">/ </w:t>
      </w:r>
      <w:r w:rsidR="00CE67E7" w:rsidRPr="00CE67E7">
        <w:rPr>
          <w:rFonts w:ascii="PT Astra Serif" w:hAnsi="PT Astra Serif"/>
          <w:sz w:val="28"/>
          <w:szCs w:val="28"/>
        </w:rPr>
        <w:t>18595</w:t>
      </w:r>
      <w:r w:rsidR="00CE67E7">
        <w:rPr>
          <w:rFonts w:ascii="PT Astra Serif" w:hAnsi="PT Astra Serif"/>
          <w:sz w:val="28"/>
          <w:szCs w:val="28"/>
        </w:rPr>
        <w:t>,</w:t>
      </w:r>
      <w:r w:rsidR="00CE67E7" w:rsidRPr="00CE67E7">
        <w:rPr>
          <w:rFonts w:ascii="PT Astra Serif" w:hAnsi="PT Astra Serif"/>
          <w:sz w:val="28"/>
          <w:szCs w:val="28"/>
        </w:rPr>
        <w:t>0</w:t>
      </w:r>
      <w:r w:rsidR="00735698" w:rsidRPr="00E2046B">
        <w:rPr>
          <w:rFonts w:ascii="PT Astra Serif" w:hAnsi="PT Astra Serif"/>
          <w:sz w:val="28"/>
          <w:szCs w:val="28"/>
        </w:rPr>
        <w:t xml:space="preserve"> </w:t>
      </w:r>
      <w:r w:rsidR="00662BBD" w:rsidRPr="00E2046B">
        <w:rPr>
          <w:rFonts w:ascii="PT Astra Serif" w:hAnsi="PT Astra Serif"/>
          <w:sz w:val="28"/>
          <w:szCs w:val="28"/>
        </w:rPr>
        <w:t xml:space="preserve">тыс. рублей </w:t>
      </w:r>
      <w:r w:rsidR="00934C0C" w:rsidRPr="00E2046B">
        <w:rPr>
          <w:rFonts w:ascii="PT Astra Serif" w:hAnsi="PT Astra Serif"/>
          <w:sz w:val="28"/>
          <w:szCs w:val="28"/>
        </w:rPr>
        <w:t xml:space="preserve">= </w:t>
      </w:r>
      <w:r w:rsidR="00934C0C" w:rsidRPr="00E2046B">
        <w:rPr>
          <w:rFonts w:ascii="PT Astra Serif" w:hAnsi="PT Astra Serif"/>
          <w:sz w:val="28"/>
          <w:szCs w:val="28"/>
        </w:rPr>
        <w:lastRenderedPageBreak/>
        <w:t>0,0000</w:t>
      </w:r>
      <w:r w:rsidR="00CE67E7">
        <w:rPr>
          <w:rFonts w:ascii="PT Astra Serif" w:hAnsi="PT Astra Serif"/>
          <w:sz w:val="28"/>
          <w:szCs w:val="28"/>
        </w:rPr>
        <w:t>38</w:t>
      </w:r>
      <w:r w:rsidR="00662BBD" w:rsidRPr="00E2046B">
        <w:rPr>
          <w:rFonts w:ascii="PT Astra Serif" w:hAnsi="PT Astra Serif"/>
          <w:sz w:val="28"/>
          <w:szCs w:val="28"/>
        </w:rPr>
        <w:t>.</w:t>
      </w:r>
      <w:r w:rsidR="00353FA3" w:rsidRPr="00E2046B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 xml:space="preserve">Коэффициент бюджетной результативности </w:t>
      </w:r>
      <w:r w:rsidR="007A4320" w:rsidRPr="00E2046B">
        <w:rPr>
          <w:rFonts w:ascii="PT Astra Serif" w:hAnsi="PT Astra Serif"/>
          <w:sz w:val="28"/>
          <w:szCs w:val="28"/>
        </w:rPr>
        <w:t>положителен</w:t>
      </w:r>
      <w:r w:rsidRPr="00E2046B">
        <w:rPr>
          <w:rFonts w:ascii="PT Astra Serif" w:hAnsi="PT Astra Serif"/>
          <w:sz w:val="28"/>
          <w:szCs w:val="28"/>
        </w:rPr>
        <w:t>, налоговый расход признан результативным</w:t>
      </w:r>
      <w:r w:rsidR="00AC2D09" w:rsidRPr="00E2046B">
        <w:rPr>
          <w:rFonts w:ascii="PT Astra Serif" w:hAnsi="PT Astra Serif"/>
          <w:sz w:val="28"/>
          <w:szCs w:val="28"/>
        </w:rPr>
        <w:t xml:space="preserve">.  </w:t>
      </w:r>
    </w:p>
    <w:p w14:paraId="4314D477" w14:textId="77777777" w:rsidR="00A95632" w:rsidRPr="00E2046B" w:rsidRDefault="002F1961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Оценка вклада налогового расхода в изменение </w:t>
      </w:r>
      <w:proofErr w:type="gramStart"/>
      <w:r w:rsidRPr="00E2046B">
        <w:rPr>
          <w:rFonts w:ascii="PT Astra Serif" w:hAnsi="PT Astra Serif"/>
          <w:sz w:val="28"/>
          <w:szCs w:val="28"/>
        </w:rPr>
        <w:t>значения показателя достижения цели муниципальной программы</w:t>
      </w:r>
      <w:proofErr w:type="gramEnd"/>
      <w:r w:rsidRPr="00E2046B">
        <w:rPr>
          <w:rFonts w:ascii="PT Astra Serif" w:hAnsi="PT Astra Serif"/>
          <w:sz w:val="28"/>
          <w:szCs w:val="28"/>
        </w:rPr>
        <w:t xml:space="preserve"> признана эффективной</w:t>
      </w:r>
      <w:r w:rsidR="006C7C13" w:rsidRPr="00E2046B">
        <w:rPr>
          <w:rFonts w:ascii="PT Astra Serif" w:hAnsi="PT Astra Serif"/>
          <w:sz w:val="28"/>
          <w:szCs w:val="28"/>
        </w:rPr>
        <w:t xml:space="preserve">. </w:t>
      </w:r>
      <w:r w:rsidRPr="00E2046B">
        <w:rPr>
          <w:rFonts w:ascii="PT Astra Serif" w:hAnsi="PT Astra Serif"/>
          <w:sz w:val="28"/>
          <w:szCs w:val="28"/>
        </w:rPr>
        <w:t>Индивидуальными предпринимателями, воспользовавшимися налоговой льготой сохранены и созданы новые рабочие места</w:t>
      </w:r>
      <w:r w:rsidR="00F51828" w:rsidRPr="00E2046B">
        <w:rPr>
          <w:rFonts w:ascii="PT Astra Serif" w:hAnsi="PT Astra Serif"/>
          <w:sz w:val="28"/>
          <w:szCs w:val="28"/>
        </w:rPr>
        <w:t xml:space="preserve"> (значение целевого показателя имеет положительную динамику)</w:t>
      </w:r>
      <w:r w:rsidR="00D21FC3" w:rsidRPr="00E2046B">
        <w:rPr>
          <w:rFonts w:ascii="PT Astra Serif" w:hAnsi="PT Astra Serif"/>
          <w:sz w:val="28"/>
          <w:szCs w:val="28"/>
        </w:rPr>
        <w:t>.</w:t>
      </w:r>
    </w:p>
    <w:p w14:paraId="1127B88B" w14:textId="4A91DF38" w:rsidR="00D21FC3" w:rsidRPr="00E2046B" w:rsidRDefault="00D21FC3" w:rsidP="00E1578D">
      <w:pPr>
        <w:widowControl w:val="0"/>
        <w:ind w:firstLine="709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bCs/>
          <w:sz w:val="28"/>
          <w:szCs w:val="28"/>
        </w:rPr>
        <w:t>Объем налоговых поступлений в бюджет города Югорска за 202</w:t>
      </w:r>
      <w:r w:rsidR="00EB1CA8" w:rsidRPr="00E2046B">
        <w:rPr>
          <w:rFonts w:ascii="PT Astra Serif" w:hAnsi="PT Astra Serif"/>
          <w:bCs/>
          <w:sz w:val="28"/>
          <w:szCs w:val="28"/>
        </w:rPr>
        <w:t>2</w:t>
      </w:r>
      <w:r w:rsidRPr="00E2046B">
        <w:rPr>
          <w:rFonts w:ascii="PT Astra Serif" w:hAnsi="PT Astra Serif"/>
          <w:bCs/>
          <w:sz w:val="28"/>
          <w:szCs w:val="28"/>
        </w:rPr>
        <w:t xml:space="preserve"> год от рассматриваемой категории налогоплательщиков составил </w:t>
      </w:r>
      <w:r w:rsidR="00CE67E7">
        <w:rPr>
          <w:rFonts w:ascii="PT Astra Serif" w:hAnsi="PT Astra Serif"/>
          <w:bCs/>
          <w:sz w:val="28"/>
          <w:szCs w:val="28"/>
        </w:rPr>
        <w:t>18595,0</w:t>
      </w:r>
      <w:r w:rsidRPr="00E2046B">
        <w:rPr>
          <w:rFonts w:ascii="PT Astra Serif" w:hAnsi="PT Astra Serif"/>
          <w:bCs/>
          <w:sz w:val="28"/>
          <w:szCs w:val="28"/>
        </w:rPr>
        <w:t xml:space="preserve"> тыс. рублей, что </w:t>
      </w:r>
      <w:r w:rsidR="00CE0BE4" w:rsidRPr="00E2046B">
        <w:rPr>
          <w:rFonts w:ascii="PT Astra Serif" w:hAnsi="PT Astra Serif"/>
          <w:bCs/>
          <w:sz w:val="28"/>
          <w:szCs w:val="28"/>
        </w:rPr>
        <w:t>выше</w:t>
      </w:r>
      <w:r w:rsidRPr="00E2046B">
        <w:rPr>
          <w:rFonts w:ascii="PT Astra Serif" w:hAnsi="PT Astra Serif"/>
          <w:bCs/>
          <w:sz w:val="28"/>
          <w:szCs w:val="28"/>
        </w:rPr>
        <w:t xml:space="preserve"> уровня 202</w:t>
      </w:r>
      <w:r w:rsidR="00EB1CA8" w:rsidRPr="00E2046B">
        <w:rPr>
          <w:rFonts w:ascii="PT Astra Serif" w:hAnsi="PT Astra Serif"/>
          <w:bCs/>
          <w:sz w:val="28"/>
          <w:szCs w:val="28"/>
        </w:rPr>
        <w:t>1</w:t>
      </w:r>
      <w:r w:rsidRPr="00E2046B">
        <w:rPr>
          <w:rFonts w:ascii="PT Astra Serif" w:hAnsi="PT Astra Serif"/>
          <w:bCs/>
          <w:sz w:val="28"/>
          <w:szCs w:val="28"/>
        </w:rPr>
        <w:t xml:space="preserve"> года на </w:t>
      </w:r>
      <w:r w:rsidR="00CE67E7">
        <w:rPr>
          <w:rFonts w:ascii="PT Astra Serif" w:hAnsi="PT Astra Serif"/>
          <w:bCs/>
          <w:sz w:val="28"/>
          <w:szCs w:val="28"/>
        </w:rPr>
        <w:t>93,9</w:t>
      </w:r>
      <w:r w:rsidRPr="00E2046B">
        <w:rPr>
          <w:rFonts w:ascii="PT Astra Serif" w:hAnsi="PT Astra Serif"/>
          <w:bCs/>
          <w:sz w:val="28"/>
          <w:szCs w:val="28"/>
        </w:rPr>
        <w:t xml:space="preserve">%. </w:t>
      </w:r>
      <w:r w:rsidRPr="00E2046B">
        <w:rPr>
          <w:rFonts w:ascii="PT Astra Serif" w:hAnsi="PT Astra Serif"/>
          <w:iCs/>
          <w:sz w:val="28"/>
          <w:szCs w:val="28"/>
        </w:rPr>
        <w:t xml:space="preserve">Совокупный бюджетный эффект (самоокупаемость) имеет </w:t>
      </w:r>
      <w:r w:rsidR="00CE0BE4" w:rsidRPr="00E2046B">
        <w:rPr>
          <w:rFonts w:ascii="PT Astra Serif" w:hAnsi="PT Astra Serif"/>
          <w:iCs/>
          <w:sz w:val="28"/>
          <w:szCs w:val="28"/>
        </w:rPr>
        <w:t>положительное</w:t>
      </w:r>
      <w:r w:rsidR="00E24B3A" w:rsidRPr="00E2046B">
        <w:rPr>
          <w:rFonts w:ascii="PT Astra Serif" w:hAnsi="PT Astra Serif"/>
          <w:iCs/>
          <w:sz w:val="28"/>
          <w:szCs w:val="28"/>
        </w:rPr>
        <w:t xml:space="preserve"> значение</w:t>
      </w:r>
      <w:r w:rsidRPr="00E2046B">
        <w:rPr>
          <w:rFonts w:ascii="PT Astra Serif" w:hAnsi="PT Astra Serif"/>
          <w:iCs/>
          <w:sz w:val="28"/>
          <w:szCs w:val="28"/>
        </w:rPr>
        <w:t>.</w:t>
      </w:r>
      <w:r w:rsidRPr="00E2046B">
        <w:rPr>
          <w:rFonts w:ascii="PT Astra Serif" w:hAnsi="PT Astra Serif"/>
          <w:bCs/>
          <w:sz w:val="28"/>
          <w:szCs w:val="28"/>
        </w:rPr>
        <w:t xml:space="preserve"> </w:t>
      </w:r>
    </w:p>
    <w:p w14:paraId="3BDF61C5" w14:textId="77777777" w:rsidR="003E6B0F" w:rsidRPr="00E2046B" w:rsidRDefault="0025049C" w:rsidP="00E1578D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>По совокупности значений критериев налоговая льгота признана эффективной</w:t>
      </w:r>
      <w:r w:rsidR="007A4320" w:rsidRPr="00E2046B">
        <w:rPr>
          <w:rFonts w:ascii="PT Astra Serif" w:hAnsi="PT Astra Serif"/>
          <w:iCs/>
          <w:sz w:val="28"/>
          <w:szCs w:val="28"/>
        </w:rPr>
        <w:t>.</w:t>
      </w:r>
    </w:p>
    <w:p w14:paraId="03B6A207" w14:textId="77777777" w:rsidR="006C7C13" w:rsidRPr="00E2046B" w:rsidRDefault="006C7C13" w:rsidP="00E1578D">
      <w:pPr>
        <w:widowControl w:val="0"/>
        <w:tabs>
          <w:tab w:val="left" w:pos="426"/>
        </w:tabs>
        <w:autoSpaceDE w:val="0"/>
        <w:contextualSpacing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14:paraId="1072A9C2" w14:textId="77777777" w:rsidR="00F96967" w:rsidRPr="00E2046B" w:rsidRDefault="00F96967" w:rsidP="00E1578D">
      <w:pPr>
        <w:widowControl w:val="0"/>
        <w:tabs>
          <w:tab w:val="left" w:pos="426"/>
        </w:tabs>
        <w:autoSpaceDE w:val="0"/>
        <w:contextualSpacing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E2046B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2. Эффективность налоговых расходов по земельному налогу </w:t>
      </w:r>
    </w:p>
    <w:p w14:paraId="19E72855" w14:textId="77777777" w:rsidR="00737437" w:rsidRPr="00E2046B" w:rsidRDefault="000D5A2C" w:rsidP="000D5A2C">
      <w:pPr>
        <w:widowControl w:val="0"/>
        <w:tabs>
          <w:tab w:val="left" w:pos="348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ab/>
      </w:r>
    </w:p>
    <w:p w14:paraId="540308D7" w14:textId="77777777" w:rsidR="00F96967" w:rsidRPr="00E2046B" w:rsidRDefault="00F96967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В соответствии с решением Думы города Югорска</w:t>
      </w:r>
      <w:r w:rsidR="00147584" w:rsidRPr="00E2046B">
        <w:rPr>
          <w:rFonts w:ascii="PT Astra Serif" w:hAnsi="PT Astra Serif"/>
          <w:sz w:val="28"/>
          <w:szCs w:val="28"/>
        </w:rPr>
        <w:t xml:space="preserve"> </w:t>
      </w:r>
      <w:r w:rsidR="00386B2C" w:rsidRPr="00E2046B">
        <w:rPr>
          <w:rFonts w:ascii="PT Astra Serif" w:hAnsi="PT Astra Serif"/>
          <w:sz w:val="28"/>
          <w:szCs w:val="28"/>
        </w:rPr>
        <w:t>от 22.11.2004 № 648 «О земельном налоге»</w:t>
      </w:r>
      <w:r w:rsidRPr="00E2046B">
        <w:rPr>
          <w:rFonts w:ascii="PT Astra Serif" w:hAnsi="PT Astra Serif"/>
          <w:sz w:val="28"/>
          <w:szCs w:val="28"/>
        </w:rPr>
        <w:t xml:space="preserve"> налоговые расходы предоставлены в виде налоговых льгот </w:t>
      </w:r>
      <w:r w:rsidR="00386B2C" w:rsidRPr="00E2046B">
        <w:rPr>
          <w:rFonts w:ascii="PT Astra Serif" w:hAnsi="PT Astra Serif"/>
          <w:sz w:val="28"/>
          <w:szCs w:val="28"/>
        </w:rPr>
        <w:t xml:space="preserve">и пониженной налоговой ставки </w:t>
      </w:r>
      <w:r w:rsidRPr="00E2046B">
        <w:rPr>
          <w:rFonts w:ascii="PT Astra Serif" w:hAnsi="PT Astra Serif"/>
          <w:sz w:val="28"/>
          <w:szCs w:val="28"/>
        </w:rPr>
        <w:t>в отношении недвижимого имущества, по которому налоговая база определяется как кадастровая стоимость.</w:t>
      </w:r>
    </w:p>
    <w:p w14:paraId="1376F048" w14:textId="09B5B08E" w:rsidR="00735698" w:rsidRPr="00E2046B" w:rsidRDefault="00147584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В 202</w:t>
      </w:r>
      <w:r w:rsidR="00F3289A" w:rsidRPr="00E2046B">
        <w:rPr>
          <w:rFonts w:ascii="PT Astra Serif" w:hAnsi="PT Astra Serif"/>
          <w:sz w:val="28"/>
          <w:szCs w:val="28"/>
        </w:rPr>
        <w:t>2</w:t>
      </w:r>
      <w:r w:rsidRPr="00E2046B">
        <w:rPr>
          <w:rFonts w:ascii="PT Astra Serif" w:hAnsi="PT Astra Serif"/>
          <w:sz w:val="28"/>
          <w:szCs w:val="28"/>
        </w:rPr>
        <w:t xml:space="preserve"> году право на применение льготы по земельному налогу предоставлено 9 льготным категориям. Фактически в 202</w:t>
      </w:r>
      <w:r w:rsidR="00F3289A" w:rsidRPr="00E2046B">
        <w:rPr>
          <w:rFonts w:ascii="PT Astra Serif" w:hAnsi="PT Astra Serif"/>
          <w:sz w:val="28"/>
          <w:szCs w:val="28"/>
        </w:rPr>
        <w:t>2</w:t>
      </w:r>
      <w:r w:rsidRPr="00E2046B">
        <w:rPr>
          <w:rFonts w:ascii="PT Astra Serif" w:hAnsi="PT Astra Serif"/>
          <w:sz w:val="28"/>
          <w:szCs w:val="28"/>
        </w:rPr>
        <w:t xml:space="preserve"> году налоговыми расходами воспользовались </w:t>
      </w:r>
      <w:r w:rsidR="00735698" w:rsidRPr="00E2046B">
        <w:rPr>
          <w:rFonts w:ascii="PT Astra Serif" w:hAnsi="PT Astra Serif"/>
          <w:sz w:val="28"/>
          <w:szCs w:val="28"/>
        </w:rPr>
        <w:t>1</w:t>
      </w:r>
      <w:r w:rsidR="005764EF" w:rsidRPr="00E2046B">
        <w:rPr>
          <w:rFonts w:ascii="PT Astra Serif" w:hAnsi="PT Astra Serif"/>
          <w:sz w:val="28"/>
          <w:szCs w:val="28"/>
        </w:rPr>
        <w:t>2</w:t>
      </w:r>
      <w:r w:rsidR="00CE67E7">
        <w:rPr>
          <w:rFonts w:ascii="PT Astra Serif" w:hAnsi="PT Astra Serif"/>
          <w:sz w:val="28"/>
          <w:szCs w:val="28"/>
        </w:rPr>
        <w:t xml:space="preserve">34 </w:t>
      </w:r>
      <w:r w:rsidRPr="00E2046B">
        <w:rPr>
          <w:rFonts w:ascii="PT Astra Serif" w:hAnsi="PT Astra Serif"/>
          <w:sz w:val="28"/>
          <w:szCs w:val="28"/>
        </w:rPr>
        <w:t>налогоплательщик</w:t>
      </w:r>
      <w:r w:rsidR="00323DBC">
        <w:rPr>
          <w:rFonts w:ascii="PT Astra Serif" w:hAnsi="PT Astra Serif"/>
          <w:sz w:val="28"/>
          <w:szCs w:val="28"/>
        </w:rPr>
        <w:t>а</w:t>
      </w:r>
      <w:r w:rsidR="00735698" w:rsidRPr="00E2046B">
        <w:rPr>
          <w:rFonts w:ascii="PT Astra Serif" w:hAnsi="PT Astra Serif"/>
          <w:sz w:val="28"/>
          <w:szCs w:val="28"/>
        </w:rPr>
        <w:t>.</w:t>
      </w:r>
    </w:p>
    <w:p w14:paraId="54ECBB45" w14:textId="77777777" w:rsidR="00274025" w:rsidRPr="00E2046B" w:rsidRDefault="00F96967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Оценка эффективности проведена кураторами налоговых расходов по 9 налоговым расходам (</w:t>
      </w:r>
      <w:r w:rsidR="008F13CB" w:rsidRPr="00E2046B">
        <w:rPr>
          <w:rFonts w:ascii="PT Astra Serif" w:hAnsi="PT Astra Serif"/>
          <w:sz w:val="28"/>
          <w:szCs w:val="28"/>
        </w:rPr>
        <w:t>4</w:t>
      </w:r>
      <w:r w:rsidRPr="00E2046B">
        <w:rPr>
          <w:rFonts w:ascii="PT Astra Serif" w:hAnsi="PT Astra Serif"/>
          <w:sz w:val="28"/>
          <w:szCs w:val="28"/>
        </w:rPr>
        <w:t xml:space="preserve"> социальных и 5 стимулирующи</w:t>
      </w:r>
      <w:r w:rsidR="008F13CB" w:rsidRPr="00E2046B">
        <w:rPr>
          <w:rFonts w:ascii="PT Astra Serif" w:hAnsi="PT Astra Serif"/>
          <w:sz w:val="28"/>
          <w:szCs w:val="28"/>
        </w:rPr>
        <w:t>х</w:t>
      </w:r>
      <w:r w:rsidRPr="00E2046B">
        <w:rPr>
          <w:rFonts w:ascii="PT Astra Serif" w:hAnsi="PT Astra Serif"/>
          <w:sz w:val="28"/>
          <w:szCs w:val="28"/>
        </w:rPr>
        <w:t>)</w:t>
      </w:r>
      <w:r w:rsidR="00274025" w:rsidRPr="00E2046B">
        <w:rPr>
          <w:rFonts w:ascii="PT Astra Serif" w:hAnsi="PT Astra Serif"/>
          <w:sz w:val="28"/>
          <w:szCs w:val="28"/>
        </w:rPr>
        <w:t xml:space="preserve">, распределенным по </w:t>
      </w:r>
      <w:r w:rsidR="004C37EA" w:rsidRPr="00E2046B">
        <w:rPr>
          <w:rFonts w:ascii="PT Astra Serif" w:hAnsi="PT Astra Serif"/>
          <w:sz w:val="28"/>
          <w:szCs w:val="28"/>
        </w:rPr>
        <w:t xml:space="preserve"> двум муниципальным программам города Югорска</w:t>
      </w:r>
      <w:r w:rsidR="00274025" w:rsidRPr="00E2046B">
        <w:rPr>
          <w:rFonts w:ascii="PT Astra Serif" w:hAnsi="PT Astra Serif"/>
          <w:sz w:val="28"/>
          <w:szCs w:val="28"/>
        </w:rPr>
        <w:t xml:space="preserve"> в соответствии </w:t>
      </w:r>
      <w:r w:rsidR="00147584" w:rsidRPr="00E2046B">
        <w:rPr>
          <w:rFonts w:ascii="PT Astra Serif" w:hAnsi="PT Astra Serif"/>
          <w:sz w:val="28"/>
          <w:szCs w:val="28"/>
        </w:rPr>
        <w:t>с показателями достижения целей:</w:t>
      </w:r>
    </w:p>
    <w:p w14:paraId="18D919FD" w14:textId="77777777" w:rsidR="00F96967" w:rsidRPr="00E2046B" w:rsidRDefault="00433C09" w:rsidP="00E1578D">
      <w:pPr>
        <w:pStyle w:val="af6"/>
        <w:widowControl w:val="0"/>
        <w:numPr>
          <w:ilvl w:val="0"/>
          <w:numId w:val="6"/>
        </w:numPr>
        <w:spacing w:line="240" w:lineRule="auto"/>
        <w:ind w:left="0" w:firstLine="781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>В</w:t>
      </w:r>
      <w:r w:rsidR="00F96967" w:rsidRPr="00E2046B">
        <w:rPr>
          <w:rFonts w:ascii="PT Astra Serif" w:hAnsi="PT Astra Serif"/>
          <w:sz w:val="28"/>
          <w:szCs w:val="28"/>
        </w:rPr>
        <w:t xml:space="preserve"> муниципальную программу города Югорска «Социально-экономическое развитие и муниципальное управление» </w:t>
      </w:r>
      <w:r w:rsidRPr="00E2046B">
        <w:rPr>
          <w:rFonts w:ascii="PT Astra Serif" w:hAnsi="PT Astra Serif"/>
          <w:sz w:val="28"/>
          <w:szCs w:val="28"/>
        </w:rPr>
        <w:t xml:space="preserve">включены </w:t>
      </w:r>
      <w:r w:rsidR="00852FEB" w:rsidRPr="00E2046B">
        <w:rPr>
          <w:rFonts w:ascii="PT Astra Serif" w:hAnsi="PT Astra Serif"/>
          <w:sz w:val="28"/>
          <w:szCs w:val="28"/>
        </w:rPr>
        <w:t xml:space="preserve">8 налоговых расходов с общим объемом </w:t>
      </w:r>
      <w:r w:rsidR="00F3289A" w:rsidRPr="00E2046B">
        <w:rPr>
          <w:rFonts w:ascii="PT Astra Serif" w:hAnsi="PT Astra Serif"/>
          <w:sz w:val="28"/>
          <w:szCs w:val="28"/>
        </w:rPr>
        <w:t>1271,5</w:t>
      </w:r>
      <w:r w:rsidR="001162AB" w:rsidRPr="00E2046B">
        <w:rPr>
          <w:rFonts w:ascii="PT Astra Serif" w:hAnsi="PT Astra Serif"/>
          <w:sz w:val="28"/>
          <w:szCs w:val="28"/>
        </w:rPr>
        <w:t xml:space="preserve"> </w:t>
      </w:r>
      <w:r w:rsidR="00852FEB" w:rsidRPr="00E2046B">
        <w:rPr>
          <w:rFonts w:ascii="PT Astra Serif" w:hAnsi="PT Astra Serif"/>
          <w:sz w:val="28"/>
          <w:szCs w:val="28"/>
        </w:rPr>
        <w:t xml:space="preserve">тыс. рублей, что </w:t>
      </w:r>
      <w:r w:rsidR="00852FEB" w:rsidRPr="00E2046B">
        <w:rPr>
          <w:rFonts w:ascii="PT Astra Serif" w:hAnsi="PT Astra Serif"/>
          <w:iCs/>
          <w:sz w:val="28"/>
          <w:szCs w:val="28"/>
        </w:rPr>
        <w:t xml:space="preserve">соответствует </w:t>
      </w:r>
      <w:r w:rsidR="00934C0C" w:rsidRPr="00E2046B">
        <w:rPr>
          <w:rFonts w:ascii="PT Astra Serif" w:hAnsi="PT Astra Serif"/>
          <w:iCs/>
          <w:sz w:val="28"/>
          <w:szCs w:val="28"/>
        </w:rPr>
        <w:t>55,9</w:t>
      </w:r>
      <w:r w:rsidR="00852FEB" w:rsidRPr="00E2046B">
        <w:rPr>
          <w:rFonts w:ascii="PT Astra Serif" w:hAnsi="PT Astra Serif"/>
          <w:iCs/>
          <w:sz w:val="28"/>
          <w:szCs w:val="28"/>
        </w:rPr>
        <w:t>% от всех налоговых расходов по земельному налогу.</w:t>
      </w:r>
    </w:p>
    <w:p w14:paraId="5BC6C32B" w14:textId="3F7DC795" w:rsidR="00263303" w:rsidRPr="00E2046B" w:rsidRDefault="00263303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Цели </w:t>
      </w:r>
      <w:r w:rsidR="00514E64" w:rsidRPr="00E2046B">
        <w:rPr>
          <w:rFonts w:ascii="PT Astra Serif" w:hAnsi="PT Astra Serif"/>
          <w:sz w:val="28"/>
          <w:szCs w:val="28"/>
        </w:rPr>
        <w:t>социально-экономической политики города Югорска</w:t>
      </w:r>
      <w:r w:rsidR="00147584" w:rsidRPr="00E2046B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 xml:space="preserve">«Повышение </w:t>
      </w:r>
      <w:proofErr w:type="gramStart"/>
      <w:r w:rsidRPr="00E2046B">
        <w:rPr>
          <w:rFonts w:ascii="PT Astra Serif" w:hAnsi="PT Astra Serif"/>
          <w:sz w:val="28"/>
          <w:szCs w:val="28"/>
        </w:rPr>
        <w:t>качества жизни отдельных категорий граждан города</w:t>
      </w:r>
      <w:proofErr w:type="gramEnd"/>
      <w:r w:rsidR="00147584" w:rsidRPr="00E2046B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 xml:space="preserve">Югорска» соответствуют </w:t>
      </w:r>
      <w:r w:rsidR="003F2898" w:rsidRPr="00E2046B">
        <w:rPr>
          <w:rFonts w:ascii="PT Astra Serif" w:hAnsi="PT Astra Serif"/>
          <w:sz w:val="28"/>
          <w:szCs w:val="28"/>
        </w:rPr>
        <w:t xml:space="preserve">4 </w:t>
      </w:r>
      <w:r w:rsidRPr="00E2046B">
        <w:rPr>
          <w:rFonts w:ascii="PT Astra Serif" w:hAnsi="PT Astra Serif"/>
          <w:sz w:val="28"/>
          <w:szCs w:val="28"/>
        </w:rPr>
        <w:t>налоговы</w:t>
      </w:r>
      <w:r w:rsidR="003F2898" w:rsidRPr="00E2046B">
        <w:rPr>
          <w:rFonts w:ascii="PT Astra Serif" w:hAnsi="PT Astra Serif"/>
          <w:sz w:val="28"/>
          <w:szCs w:val="28"/>
        </w:rPr>
        <w:t>х</w:t>
      </w:r>
      <w:r w:rsidRPr="00E2046B">
        <w:rPr>
          <w:rFonts w:ascii="PT Astra Serif" w:hAnsi="PT Astra Serif"/>
          <w:sz w:val="28"/>
          <w:szCs w:val="28"/>
        </w:rPr>
        <w:t xml:space="preserve"> расход</w:t>
      </w:r>
      <w:r w:rsidR="003F2898" w:rsidRPr="00E2046B">
        <w:rPr>
          <w:rFonts w:ascii="PT Astra Serif" w:hAnsi="PT Astra Serif"/>
          <w:sz w:val="28"/>
          <w:szCs w:val="28"/>
        </w:rPr>
        <w:t xml:space="preserve">а, с общей суммой </w:t>
      </w:r>
      <w:r w:rsidR="00F437BC">
        <w:rPr>
          <w:rFonts w:ascii="PT Astra Serif" w:hAnsi="PT Astra Serif"/>
          <w:sz w:val="28"/>
          <w:szCs w:val="28"/>
        </w:rPr>
        <w:t>227,0</w:t>
      </w:r>
      <w:r w:rsidR="003F2898" w:rsidRPr="00E2046B">
        <w:rPr>
          <w:rFonts w:ascii="PT Astra Serif" w:hAnsi="PT Astra Serif"/>
          <w:sz w:val="28"/>
          <w:szCs w:val="28"/>
        </w:rPr>
        <w:t xml:space="preserve"> тыс. рублей или </w:t>
      </w:r>
      <w:r w:rsidR="00F437BC">
        <w:rPr>
          <w:rFonts w:ascii="PT Astra Serif" w:hAnsi="PT Astra Serif"/>
          <w:sz w:val="28"/>
          <w:szCs w:val="28"/>
        </w:rPr>
        <w:t>10,0</w:t>
      </w:r>
      <w:r w:rsidR="003F2898" w:rsidRPr="00E2046B">
        <w:rPr>
          <w:rFonts w:ascii="PT Astra Serif" w:hAnsi="PT Astra Serif"/>
          <w:sz w:val="28"/>
          <w:szCs w:val="28"/>
        </w:rPr>
        <w:t>% от всех налоговых расходов по земельному налогу</w:t>
      </w:r>
      <w:r w:rsidR="0091605D" w:rsidRPr="00E2046B">
        <w:rPr>
          <w:rFonts w:ascii="PT Astra Serif" w:hAnsi="PT Astra Serif"/>
          <w:sz w:val="28"/>
          <w:szCs w:val="28"/>
        </w:rPr>
        <w:t>. Это социальные налоговые расходы:</w:t>
      </w:r>
    </w:p>
    <w:p w14:paraId="733A34AA" w14:textId="77777777" w:rsidR="00BB7394" w:rsidRPr="00E2046B" w:rsidRDefault="0091605D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- </w:t>
      </w:r>
      <w:r w:rsidR="00BB7394" w:rsidRPr="00E2046B">
        <w:rPr>
          <w:rFonts w:ascii="PT Astra Serif" w:hAnsi="PT Astra Serif"/>
          <w:sz w:val="28"/>
          <w:szCs w:val="28"/>
        </w:rPr>
        <w:t>уменьшение суммы исчисленного налога на 50% пенсионерам, получающим пенсии, назначенные в порядке, установленном пенсионным законодательством Российской Федерации, по одному объекту налогообложения по выбору налогоплательщика в отношении земельных участков, предназначенных для размещения домов индивидуальной жилой застройки;</w:t>
      </w:r>
    </w:p>
    <w:p w14:paraId="1B035B1E" w14:textId="77777777" w:rsidR="00BB7394" w:rsidRPr="00E2046B" w:rsidRDefault="0091605D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- </w:t>
      </w:r>
      <w:r w:rsidR="00BB7394" w:rsidRPr="00E2046B">
        <w:rPr>
          <w:rFonts w:ascii="PT Astra Serif" w:hAnsi="PT Astra Serif"/>
          <w:sz w:val="28"/>
          <w:szCs w:val="28"/>
        </w:rPr>
        <w:t xml:space="preserve">уменьшение суммы исчисленного налога на 50% пенсионерам, получающим пенсии, назначенные в порядке, установленном пенсионным </w:t>
      </w:r>
      <w:r w:rsidR="00BB7394" w:rsidRPr="00E2046B">
        <w:rPr>
          <w:rFonts w:ascii="PT Astra Serif" w:hAnsi="PT Astra Serif"/>
          <w:sz w:val="28"/>
          <w:szCs w:val="28"/>
        </w:rPr>
        <w:lastRenderedPageBreak/>
        <w:t>законодательством Российской Федерации, по одному объекту налогообложения по выбору налогоплательщика в отношении земельных участков, находящихся в составе дачных, садоводческих и огороднических объединений;</w:t>
      </w:r>
    </w:p>
    <w:p w14:paraId="6ACB3D07" w14:textId="77777777" w:rsidR="00BB7394" w:rsidRPr="00E2046B" w:rsidRDefault="0091605D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- </w:t>
      </w:r>
      <w:r w:rsidR="004F28DC" w:rsidRPr="00E2046B">
        <w:rPr>
          <w:rFonts w:ascii="PT Astra Serif" w:hAnsi="PT Astra Serif"/>
          <w:sz w:val="28"/>
          <w:szCs w:val="28"/>
        </w:rPr>
        <w:t xml:space="preserve">освобождение </w:t>
      </w:r>
      <w:r w:rsidR="00BB7394" w:rsidRPr="00E2046B">
        <w:rPr>
          <w:rFonts w:ascii="PT Astra Serif" w:hAnsi="PT Astra Serif"/>
          <w:sz w:val="28"/>
          <w:szCs w:val="28"/>
        </w:rPr>
        <w:t>от уплаты налога в размере 100</w:t>
      </w:r>
      <w:r w:rsidR="003F2898" w:rsidRPr="00E2046B">
        <w:rPr>
          <w:rFonts w:ascii="PT Astra Serif" w:hAnsi="PT Astra Serif"/>
          <w:sz w:val="28"/>
          <w:szCs w:val="28"/>
        </w:rPr>
        <w:t>%</w:t>
      </w:r>
      <w:r w:rsidR="00BB7394" w:rsidRPr="00E2046B">
        <w:rPr>
          <w:rFonts w:ascii="PT Astra Serif" w:hAnsi="PT Astra Serif"/>
          <w:sz w:val="28"/>
          <w:szCs w:val="28"/>
        </w:rPr>
        <w:t xml:space="preserve"> ветеранов и инвалидов Ве</w:t>
      </w:r>
      <w:r w:rsidR="00F51828" w:rsidRPr="00E2046B">
        <w:rPr>
          <w:rFonts w:ascii="PT Astra Serif" w:hAnsi="PT Astra Serif"/>
          <w:sz w:val="28"/>
          <w:szCs w:val="28"/>
        </w:rPr>
        <w:t>ликой Отечественной войны, вдов</w:t>
      </w:r>
      <w:r w:rsidR="00BB7394" w:rsidRPr="00E2046B">
        <w:rPr>
          <w:rFonts w:ascii="PT Astra Serif" w:hAnsi="PT Astra Serif"/>
          <w:sz w:val="28"/>
          <w:szCs w:val="28"/>
        </w:rPr>
        <w:t xml:space="preserve"> участников Великой Отечественной войны, участников трудового фронта Великой Отечественной войны, узников фашистских концлагерей, гетто в период Великой Отечественной войны;</w:t>
      </w:r>
    </w:p>
    <w:p w14:paraId="11F1190D" w14:textId="77777777" w:rsidR="00BB7394" w:rsidRPr="00E2046B" w:rsidRDefault="0091605D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- </w:t>
      </w:r>
      <w:r w:rsidR="004F28DC" w:rsidRPr="00E2046B">
        <w:rPr>
          <w:rFonts w:ascii="PT Astra Serif" w:hAnsi="PT Astra Serif"/>
          <w:sz w:val="28"/>
          <w:szCs w:val="28"/>
        </w:rPr>
        <w:t xml:space="preserve">освобождение </w:t>
      </w:r>
      <w:r w:rsidR="00BB7394" w:rsidRPr="00E2046B">
        <w:rPr>
          <w:rFonts w:ascii="PT Astra Serif" w:hAnsi="PT Astra Serif"/>
          <w:sz w:val="28"/>
          <w:szCs w:val="28"/>
        </w:rPr>
        <w:t>от уплаты налога в размере 100</w:t>
      </w:r>
      <w:r w:rsidR="003F2898" w:rsidRPr="00E2046B">
        <w:rPr>
          <w:rFonts w:ascii="PT Astra Serif" w:hAnsi="PT Astra Serif"/>
          <w:sz w:val="28"/>
          <w:szCs w:val="28"/>
        </w:rPr>
        <w:t>%</w:t>
      </w:r>
      <w:r w:rsidR="00BB7394" w:rsidRPr="00E2046B">
        <w:rPr>
          <w:rFonts w:ascii="PT Astra Serif" w:hAnsi="PT Astra Serif"/>
          <w:sz w:val="28"/>
          <w:szCs w:val="28"/>
        </w:rPr>
        <w:t xml:space="preserve"> инвалидов, имеющих I группу инвалидности, а также лиц, имеющи</w:t>
      </w:r>
      <w:r w:rsidR="002D341C" w:rsidRPr="00E2046B">
        <w:rPr>
          <w:rFonts w:ascii="PT Astra Serif" w:hAnsi="PT Astra Serif"/>
          <w:sz w:val="28"/>
          <w:szCs w:val="28"/>
        </w:rPr>
        <w:t>х</w:t>
      </w:r>
      <w:r w:rsidR="00BB7394" w:rsidRPr="00E2046B">
        <w:rPr>
          <w:rFonts w:ascii="PT Astra Serif" w:hAnsi="PT Astra Serif"/>
          <w:sz w:val="28"/>
          <w:szCs w:val="28"/>
        </w:rPr>
        <w:t xml:space="preserve"> II группу инвалидности, установленную до 1 января 2004 года.</w:t>
      </w:r>
    </w:p>
    <w:p w14:paraId="695AC397" w14:textId="03016AF1" w:rsidR="00E704C8" w:rsidRPr="00E2046B" w:rsidRDefault="00E704C8" w:rsidP="00E1578D">
      <w:pPr>
        <w:widowControl w:val="0"/>
        <w:tabs>
          <w:tab w:val="left" w:pos="1276"/>
        </w:tabs>
        <w:ind w:firstLine="709"/>
        <w:jc w:val="both"/>
        <w:rPr>
          <w:rFonts w:ascii="PT Astra Serif" w:hAnsi="PT Astra Serif"/>
        </w:rPr>
      </w:pPr>
      <w:proofErr w:type="gramStart"/>
      <w:r w:rsidRPr="00E2046B">
        <w:rPr>
          <w:rFonts w:ascii="PT Astra Serif" w:hAnsi="PT Astra Serif"/>
          <w:iCs/>
          <w:sz w:val="28"/>
          <w:szCs w:val="28"/>
        </w:rPr>
        <w:t xml:space="preserve">По совокупности всех критериев </w:t>
      </w:r>
      <w:r w:rsidR="001C7228" w:rsidRPr="00E2046B">
        <w:rPr>
          <w:rFonts w:ascii="PT Astra Serif" w:hAnsi="PT Astra Serif"/>
          <w:iCs/>
          <w:sz w:val="28"/>
          <w:szCs w:val="28"/>
        </w:rPr>
        <w:t xml:space="preserve">все </w:t>
      </w:r>
      <w:r w:rsidRPr="00E2046B">
        <w:rPr>
          <w:rFonts w:ascii="PT Astra Serif" w:hAnsi="PT Astra Serif"/>
          <w:iCs/>
          <w:color w:val="000000"/>
          <w:sz w:val="28"/>
          <w:szCs w:val="28"/>
        </w:rPr>
        <w:t>4 социальных налоговых расхода</w:t>
      </w:r>
      <w:r w:rsidRPr="00E2046B">
        <w:rPr>
          <w:rFonts w:ascii="PT Astra Serif" w:hAnsi="PT Astra Serif"/>
          <w:iCs/>
          <w:sz w:val="28"/>
          <w:szCs w:val="28"/>
        </w:rPr>
        <w:t xml:space="preserve"> в отношении налогоплательщиков - физических лиц, относящихся к льготным категориям </w:t>
      </w:r>
      <w:r w:rsidRPr="00E2046B">
        <w:rPr>
          <w:rFonts w:ascii="PT Astra Serif" w:hAnsi="PT Astra Serif"/>
          <w:iCs/>
          <w:sz w:val="28"/>
          <w:szCs w:val="28"/>
          <w:u w:val="single"/>
        </w:rPr>
        <w:t>признаны эффективными</w:t>
      </w:r>
      <w:r w:rsidRPr="00E2046B">
        <w:rPr>
          <w:rFonts w:ascii="PT Astra Serif" w:hAnsi="PT Astra Serif"/>
          <w:iCs/>
          <w:sz w:val="28"/>
          <w:szCs w:val="28"/>
        </w:rPr>
        <w:t xml:space="preserve">, так как </w:t>
      </w:r>
      <w:r w:rsidRPr="00E2046B">
        <w:rPr>
          <w:rFonts w:ascii="PT Astra Serif" w:hAnsi="PT Astra Serif"/>
          <w:iCs/>
          <w:color w:val="000000"/>
          <w:sz w:val="28"/>
          <w:szCs w:val="28"/>
        </w:rPr>
        <w:t>целью их предоставления является обеспечение мерами социальной поддержки отдельных социально незащищенных категорий граждан.</w:t>
      </w:r>
      <w:proofErr w:type="gramEnd"/>
      <w:r w:rsidR="00E32EC3" w:rsidRPr="00E2046B">
        <w:rPr>
          <w:rFonts w:ascii="PT Astra Serif" w:hAnsi="PT Astra Serif"/>
          <w:iCs/>
          <w:color w:val="000000"/>
          <w:sz w:val="28"/>
          <w:szCs w:val="28"/>
        </w:rPr>
        <w:t xml:space="preserve"> Налоговыми льготами воспользовались </w:t>
      </w:r>
      <w:r w:rsidR="00735698" w:rsidRPr="00E2046B">
        <w:rPr>
          <w:rFonts w:ascii="PT Astra Serif" w:hAnsi="PT Astra Serif"/>
          <w:iCs/>
          <w:color w:val="000000"/>
          <w:sz w:val="28"/>
          <w:szCs w:val="28"/>
        </w:rPr>
        <w:t>1</w:t>
      </w:r>
      <w:r w:rsidR="005764EF" w:rsidRPr="00E2046B">
        <w:rPr>
          <w:rFonts w:ascii="PT Astra Serif" w:hAnsi="PT Astra Serif"/>
          <w:iCs/>
          <w:color w:val="000000"/>
          <w:sz w:val="28"/>
          <w:szCs w:val="28"/>
        </w:rPr>
        <w:t>10</w:t>
      </w:r>
      <w:r w:rsidR="00A32260">
        <w:rPr>
          <w:rFonts w:ascii="PT Astra Serif" w:hAnsi="PT Astra Serif"/>
          <w:iCs/>
          <w:color w:val="000000"/>
          <w:sz w:val="28"/>
          <w:szCs w:val="28"/>
        </w:rPr>
        <w:t>2</w:t>
      </w:r>
      <w:r w:rsidR="00E32EC3" w:rsidRPr="00E2046B">
        <w:rPr>
          <w:rFonts w:ascii="PT Astra Serif" w:hAnsi="PT Astra Serif"/>
          <w:iCs/>
          <w:color w:val="000000"/>
          <w:sz w:val="28"/>
          <w:szCs w:val="28"/>
        </w:rPr>
        <w:t xml:space="preserve"> налогоплательщик</w:t>
      </w:r>
      <w:r w:rsidR="00735698" w:rsidRPr="00E2046B">
        <w:rPr>
          <w:rFonts w:ascii="PT Astra Serif" w:hAnsi="PT Astra Serif"/>
          <w:iCs/>
          <w:color w:val="000000"/>
          <w:sz w:val="28"/>
          <w:szCs w:val="28"/>
        </w:rPr>
        <w:t>а</w:t>
      </w:r>
      <w:r w:rsidR="00E32EC3" w:rsidRPr="00E2046B">
        <w:rPr>
          <w:rFonts w:ascii="PT Astra Serif" w:hAnsi="PT Astra Serif"/>
          <w:iCs/>
          <w:color w:val="000000"/>
          <w:sz w:val="28"/>
          <w:szCs w:val="28"/>
        </w:rPr>
        <w:t>.</w:t>
      </w:r>
    </w:p>
    <w:p w14:paraId="5A0E56B7" w14:textId="77777777" w:rsidR="00E704C8" w:rsidRPr="00E2046B" w:rsidRDefault="00E704C8" w:rsidP="00E1578D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 xml:space="preserve">Куратором налоговых расходов предлагается сохранить налоговые льготы, учитывая социальную значимость предоставляемых мер поддержки. </w:t>
      </w:r>
    </w:p>
    <w:p w14:paraId="732182AB" w14:textId="77777777" w:rsidR="00BB7394" w:rsidRPr="00E2046B" w:rsidRDefault="00BB7394" w:rsidP="00E1578D">
      <w:pPr>
        <w:widowControl w:val="0"/>
        <w:ind w:firstLine="709"/>
        <w:jc w:val="both"/>
        <w:rPr>
          <w:rFonts w:ascii="PT Astra Serif" w:hAnsi="PT Astra Serif"/>
        </w:rPr>
      </w:pPr>
    </w:p>
    <w:p w14:paraId="679ED24E" w14:textId="3A6D5FEF" w:rsidR="007329F4" w:rsidRPr="00E2046B" w:rsidRDefault="002D341C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Цели «Создание условий для устойчивого развития малого и среднего предпринимательства на территории города Югорска» соответствуют </w:t>
      </w:r>
      <w:r w:rsidR="002E5432" w:rsidRPr="00E2046B">
        <w:rPr>
          <w:rFonts w:ascii="PT Astra Serif" w:hAnsi="PT Astra Serif"/>
          <w:sz w:val="28"/>
          <w:szCs w:val="28"/>
        </w:rPr>
        <w:t>2</w:t>
      </w:r>
      <w:r w:rsidR="002A3794" w:rsidRPr="00E2046B">
        <w:rPr>
          <w:rFonts w:ascii="PT Astra Serif" w:hAnsi="PT Astra Serif"/>
          <w:sz w:val="28"/>
          <w:szCs w:val="28"/>
        </w:rPr>
        <w:t xml:space="preserve"> </w:t>
      </w:r>
      <w:r w:rsidR="003F6BB7" w:rsidRPr="00E2046B">
        <w:rPr>
          <w:rFonts w:ascii="PT Astra Serif" w:hAnsi="PT Astra Serif"/>
          <w:sz w:val="28"/>
          <w:szCs w:val="28"/>
        </w:rPr>
        <w:t xml:space="preserve">стимулирующих </w:t>
      </w:r>
      <w:r w:rsidRPr="00E2046B">
        <w:rPr>
          <w:rFonts w:ascii="PT Astra Serif" w:hAnsi="PT Astra Serif"/>
          <w:sz w:val="28"/>
          <w:szCs w:val="28"/>
        </w:rPr>
        <w:t>налоговы</w:t>
      </w:r>
      <w:r w:rsidR="00E704C8" w:rsidRPr="00E2046B">
        <w:rPr>
          <w:rFonts w:ascii="PT Astra Serif" w:hAnsi="PT Astra Serif"/>
          <w:sz w:val="28"/>
          <w:szCs w:val="28"/>
        </w:rPr>
        <w:t>х</w:t>
      </w:r>
      <w:r w:rsidRPr="00E2046B">
        <w:rPr>
          <w:rFonts w:ascii="PT Astra Serif" w:hAnsi="PT Astra Serif"/>
          <w:sz w:val="28"/>
          <w:szCs w:val="28"/>
        </w:rPr>
        <w:t xml:space="preserve"> расход</w:t>
      </w:r>
      <w:r w:rsidR="00E704C8" w:rsidRPr="00E2046B">
        <w:rPr>
          <w:rFonts w:ascii="PT Astra Serif" w:hAnsi="PT Astra Serif"/>
          <w:sz w:val="28"/>
          <w:szCs w:val="28"/>
        </w:rPr>
        <w:t>а</w:t>
      </w:r>
      <w:r w:rsidR="003F2898" w:rsidRPr="00E2046B">
        <w:rPr>
          <w:rFonts w:ascii="PT Astra Serif" w:hAnsi="PT Astra Serif"/>
          <w:sz w:val="28"/>
          <w:szCs w:val="28"/>
        </w:rPr>
        <w:t xml:space="preserve"> с общей суммой </w:t>
      </w:r>
      <w:r w:rsidR="00F3289A" w:rsidRPr="00E2046B">
        <w:rPr>
          <w:rFonts w:ascii="PT Astra Serif" w:hAnsi="PT Astra Serif"/>
          <w:sz w:val="28"/>
          <w:szCs w:val="28"/>
        </w:rPr>
        <w:t>10</w:t>
      </w:r>
      <w:r w:rsidR="00F437BC">
        <w:rPr>
          <w:rFonts w:ascii="PT Astra Serif" w:hAnsi="PT Astra Serif"/>
          <w:sz w:val="28"/>
          <w:szCs w:val="28"/>
        </w:rPr>
        <w:t xml:space="preserve">44,5 </w:t>
      </w:r>
      <w:r w:rsidR="003F2898" w:rsidRPr="00E2046B">
        <w:rPr>
          <w:rFonts w:ascii="PT Astra Serif" w:hAnsi="PT Astra Serif"/>
          <w:sz w:val="28"/>
          <w:szCs w:val="28"/>
        </w:rPr>
        <w:t xml:space="preserve">тыс. рублей или </w:t>
      </w:r>
      <w:r w:rsidR="00F437BC">
        <w:rPr>
          <w:rFonts w:ascii="PT Astra Serif" w:hAnsi="PT Astra Serif"/>
          <w:sz w:val="28"/>
          <w:szCs w:val="28"/>
        </w:rPr>
        <w:t>45,9</w:t>
      </w:r>
      <w:r w:rsidR="003F2898" w:rsidRPr="00E2046B">
        <w:rPr>
          <w:rFonts w:ascii="PT Astra Serif" w:hAnsi="PT Astra Serif"/>
          <w:sz w:val="28"/>
          <w:szCs w:val="28"/>
        </w:rPr>
        <w:t>% от всех налоговых расходов по земельному налогу</w:t>
      </w:r>
      <w:r w:rsidR="007329F4" w:rsidRPr="00E2046B">
        <w:rPr>
          <w:rFonts w:ascii="PT Astra Serif" w:hAnsi="PT Astra Serif"/>
          <w:sz w:val="28"/>
          <w:szCs w:val="28"/>
        </w:rPr>
        <w:t>:</w:t>
      </w:r>
      <w:r w:rsidR="0091605D" w:rsidRPr="00E2046B">
        <w:rPr>
          <w:rFonts w:ascii="PT Astra Serif" w:hAnsi="PT Astra Serif"/>
          <w:sz w:val="28"/>
          <w:szCs w:val="28"/>
        </w:rPr>
        <w:t xml:space="preserve"> </w:t>
      </w:r>
    </w:p>
    <w:p w14:paraId="52F6E1A9" w14:textId="77777777" w:rsidR="00BB7394" w:rsidRPr="00E2046B" w:rsidRDefault="00A86BF1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- </w:t>
      </w:r>
      <w:r w:rsidR="00E704C8" w:rsidRPr="00E2046B">
        <w:rPr>
          <w:rFonts w:ascii="PT Astra Serif" w:hAnsi="PT Astra Serif"/>
          <w:sz w:val="28"/>
          <w:szCs w:val="28"/>
        </w:rPr>
        <w:t>понижен</w:t>
      </w:r>
      <w:r w:rsidR="001E4DD6" w:rsidRPr="00E2046B">
        <w:rPr>
          <w:rFonts w:ascii="PT Astra Serif" w:hAnsi="PT Astra Serif"/>
          <w:sz w:val="28"/>
          <w:szCs w:val="28"/>
        </w:rPr>
        <w:t>ие</w:t>
      </w:r>
      <w:r w:rsidR="00E704C8" w:rsidRPr="00E2046B">
        <w:rPr>
          <w:rFonts w:ascii="PT Astra Serif" w:hAnsi="PT Astra Serif"/>
          <w:sz w:val="28"/>
          <w:szCs w:val="28"/>
        </w:rPr>
        <w:t xml:space="preserve"> налогов</w:t>
      </w:r>
      <w:r w:rsidR="001E4DD6" w:rsidRPr="00E2046B">
        <w:rPr>
          <w:rFonts w:ascii="PT Astra Serif" w:hAnsi="PT Astra Serif"/>
          <w:sz w:val="28"/>
          <w:szCs w:val="28"/>
        </w:rPr>
        <w:t>ой</w:t>
      </w:r>
      <w:r w:rsidR="00E704C8" w:rsidRPr="00E2046B">
        <w:rPr>
          <w:rFonts w:ascii="PT Astra Serif" w:hAnsi="PT Astra Serif"/>
          <w:sz w:val="28"/>
          <w:szCs w:val="28"/>
        </w:rPr>
        <w:t xml:space="preserve"> ставк</w:t>
      </w:r>
      <w:r w:rsidR="001E4DD6" w:rsidRPr="00E2046B">
        <w:rPr>
          <w:rFonts w:ascii="PT Astra Serif" w:hAnsi="PT Astra Serif"/>
          <w:sz w:val="28"/>
          <w:szCs w:val="28"/>
        </w:rPr>
        <w:t>и</w:t>
      </w:r>
      <w:r w:rsidR="007329F4" w:rsidRPr="00E2046B">
        <w:rPr>
          <w:rFonts w:ascii="PT Astra Serif" w:hAnsi="PT Astra Serif"/>
          <w:sz w:val="28"/>
          <w:szCs w:val="28"/>
        </w:rPr>
        <w:t xml:space="preserve"> </w:t>
      </w:r>
      <w:r w:rsidR="00BB7394" w:rsidRPr="00E2046B">
        <w:rPr>
          <w:rFonts w:ascii="PT Astra Serif" w:hAnsi="PT Astra Serif"/>
          <w:sz w:val="28"/>
          <w:szCs w:val="28"/>
        </w:rPr>
        <w:t>в отношении земельных участков, предназначенных для размещения объектов торговли, общественного питания и бытового обслуживания</w:t>
      </w:r>
      <w:r w:rsidR="00E704C8" w:rsidRPr="00E2046B">
        <w:rPr>
          <w:rFonts w:ascii="PT Astra Serif" w:hAnsi="PT Astra Serif"/>
          <w:sz w:val="28"/>
          <w:szCs w:val="28"/>
        </w:rPr>
        <w:t>;</w:t>
      </w:r>
    </w:p>
    <w:p w14:paraId="643BFCBD" w14:textId="77777777" w:rsidR="00BB7394" w:rsidRPr="00E2046B" w:rsidRDefault="00A86BF1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- </w:t>
      </w:r>
      <w:r w:rsidR="001E4DD6" w:rsidRPr="00E2046B">
        <w:rPr>
          <w:rFonts w:ascii="PT Astra Serif" w:hAnsi="PT Astra Serif"/>
          <w:sz w:val="28"/>
          <w:szCs w:val="28"/>
        </w:rPr>
        <w:t>понижение налоговой ставки</w:t>
      </w:r>
      <w:r w:rsidRPr="00E2046B">
        <w:rPr>
          <w:rFonts w:ascii="PT Astra Serif" w:hAnsi="PT Astra Serif"/>
          <w:sz w:val="28"/>
          <w:szCs w:val="28"/>
        </w:rPr>
        <w:t xml:space="preserve"> </w:t>
      </w:r>
      <w:r w:rsidR="00BB7394" w:rsidRPr="00E2046B">
        <w:rPr>
          <w:rFonts w:ascii="PT Astra Serif" w:hAnsi="PT Astra Serif"/>
          <w:sz w:val="28"/>
          <w:szCs w:val="28"/>
        </w:rPr>
        <w:t>в отношении земельных участков, предназначенных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</w:r>
      <w:r w:rsidR="002E5432" w:rsidRPr="00E2046B">
        <w:rPr>
          <w:rFonts w:ascii="PT Astra Serif" w:hAnsi="PT Astra Serif"/>
          <w:sz w:val="28"/>
          <w:szCs w:val="28"/>
        </w:rPr>
        <w:t>.</w:t>
      </w:r>
    </w:p>
    <w:p w14:paraId="6C5BD186" w14:textId="42B018DA" w:rsidR="00451C9B" w:rsidRPr="00E2046B" w:rsidRDefault="00451C9B" w:rsidP="00E1578D">
      <w:pPr>
        <w:widowControl w:val="0"/>
        <w:ind w:firstLine="709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 xml:space="preserve">Пониженную на 0,27% ставку применили </w:t>
      </w:r>
      <w:r w:rsidR="00735698" w:rsidRPr="00E2046B">
        <w:rPr>
          <w:rFonts w:ascii="PT Astra Serif" w:hAnsi="PT Astra Serif"/>
          <w:sz w:val="28"/>
          <w:szCs w:val="28"/>
        </w:rPr>
        <w:t>1</w:t>
      </w:r>
      <w:r w:rsidR="00F437BC">
        <w:rPr>
          <w:rFonts w:ascii="PT Astra Serif" w:hAnsi="PT Astra Serif"/>
          <w:sz w:val="28"/>
          <w:szCs w:val="28"/>
        </w:rPr>
        <w:t>26</w:t>
      </w:r>
      <w:r w:rsidR="00735698" w:rsidRPr="00E2046B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 xml:space="preserve">налогоплательщиков или более </w:t>
      </w:r>
      <w:r w:rsidR="00F437BC">
        <w:rPr>
          <w:rFonts w:ascii="PT Astra Serif" w:hAnsi="PT Astra Serif"/>
          <w:sz w:val="28"/>
          <w:szCs w:val="28"/>
        </w:rPr>
        <w:t>60</w:t>
      </w:r>
      <w:r w:rsidRPr="00E2046B">
        <w:rPr>
          <w:rFonts w:ascii="PT Astra Serif" w:hAnsi="PT Astra Serif"/>
          <w:sz w:val="28"/>
          <w:szCs w:val="28"/>
        </w:rPr>
        <w:t>%, от общего числа налогоплательщиков данной категории, что отвечает критерию востребованности налоговых расходов.</w:t>
      </w:r>
    </w:p>
    <w:p w14:paraId="1981ECFB" w14:textId="77777777" w:rsidR="00735698" w:rsidRPr="00E2046B" w:rsidRDefault="00E431B4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 xml:space="preserve">Оценка вклада в изменение значения показателя (индикатора достижения целей муниципальной программы) признана эффективной. Прирост </w:t>
      </w:r>
      <w:r w:rsidR="00966ACF" w:rsidRPr="00E2046B">
        <w:rPr>
          <w:rFonts w:ascii="PT Astra Serif" w:hAnsi="PT Astra Serif"/>
          <w:iCs/>
          <w:sz w:val="28"/>
          <w:szCs w:val="28"/>
        </w:rPr>
        <w:t xml:space="preserve">значения </w:t>
      </w:r>
      <w:r w:rsidRPr="00E2046B">
        <w:rPr>
          <w:rFonts w:ascii="PT Astra Serif" w:hAnsi="PT Astra Serif"/>
          <w:iCs/>
          <w:sz w:val="28"/>
          <w:szCs w:val="28"/>
        </w:rPr>
        <w:t xml:space="preserve">целевого показателя «Увеличение численности занятых в сфере малого и среднего предпринимательства, включая индивидуальных предпринимателей, тыс. чел» </w:t>
      </w:r>
      <w:r w:rsidRPr="00E2046B">
        <w:rPr>
          <w:rFonts w:ascii="PT Astra Serif" w:hAnsi="PT Astra Serif"/>
          <w:sz w:val="28"/>
          <w:szCs w:val="28"/>
        </w:rPr>
        <w:t xml:space="preserve">к результатам прошлого года составил </w:t>
      </w:r>
      <w:r w:rsidR="00735698" w:rsidRPr="00E2046B">
        <w:rPr>
          <w:rFonts w:ascii="PT Astra Serif" w:hAnsi="PT Astra Serif"/>
          <w:sz w:val="28"/>
          <w:szCs w:val="28"/>
        </w:rPr>
        <w:t>0,7</w:t>
      </w:r>
      <w:r w:rsidRPr="00E2046B">
        <w:rPr>
          <w:rFonts w:ascii="PT Astra Serif" w:hAnsi="PT Astra Serif"/>
          <w:sz w:val="28"/>
          <w:szCs w:val="28"/>
        </w:rPr>
        <w:t xml:space="preserve"> тыс. чел.</w:t>
      </w:r>
      <w:r w:rsidR="00966ACF" w:rsidRPr="00E2046B">
        <w:rPr>
          <w:rFonts w:ascii="PT Astra Serif" w:hAnsi="PT Astra Serif"/>
          <w:sz w:val="28"/>
          <w:szCs w:val="28"/>
        </w:rPr>
        <w:t xml:space="preserve"> </w:t>
      </w:r>
    </w:p>
    <w:p w14:paraId="286D10DB" w14:textId="4608B543" w:rsidR="004C42AE" w:rsidRPr="00E2046B" w:rsidRDefault="004C42AE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Коэффициент бюджетной результативности </w:t>
      </w:r>
      <w:r w:rsidR="00C6109D" w:rsidRPr="00E2046B">
        <w:rPr>
          <w:rFonts w:ascii="PT Astra Serif" w:hAnsi="PT Astra Serif"/>
          <w:sz w:val="28"/>
          <w:szCs w:val="28"/>
        </w:rPr>
        <w:t xml:space="preserve">по налоговому расходу в отношении </w:t>
      </w:r>
      <w:r w:rsidR="00A57483" w:rsidRPr="00E2046B">
        <w:rPr>
          <w:rFonts w:ascii="PT Astra Serif" w:hAnsi="PT Astra Serif"/>
          <w:sz w:val="28"/>
          <w:szCs w:val="28"/>
        </w:rPr>
        <w:t>земельных участков, предназначенных для размещения объектов торговли, общественного питания и бытового обслуживания</w:t>
      </w:r>
      <w:r w:rsidRPr="00E2046B">
        <w:rPr>
          <w:rFonts w:ascii="PT Astra Serif" w:hAnsi="PT Astra Serif"/>
          <w:sz w:val="28"/>
          <w:szCs w:val="28"/>
        </w:rPr>
        <w:t xml:space="preserve"> </w:t>
      </w:r>
      <w:r w:rsidR="00A57483" w:rsidRPr="00E2046B">
        <w:rPr>
          <w:rFonts w:ascii="PT Astra Serif" w:hAnsi="PT Astra Serif"/>
          <w:sz w:val="28"/>
          <w:szCs w:val="28"/>
        </w:rPr>
        <w:t>рассчитан, как отношение изменения значения целевого показателя к результатам прошлого года</w:t>
      </w:r>
      <w:r w:rsidR="00940F02" w:rsidRPr="00E2046B">
        <w:rPr>
          <w:rFonts w:ascii="PT Astra Serif" w:hAnsi="PT Astra Serif"/>
          <w:sz w:val="28"/>
          <w:szCs w:val="28"/>
        </w:rPr>
        <w:t>,</w:t>
      </w:r>
      <w:r w:rsidR="00A57483" w:rsidRPr="00E2046B">
        <w:rPr>
          <w:rFonts w:ascii="PT Astra Serif" w:hAnsi="PT Astra Serif"/>
          <w:sz w:val="28"/>
          <w:szCs w:val="28"/>
        </w:rPr>
        <w:t xml:space="preserve"> к объему налогового расхода в отчетном году, т.к. а</w:t>
      </w:r>
      <w:r w:rsidRPr="00E2046B">
        <w:rPr>
          <w:rFonts w:ascii="PT Astra Serif" w:hAnsi="PT Astra Serif"/>
          <w:sz w:val="28"/>
          <w:szCs w:val="28"/>
        </w:rPr>
        <w:t xml:space="preserve">льтернативный механизм достижения цели по данному налоговому расходу отсутствует. На </w:t>
      </w:r>
      <w:r w:rsidRPr="00E2046B">
        <w:rPr>
          <w:rFonts w:ascii="PT Astra Serif" w:hAnsi="PT Astra Serif"/>
          <w:sz w:val="28"/>
          <w:szCs w:val="28"/>
        </w:rPr>
        <w:lastRenderedPageBreak/>
        <w:t>муниципальном уровне не предусмотрена финансовая поддержка (в виде субсидий) предпринимателей, осуществляющих виды экономической деятельности в сфере торговли, которую осуществляют большинство налогоплательщиков данной категории. Коэффициент бюджетной результативности положителен</w:t>
      </w:r>
      <w:r w:rsidR="00C13A86" w:rsidRPr="00E2046B">
        <w:rPr>
          <w:rFonts w:ascii="PT Astra Serif" w:hAnsi="PT Astra Serif"/>
          <w:sz w:val="28"/>
          <w:szCs w:val="28"/>
        </w:rPr>
        <w:t xml:space="preserve"> (</w:t>
      </w:r>
      <w:r w:rsidR="00662BBD" w:rsidRPr="00E2046B">
        <w:rPr>
          <w:rFonts w:ascii="PT Astra Serif" w:hAnsi="PT Astra Serif"/>
          <w:sz w:val="28"/>
          <w:szCs w:val="28"/>
        </w:rPr>
        <w:t>0,7 тыс. чел. / 37</w:t>
      </w:r>
      <w:r w:rsidR="00F437BC">
        <w:rPr>
          <w:rFonts w:ascii="PT Astra Serif" w:hAnsi="PT Astra Serif"/>
          <w:sz w:val="28"/>
          <w:szCs w:val="28"/>
        </w:rPr>
        <w:t xml:space="preserve">2,5 </w:t>
      </w:r>
      <w:r w:rsidR="00662BBD" w:rsidRPr="00E2046B">
        <w:rPr>
          <w:rFonts w:ascii="PT Astra Serif" w:hAnsi="PT Astra Serif"/>
          <w:sz w:val="28"/>
          <w:szCs w:val="28"/>
        </w:rPr>
        <w:t>тыс. рублей = 0,0018</w:t>
      </w:r>
      <w:r w:rsidR="00F437BC">
        <w:rPr>
          <w:rFonts w:ascii="PT Astra Serif" w:hAnsi="PT Astra Serif"/>
          <w:sz w:val="28"/>
          <w:szCs w:val="28"/>
        </w:rPr>
        <w:t>8</w:t>
      </w:r>
      <w:r w:rsidR="00662BBD" w:rsidRPr="00E2046B">
        <w:rPr>
          <w:rFonts w:ascii="PT Astra Serif" w:hAnsi="PT Astra Serif"/>
          <w:sz w:val="28"/>
          <w:szCs w:val="28"/>
        </w:rPr>
        <w:t>)</w:t>
      </w:r>
      <w:r w:rsidRPr="00E2046B">
        <w:rPr>
          <w:rFonts w:ascii="PT Astra Serif" w:hAnsi="PT Astra Serif"/>
          <w:sz w:val="28"/>
          <w:szCs w:val="28"/>
        </w:rPr>
        <w:t xml:space="preserve">, налоговый расход признан результативным.  </w:t>
      </w:r>
    </w:p>
    <w:p w14:paraId="7B2C79D2" w14:textId="77777777" w:rsidR="00940F02" w:rsidRPr="00E2046B" w:rsidRDefault="008379F7" w:rsidP="00E1578D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 xml:space="preserve">Налоговый расход </w:t>
      </w:r>
      <w:r w:rsidRPr="00E2046B">
        <w:rPr>
          <w:rFonts w:ascii="PT Astra Serif" w:hAnsi="PT Astra Serif"/>
          <w:sz w:val="28"/>
          <w:szCs w:val="28"/>
        </w:rPr>
        <w:t>в отношении земельных участков, предназначенных для размещения производственных и административных зданий, строений, сооружений промышленности</w:t>
      </w:r>
      <w:r w:rsidR="00194DA0" w:rsidRPr="00E2046B">
        <w:rPr>
          <w:rFonts w:ascii="PT Astra Serif" w:hAnsi="PT Astra Serif"/>
          <w:sz w:val="28"/>
          <w:szCs w:val="28"/>
        </w:rPr>
        <w:t>,</w:t>
      </w:r>
      <w:r w:rsidRPr="00E2046B">
        <w:rPr>
          <w:rFonts w:ascii="PT Astra Serif" w:hAnsi="PT Astra Serif"/>
          <w:iCs/>
          <w:sz w:val="28"/>
          <w:szCs w:val="28"/>
        </w:rPr>
        <w:t xml:space="preserve"> </w:t>
      </w:r>
      <w:r w:rsidR="004E0469" w:rsidRPr="00E2046B">
        <w:rPr>
          <w:rFonts w:ascii="PT Astra Serif" w:hAnsi="PT Astra Serif"/>
          <w:iCs/>
          <w:sz w:val="28"/>
          <w:szCs w:val="28"/>
        </w:rPr>
        <w:t xml:space="preserve">по результатам сравнительного анализа результативности </w:t>
      </w:r>
      <w:r w:rsidR="00F00767" w:rsidRPr="00E2046B">
        <w:rPr>
          <w:rFonts w:ascii="PT Astra Serif" w:hAnsi="PT Astra Serif"/>
          <w:sz w:val="28"/>
          <w:szCs w:val="28"/>
        </w:rPr>
        <w:t>предоставления налоговых расходов и результативности применения альтернативных механизмов достижения целей</w:t>
      </w:r>
      <w:r w:rsidR="00194DA0" w:rsidRPr="00E2046B">
        <w:rPr>
          <w:rFonts w:ascii="PT Astra Serif" w:hAnsi="PT Astra Serif"/>
          <w:iCs/>
          <w:sz w:val="28"/>
          <w:szCs w:val="28"/>
        </w:rPr>
        <w:t>,</w:t>
      </w:r>
      <w:r w:rsidR="004E0469" w:rsidRPr="00E2046B">
        <w:rPr>
          <w:rFonts w:ascii="PT Astra Serif" w:hAnsi="PT Astra Serif"/>
          <w:iCs/>
          <w:sz w:val="28"/>
          <w:szCs w:val="28"/>
        </w:rPr>
        <w:t xml:space="preserve"> </w:t>
      </w:r>
      <w:r w:rsidR="00194DA0" w:rsidRPr="00E2046B">
        <w:rPr>
          <w:rFonts w:ascii="PT Astra Serif" w:hAnsi="PT Astra Serif"/>
          <w:iCs/>
          <w:sz w:val="28"/>
          <w:szCs w:val="28"/>
        </w:rPr>
        <w:t>п</w:t>
      </w:r>
      <w:r w:rsidR="004E0469" w:rsidRPr="00E2046B">
        <w:rPr>
          <w:rFonts w:ascii="PT Astra Serif" w:hAnsi="PT Astra Serif"/>
          <w:iCs/>
          <w:sz w:val="28"/>
          <w:szCs w:val="28"/>
        </w:rPr>
        <w:t>ризнан результативным</w:t>
      </w:r>
      <w:r w:rsidR="00194DA0" w:rsidRPr="00E2046B">
        <w:rPr>
          <w:rFonts w:ascii="PT Astra Serif" w:hAnsi="PT Astra Serif"/>
          <w:iCs/>
          <w:sz w:val="28"/>
          <w:szCs w:val="28"/>
        </w:rPr>
        <w:t>.</w:t>
      </w:r>
      <w:r w:rsidR="00940F02" w:rsidRPr="00E2046B">
        <w:rPr>
          <w:rFonts w:ascii="PT Astra Serif" w:hAnsi="PT Astra Serif"/>
          <w:iCs/>
          <w:sz w:val="28"/>
          <w:szCs w:val="28"/>
        </w:rPr>
        <w:t xml:space="preserve"> </w:t>
      </w:r>
    </w:p>
    <w:p w14:paraId="744A6C71" w14:textId="77777777" w:rsidR="00940F02" w:rsidRPr="00E2046B" w:rsidRDefault="00E262CB" w:rsidP="00E1578D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>Срав</w:t>
      </w:r>
      <w:r w:rsidR="00940F02" w:rsidRPr="00E2046B">
        <w:rPr>
          <w:rFonts w:ascii="PT Astra Serif" w:hAnsi="PT Astra Serif"/>
          <w:iCs/>
          <w:sz w:val="28"/>
          <w:szCs w:val="28"/>
        </w:rPr>
        <w:t>ни</w:t>
      </w:r>
      <w:r w:rsidRPr="00E2046B">
        <w:rPr>
          <w:rFonts w:ascii="PT Astra Serif" w:hAnsi="PT Astra Serif"/>
          <w:iCs/>
          <w:sz w:val="28"/>
          <w:szCs w:val="28"/>
        </w:rPr>
        <w:t>тельный анализ выполнен в соответствии с пунктом 18 Порядка:</w:t>
      </w:r>
    </w:p>
    <w:p w14:paraId="662F0E54" w14:textId="77777777" w:rsidR="00662BBD" w:rsidRPr="00E2046B" w:rsidRDefault="00E37A26" w:rsidP="00E1578D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п</w:t>
      </w:r>
      <w:r w:rsidR="00E262CB" w:rsidRPr="00E2046B">
        <w:rPr>
          <w:rFonts w:ascii="PT Astra Serif" w:hAnsi="PT Astra Serif"/>
          <w:sz w:val="28"/>
          <w:szCs w:val="28"/>
        </w:rPr>
        <w:t>рирост показателя</w:t>
      </w:r>
      <w:r w:rsidRPr="00E2046B">
        <w:rPr>
          <w:rFonts w:ascii="PT Astra Serif" w:hAnsi="PT Astra Serif"/>
          <w:sz w:val="28"/>
          <w:szCs w:val="28"/>
        </w:rPr>
        <w:t xml:space="preserve"> достижения цели на 1 рубль налоговых расходов (</w:t>
      </w:r>
      <w:proofErr w:type="spellStart"/>
      <w:r w:rsidRPr="00E2046B">
        <w:rPr>
          <w:rFonts w:ascii="PT Astra Serif" w:hAnsi="PT Astra Serif"/>
          <w:sz w:val="28"/>
          <w:szCs w:val="28"/>
        </w:rPr>
        <w:t>К</w:t>
      </w:r>
      <w:r w:rsidRPr="00E2046B">
        <w:rPr>
          <w:rFonts w:ascii="PT Astra Serif" w:hAnsi="PT Astra Serif"/>
          <w:sz w:val="28"/>
          <w:szCs w:val="28"/>
          <w:vertAlign w:val="subscript"/>
        </w:rPr>
        <w:t>бюдж</w:t>
      </w:r>
      <w:proofErr w:type="spellEnd"/>
      <w:r w:rsidRPr="00E2046B">
        <w:rPr>
          <w:rFonts w:ascii="PT Astra Serif" w:hAnsi="PT Astra Serif"/>
          <w:sz w:val="28"/>
          <w:szCs w:val="28"/>
          <w:vertAlign w:val="subscript"/>
        </w:rPr>
        <w:t xml:space="preserve"> НР</w:t>
      </w:r>
      <w:r w:rsidRPr="00E2046B">
        <w:rPr>
          <w:rFonts w:ascii="PT Astra Serif" w:hAnsi="PT Astra Serif"/>
          <w:sz w:val="28"/>
          <w:szCs w:val="28"/>
        </w:rPr>
        <w:t>) сравнен с приростом показателя достижения цели на 1 рубль расходов бюджета города Югорска в случае применения альтернативных механизмов (</w:t>
      </w:r>
      <w:proofErr w:type="spellStart"/>
      <w:r w:rsidRPr="00E2046B">
        <w:rPr>
          <w:rFonts w:ascii="PT Astra Serif" w:hAnsi="PT Astra Serif"/>
          <w:sz w:val="28"/>
          <w:szCs w:val="28"/>
        </w:rPr>
        <w:t>К</w:t>
      </w:r>
      <w:r w:rsidRPr="00E2046B">
        <w:rPr>
          <w:rFonts w:ascii="PT Astra Serif" w:hAnsi="PT Astra Serif"/>
          <w:sz w:val="28"/>
          <w:szCs w:val="28"/>
          <w:vertAlign w:val="subscript"/>
        </w:rPr>
        <w:t>бюдж</w:t>
      </w:r>
      <w:proofErr w:type="spellEnd"/>
      <w:r w:rsidRPr="00E2046B">
        <w:rPr>
          <w:rFonts w:ascii="PT Astra Serif" w:hAnsi="PT Astra Serif"/>
          <w:sz w:val="28"/>
          <w:szCs w:val="28"/>
          <w:vertAlign w:val="subscript"/>
        </w:rPr>
        <w:t xml:space="preserve"> Альт</w:t>
      </w:r>
      <w:r w:rsidR="007601AE" w:rsidRPr="00E2046B">
        <w:rPr>
          <w:rFonts w:ascii="PT Astra Serif" w:hAnsi="PT Astra Serif"/>
          <w:sz w:val="28"/>
          <w:szCs w:val="28"/>
        </w:rPr>
        <w:t>). В результате:</w:t>
      </w:r>
    </w:p>
    <w:p w14:paraId="3645A048" w14:textId="0154FA36" w:rsidR="00662BBD" w:rsidRPr="00E2046B" w:rsidRDefault="00E37A26" w:rsidP="00E1578D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proofErr w:type="spellStart"/>
      <w:r w:rsidRPr="00E2046B">
        <w:rPr>
          <w:rFonts w:ascii="PT Astra Serif" w:eastAsia="Arial" w:hAnsi="PT Astra Serif"/>
          <w:sz w:val="28"/>
          <w:szCs w:val="28"/>
        </w:rPr>
        <w:t>К</w:t>
      </w:r>
      <w:r w:rsidRPr="00E2046B">
        <w:rPr>
          <w:rFonts w:ascii="PT Astra Serif" w:eastAsia="Arial" w:hAnsi="PT Astra Serif"/>
          <w:sz w:val="28"/>
          <w:szCs w:val="28"/>
          <w:vertAlign w:val="subscript"/>
        </w:rPr>
        <w:t>бюдж</w:t>
      </w:r>
      <w:proofErr w:type="spellEnd"/>
      <w:r w:rsidRPr="00E2046B">
        <w:rPr>
          <w:rFonts w:ascii="PT Astra Serif" w:eastAsia="Arial" w:hAnsi="PT Astra Serif"/>
          <w:sz w:val="28"/>
          <w:szCs w:val="28"/>
          <w:vertAlign w:val="subscript"/>
        </w:rPr>
        <w:t xml:space="preserve"> НР </w:t>
      </w:r>
      <w:r w:rsidR="00662BBD" w:rsidRPr="00E2046B">
        <w:rPr>
          <w:rFonts w:ascii="PT Astra Serif" w:eastAsia="Arial" w:hAnsi="PT Astra Serif"/>
          <w:sz w:val="28"/>
          <w:szCs w:val="28"/>
        </w:rPr>
        <w:t>= 0,7</w:t>
      </w:r>
      <w:r w:rsidR="00634C60" w:rsidRPr="00E2046B">
        <w:rPr>
          <w:rFonts w:ascii="PT Astra Serif" w:eastAsia="Arial" w:hAnsi="PT Astra Serif"/>
          <w:sz w:val="28"/>
          <w:szCs w:val="28"/>
        </w:rPr>
        <w:t xml:space="preserve"> тыс. чел.</w:t>
      </w:r>
      <w:r w:rsidR="00662BBD" w:rsidRPr="00E2046B">
        <w:rPr>
          <w:rFonts w:ascii="PT Astra Serif" w:eastAsia="Arial" w:hAnsi="PT Astra Serif"/>
          <w:sz w:val="28"/>
          <w:szCs w:val="28"/>
        </w:rPr>
        <w:t xml:space="preserve"> / 67</w:t>
      </w:r>
      <w:r w:rsidR="00F437BC">
        <w:rPr>
          <w:rFonts w:ascii="PT Astra Serif" w:eastAsia="Arial" w:hAnsi="PT Astra Serif"/>
          <w:sz w:val="28"/>
          <w:szCs w:val="28"/>
        </w:rPr>
        <w:t>2</w:t>
      </w:r>
      <w:r w:rsidR="00662BBD" w:rsidRPr="00E2046B">
        <w:rPr>
          <w:rFonts w:ascii="PT Astra Serif" w:eastAsia="Arial" w:hAnsi="PT Astra Serif"/>
          <w:sz w:val="28"/>
          <w:szCs w:val="28"/>
        </w:rPr>
        <w:t xml:space="preserve">,0 </w:t>
      </w:r>
      <w:r w:rsidR="00634C60" w:rsidRPr="00E2046B">
        <w:rPr>
          <w:rFonts w:ascii="PT Astra Serif" w:eastAsia="Arial" w:hAnsi="PT Astra Serif"/>
          <w:sz w:val="28"/>
          <w:szCs w:val="28"/>
        </w:rPr>
        <w:t>тыс. рублей</w:t>
      </w:r>
      <w:r w:rsidR="00662BBD" w:rsidRPr="00E2046B">
        <w:rPr>
          <w:rFonts w:ascii="PT Astra Serif" w:eastAsia="Arial" w:hAnsi="PT Astra Serif"/>
          <w:sz w:val="28"/>
          <w:szCs w:val="28"/>
        </w:rPr>
        <w:t>= 0,0010</w:t>
      </w:r>
      <w:r w:rsidR="00F437BC">
        <w:rPr>
          <w:rFonts w:ascii="PT Astra Serif" w:eastAsia="Arial" w:hAnsi="PT Astra Serif"/>
          <w:sz w:val="28"/>
          <w:szCs w:val="28"/>
        </w:rPr>
        <w:t>42</w:t>
      </w:r>
    </w:p>
    <w:p w14:paraId="2822B5FC" w14:textId="2ACED5B9" w:rsidR="00662BBD" w:rsidRPr="00E2046B" w:rsidRDefault="00662BBD" w:rsidP="00E1578D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proofErr w:type="spellStart"/>
      <w:r w:rsidRPr="00E2046B">
        <w:rPr>
          <w:rFonts w:ascii="PT Astra Serif" w:eastAsia="Arial" w:hAnsi="PT Astra Serif"/>
          <w:sz w:val="28"/>
          <w:szCs w:val="28"/>
        </w:rPr>
        <w:t>К</w:t>
      </w:r>
      <w:r w:rsidRPr="00E2046B">
        <w:rPr>
          <w:rFonts w:ascii="PT Astra Serif" w:eastAsia="Arial" w:hAnsi="PT Astra Serif"/>
          <w:sz w:val="28"/>
          <w:szCs w:val="28"/>
          <w:vertAlign w:val="subscript"/>
        </w:rPr>
        <w:t>бюдж</w:t>
      </w:r>
      <w:proofErr w:type="spellEnd"/>
      <w:r w:rsidRPr="00E2046B">
        <w:rPr>
          <w:rFonts w:ascii="PT Astra Serif" w:eastAsia="Arial" w:hAnsi="PT Astra Serif"/>
          <w:sz w:val="28"/>
          <w:szCs w:val="28"/>
          <w:vertAlign w:val="subscript"/>
        </w:rPr>
        <w:t xml:space="preserve"> Альт</w:t>
      </w:r>
      <w:r w:rsidRPr="00E2046B">
        <w:rPr>
          <w:rFonts w:ascii="PT Astra Serif" w:eastAsia="Arial" w:hAnsi="PT Astra Serif"/>
          <w:sz w:val="28"/>
          <w:szCs w:val="28"/>
        </w:rPr>
        <w:t xml:space="preserve"> = 0,7</w:t>
      </w:r>
      <w:r w:rsidR="00634C60" w:rsidRPr="00E2046B">
        <w:rPr>
          <w:rFonts w:ascii="PT Astra Serif" w:eastAsia="Arial" w:hAnsi="PT Astra Serif"/>
          <w:sz w:val="28"/>
          <w:szCs w:val="28"/>
        </w:rPr>
        <w:t xml:space="preserve"> тыс. чел.</w:t>
      </w:r>
      <w:r w:rsidRPr="00E2046B">
        <w:rPr>
          <w:rFonts w:ascii="PT Astra Serif" w:eastAsia="Arial" w:hAnsi="PT Astra Serif"/>
          <w:sz w:val="28"/>
          <w:szCs w:val="28"/>
        </w:rPr>
        <w:t xml:space="preserve"> / </w:t>
      </w:r>
      <w:r w:rsidR="007672EA">
        <w:rPr>
          <w:rFonts w:ascii="PT Astra Serif" w:eastAsia="Arial" w:hAnsi="PT Astra Serif"/>
          <w:sz w:val="28"/>
          <w:szCs w:val="28"/>
        </w:rPr>
        <w:t>87</w:t>
      </w:r>
      <w:r w:rsidRPr="00E2046B">
        <w:rPr>
          <w:rFonts w:ascii="PT Astra Serif" w:eastAsia="Arial" w:hAnsi="PT Astra Serif"/>
          <w:sz w:val="28"/>
          <w:szCs w:val="28"/>
        </w:rPr>
        <w:t>00 тыс. рублей (</w:t>
      </w:r>
      <w:r w:rsidR="007672EA">
        <w:rPr>
          <w:rFonts w:ascii="PT Astra Serif" w:eastAsia="Arial" w:hAnsi="PT Astra Serif"/>
          <w:sz w:val="28"/>
          <w:szCs w:val="28"/>
        </w:rPr>
        <w:t>29</w:t>
      </w:r>
      <w:r w:rsidRPr="00E2046B">
        <w:rPr>
          <w:rFonts w:ascii="PT Astra Serif" w:eastAsia="Arial" w:hAnsi="PT Astra Serif"/>
          <w:sz w:val="28"/>
          <w:szCs w:val="28"/>
        </w:rPr>
        <w:t xml:space="preserve"> потенциальных получателей * 300 тыс. рублей (сумма возможной субсидии)) = 0,0000</w:t>
      </w:r>
      <w:r w:rsidR="007672EA">
        <w:rPr>
          <w:rFonts w:ascii="PT Astra Serif" w:eastAsia="Arial" w:hAnsi="PT Astra Serif"/>
          <w:sz w:val="28"/>
          <w:szCs w:val="28"/>
        </w:rPr>
        <w:t>805</w:t>
      </w:r>
      <w:r w:rsidRPr="00E2046B">
        <w:rPr>
          <w:rFonts w:ascii="PT Astra Serif" w:eastAsia="Arial" w:hAnsi="PT Astra Serif"/>
          <w:sz w:val="28"/>
          <w:szCs w:val="28"/>
        </w:rPr>
        <w:t>.</w:t>
      </w:r>
    </w:p>
    <w:p w14:paraId="56AC577E" w14:textId="4D770E81" w:rsidR="00E262CB" w:rsidRPr="00E2046B" w:rsidRDefault="00662BBD" w:rsidP="00E1578D">
      <w:pPr>
        <w:widowControl w:val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E2046B">
        <w:rPr>
          <w:rFonts w:ascii="PT Astra Serif" w:eastAsia="Arial" w:hAnsi="PT Astra Serif"/>
          <w:sz w:val="28"/>
          <w:szCs w:val="28"/>
        </w:rPr>
        <w:t>К</w:t>
      </w:r>
      <w:r w:rsidRPr="00E2046B">
        <w:rPr>
          <w:rFonts w:ascii="PT Astra Serif" w:eastAsia="Arial" w:hAnsi="PT Astra Serif"/>
          <w:sz w:val="28"/>
          <w:szCs w:val="28"/>
          <w:vertAlign w:val="subscript"/>
        </w:rPr>
        <w:t>бюдж</w:t>
      </w:r>
      <w:proofErr w:type="spellEnd"/>
      <w:r w:rsidRPr="00E2046B">
        <w:rPr>
          <w:rFonts w:ascii="PT Astra Serif" w:eastAsia="Arial" w:hAnsi="PT Astra Serif"/>
          <w:sz w:val="28"/>
          <w:szCs w:val="28"/>
          <w:vertAlign w:val="subscript"/>
        </w:rPr>
        <w:t xml:space="preserve"> НР</w:t>
      </w:r>
      <w:r w:rsidRPr="00E2046B">
        <w:rPr>
          <w:rFonts w:ascii="PT Astra Serif" w:eastAsia="Arial" w:hAnsi="PT Astra Serif"/>
          <w:sz w:val="28"/>
          <w:szCs w:val="28"/>
        </w:rPr>
        <w:t xml:space="preserve"> </w:t>
      </w:r>
      <w:r w:rsidRPr="00E2046B">
        <w:rPr>
          <w:rFonts w:ascii="PT Astra Serif" w:eastAsia="Arial" w:hAnsi="PT Astra Serif"/>
          <w:sz w:val="28"/>
          <w:szCs w:val="28"/>
        </w:rPr>
        <w:sym w:font="Symbol" w:char="F03E"/>
      </w:r>
      <w:r w:rsidRPr="00E2046B">
        <w:rPr>
          <w:rFonts w:ascii="PT Astra Serif" w:eastAsia="Arial" w:hAnsi="PT Astra Serif"/>
          <w:sz w:val="28"/>
          <w:szCs w:val="28"/>
        </w:rPr>
        <w:t xml:space="preserve"> </w:t>
      </w:r>
      <w:proofErr w:type="spellStart"/>
      <w:r w:rsidR="007601AE" w:rsidRPr="00E2046B">
        <w:rPr>
          <w:rFonts w:ascii="PT Astra Serif" w:eastAsia="Arial" w:hAnsi="PT Astra Serif"/>
          <w:sz w:val="28"/>
          <w:szCs w:val="28"/>
        </w:rPr>
        <w:t>К</w:t>
      </w:r>
      <w:r w:rsidR="007601AE" w:rsidRPr="00E2046B">
        <w:rPr>
          <w:rFonts w:ascii="PT Astra Serif" w:eastAsia="Arial" w:hAnsi="PT Astra Serif"/>
          <w:sz w:val="28"/>
          <w:szCs w:val="28"/>
          <w:vertAlign w:val="subscript"/>
        </w:rPr>
        <w:t>бюдж</w:t>
      </w:r>
      <w:proofErr w:type="spellEnd"/>
      <w:r w:rsidR="007601AE" w:rsidRPr="00E2046B">
        <w:rPr>
          <w:rFonts w:ascii="PT Astra Serif" w:eastAsia="Arial" w:hAnsi="PT Astra Serif"/>
          <w:sz w:val="28"/>
          <w:szCs w:val="28"/>
          <w:vertAlign w:val="subscript"/>
        </w:rPr>
        <w:t xml:space="preserve"> Альт (</w:t>
      </w:r>
      <w:r w:rsidR="00E37A26" w:rsidRPr="00E2046B">
        <w:rPr>
          <w:rFonts w:eastAsia="Arial"/>
          <w:sz w:val="24"/>
          <w:szCs w:val="24"/>
        </w:rPr>
        <w:t>0,00</w:t>
      </w:r>
      <w:r w:rsidRPr="00E2046B">
        <w:rPr>
          <w:rFonts w:eastAsia="Arial"/>
          <w:sz w:val="24"/>
          <w:szCs w:val="24"/>
        </w:rPr>
        <w:t>10</w:t>
      </w:r>
      <w:r w:rsidR="00F437BC">
        <w:rPr>
          <w:rFonts w:eastAsia="Arial"/>
          <w:sz w:val="24"/>
          <w:szCs w:val="24"/>
        </w:rPr>
        <w:t>42</w:t>
      </w:r>
      <w:r w:rsidR="00E37A26" w:rsidRPr="00E2046B">
        <w:rPr>
          <w:rFonts w:eastAsia="Arial"/>
          <w:sz w:val="24"/>
          <w:szCs w:val="24"/>
        </w:rPr>
        <w:t xml:space="preserve">  </w:t>
      </w:r>
      <w:r w:rsidR="007601AE" w:rsidRPr="00E2046B">
        <w:rPr>
          <w:rFonts w:ascii="PT Astra Serif" w:eastAsia="Arial" w:hAnsi="PT Astra Serif"/>
          <w:sz w:val="28"/>
          <w:szCs w:val="28"/>
        </w:rPr>
        <w:sym w:font="Symbol" w:char="F03E"/>
      </w:r>
      <w:r w:rsidR="00E37A26" w:rsidRPr="00E2046B">
        <w:rPr>
          <w:rFonts w:eastAsia="Arial"/>
          <w:sz w:val="24"/>
          <w:szCs w:val="24"/>
        </w:rPr>
        <w:t xml:space="preserve"> 0,0000</w:t>
      </w:r>
      <w:r w:rsidR="007672EA">
        <w:rPr>
          <w:rFonts w:eastAsia="Arial"/>
          <w:sz w:val="24"/>
          <w:szCs w:val="24"/>
        </w:rPr>
        <w:t>805</w:t>
      </w:r>
      <w:r w:rsidR="007601AE" w:rsidRPr="00E2046B">
        <w:rPr>
          <w:rFonts w:eastAsia="Arial"/>
          <w:sz w:val="24"/>
          <w:szCs w:val="24"/>
        </w:rPr>
        <w:t>)</w:t>
      </w:r>
      <w:r w:rsidR="00174362" w:rsidRPr="00E2046B">
        <w:rPr>
          <w:rFonts w:eastAsia="Arial"/>
          <w:sz w:val="24"/>
          <w:szCs w:val="24"/>
        </w:rPr>
        <w:t xml:space="preserve">, </w:t>
      </w:r>
      <w:r w:rsidRPr="00E2046B">
        <w:rPr>
          <w:rFonts w:eastAsia="Arial"/>
          <w:sz w:val="24"/>
          <w:szCs w:val="24"/>
        </w:rPr>
        <w:t xml:space="preserve"> </w:t>
      </w:r>
      <w:r w:rsidR="00174362" w:rsidRPr="00E2046B">
        <w:rPr>
          <w:rFonts w:ascii="PT Astra Serif" w:hAnsi="PT Astra Serif"/>
          <w:sz w:val="28"/>
          <w:szCs w:val="28"/>
        </w:rPr>
        <w:t>что позволяет сделать вывод о результативности налогового расхода.</w:t>
      </w:r>
      <w:r w:rsidR="00B739B2">
        <w:rPr>
          <w:rFonts w:ascii="PT Astra Serif" w:hAnsi="PT Astra Serif"/>
          <w:sz w:val="28"/>
          <w:szCs w:val="28"/>
        </w:rPr>
        <w:t xml:space="preserve"> </w:t>
      </w:r>
    </w:p>
    <w:p w14:paraId="2CA55989" w14:textId="318961BA" w:rsidR="00B42D27" w:rsidRPr="00E2046B" w:rsidRDefault="004E090F" w:rsidP="00E1578D">
      <w:pPr>
        <w:widowControl w:val="0"/>
        <w:ind w:firstLine="709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bCs/>
          <w:sz w:val="28"/>
          <w:szCs w:val="28"/>
        </w:rPr>
        <w:t>Объем налоговых поступлений в бюджет города Югорска за 202</w:t>
      </w:r>
      <w:r w:rsidR="00773E0A" w:rsidRPr="00E2046B">
        <w:rPr>
          <w:rFonts w:ascii="PT Astra Serif" w:hAnsi="PT Astra Serif"/>
          <w:bCs/>
          <w:sz w:val="28"/>
          <w:szCs w:val="28"/>
        </w:rPr>
        <w:t>2</w:t>
      </w:r>
      <w:r w:rsidRPr="00E2046B">
        <w:rPr>
          <w:rFonts w:ascii="PT Astra Serif" w:hAnsi="PT Astra Serif"/>
          <w:bCs/>
          <w:sz w:val="28"/>
          <w:szCs w:val="28"/>
        </w:rPr>
        <w:t xml:space="preserve"> год от</w:t>
      </w:r>
      <w:r w:rsidR="00194DA0" w:rsidRPr="00E2046B">
        <w:rPr>
          <w:rFonts w:ascii="PT Astra Serif" w:hAnsi="PT Astra Serif"/>
          <w:bCs/>
          <w:sz w:val="28"/>
          <w:szCs w:val="28"/>
        </w:rPr>
        <w:t xml:space="preserve"> </w:t>
      </w:r>
      <w:r w:rsidR="007601AE" w:rsidRPr="00E2046B">
        <w:rPr>
          <w:rFonts w:ascii="PT Astra Serif" w:hAnsi="PT Astra Serif"/>
          <w:bCs/>
          <w:sz w:val="28"/>
          <w:szCs w:val="28"/>
        </w:rPr>
        <w:t>рассматриваемой</w:t>
      </w:r>
      <w:r w:rsidRPr="00E2046B">
        <w:rPr>
          <w:rFonts w:ascii="PT Astra Serif" w:hAnsi="PT Astra Serif"/>
          <w:bCs/>
          <w:sz w:val="28"/>
          <w:szCs w:val="28"/>
        </w:rPr>
        <w:t xml:space="preserve"> категории налогоплательщиков</w:t>
      </w:r>
      <w:r w:rsidR="007601AE" w:rsidRPr="00E2046B">
        <w:rPr>
          <w:rFonts w:ascii="PT Astra Serif" w:hAnsi="PT Astra Serif"/>
          <w:bCs/>
          <w:sz w:val="28"/>
          <w:szCs w:val="28"/>
        </w:rPr>
        <w:t xml:space="preserve"> (по пониженной ставке)</w:t>
      </w:r>
      <w:r w:rsidRPr="00E2046B">
        <w:rPr>
          <w:rFonts w:ascii="PT Astra Serif" w:hAnsi="PT Astra Serif"/>
          <w:bCs/>
          <w:sz w:val="28"/>
          <w:szCs w:val="28"/>
        </w:rPr>
        <w:t xml:space="preserve">, составил </w:t>
      </w:r>
      <w:r w:rsidR="007601AE" w:rsidRPr="00E2046B">
        <w:rPr>
          <w:rFonts w:ascii="PT Astra Serif" w:hAnsi="PT Astra Serif"/>
          <w:bCs/>
          <w:sz w:val="28"/>
          <w:szCs w:val="28"/>
        </w:rPr>
        <w:t>4</w:t>
      </w:r>
      <w:r w:rsidR="00773E0A" w:rsidRPr="00E2046B">
        <w:rPr>
          <w:rFonts w:ascii="PT Astra Serif" w:hAnsi="PT Astra Serif"/>
          <w:bCs/>
          <w:sz w:val="28"/>
          <w:szCs w:val="28"/>
        </w:rPr>
        <w:t>7</w:t>
      </w:r>
      <w:r w:rsidR="00F437BC">
        <w:rPr>
          <w:rFonts w:ascii="PT Astra Serif" w:hAnsi="PT Astra Serif"/>
          <w:bCs/>
          <w:sz w:val="28"/>
          <w:szCs w:val="28"/>
        </w:rPr>
        <w:t>58</w:t>
      </w:r>
      <w:r w:rsidR="007601AE" w:rsidRPr="00E2046B">
        <w:rPr>
          <w:rFonts w:ascii="PT Astra Serif" w:hAnsi="PT Astra Serif"/>
          <w:bCs/>
          <w:sz w:val="28"/>
          <w:szCs w:val="28"/>
        </w:rPr>
        <w:t>,0</w:t>
      </w:r>
      <w:r w:rsidRPr="00E2046B">
        <w:rPr>
          <w:rFonts w:ascii="PT Astra Serif" w:hAnsi="PT Astra Serif"/>
          <w:bCs/>
          <w:sz w:val="28"/>
          <w:szCs w:val="28"/>
        </w:rPr>
        <w:t xml:space="preserve"> тыс. рублей, что </w:t>
      </w:r>
      <w:r w:rsidR="00773E0A" w:rsidRPr="00E2046B">
        <w:rPr>
          <w:rFonts w:ascii="PT Astra Serif" w:hAnsi="PT Astra Serif"/>
          <w:bCs/>
          <w:sz w:val="28"/>
          <w:szCs w:val="28"/>
        </w:rPr>
        <w:t>ниже</w:t>
      </w:r>
      <w:r w:rsidRPr="00E2046B">
        <w:rPr>
          <w:rFonts w:ascii="PT Astra Serif" w:hAnsi="PT Astra Serif"/>
          <w:bCs/>
          <w:sz w:val="28"/>
          <w:szCs w:val="28"/>
        </w:rPr>
        <w:t xml:space="preserve"> уровня 202</w:t>
      </w:r>
      <w:r w:rsidR="00773E0A" w:rsidRPr="00E2046B">
        <w:rPr>
          <w:rFonts w:ascii="PT Astra Serif" w:hAnsi="PT Astra Serif"/>
          <w:bCs/>
          <w:sz w:val="28"/>
          <w:szCs w:val="28"/>
        </w:rPr>
        <w:t>1</w:t>
      </w:r>
      <w:r w:rsidRPr="00E2046B">
        <w:rPr>
          <w:rFonts w:ascii="PT Astra Serif" w:hAnsi="PT Astra Serif"/>
          <w:bCs/>
          <w:sz w:val="28"/>
          <w:szCs w:val="28"/>
        </w:rPr>
        <w:t xml:space="preserve"> года </w:t>
      </w:r>
      <w:r w:rsidR="007601AE" w:rsidRPr="00E2046B">
        <w:rPr>
          <w:rFonts w:ascii="PT Astra Serif" w:hAnsi="PT Astra Serif"/>
          <w:bCs/>
          <w:sz w:val="28"/>
          <w:szCs w:val="28"/>
        </w:rPr>
        <w:t xml:space="preserve">на </w:t>
      </w:r>
      <w:r w:rsidR="00F437BC">
        <w:rPr>
          <w:rFonts w:ascii="PT Astra Serif" w:hAnsi="PT Astra Serif"/>
          <w:bCs/>
          <w:sz w:val="28"/>
          <w:szCs w:val="28"/>
        </w:rPr>
        <w:t>3,0</w:t>
      </w:r>
      <w:r w:rsidR="007601AE" w:rsidRPr="00E2046B">
        <w:rPr>
          <w:rFonts w:ascii="PT Astra Serif" w:hAnsi="PT Astra Serif"/>
          <w:bCs/>
          <w:sz w:val="28"/>
          <w:szCs w:val="28"/>
        </w:rPr>
        <w:t>%</w:t>
      </w:r>
      <w:r w:rsidR="00E33547" w:rsidRPr="00E2046B">
        <w:rPr>
          <w:rFonts w:ascii="PT Astra Serif" w:hAnsi="PT Astra Serif"/>
          <w:bCs/>
          <w:sz w:val="28"/>
          <w:szCs w:val="28"/>
        </w:rPr>
        <w:t>.</w:t>
      </w:r>
      <w:r w:rsidRPr="00E2046B">
        <w:rPr>
          <w:rFonts w:ascii="PT Astra Serif" w:hAnsi="PT Astra Serif"/>
          <w:bCs/>
          <w:sz w:val="28"/>
          <w:szCs w:val="28"/>
        </w:rPr>
        <w:t xml:space="preserve"> </w:t>
      </w:r>
      <w:r w:rsidR="00B42D27" w:rsidRPr="00E2046B">
        <w:rPr>
          <w:rFonts w:ascii="PT Astra Serif" w:hAnsi="PT Astra Serif"/>
          <w:iCs/>
          <w:sz w:val="28"/>
          <w:szCs w:val="28"/>
        </w:rPr>
        <w:t xml:space="preserve">Совокупный бюджетный эффект (самоокупаемость) имеет </w:t>
      </w:r>
      <w:r w:rsidR="00773E0A" w:rsidRPr="00E2046B">
        <w:rPr>
          <w:rFonts w:ascii="PT Astra Serif" w:hAnsi="PT Astra Serif"/>
          <w:iCs/>
          <w:sz w:val="28"/>
          <w:szCs w:val="28"/>
        </w:rPr>
        <w:t>отрицательное</w:t>
      </w:r>
      <w:r w:rsidR="00634C60" w:rsidRPr="00E2046B">
        <w:rPr>
          <w:rFonts w:ascii="PT Astra Serif" w:hAnsi="PT Astra Serif"/>
          <w:iCs/>
          <w:sz w:val="28"/>
          <w:szCs w:val="28"/>
        </w:rPr>
        <w:t xml:space="preserve"> значение, что говорит о недостаточной эффективности налогового расхода.</w:t>
      </w:r>
      <w:r w:rsidR="00B42D27" w:rsidRPr="00E2046B">
        <w:rPr>
          <w:rFonts w:ascii="PT Astra Serif" w:hAnsi="PT Astra Serif"/>
          <w:bCs/>
          <w:sz w:val="28"/>
          <w:szCs w:val="28"/>
        </w:rPr>
        <w:t xml:space="preserve"> </w:t>
      </w:r>
    </w:p>
    <w:p w14:paraId="5E68B1A9" w14:textId="77777777" w:rsidR="006C409D" w:rsidRPr="000F5A41" w:rsidRDefault="00064A66" w:rsidP="00E1578D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2046B">
        <w:rPr>
          <w:rFonts w:ascii="PT Astra Serif" w:hAnsi="PT Astra Serif"/>
          <w:iCs/>
          <w:sz w:val="28"/>
          <w:szCs w:val="28"/>
        </w:rPr>
        <w:t>По мнению куратора налоговых расходов</w:t>
      </w:r>
      <w:r w:rsidR="000F5EF2" w:rsidRPr="00E2046B">
        <w:rPr>
          <w:rFonts w:ascii="PT Astra Serif" w:hAnsi="PT Astra Serif"/>
          <w:iCs/>
          <w:sz w:val="28"/>
          <w:szCs w:val="28"/>
        </w:rPr>
        <w:t>,</w:t>
      </w:r>
      <w:r w:rsidRPr="00E2046B">
        <w:rPr>
          <w:rFonts w:ascii="PT Astra Serif" w:hAnsi="PT Astra Serif"/>
          <w:iCs/>
          <w:sz w:val="28"/>
          <w:szCs w:val="28"/>
        </w:rPr>
        <w:t xml:space="preserve"> </w:t>
      </w:r>
      <w:r w:rsidR="00966ACF" w:rsidRPr="00E2046B">
        <w:rPr>
          <w:rFonts w:ascii="PT Astra Serif" w:hAnsi="PT Astra Serif"/>
          <w:iCs/>
          <w:sz w:val="28"/>
          <w:szCs w:val="28"/>
        </w:rPr>
        <w:t xml:space="preserve">по совокупности всех критериев, </w:t>
      </w:r>
      <w:r w:rsidRPr="00E2046B">
        <w:rPr>
          <w:rFonts w:ascii="PT Astra Serif" w:hAnsi="PT Astra Serif"/>
          <w:iCs/>
          <w:sz w:val="28"/>
          <w:szCs w:val="28"/>
        </w:rPr>
        <w:t>данные льготы необходимо сохранить в целях поддержки хозяйствующих субъектов</w:t>
      </w:r>
      <w:r w:rsidR="00194DA0" w:rsidRPr="00E2046B">
        <w:rPr>
          <w:rFonts w:ascii="PT Astra Serif" w:hAnsi="PT Astra Serif"/>
          <w:iCs/>
          <w:sz w:val="28"/>
          <w:szCs w:val="28"/>
        </w:rPr>
        <w:t xml:space="preserve"> </w:t>
      </w:r>
      <w:r w:rsidR="000777B7" w:rsidRPr="00E2046B">
        <w:rPr>
          <w:rFonts w:ascii="PT Astra Serif" w:hAnsi="PT Astra Serif"/>
          <w:iCs/>
          <w:sz w:val="28"/>
          <w:szCs w:val="28"/>
        </w:rPr>
        <w:t xml:space="preserve">в условиях </w:t>
      </w:r>
      <w:r w:rsidR="00816A26" w:rsidRPr="00E2046B">
        <w:rPr>
          <w:rFonts w:ascii="PT Astra Serif" w:hAnsi="PT Astra Serif"/>
          <w:iCs/>
          <w:sz w:val="28"/>
          <w:szCs w:val="28"/>
        </w:rPr>
        <w:t>нестабильной социально-экон</w:t>
      </w:r>
      <w:r w:rsidR="00F24B4C" w:rsidRPr="00E2046B">
        <w:rPr>
          <w:rFonts w:ascii="PT Astra Serif" w:hAnsi="PT Astra Serif"/>
          <w:iCs/>
          <w:sz w:val="28"/>
          <w:szCs w:val="28"/>
        </w:rPr>
        <w:t>о</w:t>
      </w:r>
      <w:r w:rsidR="00816A26" w:rsidRPr="00E2046B">
        <w:rPr>
          <w:rFonts w:ascii="PT Astra Serif" w:hAnsi="PT Astra Serif"/>
          <w:iCs/>
          <w:sz w:val="28"/>
          <w:szCs w:val="28"/>
        </w:rPr>
        <w:t>мической ситуации в стране</w:t>
      </w:r>
      <w:r w:rsidR="00E2046B">
        <w:rPr>
          <w:rFonts w:ascii="PT Astra Serif" w:hAnsi="PT Astra Serif"/>
          <w:iCs/>
          <w:sz w:val="28"/>
          <w:szCs w:val="28"/>
        </w:rPr>
        <w:t xml:space="preserve">, а также в целях минимизации </w:t>
      </w:r>
      <w:r w:rsidR="006C409D">
        <w:rPr>
          <w:rFonts w:ascii="PT Astra Serif" w:hAnsi="PT Astra Serif"/>
          <w:iCs/>
          <w:sz w:val="28"/>
          <w:szCs w:val="28"/>
        </w:rPr>
        <w:t>влияния результатов кадастровой оценки земельных участков на территории Ханты-Мансийского автономного округа</w:t>
      </w:r>
      <w:r w:rsidR="000F5A41">
        <w:rPr>
          <w:rFonts w:ascii="PT Astra Serif" w:hAnsi="PT Astra Serif"/>
          <w:iCs/>
          <w:sz w:val="28"/>
          <w:szCs w:val="28"/>
        </w:rPr>
        <w:t xml:space="preserve"> </w:t>
      </w:r>
      <w:r w:rsidR="006C409D" w:rsidRPr="000F5A41">
        <w:rPr>
          <w:rFonts w:ascii="PT Astra Serif" w:hAnsi="PT Astra Serif"/>
          <w:iCs/>
          <w:sz w:val="28"/>
          <w:szCs w:val="28"/>
        </w:rPr>
        <w:t>- Югры (</w:t>
      </w:r>
      <w:r w:rsidR="000F5A41">
        <w:rPr>
          <w:rFonts w:ascii="PT Astra Serif" w:hAnsi="PT Astra Serif"/>
          <w:iCs/>
          <w:sz w:val="28"/>
          <w:szCs w:val="28"/>
        </w:rPr>
        <w:t xml:space="preserve">рост налоговой нагрузки в связи со значительным </w:t>
      </w:r>
      <w:r w:rsidR="000F5A41" w:rsidRPr="000F5A41">
        <w:rPr>
          <w:rFonts w:ascii="PT Astra Serif" w:hAnsi="PT Astra Serif"/>
          <w:iCs/>
          <w:sz w:val="28"/>
          <w:szCs w:val="28"/>
        </w:rPr>
        <w:t xml:space="preserve">увеличением кадастровой стоимости земельных </w:t>
      </w:r>
      <w:r w:rsidR="000F5A41">
        <w:rPr>
          <w:rFonts w:ascii="PT Astra Serif" w:hAnsi="PT Astra Serif"/>
          <w:iCs/>
          <w:sz w:val="28"/>
          <w:szCs w:val="28"/>
        </w:rPr>
        <w:t>у</w:t>
      </w:r>
      <w:r w:rsidR="000F5A41" w:rsidRPr="000F5A41">
        <w:rPr>
          <w:rFonts w:ascii="PT Astra Serif" w:hAnsi="PT Astra Serif"/>
          <w:iCs/>
          <w:sz w:val="28"/>
          <w:szCs w:val="28"/>
        </w:rPr>
        <w:t>частков).</w:t>
      </w:r>
      <w:proofErr w:type="gramEnd"/>
    </w:p>
    <w:p w14:paraId="717498E0" w14:textId="77777777" w:rsidR="002E5432" w:rsidRPr="00E2046B" w:rsidRDefault="002E5432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F5A41">
        <w:rPr>
          <w:rFonts w:ascii="PT Astra Serif" w:hAnsi="PT Astra Serif"/>
          <w:sz w:val="28"/>
          <w:szCs w:val="28"/>
        </w:rPr>
        <w:t>Цели</w:t>
      </w:r>
      <w:r w:rsidR="009A5E23" w:rsidRPr="000F5A41">
        <w:rPr>
          <w:rFonts w:ascii="PT Astra Serif" w:hAnsi="PT Astra Serif"/>
          <w:sz w:val="28"/>
          <w:szCs w:val="28"/>
        </w:rPr>
        <w:t xml:space="preserve"> </w:t>
      </w:r>
      <w:r w:rsidR="00514E64" w:rsidRPr="000F5A41">
        <w:rPr>
          <w:rFonts w:ascii="PT Astra Serif" w:hAnsi="PT Astra Serif"/>
          <w:sz w:val="28"/>
          <w:szCs w:val="28"/>
        </w:rPr>
        <w:t>социально-экономической политики города Югорска</w:t>
      </w:r>
      <w:r w:rsidR="009A5E23" w:rsidRPr="000F5A41">
        <w:rPr>
          <w:rFonts w:ascii="PT Astra Serif" w:hAnsi="PT Astra Serif"/>
          <w:sz w:val="28"/>
          <w:szCs w:val="28"/>
        </w:rPr>
        <w:t xml:space="preserve"> </w:t>
      </w:r>
      <w:r w:rsidRPr="000F5A41">
        <w:rPr>
          <w:rFonts w:ascii="PT Astra Serif" w:hAnsi="PT Astra Serif"/>
          <w:sz w:val="28"/>
          <w:szCs w:val="28"/>
        </w:rPr>
        <w:t>«Создание условий для инвестиционной деятельности</w:t>
      </w:r>
      <w:r w:rsidRPr="00E2046B">
        <w:rPr>
          <w:rFonts w:ascii="PT Astra Serif" w:hAnsi="PT Astra Serif"/>
          <w:sz w:val="28"/>
          <w:szCs w:val="28"/>
        </w:rPr>
        <w:t xml:space="preserve"> на территории города Югорска» соответствуют 2 </w:t>
      </w:r>
      <w:r w:rsidR="0091605D" w:rsidRPr="00E2046B">
        <w:rPr>
          <w:rFonts w:ascii="PT Astra Serif" w:hAnsi="PT Astra Serif"/>
          <w:sz w:val="28"/>
          <w:szCs w:val="28"/>
        </w:rPr>
        <w:t xml:space="preserve">стимулирующих </w:t>
      </w:r>
      <w:r w:rsidRPr="00E2046B">
        <w:rPr>
          <w:rFonts w:ascii="PT Astra Serif" w:hAnsi="PT Astra Serif"/>
          <w:sz w:val="28"/>
          <w:szCs w:val="28"/>
        </w:rPr>
        <w:t>налоговых расхода:</w:t>
      </w:r>
    </w:p>
    <w:p w14:paraId="2119CC94" w14:textId="77777777" w:rsidR="00BB7394" w:rsidRPr="00E2046B" w:rsidRDefault="0091605D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- </w:t>
      </w:r>
      <w:r w:rsidR="002E5432" w:rsidRPr="00E2046B">
        <w:rPr>
          <w:rFonts w:ascii="PT Astra Serif" w:hAnsi="PT Astra Serif"/>
          <w:sz w:val="28"/>
          <w:szCs w:val="28"/>
        </w:rPr>
        <w:t xml:space="preserve">освобождение от уплаты налога </w:t>
      </w:r>
      <w:r w:rsidR="002D341C" w:rsidRPr="00E2046B">
        <w:rPr>
          <w:rFonts w:ascii="PT Astra Serif" w:hAnsi="PT Astra Serif"/>
          <w:sz w:val="28"/>
          <w:szCs w:val="28"/>
        </w:rPr>
        <w:t>для о</w:t>
      </w:r>
      <w:r w:rsidR="00BB7394" w:rsidRPr="00E2046B">
        <w:rPr>
          <w:rFonts w:ascii="PT Astra Serif" w:hAnsi="PT Astra Serif"/>
          <w:sz w:val="28"/>
          <w:szCs w:val="28"/>
        </w:rPr>
        <w:t>рганизаци</w:t>
      </w:r>
      <w:r w:rsidR="002D341C" w:rsidRPr="00E2046B">
        <w:rPr>
          <w:rFonts w:ascii="PT Astra Serif" w:hAnsi="PT Astra Serif"/>
          <w:sz w:val="28"/>
          <w:szCs w:val="28"/>
        </w:rPr>
        <w:t>й</w:t>
      </w:r>
      <w:r w:rsidR="00BB7394" w:rsidRPr="00E2046B">
        <w:rPr>
          <w:rFonts w:ascii="PT Astra Serif" w:hAnsi="PT Astra Serif"/>
          <w:sz w:val="28"/>
          <w:szCs w:val="28"/>
        </w:rPr>
        <w:t xml:space="preserve"> и физически</w:t>
      </w:r>
      <w:r w:rsidR="002D341C" w:rsidRPr="00E2046B">
        <w:rPr>
          <w:rFonts w:ascii="PT Astra Serif" w:hAnsi="PT Astra Serif"/>
          <w:sz w:val="28"/>
          <w:szCs w:val="28"/>
        </w:rPr>
        <w:t>х</w:t>
      </w:r>
      <w:r w:rsidR="00BB7394" w:rsidRPr="00E2046B">
        <w:rPr>
          <w:rFonts w:ascii="PT Astra Serif" w:hAnsi="PT Astra Serif"/>
          <w:sz w:val="28"/>
          <w:szCs w:val="28"/>
        </w:rPr>
        <w:t xml:space="preserve"> лиц, являющи</w:t>
      </w:r>
      <w:r w:rsidR="002D341C" w:rsidRPr="00E2046B">
        <w:rPr>
          <w:rFonts w:ascii="PT Astra Serif" w:hAnsi="PT Astra Serif"/>
          <w:sz w:val="28"/>
          <w:szCs w:val="28"/>
        </w:rPr>
        <w:t>х</w:t>
      </w:r>
      <w:r w:rsidR="00BB7394" w:rsidRPr="00E2046B">
        <w:rPr>
          <w:rFonts w:ascii="PT Astra Serif" w:hAnsi="PT Astra Serif"/>
          <w:sz w:val="28"/>
          <w:szCs w:val="28"/>
        </w:rPr>
        <w:t>ся индивидуальными предпринимателями, в отношении земельных участков, на которых расположены объекты, создаваемые и (или) реконструируемые в рамках реализации инвестиционных соглашений</w:t>
      </w:r>
      <w:r w:rsidR="002E5432" w:rsidRPr="00E2046B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2E5432" w:rsidRPr="00E2046B">
        <w:rPr>
          <w:rFonts w:ascii="PT Astra Serif" w:hAnsi="PT Astra Serif"/>
          <w:sz w:val="28"/>
          <w:szCs w:val="28"/>
        </w:rPr>
        <w:t>с даты выдачи</w:t>
      </w:r>
      <w:proofErr w:type="gramEnd"/>
      <w:r w:rsidR="002E5432" w:rsidRPr="00E2046B">
        <w:rPr>
          <w:rFonts w:ascii="PT Astra Serif" w:hAnsi="PT Astra Serif"/>
          <w:sz w:val="28"/>
          <w:szCs w:val="28"/>
        </w:rPr>
        <w:t xml:space="preserve"> разрешения на ввод объекта в эксплуатацию, на срок три года</w:t>
      </w:r>
      <w:r w:rsidRPr="00E2046B">
        <w:rPr>
          <w:rFonts w:ascii="PT Astra Serif" w:hAnsi="PT Astra Serif"/>
          <w:sz w:val="28"/>
          <w:szCs w:val="28"/>
        </w:rPr>
        <w:t>;</w:t>
      </w:r>
    </w:p>
    <w:p w14:paraId="75C9FF56" w14:textId="77777777" w:rsidR="0091605D" w:rsidRPr="00E2046B" w:rsidRDefault="0091605D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- освобождение от уплаты налога для организаций и физических лиц, являющихся индивидуальными предпринимателями, в отношении земельных участков, в границах которых реализуется инвестиционный проект в </w:t>
      </w:r>
      <w:r w:rsidRPr="00E2046B">
        <w:rPr>
          <w:rFonts w:ascii="PT Astra Serif" w:hAnsi="PT Astra Serif"/>
          <w:sz w:val="28"/>
          <w:szCs w:val="28"/>
        </w:rPr>
        <w:lastRenderedPageBreak/>
        <w:t>соответствии с соглашением о защите и поощрении капиталовложений.</w:t>
      </w:r>
    </w:p>
    <w:p w14:paraId="61558193" w14:textId="77777777" w:rsidR="00E704C8" w:rsidRPr="00E2046B" w:rsidRDefault="001E4DD6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Налоговы</w:t>
      </w:r>
      <w:r w:rsidR="00555E57" w:rsidRPr="00E2046B">
        <w:rPr>
          <w:rFonts w:ascii="PT Astra Serif" w:hAnsi="PT Astra Serif"/>
          <w:sz w:val="28"/>
          <w:szCs w:val="28"/>
        </w:rPr>
        <w:t>е</w:t>
      </w:r>
      <w:r w:rsidRPr="00E2046B">
        <w:rPr>
          <w:rFonts w:ascii="PT Astra Serif" w:hAnsi="PT Astra Serif"/>
          <w:sz w:val="28"/>
          <w:szCs w:val="28"/>
        </w:rPr>
        <w:t xml:space="preserve"> расход</w:t>
      </w:r>
      <w:r w:rsidR="00555E57" w:rsidRPr="00E2046B">
        <w:rPr>
          <w:rFonts w:ascii="PT Astra Serif" w:hAnsi="PT Astra Serif"/>
          <w:sz w:val="28"/>
          <w:szCs w:val="28"/>
        </w:rPr>
        <w:t>ы</w:t>
      </w:r>
      <w:r w:rsidRPr="00E2046B">
        <w:rPr>
          <w:rFonts w:ascii="PT Astra Serif" w:hAnsi="PT Astra Serif"/>
          <w:sz w:val="28"/>
          <w:szCs w:val="28"/>
        </w:rPr>
        <w:t xml:space="preserve"> не востребован</w:t>
      </w:r>
      <w:r w:rsidR="00555E57" w:rsidRPr="00E2046B">
        <w:rPr>
          <w:rFonts w:ascii="PT Astra Serif" w:hAnsi="PT Astra Serif"/>
          <w:sz w:val="28"/>
          <w:szCs w:val="28"/>
        </w:rPr>
        <w:t>ы</w:t>
      </w:r>
      <w:r w:rsidRPr="00E2046B">
        <w:rPr>
          <w:rFonts w:ascii="PT Astra Serif" w:hAnsi="PT Astra Serif"/>
          <w:sz w:val="28"/>
          <w:szCs w:val="28"/>
        </w:rPr>
        <w:t xml:space="preserve">, так как в </w:t>
      </w:r>
      <w:r w:rsidR="00555E57" w:rsidRPr="00E2046B">
        <w:rPr>
          <w:rFonts w:ascii="PT Astra Serif" w:hAnsi="PT Astra Serif"/>
          <w:sz w:val="28"/>
          <w:szCs w:val="28"/>
        </w:rPr>
        <w:t xml:space="preserve">анализируемом </w:t>
      </w:r>
      <w:r w:rsidRPr="00E2046B">
        <w:rPr>
          <w:rFonts w:ascii="PT Astra Serif" w:hAnsi="PT Astra Serif"/>
          <w:sz w:val="28"/>
          <w:szCs w:val="28"/>
        </w:rPr>
        <w:t>периоде не заклю</w:t>
      </w:r>
      <w:r w:rsidR="0074590A" w:rsidRPr="00E2046B">
        <w:rPr>
          <w:rFonts w:ascii="PT Astra Serif" w:hAnsi="PT Astra Serif"/>
          <w:sz w:val="28"/>
          <w:szCs w:val="28"/>
        </w:rPr>
        <w:t>чались</w:t>
      </w:r>
      <w:r w:rsidR="00555E57" w:rsidRPr="00E2046B">
        <w:rPr>
          <w:rFonts w:ascii="PT Astra Serif" w:hAnsi="PT Astra Serif"/>
          <w:sz w:val="28"/>
          <w:szCs w:val="28"/>
        </w:rPr>
        <w:t xml:space="preserve"> инвестиционные соглашения и соглашения о защите и поощрении капиталовложений.</w:t>
      </w:r>
      <w:r w:rsidR="007601AE" w:rsidRPr="00E2046B">
        <w:rPr>
          <w:rFonts w:ascii="PT Astra Serif" w:hAnsi="PT Astra Serif"/>
          <w:sz w:val="28"/>
          <w:szCs w:val="28"/>
        </w:rPr>
        <w:t xml:space="preserve"> </w:t>
      </w:r>
      <w:r w:rsidR="00F06527" w:rsidRPr="00E2046B">
        <w:rPr>
          <w:rFonts w:ascii="PT Astra Serif" w:hAnsi="PT Astra Serif"/>
          <w:sz w:val="28"/>
          <w:szCs w:val="28"/>
        </w:rPr>
        <w:t>Критерий востребованности не соответствует заданному значению.</w:t>
      </w:r>
    </w:p>
    <w:p w14:paraId="2858BDA5" w14:textId="77777777" w:rsidR="00555E57" w:rsidRPr="00E2046B" w:rsidRDefault="00555E57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По мнению куратора</w:t>
      </w:r>
      <w:r w:rsidR="00AC1BCE" w:rsidRPr="00E2046B">
        <w:rPr>
          <w:rFonts w:ascii="PT Astra Serif" w:hAnsi="PT Astra Serif"/>
          <w:sz w:val="28"/>
          <w:szCs w:val="28"/>
        </w:rPr>
        <w:t>, несмотря на не</w:t>
      </w:r>
      <w:r w:rsidR="007249A0" w:rsidRPr="00E2046B">
        <w:rPr>
          <w:rFonts w:ascii="PT Astra Serif" w:hAnsi="PT Astra Serif"/>
          <w:sz w:val="28"/>
          <w:szCs w:val="28"/>
        </w:rPr>
        <w:t xml:space="preserve"> </w:t>
      </w:r>
      <w:r w:rsidR="00AC1BCE" w:rsidRPr="00E2046B">
        <w:rPr>
          <w:rFonts w:ascii="PT Astra Serif" w:hAnsi="PT Astra Serif"/>
          <w:sz w:val="28"/>
          <w:szCs w:val="28"/>
        </w:rPr>
        <w:t>востребованность</w:t>
      </w:r>
      <w:r w:rsidR="004E0C25" w:rsidRPr="00E2046B">
        <w:rPr>
          <w:rFonts w:ascii="PT Astra Serif" w:hAnsi="PT Astra Serif"/>
          <w:sz w:val="28"/>
          <w:szCs w:val="28"/>
        </w:rPr>
        <w:t xml:space="preserve"> </w:t>
      </w:r>
      <w:r w:rsidR="00AC1BCE" w:rsidRPr="00E2046B">
        <w:rPr>
          <w:rFonts w:ascii="PT Astra Serif" w:hAnsi="PT Astra Serif"/>
          <w:sz w:val="28"/>
          <w:szCs w:val="28"/>
        </w:rPr>
        <w:t>данных налоговых льгот</w:t>
      </w:r>
      <w:r w:rsidR="00B15F45" w:rsidRPr="00E2046B">
        <w:rPr>
          <w:rFonts w:ascii="PT Astra Serif" w:hAnsi="PT Astra Serif"/>
          <w:sz w:val="28"/>
          <w:szCs w:val="28"/>
        </w:rPr>
        <w:t>, льготы</w:t>
      </w:r>
      <w:r w:rsidR="00AC1BCE" w:rsidRPr="00E2046B">
        <w:rPr>
          <w:rFonts w:ascii="PT Astra Serif" w:hAnsi="PT Astra Serif"/>
          <w:sz w:val="28"/>
          <w:szCs w:val="28"/>
        </w:rPr>
        <w:t xml:space="preserve"> необходимо сохранить, </w:t>
      </w:r>
      <w:r w:rsidR="00B15F45" w:rsidRPr="00E2046B">
        <w:rPr>
          <w:rFonts w:ascii="PT Astra Serif" w:hAnsi="PT Astra Serif"/>
          <w:sz w:val="28"/>
          <w:szCs w:val="28"/>
        </w:rPr>
        <w:t xml:space="preserve">как </w:t>
      </w:r>
      <w:r w:rsidR="00B87AA6" w:rsidRPr="00E2046B">
        <w:rPr>
          <w:rFonts w:ascii="PT Astra Serif" w:hAnsi="PT Astra Serif"/>
          <w:sz w:val="28"/>
          <w:szCs w:val="28"/>
        </w:rPr>
        <w:t xml:space="preserve">одно из </w:t>
      </w:r>
      <w:r w:rsidR="00B15F45" w:rsidRPr="00E2046B">
        <w:rPr>
          <w:rFonts w:ascii="PT Astra Serif" w:hAnsi="PT Astra Serif"/>
          <w:sz w:val="28"/>
          <w:szCs w:val="28"/>
        </w:rPr>
        <w:t>услови</w:t>
      </w:r>
      <w:r w:rsidR="00B87AA6" w:rsidRPr="00E2046B">
        <w:rPr>
          <w:rFonts w:ascii="PT Astra Serif" w:hAnsi="PT Astra Serif"/>
          <w:sz w:val="28"/>
          <w:szCs w:val="28"/>
        </w:rPr>
        <w:t>й, стимулирующих инвестиционную деятельность на территории муниципального об</w:t>
      </w:r>
      <w:r w:rsidR="00F06527" w:rsidRPr="00E2046B">
        <w:rPr>
          <w:rFonts w:ascii="PT Astra Serif" w:hAnsi="PT Astra Serif"/>
          <w:sz w:val="28"/>
          <w:szCs w:val="28"/>
        </w:rPr>
        <w:t>р</w:t>
      </w:r>
      <w:r w:rsidR="00B87AA6" w:rsidRPr="00E2046B">
        <w:rPr>
          <w:rFonts w:ascii="PT Astra Serif" w:hAnsi="PT Astra Serif"/>
          <w:sz w:val="28"/>
          <w:szCs w:val="28"/>
        </w:rPr>
        <w:t>азования.</w:t>
      </w:r>
    </w:p>
    <w:p w14:paraId="6F70233A" w14:textId="77777777" w:rsidR="002D341C" w:rsidRPr="00D03ABD" w:rsidRDefault="00274025" w:rsidP="00E1578D">
      <w:pPr>
        <w:pStyle w:val="af6"/>
        <w:widowControl w:val="0"/>
        <w:numPr>
          <w:ilvl w:val="0"/>
          <w:numId w:val="6"/>
        </w:numPr>
        <w:spacing w:line="240" w:lineRule="auto"/>
        <w:ind w:left="0" w:firstLine="781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>В муниципальную программу города Югорска</w:t>
      </w:r>
      <w:r w:rsidR="004E0C25" w:rsidRPr="00E2046B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lang w:eastAsia="ru-RU"/>
        </w:rPr>
        <w:t>«</w:t>
      </w:r>
      <w:r w:rsidRPr="00E2046B">
        <w:rPr>
          <w:rFonts w:ascii="PT Astra Serif" w:hAnsi="PT Astra Serif"/>
          <w:sz w:val="28"/>
          <w:szCs w:val="28"/>
        </w:rPr>
        <w:t>Развитие физической культуры и спорта»</w:t>
      </w:r>
      <w:r w:rsidR="004E0C25" w:rsidRPr="00E2046B">
        <w:rPr>
          <w:rFonts w:ascii="PT Astra Serif" w:hAnsi="PT Astra Serif"/>
          <w:sz w:val="28"/>
          <w:szCs w:val="28"/>
        </w:rPr>
        <w:t xml:space="preserve"> </w:t>
      </w:r>
      <w:r w:rsidR="002D341C" w:rsidRPr="00E2046B">
        <w:rPr>
          <w:rFonts w:ascii="PT Astra Serif" w:hAnsi="PT Astra Serif"/>
          <w:sz w:val="28"/>
          <w:szCs w:val="28"/>
        </w:rPr>
        <w:t>включен 1 налоговый расход с общим объемом 10</w:t>
      </w:r>
      <w:r w:rsidR="0082250D" w:rsidRPr="00E2046B">
        <w:rPr>
          <w:rFonts w:ascii="PT Astra Serif" w:hAnsi="PT Astra Serif"/>
          <w:sz w:val="28"/>
          <w:szCs w:val="28"/>
        </w:rPr>
        <w:t>0</w:t>
      </w:r>
      <w:r w:rsidR="0082250D">
        <w:rPr>
          <w:rFonts w:ascii="PT Astra Serif" w:hAnsi="PT Astra Serif"/>
          <w:sz w:val="28"/>
          <w:szCs w:val="28"/>
        </w:rPr>
        <w:t>3</w:t>
      </w:r>
      <w:r w:rsidR="002D341C" w:rsidRPr="00D03ABD">
        <w:rPr>
          <w:rFonts w:ascii="PT Astra Serif" w:hAnsi="PT Astra Serif"/>
          <w:sz w:val="28"/>
          <w:szCs w:val="28"/>
        </w:rPr>
        <w:t xml:space="preserve">,0 тыс. рублей, что </w:t>
      </w:r>
      <w:r w:rsidR="002D341C" w:rsidRPr="00D03ABD">
        <w:rPr>
          <w:rFonts w:ascii="PT Astra Serif" w:hAnsi="PT Astra Serif"/>
          <w:iCs/>
          <w:sz w:val="28"/>
          <w:szCs w:val="28"/>
        </w:rPr>
        <w:t>соответствует</w:t>
      </w:r>
      <w:r w:rsidR="004E0C25">
        <w:rPr>
          <w:rFonts w:ascii="PT Astra Serif" w:hAnsi="PT Astra Serif"/>
          <w:iCs/>
          <w:sz w:val="28"/>
          <w:szCs w:val="28"/>
        </w:rPr>
        <w:t xml:space="preserve"> </w:t>
      </w:r>
      <w:r w:rsidR="00816A26">
        <w:rPr>
          <w:rFonts w:ascii="PT Astra Serif" w:hAnsi="PT Astra Serif"/>
          <w:iCs/>
          <w:sz w:val="28"/>
          <w:szCs w:val="28"/>
        </w:rPr>
        <w:t>44,1</w:t>
      </w:r>
      <w:r w:rsidR="002D341C" w:rsidRPr="00D03ABD">
        <w:rPr>
          <w:rFonts w:ascii="PT Astra Serif" w:hAnsi="PT Astra Serif"/>
          <w:iCs/>
          <w:sz w:val="28"/>
          <w:szCs w:val="28"/>
        </w:rPr>
        <w:t>% от всех налоговых расходов по земельному налогу.</w:t>
      </w:r>
    </w:p>
    <w:p w14:paraId="3C04626E" w14:textId="77777777" w:rsidR="002D341C" w:rsidRPr="00D03ABD" w:rsidRDefault="002D341C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3ABD">
        <w:rPr>
          <w:rFonts w:ascii="PT Astra Serif" w:hAnsi="PT Astra Serif"/>
          <w:sz w:val="28"/>
          <w:szCs w:val="28"/>
        </w:rPr>
        <w:t xml:space="preserve">Налоговый расход в виде предоставления пониженной ставки </w:t>
      </w:r>
      <w:r w:rsidR="00947343" w:rsidRPr="00D03ABD">
        <w:rPr>
          <w:rFonts w:ascii="PT Astra Serif" w:hAnsi="PT Astra Serif"/>
          <w:sz w:val="28"/>
          <w:szCs w:val="28"/>
        </w:rPr>
        <w:t xml:space="preserve">в отношении </w:t>
      </w:r>
      <w:proofErr w:type="gramStart"/>
      <w:r w:rsidR="00947343" w:rsidRPr="00D03ABD">
        <w:rPr>
          <w:rFonts w:ascii="PT Astra Serif" w:hAnsi="PT Astra Serif"/>
          <w:sz w:val="28"/>
          <w:szCs w:val="28"/>
        </w:rPr>
        <w:t>земельных участков, предназначенных для размещения объектов физической культуры и спорта соответствует</w:t>
      </w:r>
      <w:proofErr w:type="gramEnd"/>
      <w:r w:rsidR="00947343" w:rsidRPr="00D03ABD">
        <w:rPr>
          <w:rFonts w:ascii="PT Astra Serif" w:hAnsi="PT Astra Serif"/>
          <w:sz w:val="28"/>
          <w:szCs w:val="28"/>
        </w:rPr>
        <w:t xml:space="preserve"> цели</w:t>
      </w:r>
      <w:r w:rsidR="004E0C25">
        <w:rPr>
          <w:rFonts w:ascii="PT Astra Serif" w:hAnsi="PT Astra Serif"/>
          <w:sz w:val="28"/>
          <w:szCs w:val="28"/>
        </w:rPr>
        <w:t xml:space="preserve"> </w:t>
      </w:r>
      <w:r w:rsidR="00514E64" w:rsidRPr="00D03ABD">
        <w:rPr>
          <w:rFonts w:ascii="PT Astra Serif" w:hAnsi="PT Astra Serif"/>
          <w:sz w:val="28"/>
          <w:szCs w:val="28"/>
        </w:rPr>
        <w:t>«Создание условий, обеспечивающих гражданам города Югорска возможность для систематических занятий физической культурой и спортом; обеспечение конкурентоспособности спортсменов на российской и международной спортивной арене»</w:t>
      </w:r>
      <w:r w:rsidR="00947343" w:rsidRPr="00D03ABD">
        <w:rPr>
          <w:rFonts w:ascii="PT Astra Serif" w:hAnsi="PT Astra Serif"/>
          <w:sz w:val="28"/>
          <w:szCs w:val="28"/>
        </w:rPr>
        <w:t>.</w:t>
      </w:r>
    </w:p>
    <w:p w14:paraId="0F40E144" w14:textId="77777777" w:rsidR="00274025" w:rsidRPr="00D03ABD" w:rsidRDefault="00F06527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3ABD">
        <w:rPr>
          <w:rFonts w:ascii="PT Astra Serif" w:hAnsi="PT Astra Serif"/>
          <w:sz w:val="28"/>
          <w:szCs w:val="28"/>
        </w:rPr>
        <w:t>Критерий востребованности соответствует заданному значению. Налоговую льгот</w:t>
      </w:r>
      <w:r w:rsidR="00201A50" w:rsidRPr="00D03ABD">
        <w:rPr>
          <w:rFonts w:ascii="PT Astra Serif" w:hAnsi="PT Astra Serif"/>
          <w:sz w:val="28"/>
          <w:szCs w:val="28"/>
        </w:rPr>
        <w:t>у</w:t>
      </w:r>
      <w:r w:rsidRPr="00D03ABD">
        <w:rPr>
          <w:rFonts w:ascii="PT Astra Serif" w:hAnsi="PT Astra Serif"/>
          <w:sz w:val="28"/>
          <w:szCs w:val="28"/>
        </w:rPr>
        <w:t xml:space="preserve"> применили </w:t>
      </w:r>
      <w:r w:rsidR="004034F7">
        <w:rPr>
          <w:rFonts w:ascii="PT Astra Serif" w:hAnsi="PT Astra Serif"/>
          <w:sz w:val="28"/>
          <w:szCs w:val="28"/>
        </w:rPr>
        <w:t xml:space="preserve">все </w:t>
      </w:r>
      <w:r w:rsidR="00E32EC3" w:rsidRPr="00D03ABD">
        <w:rPr>
          <w:rFonts w:ascii="PT Astra Serif" w:hAnsi="PT Astra Serif"/>
          <w:sz w:val="28"/>
          <w:szCs w:val="28"/>
        </w:rPr>
        <w:t>6</w:t>
      </w:r>
      <w:r w:rsidRPr="00D03ABD">
        <w:rPr>
          <w:rFonts w:ascii="PT Astra Serif" w:hAnsi="PT Astra Serif"/>
          <w:sz w:val="28"/>
          <w:szCs w:val="28"/>
        </w:rPr>
        <w:t xml:space="preserve"> налогоплательщик</w:t>
      </w:r>
      <w:r w:rsidR="00E32EC3" w:rsidRPr="00D03ABD">
        <w:rPr>
          <w:rFonts w:ascii="PT Astra Serif" w:hAnsi="PT Astra Serif"/>
          <w:sz w:val="28"/>
          <w:szCs w:val="28"/>
        </w:rPr>
        <w:t>ов</w:t>
      </w:r>
      <w:r w:rsidRPr="00D03ABD">
        <w:rPr>
          <w:rFonts w:ascii="PT Astra Serif" w:hAnsi="PT Astra Serif"/>
          <w:sz w:val="28"/>
          <w:szCs w:val="28"/>
        </w:rPr>
        <w:t xml:space="preserve"> </w:t>
      </w:r>
      <w:r w:rsidR="004034F7">
        <w:rPr>
          <w:rFonts w:ascii="PT Astra Serif" w:hAnsi="PT Astra Serif"/>
          <w:sz w:val="28"/>
          <w:szCs w:val="28"/>
        </w:rPr>
        <w:t>имеющих право на налоговую льготу</w:t>
      </w:r>
      <w:r w:rsidR="003F5807" w:rsidRPr="00D03ABD">
        <w:rPr>
          <w:rFonts w:ascii="PT Astra Serif" w:hAnsi="PT Astra Serif"/>
          <w:sz w:val="28"/>
          <w:szCs w:val="28"/>
        </w:rPr>
        <w:t>.</w:t>
      </w:r>
    </w:p>
    <w:p w14:paraId="470EB63C" w14:textId="77777777" w:rsidR="00966ACF" w:rsidRPr="00D03ABD" w:rsidRDefault="00F00767" w:rsidP="00E1578D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</w:t>
      </w:r>
      <w:r w:rsidRPr="00D03ABD">
        <w:rPr>
          <w:rFonts w:ascii="PT Astra Serif" w:hAnsi="PT Astra Serif"/>
          <w:iCs/>
          <w:sz w:val="28"/>
          <w:szCs w:val="28"/>
        </w:rPr>
        <w:t>ценка вклада в изменение значения показателя (индикатора достижения целей муниципальной программы) признана эффективной.</w:t>
      </w:r>
      <w:r w:rsidR="00966ACF">
        <w:rPr>
          <w:rFonts w:ascii="PT Astra Serif" w:hAnsi="PT Astra Serif"/>
          <w:iCs/>
          <w:sz w:val="28"/>
          <w:szCs w:val="28"/>
        </w:rPr>
        <w:t xml:space="preserve"> Прирост значения целевого показателя «</w:t>
      </w:r>
      <w:r w:rsidR="00966ACF" w:rsidRPr="00966ACF">
        <w:rPr>
          <w:rFonts w:ascii="PT Astra Serif" w:hAnsi="PT Astra Serif"/>
          <w:iCs/>
          <w:sz w:val="28"/>
          <w:szCs w:val="28"/>
        </w:rPr>
        <w:t>Увеличение доли населения, систематически занимающегося физической культурой и спортом, %</w:t>
      </w:r>
      <w:r w:rsidR="00966ACF">
        <w:rPr>
          <w:rFonts w:ascii="PT Astra Serif" w:hAnsi="PT Astra Serif"/>
          <w:iCs/>
          <w:sz w:val="28"/>
          <w:szCs w:val="28"/>
        </w:rPr>
        <w:t>»</w:t>
      </w:r>
      <w:r w:rsidR="00966ACF" w:rsidRPr="00E431B4">
        <w:rPr>
          <w:rFonts w:ascii="PT Astra Serif" w:hAnsi="PT Astra Serif"/>
          <w:iCs/>
          <w:sz w:val="28"/>
          <w:szCs w:val="28"/>
        </w:rPr>
        <w:t xml:space="preserve"> </w:t>
      </w:r>
      <w:r w:rsidR="00966ACF">
        <w:rPr>
          <w:rFonts w:ascii="PT Astra Serif" w:hAnsi="PT Astra Serif"/>
          <w:sz w:val="28"/>
          <w:szCs w:val="28"/>
        </w:rPr>
        <w:t xml:space="preserve">к результатам прошлого года составил </w:t>
      </w:r>
      <w:r w:rsidR="005764EF">
        <w:rPr>
          <w:rFonts w:ascii="PT Astra Serif" w:hAnsi="PT Astra Serif"/>
          <w:sz w:val="28"/>
          <w:szCs w:val="28"/>
        </w:rPr>
        <w:t>3,9</w:t>
      </w:r>
      <w:r w:rsidR="00966AC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66ACF">
        <w:rPr>
          <w:rFonts w:ascii="PT Astra Serif" w:hAnsi="PT Astra Serif"/>
          <w:sz w:val="28"/>
          <w:szCs w:val="28"/>
        </w:rPr>
        <w:t>процентных</w:t>
      </w:r>
      <w:proofErr w:type="gramEnd"/>
      <w:r w:rsidR="00966ACF">
        <w:rPr>
          <w:rFonts w:ascii="PT Astra Serif" w:hAnsi="PT Astra Serif"/>
          <w:sz w:val="28"/>
          <w:szCs w:val="28"/>
        </w:rPr>
        <w:t xml:space="preserve"> пункта.</w:t>
      </w:r>
    </w:p>
    <w:p w14:paraId="1A71EF0B" w14:textId="77777777" w:rsidR="00F00767" w:rsidRPr="00F00767" w:rsidRDefault="00F00767" w:rsidP="00E157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0767">
        <w:rPr>
          <w:rFonts w:ascii="PT Astra Serif" w:hAnsi="PT Astra Serif"/>
          <w:sz w:val="28"/>
          <w:szCs w:val="28"/>
        </w:rPr>
        <w:t xml:space="preserve">Налоговый расход по результатам сравнительного анализа результативности предоставления налоговых расходов и результативности применения альтернативных механизмов достижения целей, признан результативным. </w:t>
      </w:r>
    </w:p>
    <w:p w14:paraId="1FEC4B45" w14:textId="77777777" w:rsidR="00F00767" w:rsidRDefault="00F00767" w:rsidP="00E1578D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Сравнительный анализ выполнен в соответствии с пунктом 18 Порядка:</w:t>
      </w:r>
    </w:p>
    <w:p w14:paraId="47105A7A" w14:textId="77777777" w:rsidR="005764EF" w:rsidRDefault="00F00767" w:rsidP="00E1578D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7601AE">
        <w:rPr>
          <w:rFonts w:ascii="PT Astra Serif" w:hAnsi="PT Astra Serif"/>
          <w:sz w:val="28"/>
          <w:szCs w:val="28"/>
        </w:rPr>
        <w:t>прирост показателя достижения цели на 1 рубль налоговых расходов (</w:t>
      </w:r>
      <w:proofErr w:type="spellStart"/>
      <w:r w:rsidRPr="007601AE">
        <w:rPr>
          <w:rFonts w:ascii="PT Astra Serif" w:hAnsi="PT Astra Serif"/>
          <w:sz w:val="28"/>
          <w:szCs w:val="28"/>
        </w:rPr>
        <w:t>К</w:t>
      </w:r>
      <w:r w:rsidRPr="007601AE">
        <w:rPr>
          <w:rFonts w:ascii="PT Astra Serif" w:hAnsi="PT Astra Serif"/>
          <w:sz w:val="28"/>
          <w:szCs w:val="28"/>
          <w:vertAlign w:val="subscript"/>
        </w:rPr>
        <w:t>бюдж</w:t>
      </w:r>
      <w:proofErr w:type="spellEnd"/>
      <w:r w:rsidRPr="007601AE">
        <w:rPr>
          <w:rFonts w:ascii="PT Astra Serif" w:hAnsi="PT Astra Serif"/>
          <w:sz w:val="28"/>
          <w:szCs w:val="28"/>
          <w:vertAlign w:val="subscript"/>
        </w:rPr>
        <w:t xml:space="preserve"> НР</w:t>
      </w:r>
      <w:r w:rsidRPr="007601AE">
        <w:rPr>
          <w:rFonts w:ascii="PT Astra Serif" w:hAnsi="PT Astra Serif"/>
          <w:sz w:val="28"/>
          <w:szCs w:val="28"/>
        </w:rPr>
        <w:t>) сравнен с приростом показателя достижения цели на 1 рубль расходов бюджета города Югорска в случае применения альтернативных механизмов (</w:t>
      </w:r>
      <w:proofErr w:type="spellStart"/>
      <w:r w:rsidRPr="007601AE">
        <w:rPr>
          <w:rFonts w:ascii="PT Astra Serif" w:hAnsi="PT Astra Serif"/>
          <w:sz w:val="28"/>
          <w:szCs w:val="28"/>
        </w:rPr>
        <w:t>К</w:t>
      </w:r>
      <w:r w:rsidRPr="007601AE">
        <w:rPr>
          <w:rFonts w:ascii="PT Astra Serif" w:hAnsi="PT Astra Serif"/>
          <w:sz w:val="28"/>
          <w:szCs w:val="28"/>
          <w:vertAlign w:val="subscript"/>
        </w:rPr>
        <w:t>бюдж</w:t>
      </w:r>
      <w:proofErr w:type="spellEnd"/>
      <w:r w:rsidRPr="007601AE">
        <w:rPr>
          <w:rFonts w:ascii="PT Astra Serif" w:hAnsi="PT Astra Serif"/>
          <w:sz w:val="28"/>
          <w:szCs w:val="28"/>
          <w:vertAlign w:val="subscript"/>
        </w:rPr>
        <w:t xml:space="preserve"> Альт</w:t>
      </w:r>
      <w:r>
        <w:rPr>
          <w:rFonts w:ascii="PT Astra Serif" w:hAnsi="PT Astra Serif"/>
          <w:sz w:val="28"/>
          <w:szCs w:val="28"/>
        </w:rPr>
        <w:t>). В результате:</w:t>
      </w:r>
      <w:r w:rsidR="00966ACF">
        <w:rPr>
          <w:rFonts w:ascii="PT Astra Serif" w:hAnsi="PT Astra Serif"/>
          <w:sz w:val="28"/>
          <w:szCs w:val="28"/>
        </w:rPr>
        <w:t xml:space="preserve"> </w:t>
      </w:r>
    </w:p>
    <w:p w14:paraId="596BCDF0" w14:textId="77777777" w:rsidR="005764EF" w:rsidRDefault="005764EF" w:rsidP="005764EF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proofErr w:type="spellStart"/>
      <w:r w:rsidRPr="007601AE">
        <w:rPr>
          <w:rFonts w:ascii="PT Astra Serif" w:eastAsia="Arial" w:hAnsi="PT Astra Serif"/>
          <w:sz w:val="28"/>
          <w:szCs w:val="28"/>
        </w:rPr>
        <w:t>К</w:t>
      </w:r>
      <w:r w:rsidRPr="007601AE">
        <w:rPr>
          <w:rFonts w:ascii="PT Astra Serif" w:eastAsia="Arial" w:hAnsi="PT Astra Serif"/>
          <w:sz w:val="28"/>
          <w:szCs w:val="28"/>
          <w:vertAlign w:val="subscript"/>
        </w:rPr>
        <w:t>бюдж</w:t>
      </w:r>
      <w:proofErr w:type="spellEnd"/>
      <w:r w:rsidRPr="007601AE">
        <w:rPr>
          <w:rFonts w:ascii="PT Astra Serif" w:eastAsia="Arial" w:hAnsi="PT Astra Serif"/>
          <w:sz w:val="28"/>
          <w:szCs w:val="28"/>
          <w:vertAlign w:val="subscript"/>
        </w:rPr>
        <w:t xml:space="preserve"> НР </w:t>
      </w:r>
      <w:r>
        <w:rPr>
          <w:rFonts w:ascii="PT Astra Serif" w:eastAsia="Arial" w:hAnsi="PT Astra Serif"/>
          <w:sz w:val="28"/>
          <w:szCs w:val="28"/>
        </w:rPr>
        <w:t xml:space="preserve">= 3,9 / 1003,0 </w:t>
      </w:r>
      <w:r w:rsidR="00634C60">
        <w:rPr>
          <w:rFonts w:ascii="PT Astra Serif" w:eastAsia="Arial" w:hAnsi="PT Astra Serif"/>
          <w:sz w:val="28"/>
          <w:szCs w:val="28"/>
        </w:rPr>
        <w:t>тыс. рублей</w:t>
      </w:r>
      <w:r>
        <w:rPr>
          <w:rFonts w:ascii="PT Astra Serif" w:eastAsia="Arial" w:hAnsi="PT Astra Serif"/>
          <w:sz w:val="28"/>
          <w:szCs w:val="28"/>
        </w:rPr>
        <w:t>= 0,003888;</w:t>
      </w:r>
    </w:p>
    <w:p w14:paraId="17C8654E" w14:textId="77777777" w:rsidR="005764EF" w:rsidRPr="00662BBD" w:rsidRDefault="005764EF" w:rsidP="005764EF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proofErr w:type="spellStart"/>
      <w:r w:rsidRPr="007601AE">
        <w:rPr>
          <w:rFonts w:ascii="PT Astra Serif" w:eastAsia="Arial" w:hAnsi="PT Astra Serif"/>
          <w:sz w:val="28"/>
          <w:szCs w:val="28"/>
        </w:rPr>
        <w:t>К</w:t>
      </w:r>
      <w:r w:rsidRPr="007601AE">
        <w:rPr>
          <w:rFonts w:ascii="PT Astra Serif" w:eastAsia="Arial" w:hAnsi="PT Astra Serif"/>
          <w:sz w:val="28"/>
          <w:szCs w:val="28"/>
          <w:vertAlign w:val="subscript"/>
        </w:rPr>
        <w:t>бюдж</w:t>
      </w:r>
      <w:proofErr w:type="spellEnd"/>
      <w:r w:rsidRPr="007601AE">
        <w:rPr>
          <w:rFonts w:ascii="PT Astra Serif" w:eastAsia="Arial" w:hAnsi="PT Astra Serif"/>
          <w:sz w:val="28"/>
          <w:szCs w:val="28"/>
          <w:vertAlign w:val="subscript"/>
        </w:rPr>
        <w:t xml:space="preserve"> Альт</w:t>
      </w:r>
      <w:r>
        <w:rPr>
          <w:rFonts w:ascii="PT Astra Serif" w:eastAsia="Arial" w:hAnsi="PT Astra Serif"/>
          <w:sz w:val="28"/>
          <w:szCs w:val="28"/>
        </w:rPr>
        <w:t xml:space="preserve"> = 3,9 / 1800 тыс. рублей (6 потенциальных получателей * 300 тыс. рублей (сумма возможной субсидии)) = 0,00217.</w:t>
      </w:r>
    </w:p>
    <w:p w14:paraId="7DE31123" w14:textId="77777777" w:rsidR="005764EF" w:rsidRPr="00662BBD" w:rsidRDefault="005764EF" w:rsidP="005764EF">
      <w:pPr>
        <w:widowControl w:val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662BBD">
        <w:rPr>
          <w:rFonts w:ascii="PT Astra Serif" w:eastAsia="Arial" w:hAnsi="PT Astra Serif"/>
          <w:sz w:val="28"/>
          <w:szCs w:val="28"/>
        </w:rPr>
        <w:t>К</w:t>
      </w:r>
      <w:r w:rsidRPr="00662BBD">
        <w:rPr>
          <w:rFonts w:ascii="PT Astra Serif" w:eastAsia="Arial" w:hAnsi="PT Astra Serif"/>
          <w:sz w:val="28"/>
          <w:szCs w:val="28"/>
          <w:vertAlign w:val="subscript"/>
        </w:rPr>
        <w:t>бюдж</w:t>
      </w:r>
      <w:proofErr w:type="spellEnd"/>
      <w:r w:rsidRPr="00662BBD">
        <w:rPr>
          <w:rFonts w:ascii="PT Astra Serif" w:eastAsia="Arial" w:hAnsi="PT Astra Serif"/>
          <w:sz w:val="28"/>
          <w:szCs w:val="28"/>
          <w:vertAlign w:val="subscript"/>
        </w:rPr>
        <w:t xml:space="preserve"> НР</w:t>
      </w:r>
      <w:r w:rsidRPr="00662BBD">
        <w:rPr>
          <w:rFonts w:ascii="PT Astra Serif" w:eastAsia="Arial" w:hAnsi="PT Astra Serif"/>
          <w:sz w:val="28"/>
          <w:szCs w:val="28"/>
        </w:rPr>
        <w:t xml:space="preserve"> </w:t>
      </w:r>
      <w:r w:rsidRPr="00662BBD">
        <w:rPr>
          <w:rFonts w:ascii="PT Astra Serif" w:eastAsia="Arial" w:hAnsi="PT Astra Serif"/>
          <w:sz w:val="28"/>
          <w:szCs w:val="28"/>
        </w:rPr>
        <w:sym w:font="Symbol" w:char="F03E"/>
      </w:r>
      <w:r w:rsidRPr="00662BBD">
        <w:rPr>
          <w:rFonts w:ascii="PT Astra Serif" w:eastAsia="Arial" w:hAnsi="PT Astra Serif"/>
          <w:sz w:val="28"/>
          <w:szCs w:val="28"/>
        </w:rPr>
        <w:t xml:space="preserve"> </w:t>
      </w:r>
      <w:proofErr w:type="spellStart"/>
      <w:r w:rsidRPr="00662BBD">
        <w:rPr>
          <w:rFonts w:ascii="PT Astra Serif" w:eastAsia="Arial" w:hAnsi="PT Astra Serif"/>
          <w:sz w:val="28"/>
          <w:szCs w:val="28"/>
        </w:rPr>
        <w:t>К</w:t>
      </w:r>
      <w:r w:rsidRPr="00662BBD">
        <w:rPr>
          <w:rFonts w:ascii="PT Astra Serif" w:eastAsia="Arial" w:hAnsi="PT Astra Serif"/>
          <w:sz w:val="28"/>
          <w:szCs w:val="28"/>
          <w:vertAlign w:val="subscript"/>
        </w:rPr>
        <w:t>бюдж</w:t>
      </w:r>
      <w:proofErr w:type="spellEnd"/>
      <w:r w:rsidRPr="00662BBD">
        <w:rPr>
          <w:rFonts w:ascii="PT Astra Serif" w:eastAsia="Arial" w:hAnsi="PT Astra Serif"/>
          <w:sz w:val="28"/>
          <w:szCs w:val="28"/>
          <w:vertAlign w:val="subscript"/>
        </w:rPr>
        <w:t xml:space="preserve"> Альт (</w:t>
      </w:r>
      <w:r w:rsidRPr="00662BBD">
        <w:rPr>
          <w:rFonts w:eastAsia="Arial"/>
          <w:sz w:val="24"/>
          <w:szCs w:val="24"/>
        </w:rPr>
        <w:t>0,00</w:t>
      </w:r>
      <w:r>
        <w:rPr>
          <w:rFonts w:eastAsia="Arial"/>
          <w:sz w:val="24"/>
          <w:szCs w:val="24"/>
        </w:rPr>
        <w:t>3888</w:t>
      </w:r>
      <w:r w:rsidRPr="00662BBD">
        <w:rPr>
          <w:rFonts w:eastAsia="Arial"/>
          <w:sz w:val="24"/>
          <w:szCs w:val="24"/>
        </w:rPr>
        <w:t xml:space="preserve">  </w:t>
      </w:r>
      <w:r w:rsidRPr="00662BBD">
        <w:rPr>
          <w:rFonts w:ascii="PT Astra Serif" w:eastAsia="Arial" w:hAnsi="PT Astra Serif"/>
          <w:sz w:val="28"/>
          <w:szCs w:val="28"/>
        </w:rPr>
        <w:sym w:font="Symbol" w:char="F03E"/>
      </w:r>
      <w:r w:rsidRPr="00662BBD">
        <w:rPr>
          <w:rFonts w:eastAsia="Arial"/>
          <w:sz w:val="24"/>
          <w:szCs w:val="24"/>
        </w:rPr>
        <w:t xml:space="preserve"> 0,00</w:t>
      </w:r>
      <w:r>
        <w:rPr>
          <w:rFonts w:eastAsia="Arial"/>
          <w:sz w:val="24"/>
          <w:szCs w:val="24"/>
        </w:rPr>
        <w:t>217</w:t>
      </w:r>
      <w:r w:rsidRPr="00662BBD">
        <w:rPr>
          <w:rFonts w:eastAsia="Arial"/>
          <w:sz w:val="24"/>
          <w:szCs w:val="24"/>
        </w:rPr>
        <w:t xml:space="preserve">), </w:t>
      </w:r>
      <w:r>
        <w:rPr>
          <w:rFonts w:eastAsia="Arial"/>
          <w:sz w:val="24"/>
          <w:szCs w:val="24"/>
        </w:rPr>
        <w:t xml:space="preserve"> </w:t>
      </w:r>
      <w:r w:rsidRPr="00662BBD">
        <w:rPr>
          <w:rFonts w:ascii="PT Astra Serif" w:hAnsi="PT Astra Serif"/>
          <w:sz w:val="28"/>
          <w:szCs w:val="28"/>
        </w:rPr>
        <w:t>что позволяет сделать вывод о результативности налогового расхода.</w:t>
      </w:r>
    </w:p>
    <w:p w14:paraId="0B156793" w14:textId="77777777" w:rsidR="00201A50" w:rsidRPr="00DE5676" w:rsidRDefault="002C31AD" w:rsidP="00E1578D">
      <w:pPr>
        <w:widowControl w:val="0"/>
        <w:ind w:firstLine="709"/>
        <w:jc w:val="both"/>
        <w:rPr>
          <w:rFonts w:ascii="PT Astra Serif" w:hAnsi="PT Astra Serif"/>
        </w:rPr>
      </w:pPr>
      <w:r w:rsidRPr="00DE5676">
        <w:rPr>
          <w:rFonts w:ascii="PT Astra Serif" w:hAnsi="PT Astra Serif"/>
          <w:bCs/>
          <w:sz w:val="28"/>
          <w:szCs w:val="28"/>
        </w:rPr>
        <w:t>Объем налоговых поступлений в бюджет города Югорска за 202</w:t>
      </w:r>
      <w:r w:rsidR="005764EF">
        <w:rPr>
          <w:rFonts w:ascii="PT Astra Serif" w:hAnsi="PT Astra Serif"/>
          <w:bCs/>
          <w:sz w:val="28"/>
          <w:szCs w:val="28"/>
        </w:rPr>
        <w:t>2</w:t>
      </w:r>
      <w:r w:rsidRPr="00DE5676">
        <w:rPr>
          <w:rFonts w:ascii="PT Astra Serif" w:hAnsi="PT Astra Serif"/>
          <w:bCs/>
          <w:sz w:val="28"/>
          <w:szCs w:val="28"/>
        </w:rPr>
        <w:t xml:space="preserve"> год отданной категорией налогоплательщиков сохранился на уровне прошлого года </w:t>
      </w:r>
      <w:r w:rsidRPr="00DE5676">
        <w:rPr>
          <w:rFonts w:ascii="PT Astra Serif" w:hAnsi="PT Astra Serif"/>
          <w:bCs/>
          <w:sz w:val="28"/>
          <w:szCs w:val="28"/>
        </w:rPr>
        <w:lastRenderedPageBreak/>
        <w:t xml:space="preserve">и составил 154,0 тыс. рублей. </w:t>
      </w:r>
      <w:r w:rsidR="00201A50" w:rsidRPr="00DE5676">
        <w:rPr>
          <w:rFonts w:ascii="PT Astra Serif" w:hAnsi="PT Astra Serif"/>
          <w:iCs/>
          <w:sz w:val="28"/>
          <w:szCs w:val="28"/>
        </w:rPr>
        <w:t>Совокупный бюджетный эффект (самоокупаемость) имеет положительное значение.</w:t>
      </w:r>
      <w:r w:rsidR="00201A50" w:rsidRPr="00DE5676">
        <w:rPr>
          <w:rFonts w:ascii="PT Astra Serif" w:hAnsi="PT Astra Serif"/>
          <w:bCs/>
          <w:sz w:val="28"/>
          <w:szCs w:val="28"/>
        </w:rPr>
        <w:t xml:space="preserve"> </w:t>
      </w:r>
    </w:p>
    <w:p w14:paraId="4F332F9E" w14:textId="77777777" w:rsidR="00BB7394" w:rsidRPr="00DE5676" w:rsidRDefault="00201A50" w:rsidP="00E1578D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DE5676">
        <w:rPr>
          <w:rFonts w:ascii="PT Astra Serif" w:hAnsi="PT Astra Serif"/>
          <w:iCs/>
          <w:sz w:val="28"/>
          <w:szCs w:val="28"/>
        </w:rPr>
        <w:t>По совокупности критериев налоговый расход признан эффективным.</w:t>
      </w:r>
    </w:p>
    <w:p w14:paraId="79B6A998" w14:textId="77777777" w:rsidR="00201A50" w:rsidRPr="00DE5676" w:rsidRDefault="00201A50" w:rsidP="00E1578D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DE5676">
        <w:rPr>
          <w:rFonts w:ascii="PT Astra Serif" w:hAnsi="PT Astra Serif"/>
          <w:iCs/>
          <w:sz w:val="28"/>
          <w:szCs w:val="28"/>
        </w:rPr>
        <w:t>Куратором налогового расхода предложено сохранить налоговую льготу.</w:t>
      </w:r>
    </w:p>
    <w:p w14:paraId="6F952D51" w14:textId="77777777" w:rsidR="005B522C" w:rsidRPr="00DE5676" w:rsidRDefault="005B522C" w:rsidP="00E1578D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14:paraId="48F87B6E" w14:textId="77777777" w:rsidR="00201A50" w:rsidRPr="00966ACF" w:rsidRDefault="00201A50" w:rsidP="00E1578D">
      <w:pPr>
        <w:widowControl w:val="0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966ACF">
        <w:rPr>
          <w:rFonts w:ascii="PT Astra Serif" w:hAnsi="PT Astra Serif"/>
          <w:b/>
          <w:sz w:val="28"/>
          <w:szCs w:val="28"/>
        </w:rPr>
        <w:t>Выводы.</w:t>
      </w:r>
    </w:p>
    <w:p w14:paraId="7FA4004D" w14:textId="77777777" w:rsidR="00201A50" w:rsidRPr="00966ACF" w:rsidRDefault="00201A50" w:rsidP="00E1578D">
      <w:pPr>
        <w:widowControl w:val="0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966ACF">
        <w:rPr>
          <w:rFonts w:ascii="PT Astra Serif" w:hAnsi="PT Astra Serif"/>
          <w:sz w:val="28"/>
          <w:szCs w:val="28"/>
        </w:rPr>
        <w:t>По итогам оценки эффективности налоговых расходов установлено:</w:t>
      </w:r>
    </w:p>
    <w:p w14:paraId="51AC85E7" w14:textId="128F2251" w:rsidR="00201A50" w:rsidRPr="00966ACF" w:rsidRDefault="00201A50" w:rsidP="00E1578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66ACF">
        <w:rPr>
          <w:rFonts w:ascii="PT Astra Serif" w:eastAsia="Calibri" w:hAnsi="PT Astra Serif"/>
          <w:color w:val="000000"/>
          <w:sz w:val="28"/>
          <w:szCs w:val="28"/>
          <w:lang w:eastAsia="en-US"/>
        </w:rPr>
        <w:t>Муниципальной поддержкой в виде налоговых расходов воспользовались</w:t>
      </w:r>
      <w:r w:rsidR="00C24EE5">
        <w:rPr>
          <w:rFonts w:ascii="PT Astra Serif" w:eastAsia="Calibri" w:hAnsi="PT Astra Serif"/>
          <w:sz w:val="28"/>
          <w:szCs w:val="28"/>
          <w:lang w:eastAsia="en-US"/>
        </w:rPr>
        <w:t xml:space="preserve"> 339</w:t>
      </w:r>
      <w:r w:rsidR="00966AC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66ACF">
        <w:rPr>
          <w:rFonts w:ascii="PT Astra Serif" w:eastAsia="Calibri" w:hAnsi="PT Astra Serif"/>
          <w:color w:val="000000"/>
          <w:sz w:val="28"/>
          <w:szCs w:val="28"/>
          <w:lang w:eastAsia="en-US"/>
        </w:rPr>
        <w:t>налогоплательщик</w:t>
      </w:r>
      <w:r w:rsidR="006337B1" w:rsidRPr="00966ACF">
        <w:rPr>
          <w:rFonts w:ascii="PT Astra Serif" w:eastAsia="Calibri" w:hAnsi="PT Astra Serif"/>
          <w:color w:val="000000"/>
          <w:sz w:val="28"/>
          <w:szCs w:val="28"/>
          <w:lang w:eastAsia="en-US"/>
        </w:rPr>
        <w:t>ов - организаций и индивидуальных предпринимателей</w:t>
      </w:r>
      <w:r w:rsidRPr="00966ACF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, относящихся к льготным категориям, </w:t>
      </w:r>
      <w:r w:rsidR="005764EF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="00C24EE5">
        <w:rPr>
          <w:rFonts w:ascii="PT Astra Serif" w:eastAsia="Calibri" w:hAnsi="PT Astra Serif"/>
          <w:sz w:val="28"/>
          <w:szCs w:val="28"/>
          <w:lang w:eastAsia="en-US"/>
        </w:rPr>
        <w:t>633</w:t>
      </w:r>
      <w:r w:rsidR="005764E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66ACF">
        <w:rPr>
          <w:rFonts w:ascii="PT Astra Serif" w:eastAsia="Calibri" w:hAnsi="PT Astra Serif"/>
          <w:color w:val="000000"/>
          <w:sz w:val="28"/>
          <w:szCs w:val="28"/>
          <w:lang w:eastAsia="en-US"/>
        </w:rPr>
        <w:t>налогоплательщик</w:t>
      </w:r>
      <w:r w:rsidR="006337B1" w:rsidRPr="00966ACF">
        <w:rPr>
          <w:rFonts w:ascii="PT Astra Serif" w:eastAsia="Calibri" w:hAnsi="PT Astra Serif"/>
          <w:color w:val="000000"/>
          <w:sz w:val="28"/>
          <w:szCs w:val="28"/>
          <w:lang w:eastAsia="en-US"/>
        </w:rPr>
        <w:t>ов</w:t>
      </w:r>
      <w:r w:rsidRPr="00966ACF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– физических лиц, относящихся к </w:t>
      </w:r>
      <w:r w:rsidR="006337B1" w:rsidRPr="00966ACF">
        <w:rPr>
          <w:rFonts w:ascii="PT Astra Serif" w:eastAsia="Calibri" w:hAnsi="PT Astra Serif"/>
          <w:color w:val="000000"/>
          <w:sz w:val="28"/>
          <w:szCs w:val="28"/>
          <w:lang w:eastAsia="en-US"/>
        </w:rPr>
        <w:t>9</w:t>
      </w:r>
      <w:r w:rsidRPr="00966ACF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льготным категориям.</w:t>
      </w:r>
    </w:p>
    <w:p w14:paraId="6299D98A" w14:textId="77777777" w:rsidR="00201A50" w:rsidRPr="00966ACF" w:rsidRDefault="00201A50" w:rsidP="00E1578D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966ACF">
        <w:rPr>
          <w:rFonts w:ascii="PT Astra Serif" w:hAnsi="PT Astra Serif"/>
          <w:sz w:val="28"/>
          <w:szCs w:val="28"/>
        </w:rPr>
        <w:t>По итогам оценки эффективности налоговых расходов по критериям целесообразности и результативности установлено следующее.</w:t>
      </w:r>
    </w:p>
    <w:p w14:paraId="433B6F2E" w14:textId="77777777" w:rsidR="00201A50" w:rsidRPr="00966ACF" w:rsidRDefault="00514E64" w:rsidP="00E1578D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966ACF">
        <w:rPr>
          <w:rFonts w:ascii="PT Astra Serif" w:hAnsi="PT Astra Serif"/>
          <w:sz w:val="28"/>
          <w:szCs w:val="28"/>
        </w:rPr>
        <w:t xml:space="preserve">Установленные налоговые расходы направлены на достижение целей </w:t>
      </w:r>
      <w:r w:rsidR="00057A82" w:rsidRPr="00966ACF">
        <w:rPr>
          <w:rFonts w:ascii="PT Astra Serif" w:hAnsi="PT Astra Serif"/>
          <w:sz w:val="28"/>
          <w:szCs w:val="28"/>
        </w:rPr>
        <w:t>2 муниципальных программ города Югорска</w:t>
      </w:r>
      <w:r w:rsidR="007249A0">
        <w:rPr>
          <w:rFonts w:ascii="PT Astra Serif" w:hAnsi="PT Astra Serif"/>
          <w:sz w:val="28"/>
          <w:szCs w:val="28"/>
        </w:rPr>
        <w:t xml:space="preserve"> </w:t>
      </w:r>
      <w:r w:rsidRPr="00966ACF">
        <w:rPr>
          <w:rFonts w:ascii="PT Astra Serif" w:hAnsi="PT Astra Serif"/>
          <w:sz w:val="28"/>
          <w:szCs w:val="28"/>
        </w:rPr>
        <w:t xml:space="preserve">и 2 </w:t>
      </w:r>
      <w:r w:rsidR="00057A82" w:rsidRPr="00966ACF">
        <w:rPr>
          <w:rFonts w:ascii="PT Astra Serif" w:hAnsi="PT Astra Serif"/>
          <w:sz w:val="28"/>
          <w:szCs w:val="28"/>
        </w:rPr>
        <w:t>целей социально-экономической политики города Югорска</w:t>
      </w:r>
      <w:r w:rsidRPr="00966ACF">
        <w:rPr>
          <w:rFonts w:ascii="PT Astra Serif" w:hAnsi="PT Astra Serif"/>
          <w:sz w:val="28"/>
          <w:szCs w:val="28"/>
        </w:rPr>
        <w:t xml:space="preserve">, не относящихся к </w:t>
      </w:r>
      <w:r w:rsidR="00057A82" w:rsidRPr="00966ACF">
        <w:rPr>
          <w:rFonts w:ascii="PT Astra Serif" w:hAnsi="PT Astra Serif"/>
          <w:sz w:val="28"/>
          <w:szCs w:val="28"/>
        </w:rPr>
        <w:t>муниципальным</w:t>
      </w:r>
      <w:r w:rsidRPr="00966ACF">
        <w:rPr>
          <w:rFonts w:ascii="PT Astra Serif" w:hAnsi="PT Astra Serif"/>
          <w:sz w:val="28"/>
          <w:szCs w:val="28"/>
        </w:rPr>
        <w:t xml:space="preserve"> программам.</w:t>
      </w:r>
      <w:r w:rsidR="00966ACF">
        <w:rPr>
          <w:rFonts w:ascii="PT Astra Serif" w:hAnsi="PT Astra Serif"/>
          <w:sz w:val="28"/>
          <w:szCs w:val="28"/>
        </w:rPr>
        <w:t xml:space="preserve"> </w:t>
      </w:r>
      <w:r w:rsidR="00201A50" w:rsidRPr="00634C60">
        <w:rPr>
          <w:rFonts w:ascii="PT Astra Serif" w:hAnsi="PT Astra Serif"/>
          <w:sz w:val="28"/>
          <w:szCs w:val="28"/>
        </w:rPr>
        <w:t xml:space="preserve">Эффективный вклад в изменение </w:t>
      </w:r>
      <w:proofErr w:type="gramStart"/>
      <w:r w:rsidR="00201A50" w:rsidRPr="00634C60">
        <w:rPr>
          <w:rFonts w:ascii="PT Astra Serif" w:hAnsi="PT Astra Serif"/>
          <w:sz w:val="28"/>
          <w:szCs w:val="28"/>
        </w:rPr>
        <w:t xml:space="preserve">значения показателя достижения целей </w:t>
      </w:r>
      <w:r w:rsidR="004A7165" w:rsidRPr="00634C60">
        <w:rPr>
          <w:rFonts w:ascii="PT Astra Serif" w:hAnsi="PT Astra Serif"/>
          <w:sz w:val="28"/>
          <w:szCs w:val="28"/>
        </w:rPr>
        <w:t>муниципальных программ города</w:t>
      </w:r>
      <w:proofErr w:type="gramEnd"/>
      <w:r w:rsidR="004A7165" w:rsidRPr="00634C60">
        <w:rPr>
          <w:rFonts w:ascii="PT Astra Serif" w:hAnsi="PT Astra Serif"/>
          <w:sz w:val="28"/>
          <w:szCs w:val="28"/>
        </w:rPr>
        <w:t xml:space="preserve"> Югорска</w:t>
      </w:r>
      <w:r w:rsidR="00201A50" w:rsidRPr="00634C60">
        <w:rPr>
          <w:rFonts w:ascii="PT Astra Serif" w:hAnsi="PT Astra Serif"/>
          <w:sz w:val="28"/>
          <w:szCs w:val="28"/>
        </w:rPr>
        <w:t xml:space="preserve"> установлен у </w:t>
      </w:r>
      <w:r w:rsidR="004A7165" w:rsidRPr="00634C60">
        <w:rPr>
          <w:rFonts w:ascii="PT Astra Serif" w:hAnsi="PT Astra Serif"/>
          <w:sz w:val="28"/>
          <w:szCs w:val="28"/>
        </w:rPr>
        <w:t>13</w:t>
      </w:r>
      <w:r w:rsidR="00201A50" w:rsidRPr="00634C60">
        <w:rPr>
          <w:rFonts w:ascii="PT Astra Serif" w:hAnsi="PT Astra Serif"/>
          <w:sz w:val="28"/>
          <w:szCs w:val="28"/>
        </w:rPr>
        <w:t xml:space="preserve"> налогов</w:t>
      </w:r>
      <w:r w:rsidR="004A7165" w:rsidRPr="00634C60">
        <w:rPr>
          <w:rFonts w:ascii="PT Astra Serif" w:hAnsi="PT Astra Serif"/>
          <w:sz w:val="28"/>
          <w:szCs w:val="28"/>
        </w:rPr>
        <w:t>ых</w:t>
      </w:r>
      <w:r w:rsidR="00201A50" w:rsidRPr="00634C60">
        <w:rPr>
          <w:rFonts w:ascii="PT Astra Serif" w:hAnsi="PT Astra Serif"/>
          <w:sz w:val="28"/>
          <w:szCs w:val="28"/>
        </w:rPr>
        <w:t xml:space="preserve"> расход</w:t>
      </w:r>
      <w:r w:rsidR="004A7165" w:rsidRPr="00634C60">
        <w:rPr>
          <w:rFonts w:ascii="PT Astra Serif" w:hAnsi="PT Astra Serif"/>
          <w:sz w:val="28"/>
          <w:szCs w:val="28"/>
        </w:rPr>
        <w:t>ов</w:t>
      </w:r>
      <w:r w:rsidR="00201A50" w:rsidRPr="00634C60">
        <w:rPr>
          <w:rFonts w:ascii="PT Astra Serif" w:hAnsi="PT Astra Serif"/>
          <w:sz w:val="28"/>
          <w:szCs w:val="28"/>
        </w:rPr>
        <w:t xml:space="preserve"> или </w:t>
      </w:r>
      <w:r w:rsidR="004A7165" w:rsidRPr="00634C60">
        <w:rPr>
          <w:rFonts w:ascii="PT Astra Serif" w:hAnsi="PT Astra Serif"/>
          <w:sz w:val="28"/>
          <w:szCs w:val="28"/>
        </w:rPr>
        <w:t>87</w:t>
      </w:r>
      <w:r w:rsidR="00201A50" w:rsidRPr="00634C60">
        <w:rPr>
          <w:rFonts w:ascii="PT Astra Serif" w:hAnsi="PT Astra Serif"/>
          <w:sz w:val="28"/>
          <w:szCs w:val="28"/>
        </w:rPr>
        <w:t>% от общего количества.</w:t>
      </w:r>
    </w:p>
    <w:p w14:paraId="5A250EB4" w14:textId="066F7250" w:rsidR="004A7165" w:rsidRPr="001C7042" w:rsidRDefault="00F2442E" w:rsidP="00E1578D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1C7042">
        <w:rPr>
          <w:rFonts w:ascii="PT Astra Serif" w:hAnsi="PT Astra Serif"/>
          <w:sz w:val="28"/>
          <w:szCs w:val="28"/>
        </w:rPr>
        <w:t>В отчетном периоде н</w:t>
      </w:r>
      <w:r w:rsidR="004A7165" w:rsidRPr="001C7042">
        <w:rPr>
          <w:rFonts w:ascii="PT Astra Serif" w:hAnsi="PT Astra Serif"/>
          <w:sz w:val="28"/>
          <w:szCs w:val="28"/>
        </w:rPr>
        <w:t>е востребовано 2 налогов</w:t>
      </w:r>
      <w:r w:rsidRPr="001C7042">
        <w:rPr>
          <w:rFonts w:ascii="PT Astra Serif" w:hAnsi="PT Astra Serif"/>
          <w:sz w:val="28"/>
          <w:szCs w:val="28"/>
        </w:rPr>
        <w:t>ых расхода по земельному налогу</w:t>
      </w:r>
      <w:r w:rsidR="009C2BD1" w:rsidRPr="009C2BD1">
        <w:rPr>
          <w:rFonts w:ascii="PT Astra Serif" w:hAnsi="PT Astra Serif"/>
          <w:sz w:val="28"/>
          <w:szCs w:val="28"/>
        </w:rPr>
        <w:t xml:space="preserve"> </w:t>
      </w:r>
      <w:r w:rsidR="009C2BD1">
        <w:rPr>
          <w:rFonts w:ascii="PT Astra Serif" w:hAnsi="PT Astra Serif"/>
          <w:sz w:val="28"/>
          <w:szCs w:val="28"/>
        </w:rPr>
        <w:t xml:space="preserve"> и 1 по налогу на имущество физических лиц</w:t>
      </w:r>
      <w:r w:rsidR="00061EBE" w:rsidRPr="001C7042">
        <w:rPr>
          <w:rFonts w:ascii="PT Astra Serif" w:hAnsi="PT Astra Serif"/>
          <w:sz w:val="28"/>
          <w:szCs w:val="28"/>
        </w:rPr>
        <w:t>.</w:t>
      </w:r>
    </w:p>
    <w:p w14:paraId="5AB1E4CF" w14:textId="77777777" w:rsidR="00201A50" w:rsidRPr="00966ACF" w:rsidRDefault="00201A50" w:rsidP="00E1578D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634C60">
        <w:rPr>
          <w:rFonts w:ascii="PT Astra Serif" w:hAnsi="PT Astra Serif"/>
          <w:sz w:val="28"/>
          <w:szCs w:val="28"/>
        </w:rPr>
        <w:t>Сравнительный</w:t>
      </w:r>
      <w:r w:rsidRPr="00966ACF">
        <w:rPr>
          <w:rFonts w:ascii="PT Astra Serif" w:hAnsi="PT Astra Serif"/>
          <w:sz w:val="28"/>
          <w:szCs w:val="28"/>
        </w:rPr>
        <w:t xml:space="preserve"> анализ результативности предоставления налоговых расходов и результативности </w:t>
      </w:r>
      <w:proofErr w:type="gramStart"/>
      <w:r w:rsidRPr="00966ACF">
        <w:rPr>
          <w:rFonts w:ascii="PT Astra Serif" w:hAnsi="PT Astra Serif"/>
          <w:sz w:val="28"/>
          <w:szCs w:val="28"/>
        </w:rPr>
        <w:t xml:space="preserve">применения альтернативных механизмов достижения целей </w:t>
      </w:r>
      <w:r w:rsidR="004A7165" w:rsidRPr="00966ACF">
        <w:rPr>
          <w:rFonts w:ascii="PT Astra Serif" w:hAnsi="PT Astra Serif"/>
          <w:sz w:val="28"/>
          <w:szCs w:val="28"/>
        </w:rPr>
        <w:t>муниципальных программ города</w:t>
      </w:r>
      <w:proofErr w:type="gramEnd"/>
      <w:r w:rsidR="00DB4F8D">
        <w:rPr>
          <w:rFonts w:ascii="PT Astra Serif" w:hAnsi="PT Astra Serif"/>
          <w:sz w:val="28"/>
          <w:szCs w:val="28"/>
        </w:rPr>
        <w:t xml:space="preserve"> </w:t>
      </w:r>
      <w:r w:rsidR="004A7165" w:rsidRPr="00966ACF">
        <w:rPr>
          <w:rFonts w:ascii="PT Astra Serif" w:hAnsi="PT Astra Serif"/>
          <w:sz w:val="28"/>
          <w:szCs w:val="28"/>
        </w:rPr>
        <w:t>Югорска</w:t>
      </w:r>
      <w:r w:rsidRPr="00966ACF">
        <w:rPr>
          <w:rFonts w:ascii="PT Astra Serif" w:hAnsi="PT Astra Serif"/>
          <w:sz w:val="28"/>
          <w:szCs w:val="28"/>
        </w:rPr>
        <w:t xml:space="preserve">, и (или) целей </w:t>
      </w:r>
      <w:r w:rsidR="00057A82" w:rsidRPr="00966ACF">
        <w:rPr>
          <w:rFonts w:ascii="PT Astra Serif" w:hAnsi="PT Astra Serif"/>
          <w:sz w:val="28"/>
          <w:szCs w:val="28"/>
        </w:rPr>
        <w:t>социально-экономической политики города Югорска</w:t>
      </w:r>
      <w:r w:rsidRPr="00966ACF">
        <w:rPr>
          <w:rFonts w:ascii="PT Astra Serif" w:hAnsi="PT Astra Serif"/>
          <w:sz w:val="28"/>
          <w:szCs w:val="28"/>
        </w:rPr>
        <w:t xml:space="preserve">, не относящихся к </w:t>
      </w:r>
      <w:r w:rsidR="00057A82" w:rsidRPr="00966ACF">
        <w:rPr>
          <w:rFonts w:ascii="PT Astra Serif" w:hAnsi="PT Astra Serif"/>
          <w:sz w:val="28"/>
          <w:szCs w:val="28"/>
        </w:rPr>
        <w:t>муниципальным</w:t>
      </w:r>
      <w:r w:rsidRPr="00966ACF">
        <w:rPr>
          <w:rFonts w:ascii="PT Astra Serif" w:hAnsi="PT Astra Serif"/>
          <w:sz w:val="28"/>
          <w:szCs w:val="28"/>
        </w:rPr>
        <w:t xml:space="preserve"> программам </w:t>
      </w:r>
      <w:r w:rsidR="00057A82" w:rsidRPr="00966ACF">
        <w:rPr>
          <w:rFonts w:ascii="PT Astra Serif" w:hAnsi="PT Astra Serif"/>
          <w:sz w:val="28"/>
          <w:szCs w:val="28"/>
        </w:rPr>
        <w:t>города Югорска</w:t>
      </w:r>
      <w:r w:rsidRPr="00966ACF">
        <w:rPr>
          <w:rFonts w:ascii="PT Astra Serif" w:hAnsi="PT Astra Serif"/>
          <w:sz w:val="28"/>
          <w:szCs w:val="28"/>
        </w:rPr>
        <w:t xml:space="preserve">, показал, что существующий механизм льготного налогообложения более эффективный и менее затратный для бюджета </w:t>
      </w:r>
      <w:r w:rsidR="004A7165" w:rsidRPr="00966ACF">
        <w:rPr>
          <w:rFonts w:ascii="PT Astra Serif" w:hAnsi="PT Astra Serif"/>
          <w:sz w:val="28"/>
          <w:szCs w:val="28"/>
        </w:rPr>
        <w:t>города Югорска</w:t>
      </w:r>
      <w:r w:rsidRPr="00966ACF">
        <w:rPr>
          <w:rFonts w:ascii="PT Astra Serif" w:hAnsi="PT Astra Serif"/>
          <w:sz w:val="28"/>
          <w:szCs w:val="28"/>
        </w:rPr>
        <w:t xml:space="preserve">. </w:t>
      </w:r>
      <w:r w:rsidR="00F2442E" w:rsidRPr="00966ACF">
        <w:rPr>
          <w:rFonts w:ascii="PT Astra Serif" w:hAnsi="PT Astra Serif"/>
          <w:sz w:val="28"/>
          <w:szCs w:val="28"/>
        </w:rPr>
        <w:t>Кроме того,</w:t>
      </w:r>
      <w:r w:rsidRPr="00966ACF">
        <w:rPr>
          <w:rFonts w:ascii="PT Astra Serif" w:hAnsi="PT Astra Serif"/>
          <w:sz w:val="28"/>
          <w:szCs w:val="28"/>
        </w:rPr>
        <w:t xml:space="preserve"> налоговые расходы являются дополнительной мерой поддержки для отдельных категорий налогоплательщиков.</w:t>
      </w:r>
    </w:p>
    <w:p w14:paraId="75A3B5BC" w14:textId="77777777" w:rsidR="00201A50" w:rsidRPr="00966ACF" w:rsidRDefault="00201A50" w:rsidP="00E1578D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634C60">
        <w:rPr>
          <w:rFonts w:ascii="PT Astra Serif" w:hAnsi="PT Astra Serif"/>
          <w:sz w:val="28"/>
          <w:szCs w:val="28"/>
        </w:rPr>
        <w:t xml:space="preserve">Из </w:t>
      </w:r>
      <w:r w:rsidR="00FA6FC2" w:rsidRPr="00634C60">
        <w:rPr>
          <w:rFonts w:ascii="PT Astra Serif" w:hAnsi="PT Astra Serif"/>
          <w:sz w:val="28"/>
          <w:szCs w:val="28"/>
        </w:rPr>
        <w:t>6</w:t>
      </w:r>
      <w:r w:rsidRPr="00634C60">
        <w:rPr>
          <w:rFonts w:ascii="PT Astra Serif" w:hAnsi="PT Astra Serif"/>
          <w:sz w:val="28"/>
          <w:szCs w:val="28"/>
        </w:rPr>
        <w:t xml:space="preserve"> стимулирующих налоговых расходов совокупный бюджетный эффект (самоокупаемость) достигнут по </w:t>
      </w:r>
      <w:r w:rsidR="000F5A41">
        <w:rPr>
          <w:rFonts w:ascii="PT Astra Serif" w:hAnsi="PT Astra Serif"/>
          <w:sz w:val="28"/>
          <w:szCs w:val="28"/>
        </w:rPr>
        <w:t>2</w:t>
      </w:r>
      <w:r w:rsidR="009A2B85" w:rsidRPr="00634C60">
        <w:rPr>
          <w:rFonts w:ascii="PT Astra Serif" w:hAnsi="PT Astra Serif"/>
          <w:sz w:val="28"/>
          <w:szCs w:val="28"/>
        </w:rPr>
        <w:t xml:space="preserve"> </w:t>
      </w:r>
      <w:r w:rsidRPr="00634C60">
        <w:rPr>
          <w:rFonts w:ascii="PT Astra Serif" w:hAnsi="PT Astra Serif"/>
          <w:sz w:val="28"/>
          <w:szCs w:val="28"/>
        </w:rPr>
        <w:t>налогов</w:t>
      </w:r>
      <w:r w:rsidR="000F5A41">
        <w:rPr>
          <w:rFonts w:ascii="PT Astra Serif" w:hAnsi="PT Astra Serif"/>
          <w:sz w:val="28"/>
          <w:szCs w:val="28"/>
        </w:rPr>
        <w:t>ым</w:t>
      </w:r>
      <w:r w:rsidRPr="00634C60">
        <w:rPr>
          <w:rFonts w:ascii="PT Astra Serif" w:hAnsi="PT Astra Serif"/>
          <w:sz w:val="28"/>
          <w:szCs w:val="28"/>
        </w:rPr>
        <w:t xml:space="preserve"> расход</w:t>
      </w:r>
      <w:r w:rsidR="000F5A41">
        <w:rPr>
          <w:rFonts w:ascii="PT Astra Serif" w:hAnsi="PT Astra Serif"/>
          <w:sz w:val="28"/>
          <w:szCs w:val="28"/>
        </w:rPr>
        <w:t>ам</w:t>
      </w:r>
      <w:r w:rsidRPr="00634C60">
        <w:rPr>
          <w:rFonts w:ascii="PT Astra Serif" w:hAnsi="PT Astra Serif"/>
          <w:sz w:val="28"/>
          <w:szCs w:val="28"/>
        </w:rPr>
        <w:t xml:space="preserve"> или в </w:t>
      </w:r>
      <w:r w:rsidR="000F5A41">
        <w:rPr>
          <w:rFonts w:ascii="PT Astra Serif" w:hAnsi="PT Astra Serif"/>
          <w:sz w:val="28"/>
          <w:szCs w:val="28"/>
        </w:rPr>
        <w:t>33,3</w:t>
      </w:r>
      <w:r w:rsidRPr="00634C60">
        <w:rPr>
          <w:rFonts w:ascii="PT Astra Serif" w:hAnsi="PT Astra Serif"/>
          <w:sz w:val="28"/>
          <w:szCs w:val="28"/>
        </w:rPr>
        <w:t>% случаев.</w:t>
      </w:r>
    </w:p>
    <w:p w14:paraId="247FD3A7" w14:textId="5709ECE9" w:rsidR="00201A50" w:rsidRPr="00F038D6" w:rsidRDefault="00201A50" w:rsidP="00E1578D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966ACF">
        <w:rPr>
          <w:rFonts w:ascii="PT Astra Serif" w:hAnsi="PT Astra Serif"/>
          <w:sz w:val="28"/>
          <w:szCs w:val="28"/>
        </w:rPr>
        <w:t>Исходя из значений критериев результативности</w:t>
      </w:r>
      <w:r w:rsidR="008C6AF2" w:rsidRPr="00966ACF">
        <w:rPr>
          <w:rFonts w:ascii="PT Astra Serif" w:hAnsi="PT Astra Serif"/>
          <w:sz w:val="28"/>
          <w:szCs w:val="28"/>
        </w:rPr>
        <w:t>,</w:t>
      </w:r>
      <w:r w:rsidRPr="00966ACF">
        <w:rPr>
          <w:rFonts w:ascii="PT Astra Serif" w:hAnsi="PT Astra Serif"/>
          <w:sz w:val="28"/>
          <w:szCs w:val="28"/>
        </w:rPr>
        <w:t xml:space="preserve"> налоговые расходы для </w:t>
      </w:r>
      <w:r w:rsidR="00AB73C7" w:rsidRPr="00966ACF">
        <w:rPr>
          <w:rFonts w:ascii="PT Astra Serif" w:hAnsi="PT Astra Serif"/>
          <w:sz w:val="28"/>
          <w:szCs w:val="28"/>
        </w:rPr>
        <w:t xml:space="preserve">хозяйствующих субъектов (организаций и индивидуальных предпринимателей) </w:t>
      </w:r>
      <w:r w:rsidRPr="00F038D6">
        <w:rPr>
          <w:rFonts w:ascii="PT Astra Serif" w:hAnsi="PT Astra Serif"/>
          <w:sz w:val="28"/>
          <w:szCs w:val="28"/>
        </w:rPr>
        <w:t xml:space="preserve">признаны: эффективными в </w:t>
      </w:r>
      <w:r w:rsidR="00F038D6" w:rsidRPr="00F038D6">
        <w:rPr>
          <w:rFonts w:ascii="PT Astra Serif" w:hAnsi="PT Astra Serif"/>
          <w:sz w:val="28"/>
          <w:szCs w:val="28"/>
        </w:rPr>
        <w:t>4</w:t>
      </w:r>
      <w:r w:rsidR="00E1578D" w:rsidRPr="00F038D6">
        <w:rPr>
          <w:rFonts w:ascii="PT Astra Serif" w:hAnsi="PT Astra Serif"/>
          <w:sz w:val="28"/>
          <w:szCs w:val="28"/>
        </w:rPr>
        <w:t xml:space="preserve"> </w:t>
      </w:r>
      <w:r w:rsidRPr="00F038D6">
        <w:rPr>
          <w:rFonts w:ascii="PT Astra Serif" w:hAnsi="PT Astra Serif"/>
          <w:sz w:val="28"/>
          <w:szCs w:val="28"/>
        </w:rPr>
        <w:t xml:space="preserve">случаях, с недостаточной эффективностью в </w:t>
      </w:r>
      <w:r w:rsidR="00F038D6" w:rsidRPr="00F038D6">
        <w:rPr>
          <w:rFonts w:ascii="PT Astra Serif" w:hAnsi="PT Astra Serif"/>
          <w:sz w:val="28"/>
          <w:szCs w:val="28"/>
        </w:rPr>
        <w:t>2</w:t>
      </w:r>
      <w:r w:rsidR="00E1578D" w:rsidRPr="00F038D6">
        <w:rPr>
          <w:rFonts w:ascii="PT Astra Serif" w:hAnsi="PT Astra Serif"/>
          <w:sz w:val="28"/>
          <w:szCs w:val="28"/>
        </w:rPr>
        <w:t xml:space="preserve"> случа</w:t>
      </w:r>
      <w:r w:rsidR="007672EA">
        <w:rPr>
          <w:rFonts w:ascii="PT Astra Serif" w:hAnsi="PT Astra Serif"/>
          <w:sz w:val="28"/>
          <w:szCs w:val="28"/>
        </w:rPr>
        <w:t>ях</w:t>
      </w:r>
      <w:r w:rsidR="00AB73C7" w:rsidRPr="00F038D6">
        <w:rPr>
          <w:rFonts w:ascii="PT Astra Serif" w:hAnsi="PT Astra Serif"/>
          <w:sz w:val="28"/>
          <w:szCs w:val="28"/>
        </w:rPr>
        <w:t>.</w:t>
      </w:r>
    </w:p>
    <w:p w14:paraId="56E765F0" w14:textId="77777777" w:rsidR="00201A50" w:rsidRPr="00966ACF" w:rsidRDefault="00201A50" w:rsidP="00E1578D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F038D6">
        <w:rPr>
          <w:rFonts w:ascii="PT Astra Serif" w:hAnsi="PT Astra Serif"/>
          <w:sz w:val="28"/>
          <w:szCs w:val="28"/>
        </w:rPr>
        <w:t xml:space="preserve">На основании результатов оценки эффективности налоговых расходов с учетом предложений кураторов налоговых расходов при формировании основных направлений налоговой политики </w:t>
      </w:r>
      <w:r w:rsidR="00AB73C7" w:rsidRPr="00F038D6">
        <w:rPr>
          <w:rFonts w:ascii="PT Astra Serif" w:hAnsi="PT Astra Serif"/>
          <w:sz w:val="28"/>
          <w:szCs w:val="28"/>
        </w:rPr>
        <w:t>муниципального образования</w:t>
      </w:r>
      <w:r w:rsidRPr="00966ACF">
        <w:rPr>
          <w:rFonts w:ascii="PT Astra Serif" w:hAnsi="PT Astra Serif"/>
          <w:sz w:val="28"/>
          <w:szCs w:val="28"/>
        </w:rPr>
        <w:t xml:space="preserve"> предлагается:</w:t>
      </w:r>
    </w:p>
    <w:p w14:paraId="063E91D7" w14:textId="77777777" w:rsidR="00E059A8" w:rsidRDefault="005E1180" w:rsidP="00E1578D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66ACF">
        <w:rPr>
          <w:rFonts w:ascii="PT Astra Serif" w:hAnsi="PT Astra Serif"/>
          <w:sz w:val="28"/>
          <w:szCs w:val="28"/>
        </w:rPr>
        <w:t xml:space="preserve">- </w:t>
      </w:r>
      <w:r w:rsidR="00E059A8" w:rsidRPr="00966ACF">
        <w:rPr>
          <w:rFonts w:ascii="PT Astra Serif" w:hAnsi="PT Astra Serif"/>
          <w:sz w:val="28"/>
          <w:szCs w:val="28"/>
        </w:rPr>
        <w:t xml:space="preserve">сохранить стимулирующие </w:t>
      </w:r>
      <w:r w:rsidRPr="00966ACF">
        <w:rPr>
          <w:rFonts w:ascii="PT Astra Serif" w:hAnsi="PT Astra Serif"/>
          <w:sz w:val="28"/>
          <w:szCs w:val="28"/>
        </w:rPr>
        <w:t xml:space="preserve">налоговые </w:t>
      </w:r>
      <w:r w:rsidR="00E059A8" w:rsidRPr="00966ACF">
        <w:rPr>
          <w:rFonts w:ascii="PT Astra Serif" w:hAnsi="PT Astra Serif"/>
          <w:sz w:val="28"/>
          <w:szCs w:val="28"/>
        </w:rPr>
        <w:t xml:space="preserve">расходы, в том числе невостребованные налоговые расходы по земельному налогу, в целях создания условий для сохранения и развития предпринимательской и инвестиционной деятельности </w:t>
      </w:r>
      <w:r w:rsidR="00795035" w:rsidRPr="00966ACF">
        <w:rPr>
          <w:rFonts w:ascii="PT Astra Serif" w:hAnsi="PT Astra Serif"/>
          <w:sz w:val="28"/>
          <w:szCs w:val="28"/>
        </w:rPr>
        <w:t>и</w:t>
      </w:r>
      <w:r w:rsidR="00E1578D">
        <w:rPr>
          <w:rFonts w:ascii="PT Astra Serif" w:hAnsi="PT Astra Serif"/>
          <w:sz w:val="28"/>
          <w:szCs w:val="28"/>
        </w:rPr>
        <w:t xml:space="preserve"> </w:t>
      </w:r>
      <w:r w:rsidR="00E059A8" w:rsidRPr="00966ACF">
        <w:rPr>
          <w:rFonts w:ascii="PT Astra Serif" w:hAnsi="PT Astra Serif"/>
          <w:sz w:val="28"/>
          <w:szCs w:val="28"/>
        </w:rPr>
        <w:t>поддержки хозяйствующих субъектов</w:t>
      </w:r>
      <w:r w:rsidR="00795035" w:rsidRPr="00966ACF">
        <w:rPr>
          <w:rFonts w:ascii="PT Astra Serif" w:hAnsi="PT Astra Serif"/>
          <w:sz w:val="28"/>
          <w:szCs w:val="28"/>
        </w:rPr>
        <w:t xml:space="preserve">; </w:t>
      </w:r>
    </w:p>
    <w:p w14:paraId="757B00BB" w14:textId="77777777" w:rsidR="005D09E5" w:rsidRDefault="005E1180" w:rsidP="005D09E5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66ACF">
        <w:rPr>
          <w:rFonts w:ascii="PT Astra Serif" w:hAnsi="PT Astra Serif"/>
          <w:sz w:val="28"/>
          <w:szCs w:val="28"/>
        </w:rPr>
        <w:lastRenderedPageBreak/>
        <w:t>- сохранить социальные налоговые расходы</w:t>
      </w:r>
      <w:r w:rsidR="005B522C" w:rsidRPr="00966ACF">
        <w:rPr>
          <w:rFonts w:ascii="PT Astra Serif" w:hAnsi="PT Astra Serif"/>
          <w:sz w:val="28"/>
          <w:szCs w:val="28"/>
        </w:rPr>
        <w:t xml:space="preserve"> в отношении отдельных социально</w:t>
      </w:r>
      <w:r w:rsidR="005D09E5">
        <w:rPr>
          <w:rFonts w:ascii="PT Astra Serif" w:hAnsi="PT Astra Serif"/>
          <w:sz w:val="28"/>
          <w:szCs w:val="28"/>
        </w:rPr>
        <w:t xml:space="preserve"> незащищенных категорий граждан;</w:t>
      </w:r>
    </w:p>
    <w:p w14:paraId="2784DCB8" w14:textId="35D84BCF" w:rsidR="005D09E5" w:rsidRPr="00966ACF" w:rsidRDefault="005D09E5" w:rsidP="005D09E5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D09E5">
        <w:rPr>
          <w:rFonts w:ascii="PT Astra Serif" w:hAnsi="PT Astra Serif"/>
          <w:sz w:val="28"/>
          <w:szCs w:val="28"/>
        </w:rPr>
        <w:t xml:space="preserve"> - сохранить один из основных принципов налоговой политики - недопущение значительного роста налоговой нагрузки на налогоплательщиков при формировании </w:t>
      </w:r>
      <w:r>
        <w:rPr>
          <w:rFonts w:ascii="PT Astra Serif" w:hAnsi="PT Astra Serif"/>
          <w:sz w:val="28"/>
          <w:szCs w:val="28"/>
        </w:rPr>
        <w:t>предложений об установлении</w:t>
      </w:r>
      <w:r w:rsidRPr="005D09E5">
        <w:rPr>
          <w:rFonts w:ascii="PT Astra Serif" w:hAnsi="PT Astra Serif"/>
          <w:sz w:val="28"/>
          <w:szCs w:val="28"/>
        </w:rPr>
        <w:t xml:space="preserve"> налоговых льгот (</w:t>
      </w:r>
      <w:r>
        <w:rPr>
          <w:rFonts w:ascii="PT Astra Serif" w:hAnsi="PT Astra Serif"/>
          <w:sz w:val="28"/>
          <w:szCs w:val="28"/>
        </w:rPr>
        <w:t xml:space="preserve">льготных </w:t>
      </w:r>
      <w:r w:rsidRPr="005D09E5">
        <w:rPr>
          <w:rFonts w:ascii="PT Astra Serif" w:hAnsi="PT Astra Serif"/>
          <w:sz w:val="28"/>
          <w:szCs w:val="28"/>
        </w:rPr>
        <w:t>категорий налогоплательщиков) и установления налоговых ставок</w:t>
      </w:r>
      <w:r>
        <w:rPr>
          <w:rFonts w:ascii="PT Astra Serif" w:hAnsi="PT Astra Serif"/>
          <w:sz w:val="28"/>
          <w:szCs w:val="28"/>
        </w:rPr>
        <w:t>.</w:t>
      </w:r>
    </w:p>
    <w:p w14:paraId="6D2A164C" w14:textId="5C31BCDD" w:rsidR="00572D6F" w:rsidRDefault="00572D6F" w:rsidP="005D09E5">
      <w:pPr>
        <w:widowControl w:val="0"/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A65886" w14:textId="77777777" w:rsidR="00572D6F" w:rsidRDefault="00572D6F" w:rsidP="005B522C">
      <w:pPr>
        <w:widowControl w:val="0"/>
        <w:tabs>
          <w:tab w:val="left" w:pos="1276"/>
        </w:tabs>
        <w:autoSpaceDE w:val="0"/>
        <w:ind w:firstLine="709"/>
        <w:jc w:val="both"/>
        <w:rPr>
          <w:iCs/>
          <w:sz w:val="28"/>
          <w:szCs w:val="28"/>
        </w:rPr>
        <w:sectPr w:rsidR="00572D6F" w:rsidSect="007249A0">
          <w:headerReference w:type="default" r:id="rId9"/>
          <w:pgSz w:w="11906" w:h="16838"/>
          <w:pgMar w:top="1134" w:right="851" w:bottom="1134" w:left="1418" w:header="680" w:footer="720" w:gutter="0"/>
          <w:pgNumType w:start="1"/>
          <w:cols w:space="720"/>
          <w:docGrid w:linePitch="360"/>
        </w:sectPr>
      </w:pPr>
    </w:p>
    <w:p w14:paraId="429ECA59" w14:textId="48D400A6" w:rsidR="00572D6F" w:rsidRPr="00840079" w:rsidRDefault="00840079" w:rsidP="00840079">
      <w:pPr>
        <w:widowControl w:val="0"/>
        <w:tabs>
          <w:tab w:val="left" w:pos="1276"/>
        </w:tabs>
        <w:autoSpaceDE w:val="0"/>
        <w:ind w:firstLine="709"/>
        <w:jc w:val="center"/>
        <w:rPr>
          <w:rFonts w:ascii="PT Astra Serif" w:hAnsi="PT Astra Serif"/>
          <w:b/>
          <w:iCs/>
          <w:sz w:val="24"/>
          <w:szCs w:val="24"/>
        </w:rPr>
      </w:pPr>
      <w:r w:rsidRPr="00840079">
        <w:rPr>
          <w:rFonts w:ascii="PT Astra Serif" w:hAnsi="PT Astra Serif"/>
          <w:b/>
          <w:iCs/>
          <w:sz w:val="24"/>
          <w:szCs w:val="24"/>
        </w:rPr>
        <w:lastRenderedPageBreak/>
        <w:t>Сводный отчет об оценке эффективности налоговых расходов города Югорска за 202</w:t>
      </w:r>
      <w:r w:rsidR="009F28E5">
        <w:rPr>
          <w:rFonts w:ascii="PT Astra Serif" w:hAnsi="PT Astra Serif"/>
          <w:b/>
          <w:iCs/>
          <w:sz w:val="24"/>
          <w:szCs w:val="24"/>
        </w:rPr>
        <w:t>2</w:t>
      </w:r>
      <w:r w:rsidRPr="00840079">
        <w:rPr>
          <w:rFonts w:ascii="PT Astra Serif" w:hAnsi="PT Astra Serif"/>
          <w:b/>
          <w:iCs/>
          <w:sz w:val="24"/>
          <w:szCs w:val="24"/>
        </w:rPr>
        <w:t xml:space="preserve"> год</w:t>
      </w:r>
    </w:p>
    <w:p w14:paraId="60C57E9E" w14:textId="77777777" w:rsidR="00840079" w:rsidRPr="00840079" w:rsidRDefault="00840079" w:rsidP="00840079">
      <w:pPr>
        <w:widowControl w:val="0"/>
        <w:tabs>
          <w:tab w:val="left" w:pos="1276"/>
        </w:tabs>
        <w:autoSpaceDE w:val="0"/>
        <w:ind w:firstLine="709"/>
        <w:jc w:val="center"/>
        <w:rPr>
          <w:rFonts w:ascii="PT Astra Serif" w:hAnsi="PT Astra Serif"/>
          <w:b/>
          <w:iCs/>
          <w:sz w:val="24"/>
          <w:szCs w:val="24"/>
        </w:rPr>
      </w:pPr>
    </w:p>
    <w:tbl>
      <w:tblPr>
        <w:tblStyle w:val="afe"/>
        <w:tblW w:w="15700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1559"/>
        <w:gridCol w:w="1572"/>
        <w:gridCol w:w="1405"/>
        <w:gridCol w:w="1396"/>
        <w:gridCol w:w="1297"/>
        <w:gridCol w:w="1418"/>
        <w:gridCol w:w="1275"/>
        <w:gridCol w:w="1134"/>
        <w:gridCol w:w="1134"/>
        <w:gridCol w:w="1275"/>
      </w:tblGrid>
      <w:tr w:rsidR="00840079" w:rsidRPr="00EC4678" w14:paraId="5E4F635D" w14:textId="77777777" w:rsidTr="00840079">
        <w:trPr>
          <w:trHeight w:val="3975"/>
          <w:tblHeader/>
        </w:trPr>
        <w:tc>
          <w:tcPr>
            <w:tcW w:w="486" w:type="dxa"/>
            <w:hideMark/>
          </w:tcPr>
          <w:p w14:paraId="13974C6B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№ </w:t>
            </w:r>
            <w:proofErr w:type="gramStart"/>
            <w:r w:rsidRPr="00EC4678">
              <w:rPr>
                <w:rFonts w:ascii="PT Astra Serif" w:hAnsi="PT Astra Serif"/>
              </w:rPr>
              <w:t>п</w:t>
            </w:r>
            <w:proofErr w:type="gramEnd"/>
            <w:r w:rsidRPr="00EC4678">
              <w:rPr>
                <w:rFonts w:ascii="PT Astra Serif" w:hAnsi="PT Astra Serif"/>
              </w:rPr>
              <w:t>/п</w:t>
            </w:r>
          </w:p>
        </w:tc>
        <w:tc>
          <w:tcPr>
            <w:tcW w:w="1749" w:type="dxa"/>
            <w:hideMark/>
          </w:tcPr>
          <w:p w14:paraId="2E5B5042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559" w:type="dxa"/>
            <w:hideMark/>
          </w:tcPr>
          <w:p w14:paraId="0022ADFA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1572" w:type="dxa"/>
            <w:hideMark/>
          </w:tcPr>
          <w:p w14:paraId="4D78F390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Вывод о соответствии налогового расхода целям муниципальной программы города Югорска и (или) цели социально-экономической политики города Югорска, не относящейся к муниципальной программе</w:t>
            </w:r>
          </w:p>
        </w:tc>
        <w:tc>
          <w:tcPr>
            <w:tcW w:w="1405" w:type="dxa"/>
            <w:hideMark/>
          </w:tcPr>
          <w:p w14:paraId="3424A771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Объем налоговых льгот, освобождений и иных преференций, предоставленных для плательщиков налогов за отчетный финансовый год (тыс. рублей)</w:t>
            </w:r>
          </w:p>
        </w:tc>
        <w:tc>
          <w:tcPr>
            <w:tcW w:w="1396" w:type="dxa"/>
            <w:hideMark/>
          </w:tcPr>
          <w:p w14:paraId="7D3870E4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Численность плательщиков налогов, воспользовавшихся налоговым расходом (единиц)</w:t>
            </w:r>
          </w:p>
        </w:tc>
        <w:tc>
          <w:tcPr>
            <w:tcW w:w="1297" w:type="dxa"/>
            <w:hideMark/>
          </w:tcPr>
          <w:p w14:paraId="794FC8AB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Востребованность плательщиками предоставленных налоговых расходов (коэффициент</w:t>
            </w:r>
            <w:proofErr w:type="gramStart"/>
            <w:r w:rsidRPr="00EC4678">
              <w:rPr>
                <w:rFonts w:ascii="PT Astra Serif" w:hAnsi="PT Astra Serif"/>
              </w:rPr>
              <w:t xml:space="preserve"> )</w:t>
            </w:r>
            <w:proofErr w:type="gramEnd"/>
          </w:p>
        </w:tc>
        <w:tc>
          <w:tcPr>
            <w:tcW w:w="1418" w:type="dxa"/>
            <w:hideMark/>
          </w:tcPr>
          <w:p w14:paraId="04D2536B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Оценка вклада предусмотренного налогового расхода в изменение значения показателя (индикатора) достижения целей </w:t>
            </w:r>
          </w:p>
        </w:tc>
        <w:tc>
          <w:tcPr>
            <w:tcW w:w="1275" w:type="dxa"/>
            <w:hideMark/>
          </w:tcPr>
          <w:p w14:paraId="13D6D6C3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Результат сравнительного анализа результативности</w:t>
            </w:r>
          </w:p>
        </w:tc>
        <w:tc>
          <w:tcPr>
            <w:tcW w:w="1134" w:type="dxa"/>
            <w:hideMark/>
          </w:tcPr>
          <w:p w14:paraId="33F9B4BB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Оценка совокупного бюджетного эффекта (самоокупаемости)</w:t>
            </w:r>
          </w:p>
        </w:tc>
        <w:tc>
          <w:tcPr>
            <w:tcW w:w="1134" w:type="dxa"/>
            <w:hideMark/>
          </w:tcPr>
          <w:p w14:paraId="0D974520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Результат оценки эффективности налогового расхода</w:t>
            </w:r>
          </w:p>
        </w:tc>
        <w:tc>
          <w:tcPr>
            <w:tcW w:w="1275" w:type="dxa"/>
            <w:hideMark/>
          </w:tcPr>
          <w:p w14:paraId="7F439245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Вывод о сохранении (уточнении, отмене) льгот для налогоплательщиков на основании оценки результативности</w:t>
            </w:r>
          </w:p>
        </w:tc>
      </w:tr>
      <w:tr w:rsidR="00356E76" w:rsidRPr="00EC4678" w14:paraId="782951DB" w14:textId="77777777" w:rsidTr="00286B25">
        <w:trPr>
          <w:trHeight w:val="252"/>
        </w:trPr>
        <w:tc>
          <w:tcPr>
            <w:tcW w:w="15700" w:type="dxa"/>
            <w:gridSpan w:val="12"/>
          </w:tcPr>
          <w:p w14:paraId="26A3E232" w14:textId="77777777" w:rsidR="00356E76" w:rsidRPr="008F19C3" w:rsidRDefault="00356E76" w:rsidP="00286B2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8F19C3">
              <w:rPr>
                <w:rFonts w:ascii="PT Astra Serif" w:hAnsi="PT Astra Serif"/>
                <w:b/>
                <w:bCs/>
                <w:sz w:val="24"/>
                <w:szCs w:val="24"/>
              </w:rPr>
              <w:t>налог на имущество физических лиц</w:t>
            </w:r>
            <w:r w:rsidR="007249A0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2C44C8">
              <w:rPr>
                <w:rFonts w:ascii="PT Astra Serif" w:hAnsi="PT Astra Serif"/>
                <w:bCs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р</w:t>
            </w:r>
            <w:r w:rsidRPr="002C44C8">
              <w:rPr>
                <w:rFonts w:ascii="PT Astra Serif" w:hAnsi="PT Astra Serif"/>
                <w:bCs/>
                <w:sz w:val="24"/>
                <w:szCs w:val="24"/>
              </w:rPr>
              <w:t>ешение Думы города Югорска от 18.11.2014 № 73 «О налоге на имущество физических лиц»)</w:t>
            </w:r>
          </w:p>
        </w:tc>
      </w:tr>
      <w:tr w:rsidR="00356E76" w:rsidRPr="00EC4678" w14:paraId="0F4959A5" w14:textId="77777777" w:rsidTr="00286B25">
        <w:trPr>
          <w:trHeight w:val="252"/>
        </w:trPr>
        <w:tc>
          <w:tcPr>
            <w:tcW w:w="15700" w:type="dxa"/>
            <w:gridSpan w:val="12"/>
          </w:tcPr>
          <w:p w14:paraId="64363984" w14:textId="77777777" w:rsidR="00356E76" w:rsidRPr="008F19C3" w:rsidRDefault="00356E76" w:rsidP="00286B25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7EE0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города Югорска «Социально-экономическое развитие и муниципальное управление</w:t>
            </w:r>
            <w:r w:rsidRPr="008F19C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356E76" w:rsidRPr="00EC4678" w14:paraId="17268BCF" w14:textId="77777777" w:rsidTr="009D78DA">
        <w:trPr>
          <w:trHeight w:val="2236"/>
        </w:trPr>
        <w:tc>
          <w:tcPr>
            <w:tcW w:w="486" w:type="dxa"/>
            <w:hideMark/>
          </w:tcPr>
          <w:p w14:paraId="0C00B682" w14:textId="77777777" w:rsidR="00356E76" w:rsidRPr="00EC4678" w:rsidRDefault="00F8751E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49" w:type="dxa"/>
            <w:hideMark/>
          </w:tcPr>
          <w:p w14:paraId="1266491C" w14:textId="77777777" w:rsidR="00356E76" w:rsidRPr="00EC4678" w:rsidRDefault="00356E76" w:rsidP="001C7042">
            <w:pPr>
              <w:rPr>
                <w:rFonts w:ascii="PT Astra Serif" w:hAnsi="PT Astra Serif"/>
              </w:rPr>
            </w:pPr>
            <w:proofErr w:type="gramStart"/>
            <w:r w:rsidRPr="00EC4678">
              <w:rPr>
                <w:rFonts w:ascii="PT Astra Serif" w:hAnsi="PT Astra Serif"/>
              </w:rPr>
              <w:t>Ставка налога понижена на 1,</w:t>
            </w:r>
            <w:r w:rsidR="001C7042">
              <w:rPr>
                <w:rFonts w:ascii="PT Astra Serif" w:hAnsi="PT Astra Serif"/>
              </w:rPr>
              <w:t>0 процентный пункт</w:t>
            </w:r>
            <w:r w:rsidRPr="00EC4678">
              <w:rPr>
                <w:rFonts w:ascii="PT Astra Serif" w:hAnsi="PT Astra Serif"/>
              </w:rPr>
              <w:t xml:space="preserve">  в отношении  объектов налогообложения, включенных в перечень, определяемый в соответствии с пунктом 7 статьи 378.2 НК РФ, в отношении объектов налогообложения</w:t>
            </w:r>
            <w:r>
              <w:rPr>
                <w:rFonts w:ascii="PT Astra Serif" w:hAnsi="PT Astra Serif"/>
              </w:rPr>
              <w:t>,</w:t>
            </w:r>
            <w:r w:rsidRPr="00EC4678">
              <w:rPr>
                <w:rFonts w:ascii="PT Astra Serif" w:hAnsi="PT Astra Serif"/>
              </w:rPr>
              <w:t xml:space="preserve"> предусмотренных абзацем вторым пункта 10 статьи </w:t>
            </w:r>
            <w:r w:rsidRPr="00EC4678">
              <w:rPr>
                <w:rFonts w:ascii="PT Astra Serif" w:hAnsi="PT Astra Serif"/>
              </w:rPr>
              <w:lastRenderedPageBreak/>
              <w:t>378.2 НК РФ, а также в отношении объектов налогообложения, кадастровая стоимость каждого из которых превышает 300 миллионов рублей</w:t>
            </w:r>
            <w:proofErr w:type="gramEnd"/>
          </w:p>
        </w:tc>
        <w:tc>
          <w:tcPr>
            <w:tcW w:w="1559" w:type="dxa"/>
            <w:hideMark/>
          </w:tcPr>
          <w:p w14:paraId="790F6D44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>создание условий для устойчивого развития малого и среднего предпринимательства на территории города Югорска</w:t>
            </w:r>
          </w:p>
        </w:tc>
        <w:tc>
          <w:tcPr>
            <w:tcW w:w="1572" w:type="dxa"/>
            <w:hideMark/>
          </w:tcPr>
          <w:p w14:paraId="5FDFCF73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noWrap/>
            <w:hideMark/>
          </w:tcPr>
          <w:p w14:paraId="28265176" w14:textId="70C9325D" w:rsidR="00356E76" w:rsidRPr="00EC4678" w:rsidRDefault="00C24EE5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18595,0</w:t>
            </w:r>
          </w:p>
        </w:tc>
        <w:tc>
          <w:tcPr>
            <w:tcW w:w="1396" w:type="dxa"/>
            <w:hideMark/>
          </w:tcPr>
          <w:p w14:paraId="610FD7CF" w14:textId="44D0033D" w:rsidR="00356E76" w:rsidRPr="00EC4678" w:rsidRDefault="00C24EE5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207</w:t>
            </w:r>
          </w:p>
        </w:tc>
        <w:tc>
          <w:tcPr>
            <w:tcW w:w="1297" w:type="dxa"/>
            <w:hideMark/>
          </w:tcPr>
          <w:p w14:paraId="37D70607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 / востребован</w:t>
            </w:r>
          </w:p>
        </w:tc>
        <w:tc>
          <w:tcPr>
            <w:tcW w:w="1418" w:type="dxa"/>
            <w:hideMark/>
          </w:tcPr>
          <w:p w14:paraId="4F0F0E9D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результативный</w:t>
            </w:r>
            <w:r w:rsidRPr="00EC4678">
              <w:rPr>
                <w:rFonts w:ascii="PT Astra Serif" w:hAnsi="PT Astra Serif"/>
              </w:rPr>
              <w:br/>
              <w:t>(положительная динамика в течение трех лет)</w:t>
            </w:r>
          </w:p>
        </w:tc>
        <w:tc>
          <w:tcPr>
            <w:tcW w:w="1275" w:type="dxa"/>
            <w:hideMark/>
          </w:tcPr>
          <w:p w14:paraId="0FB06F3C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  результативный</w:t>
            </w:r>
          </w:p>
        </w:tc>
        <w:tc>
          <w:tcPr>
            <w:tcW w:w="1134" w:type="dxa"/>
            <w:hideMark/>
          </w:tcPr>
          <w:p w14:paraId="7EA80E3C" w14:textId="77777777" w:rsidR="00356E76" w:rsidRPr="00D5212C" w:rsidRDefault="00FE3282" w:rsidP="001C7042">
            <w:pPr>
              <w:rPr>
                <w:rFonts w:ascii="PT Astra Serif" w:hAnsi="PT Astra Serif"/>
              </w:rPr>
            </w:pPr>
            <w:r w:rsidRPr="00D5212C">
              <w:rPr>
                <w:rFonts w:ascii="PT Astra Serif" w:hAnsi="PT Astra Serif"/>
              </w:rPr>
              <w:t xml:space="preserve">имеет </w:t>
            </w:r>
            <w:r w:rsidR="001C7042" w:rsidRPr="00D5212C">
              <w:rPr>
                <w:rFonts w:ascii="PT Astra Serif" w:hAnsi="PT Astra Serif"/>
              </w:rPr>
              <w:t>положительное значение</w:t>
            </w:r>
            <w:r w:rsidR="00D5212C" w:rsidRPr="00D5212C">
              <w:rPr>
                <w:rFonts w:ascii="PT Astra Serif" w:hAnsi="PT Astra Serif"/>
              </w:rPr>
              <w:t>, т.к. объем налоговых поступлений выше уровня 2021 года</w:t>
            </w:r>
          </w:p>
        </w:tc>
        <w:tc>
          <w:tcPr>
            <w:tcW w:w="1134" w:type="dxa"/>
            <w:shd w:val="clear" w:color="auto" w:fill="auto"/>
            <w:hideMark/>
          </w:tcPr>
          <w:p w14:paraId="103711E8" w14:textId="77777777" w:rsidR="00356E76" w:rsidRPr="00EC4678" w:rsidRDefault="00FE3282" w:rsidP="001C7042">
            <w:pPr>
              <w:rPr>
                <w:rFonts w:ascii="PT Astra Serif" w:hAnsi="PT Astra Serif"/>
              </w:rPr>
            </w:pPr>
            <w:r w:rsidRPr="009D78DA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14:paraId="2BB6995F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356E76" w:rsidRPr="00EC4678" w14:paraId="0A4E42D3" w14:textId="77777777" w:rsidTr="00286B25">
        <w:trPr>
          <w:trHeight w:val="5190"/>
        </w:trPr>
        <w:tc>
          <w:tcPr>
            <w:tcW w:w="486" w:type="dxa"/>
            <w:hideMark/>
          </w:tcPr>
          <w:p w14:paraId="3CCE43D0" w14:textId="77777777" w:rsidR="00356E76" w:rsidRPr="00EC4678" w:rsidRDefault="00061EBE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1749" w:type="dxa"/>
            <w:hideMark/>
          </w:tcPr>
          <w:p w14:paraId="500C6491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Освобождены от уплаты налога лица, в возрасте до 23 лет, обучающиеся по очной форме обучения в образовательных организациях высшего образования и профессиональных образовательных организациях, являющиеся членами многодетных семей, детьми одиноких матерей и отцов, воспитывающих детей без матерей</w:t>
            </w:r>
          </w:p>
        </w:tc>
        <w:tc>
          <w:tcPr>
            <w:tcW w:w="1559" w:type="dxa"/>
            <w:hideMark/>
          </w:tcPr>
          <w:p w14:paraId="067AFEFF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>качества жизни отдельных категорий граждан города</w:t>
            </w:r>
            <w:proofErr w:type="gramEnd"/>
            <w:r w:rsidRPr="00EC4678">
              <w:rPr>
                <w:rFonts w:ascii="PT Astra Serif" w:hAnsi="PT Astra Serif"/>
              </w:rPr>
              <w:t xml:space="preserve"> Югорска</w:t>
            </w:r>
          </w:p>
        </w:tc>
        <w:tc>
          <w:tcPr>
            <w:tcW w:w="1572" w:type="dxa"/>
            <w:hideMark/>
          </w:tcPr>
          <w:p w14:paraId="37953AD4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hideMark/>
          </w:tcPr>
          <w:p w14:paraId="72FEA7B6" w14:textId="0D896431" w:rsidR="00356E76" w:rsidRPr="009A2B85" w:rsidRDefault="00C24EE5" w:rsidP="00FE32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396" w:type="dxa"/>
            <w:hideMark/>
          </w:tcPr>
          <w:p w14:paraId="2E74E302" w14:textId="167B7B0E" w:rsidR="00356E76" w:rsidRPr="009A2B85" w:rsidRDefault="00C24EE5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97" w:type="dxa"/>
            <w:hideMark/>
          </w:tcPr>
          <w:p w14:paraId="5535A129" w14:textId="7B98B1D3" w:rsidR="00356E76" w:rsidRPr="009A2B85" w:rsidRDefault="00C24EE5" w:rsidP="001C704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356E76" w:rsidRPr="009A2B85">
              <w:rPr>
                <w:rFonts w:ascii="PT Astra Serif" w:hAnsi="PT Astra Serif"/>
              </w:rPr>
              <w:t xml:space="preserve"> / </w:t>
            </w:r>
            <w:r>
              <w:rPr>
                <w:rFonts w:ascii="PT Astra Serif" w:hAnsi="PT Astra Serif"/>
              </w:rPr>
              <w:t xml:space="preserve">не </w:t>
            </w:r>
            <w:r w:rsidR="00356E76" w:rsidRPr="009A2B85">
              <w:rPr>
                <w:rFonts w:ascii="PT Astra Serif" w:hAnsi="PT Astra Serif"/>
              </w:rPr>
              <w:t>востребован</w:t>
            </w:r>
          </w:p>
        </w:tc>
        <w:tc>
          <w:tcPr>
            <w:tcW w:w="1418" w:type="dxa"/>
            <w:hideMark/>
          </w:tcPr>
          <w:p w14:paraId="05748F25" w14:textId="77777777" w:rsidR="00356E76" w:rsidRPr="009A2B85" w:rsidRDefault="00356E76" w:rsidP="00286B25">
            <w:pPr>
              <w:rPr>
                <w:rFonts w:ascii="PT Astra Serif" w:hAnsi="PT Astra Serif"/>
              </w:rPr>
            </w:pPr>
            <w:r w:rsidRPr="009A2B85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hideMark/>
          </w:tcPr>
          <w:p w14:paraId="63A42B79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14:paraId="2C24A12B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14:paraId="1447AACB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14:paraId="1C6FDBC1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356E76" w:rsidRPr="00EC4678" w14:paraId="79609745" w14:textId="77777777" w:rsidTr="00286B25">
        <w:trPr>
          <w:trHeight w:val="3060"/>
        </w:trPr>
        <w:tc>
          <w:tcPr>
            <w:tcW w:w="486" w:type="dxa"/>
            <w:hideMark/>
          </w:tcPr>
          <w:p w14:paraId="7766459B" w14:textId="77777777" w:rsidR="00356E76" w:rsidRPr="00EC4678" w:rsidRDefault="00061EBE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1749" w:type="dxa"/>
            <w:hideMark/>
          </w:tcPr>
          <w:p w14:paraId="29894AEA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Освобождены от уплаты налога неработающие трудоспособные лица, осуществляющие уход за инвалидами I группы или престарелыми, нуждающимися в постоянном постороннем уходе, по заключению лечебного учреждения, а также детьми-инвалидами в возрасте до 18 лет</w:t>
            </w:r>
          </w:p>
        </w:tc>
        <w:tc>
          <w:tcPr>
            <w:tcW w:w="1559" w:type="dxa"/>
            <w:hideMark/>
          </w:tcPr>
          <w:p w14:paraId="130BB360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>качества жизни отдельных категорий граждан города</w:t>
            </w:r>
            <w:proofErr w:type="gramEnd"/>
            <w:r w:rsidRPr="00EC4678">
              <w:rPr>
                <w:rFonts w:ascii="PT Astra Serif" w:hAnsi="PT Astra Serif"/>
              </w:rPr>
              <w:t xml:space="preserve"> Югорска</w:t>
            </w:r>
          </w:p>
        </w:tc>
        <w:tc>
          <w:tcPr>
            <w:tcW w:w="1572" w:type="dxa"/>
            <w:hideMark/>
          </w:tcPr>
          <w:p w14:paraId="42ED1E7A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hideMark/>
          </w:tcPr>
          <w:p w14:paraId="1DB6F56E" w14:textId="08036F5E" w:rsidR="00356E76" w:rsidRPr="009A2B85" w:rsidRDefault="00C24EE5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1396" w:type="dxa"/>
            <w:hideMark/>
          </w:tcPr>
          <w:p w14:paraId="0EF23EE7" w14:textId="0FEB33DD" w:rsidR="00356E76" w:rsidRPr="009A2B85" w:rsidRDefault="00C24EE5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297" w:type="dxa"/>
            <w:hideMark/>
          </w:tcPr>
          <w:p w14:paraId="7E63D165" w14:textId="77777777" w:rsidR="00356E76" w:rsidRPr="009A2B85" w:rsidRDefault="00061EBE" w:rsidP="00061EBE">
            <w:pPr>
              <w:rPr>
                <w:rFonts w:ascii="PT Astra Serif" w:hAnsi="PT Astra Serif"/>
              </w:rPr>
            </w:pPr>
            <w:r w:rsidRPr="009A2B85">
              <w:rPr>
                <w:rFonts w:ascii="PT Astra Serif" w:hAnsi="PT Astra Serif"/>
              </w:rPr>
              <w:t>1</w:t>
            </w:r>
            <w:r w:rsidR="00356E76" w:rsidRPr="009A2B85">
              <w:rPr>
                <w:rFonts w:ascii="PT Astra Serif" w:hAnsi="PT Astra Serif"/>
              </w:rPr>
              <w:t xml:space="preserve"> / востребован</w:t>
            </w:r>
          </w:p>
        </w:tc>
        <w:tc>
          <w:tcPr>
            <w:tcW w:w="1418" w:type="dxa"/>
            <w:hideMark/>
          </w:tcPr>
          <w:p w14:paraId="566519B5" w14:textId="77777777" w:rsidR="00356E76" w:rsidRPr="009A2B85" w:rsidRDefault="00356E76" w:rsidP="00286B25">
            <w:pPr>
              <w:rPr>
                <w:rFonts w:ascii="PT Astra Serif" w:hAnsi="PT Astra Serif"/>
              </w:rPr>
            </w:pPr>
            <w:r w:rsidRPr="009A2B85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hideMark/>
          </w:tcPr>
          <w:p w14:paraId="7F982511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14:paraId="0AD30819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14:paraId="5CEA5191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14:paraId="24480124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356E76" w:rsidRPr="00EC4678" w14:paraId="67F47431" w14:textId="77777777" w:rsidTr="00286B25">
        <w:trPr>
          <w:trHeight w:val="2295"/>
        </w:trPr>
        <w:tc>
          <w:tcPr>
            <w:tcW w:w="486" w:type="dxa"/>
            <w:hideMark/>
          </w:tcPr>
          <w:p w14:paraId="09982011" w14:textId="77777777" w:rsidR="00356E76" w:rsidRPr="00EC4678" w:rsidRDefault="00061EBE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749" w:type="dxa"/>
            <w:hideMark/>
          </w:tcPr>
          <w:p w14:paraId="2C12D22A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Освобождены от уплаты налога 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</w:t>
            </w:r>
          </w:p>
        </w:tc>
        <w:tc>
          <w:tcPr>
            <w:tcW w:w="1559" w:type="dxa"/>
            <w:hideMark/>
          </w:tcPr>
          <w:p w14:paraId="6915729E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>качества жизни отдельных категорий граждан города</w:t>
            </w:r>
            <w:proofErr w:type="gramEnd"/>
            <w:r w:rsidRPr="00EC4678">
              <w:rPr>
                <w:rFonts w:ascii="PT Astra Serif" w:hAnsi="PT Astra Serif"/>
              </w:rPr>
              <w:t xml:space="preserve"> Югорска</w:t>
            </w:r>
          </w:p>
        </w:tc>
        <w:tc>
          <w:tcPr>
            <w:tcW w:w="1572" w:type="dxa"/>
            <w:hideMark/>
          </w:tcPr>
          <w:p w14:paraId="76DAFDAC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hideMark/>
          </w:tcPr>
          <w:p w14:paraId="4A42AD5D" w14:textId="65119B53" w:rsidR="00356E76" w:rsidRPr="00EC4678" w:rsidRDefault="00C24EE5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</w:t>
            </w:r>
            <w:r w:rsidR="009277F0">
              <w:rPr>
                <w:rFonts w:ascii="PT Astra Serif" w:hAnsi="PT Astra Serif"/>
              </w:rPr>
              <w:t>,0</w:t>
            </w:r>
          </w:p>
        </w:tc>
        <w:tc>
          <w:tcPr>
            <w:tcW w:w="1396" w:type="dxa"/>
            <w:hideMark/>
          </w:tcPr>
          <w:p w14:paraId="7B01A89D" w14:textId="2AD13E95" w:rsidR="00356E76" w:rsidRPr="00EC4678" w:rsidRDefault="00C24EE5" w:rsidP="009277F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1297" w:type="dxa"/>
            <w:hideMark/>
          </w:tcPr>
          <w:p w14:paraId="09AE9B74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 / востребован</w:t>
            </w:r>
          </w:p>
        </w:tc>
        <w:tc>
          <w:tcPr>
            <w:tcW w:w="1418" w:type="dxa"/>
            <w:hideMark/>
          </w:tcPr>
          <w:p w14:paraId="0A8E73E8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hideMark/>
          </w:tcPr>
          <w:p w14:paraId="160138B1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14:paraId="47E894A0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14:paraId="409A8C0D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14:paraId="03FBA4F8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356E76" w:rsidRPr="00EC4678" w14:paraId="45E1899F" w14:textId="77777777" w:rsidTr="00286B25">
        <w:trPr>
          <w:trHeight w:val="1275"/>
        </w:trPr>
        <w:tc>
          <w:tcPr>
            <w:tcW w:w="486" w:type="dxa"/>
            <w:hideMark/>
          </w:tcPr>
          <w:p w14:paraId="281A5B30" w14:textId="77777777" w:rsidR="00356E76" w:rsidRPr="00EC4678" w:rsidRDefault="00061EBE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49" w:type="dxa"/>
            <w:hideMark/>
          </w:tcPr>
          <w:p w14:paraId="1628FCAF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Освобождены от уплаты налога физические лица, имеющие трех и более детей до 18 лет</w:t>
            </w:r>
          </w:p>
        </w:tc>
        <w:tc>
          <w:tcPr>
            <w:tcW w:w="1559" w:type="dxa"/>
            <w:hideMark/>
          </w:tcPr>
          <w:p w14:paraId="3D727A8D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>качества жизни отдельных категорий граждан города</w:t>
            </w:r>
            <w:proofErr w:type="gramEnd"/>
            <w:r w:rsidRPr="00EC4678">
              <w:rPr>
                <w:rFonts w:ascii="PT Astra Serif" w:hAnsi="PT Astra Serif"/>
              </w:rPr>
              <w:t xml:space="preserve"> Югорска</w:t>
            </w:r>
          </w:p>
        </w:tc>
        <w:tc>
          <w:tcPr>
            <w:tcW w:w="1572" w:type="dxa"/>
            <w:hideMark/>
          </w:tcPr>
          <w:p w14:paraId="6BD436CE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hideMark/>
          </w:tcPr>
          <w:p w14:paraId="474776E5" w14:textId="60FAC21B" w:rsidR="00356E76" w:rsidRPr="00EC4678" w:rsidRDefault="00C24EE5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463</w:t>
            </w:r>
            <w:r w:rsidR="009277F0">
              <w:rPr>
                <w:rFonts w:ascii="PT Astra Serif" w:hAnsi="PT Astra Serif"/>
              </w:rPr>
              <w:t>,0</w:t>
            </w:r>
          </w:p>
        </w:tc>
        <w:tc>
          <w:tcPr>
            <w:tcW w:w="1396" w:type="dxa"/>
            <w:hideMark/>
          </w:tcPr>
          <w:p w14:paraId="1BA904FD" w14:textId="79BF1757" w:rsidR="00356E76" w:rsidRPr="00EC4678" w:rsidRDefault="00C24EE5" w:rsidP="009277F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</w:t>
            </w:r>
          </w:p>
        </w:tc>
        <w:tc>
          <w:tcPr>
            <w:tcW w:w="1297" w:type="dxa"/>
            <w:hideMark/>
          </w:tcPr>
          <w:p w14:paraId="3E311090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 / востребован</w:t>
            </w:r>
          </w:p>
        </w:tc>
        <w:tc>
          <w:tcPr>
            <w:tcW w:w="1418" w:type="dxa"/>
            <w:hideMark/>
          </w:tcPr>
          <w:p w14:paraId="7B55360E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hideMark/>
          </w:tcPr>
          <w:p w14:paraId="0F07BDCF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14:paraId="37097874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14:paraId="015ED435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14:paraId="2DFFB578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356E76" w:rsidRPr="00EC4678" w14:paraId="2C79E9EB" w14:textId="77777777" w:rsidTr="00286B25">
        <w:trPr>
          <w:trHeight w:val="2040"/>
        </w:trPr>
        <w:tc>
          <w:tcPr>
            <w:tcW w:w="486" w:type="dxa"/>
            <w:hideMark/>
          </w:tcPr>
          <w:p w14:paraId="7869739C" w14:textId="77777777" w:rsidR="00356E76" w:rsidRPr="00EC4678" w:rsidRDefault="00061EBE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1749" w:type="dxa"/>
            <w:hideMark/>
          </w:tcPr>
          <w:p w14:paraId="00851DEA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Освобождены от уплаты налога несовершеннолетние  дети из многодетных семей, дети-сироты, дети, оставшиеся без попечения родителей, дети одиноких матерей и отцов, воспитывающих детей без матерей</w:t>
            </w:r>
          </w:p>
        </w:tc>
        <w:tc>
          <w:tcPr>
            <w:tcW w:w="1559" w:type="dxa"/>
            <w:hideMark/>
          </w:tcPr>
          <w:p w14:paraId="0DD93F67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>качества жизни отдельных категорий граждан города</w:t>
            </w:r>
            <w:proofErr w:type="gramEnd"/>
            <w:r w:rsidRPr="00EC4678">
              <w:rPr>
                <w:rFonts w:ascii="PT Astra Serif" w:hAnsi="PT Astra Serif"/>
              </w:rPr>
              <w:t xml:space="preserve"> Югорска</w:t>
            </w:r>
          </w:p>
        </w:tc>
        <w:tc>
          <w:tcPr>
            <w:tcW w:w="1572" w:type="dxa"/>
            <w:hideMark/>
          </w:tcPr>
          <w:p w14:paraId="6261F808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hideMark/>
          </w:tcPr>
          <w:p w14:paraId="6375374A" w14:textId="422E26FF" w:rsidR="00356E76" w:rsidRPr="00EC4678" w:rsidRDefault="009277F0" w:rsidP="00FE32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24EE5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1396" w:type="dxa"/>
            <w:hideMark/>
          </w:tcPr>
          <w:p w14:paraId="22D6F517" w14:textId="1213DCF2" w:rsidR="00356E76" w:rsidRPr="00EC4678" w:rsidRDefault="00FE3282" w:rsidP="009277F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24EE5">
              <w:rPr>
                <w:rFonts w:ascii="PT Astra Serif" w:hAnsi="PT Astra Serif"/>
              </w:rPr>
              <w:t>22</w:t>
            </w:r>
          </w:p>
        </w:tc>
        <w:tc>
          <w:tcPr>
            <w:tcW w:w="1297" w:type="dxa"/>
            <w:hideMark/>
          </w:tcPr>
          <w:p w14:paraId="2B8539B7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 / востребован</w:t>
            </w:r>
          </w:p>
        </w:tc>
        <w:tc>
          <w:tcPr>
            <w:tcW w:w="1418" w:type="dxa"/>
            <w:hideMark/>
          </w:tcPr>
          <w:p w14:paraId="3103EA76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hideMark/>
          </w:tcPr>
          <w:p w14:paraId="7E46878E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14:paraId="72CB58DB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14:paraId="7E1CB693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14:paraId="2E9530B2" w14:textId="77777777"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40079" w:rsidRPr="00EC4678" w14:paraId="5D9DD787" w14:textId="77777777" w:rsidTr="00840079">
        <w:trPr>
          <w:trHeight w:val="225"/>
        </w:trPr>
        <w:tc>
          <w:tcPr>
            <w:tcW w:w="15700" w:type="dxa"/>
            <w:gridSpan w:val="12"/>
          </w:tcPr>
          <w:p w14:paraId="5C0F9A43" w14:textId="77777777" w:rsidR="00840079" w:rsidRPr="00840079" w:rsidRDefault="002C44C8" w:rsidP="0084007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З</w:t>
            </w:r>
            <w:r w:rsidR="00840079" w:rsidRPr="00840079">
              <w:rPr>
                <w:rFonts w:ascii="PT Astra Serif" w:hAnsi="PT Astra Serif"/>
                <w:b/>
                <w:bCs/>
                <w:sz w:val="24"/>
                <w:szCs w:val="24"/>
              </w:rPr>
              <w:t>емельный налог</w:t>
            </w:r>
            <w:r w:rsidR="00FE328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2C44C8">
              <w:rPr>
                <w:rFonts w:ascii="PT Astra Serif" w:hAnsi="PT Astra Serif"/>
                <w:bCs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р</w:t>
            </w:r>
            <w:r w:rsidRPr="002C44C8">
              <w:rPr>
                <w:rFonts w:ascii="PT Astra Serif" w:hAnsi="PT Astra Serif"/>
                <w:bCs/>
                <w:sz w:val="24"/>
                <w:szCs w:val="24"/>
              </w:rPr>
              <w:t>ешение Думы города Югорска от 22.11.2004 № 648 «О земельном налоге»)</w:t>
            </w:r>
          </w:p>
        </w:tc>
      </w:tr>
      <w:tr w:rsidR="00840079" w:rsidRPr="00EC4678" w14:paraId="51271F06" w14:textId="77777777" w:rsidTr="00286B25">
        <w:trPr>
          <w:trHeight w:val="409"/>
        </w:trPr>
        <w:tc>
          <w:tcPr>
            <w:tcW w:w="15700" w:type="dxa"/>
            <w:gridSpan w:val="12"/>
          </w:tcPr>
          <w:p w14:paraId="0B62320F" w14:textId="77777777" w:rsidR="00840079" w:rsidRPr="00EF7EE0" w:rsidRDefault="00840079" w:rsidP="0084007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F7EE0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города Югорска «Социально-экономическое развитие и муниципальное управление»</w:t>
            </w:r>
          </w:p>
        </w:tc>
      </w:tr>
      <w:tr w:rsidR="00840079" w:rsidRPr="00EC4678" w14:paraId="0EAC222F" w14:textId="77777777" w:rsidTr="00173E76">
        <w:trPr>
          <w:trHeight w:val="3515"/>
        </w:trPr>
        <w:tc>
          <w:tcPr>
            <w:tcW w:w="486" w:type="dxa"/>
            <w:hideMark/>
          </w:tcPr>
          <w:p w14:paraId="64DDFE25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749" w:type="dxa"/>
            <w:hideMark/>
          </w:tcPr>
          <w:p w14:paraId="336BD0E5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Ставка налога понижена на 0,27 процентных пункта в отношении земельных участков,  предназначенных для размещения объектов торговли, общественного питания и бытового обслуживания</w:t>
            </w:r>
          </w:p>
        </w:tc>
        <w:tc>
          <w:tcPr>
            <w:tcW w:w="1559" w:type="dxa"/>
            <w:hideMark/>
          </w:tcPr>
          <w:p w14:paraId="4A39B9E8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создание условий для устойчивого развития малого и среднего предпринимательства на территории города Югорска</w:t>
            </w:r>
          </w:p>
        </w:tc>
        <w:tc>
          <w:tcPr>
            <w:tcW w:w="1572" w:type="dxa"/>
            <w:hideMark/>
          </w:tcPr>
          <w:p w14:paraId="239DD585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hideMark/>
          </w:tcPr>
          <w:p w14:paraId="791519CB" w14:textId="6AF2ACA8" w:rsidR="00840079" w:rsidRPr="00EC4678" w:rsidRDefault="009277F0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</w:t>
            </w:r>
            <w:r w:rsidR="009C2BD1">
              <w:rPr>
                <w:rFonts w:ascii="PT Astra Serif" w:hAnsi="PT Astra Serif"/>
              </w:rPr>
              <w:t>2,5</w:t>
            </w:r>
          </w:p>
        </w:tc>
        <w:tc>
          <w:tcPr>
            <w:tcW w:w="1396" w:type="dxa"/>
            <w:hideMark/>
          </w:tcPr>
          <w:p w14:paraId="398B6FB7" w14:textId="3DF9D997" w:rsidR="00840079" w:rsidRPr="00EC4678" w:rsidRDefault="009C2BD1" w:rsidP="009277F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</w:t>
            </w:r>
          </w:p>
        </w:tc>
        <w:tc>
          <w:tcPr>
            <w:tcW w:w="1297" w:type="dxa"/>
            <w:hideMark/>
          </w:tcPr>
          <w:p w14:paraId="354999C5" w14:textId="7F9AE105" w:rsidR="00840079" w:rsidRPr="00EC4678" w:rsidRDefault="00840079" w:rsidP="00DA48D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0,</w:t>
            </w:r>
            <w:r w:rsidR="00DA48D5">
              <w:rPr>
                <w:rFonts w:ascii="PT Astra Serif" w:hAnsi="PT Astra Serif"/>
              </w:rPr>
              <w:t>8</w:t>
            </w:r>
            <w:r w:rsidRPr="00EC4678">
              <w:rPr>
                <w:rFonts w:ascii="PT Astra Serif" w:hAnsi="PT Astra Serif"/>
              </w:rPr>
              <w:t>/ востребован</w:t>
            </w:r>
          </w:p>
        </w:tc>
        <w:tc>
          <w:tcPr>
            <w:tcW w:w="1418" w:type="dxa"/>
            <w:hideMark/>
          </w:tcPr>
          <w:p w14:paraId="639CEFAF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результативный</w:t>
            </w:r>
            <w:r w:rsidRPr="00EC4678">
              <w:rPr>
                <w:rFonts w:ascii="PT Astra Serif" w:hAnsi="PT Astra Serif"/>
              </w:rPr>
              <w:br/>
              <w:t>(положительная динамика в течение трех лет)</w:t>
            </w:r>
          </w:p>
        </w:tc>
        <w:tc>
          <w:tcPr>
            <w:tcW w:w="1275" w:type="dxa"/>
            <w:hideMark/>
          </w:tcPr>
          <w:p w14:paraId="16A3F39A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  результативный</w:t>
            </w:r>
          </w:p>
        </w:tc>
        <w:tc>
          <w:tcPr>
            <w:tcW w:w="1134" w:type="dxa"/>
            <w:hideMark/>
          </w:tcPr>
          <w:p w14:paraId="2AC52B6B" w14:textId="77777777" w:rsidR="00840079" w:rsidRPr="00C84591" w:rsidRDefault="00061EBE" w:rsidP="00DB6C96">
            <w:pPr>
              <w:rPr>
                <w:rFonts w:ascii="PT Astra Serif" w:hAnsi="PT Astra Serif"/>
                <w:highlight w:val="yellow"/>
              </w:rPr>
            </w:pPr>
            <w:r w:rsidRPr="00FE3282">
              <w:rPr>
                <w:rFonts w:ascii="PT Astra Serif" w:hAnsi="PT Astra Serif"/>
              </w:rPr>
              <w:t xml:space="preserve">имеет </w:t>
            </w:r>
            <w:r w:rsidR="00DB6C96">
              <w:rPr>
                <w:rFonts w:ascii="PT Astra Serif" w:hAnsi="PT Astra Serif"/>
              </w:rPr>
              <w:t>отрицательное</w:t>
            </w:r>
            <w:r w:rsidRPr="00FE3282">
              <w:rPr>
                <w:rFonts w:ascii="PT Astra Serif" w:hAnsi="PT Astra Serif"/>
              </w:rPr>
              <w:t xml:space="preserve"> значение, т.к. объем налоговых поступлений</w:t>
            </w:r>
            <w:r w:rsidR="00DB6C96">
              <w:rPr>
                <w:rFonts w:ascii="PT Astra Serif" w:hAnsi="PT Astra Serif"/>
              </w:rPr>
              <w:t xml:space="preserve"> ниже</w:t>
            </w:r>
            <w:r w:rsidRPr="00FE3282">
              <w:rPr>
                <w:rFonts w:ascii="PT Astra Serif" w:hAnsi="PT Astra Serif"/>
              </w:rPr>
              <w:t xml:space="preserve"> уровн</w:t>
            </w:r>
            <w:r w:rsidR="00643D32" w:rsidRPr="00FE3282">
              <w:rPr>
                <w:rFonts w:ascii="PT Astra Serif" w:hAnsi="PT Astra Serif"/>
              </w:rPr>
              <w:t>я</w:t>
            </w:r>
            <w:r w:rsidRPr="00FE3282">
              <w:rPr>
                <w:rFonts w:ascii="PT Astra Serif" w:hAnsi="PT Astra Serif"/>
              </w:rPr>
              <w:t xml:space="preserve"> 202</w:t>
            </w:r>
            <w:r w:rsidR="00D5212C">
              <w:rPr>
                <w:rFonts w:ascii="PT Astra Serif" w:hAnsi="PT Astra Serif"/>
              </w:rPr>
              <w:t>1</w:t>
            </w:r>
            <w:r w:rsidRPr="00FE328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134" w:type="dxa"/>
            <w:hideMark/>
          </w:tcPr>
          <w:p w14:paraId="691F84DB" w14:textId="77777777" w:rsidR="00840079" w:rsidRPr="00EC4678" w:rsidRDefault="00840079" w:rsidP="00061EBE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налоговый расход </w:t>
            </w:r>
            <w:r w:rsidR="00DB6C96">
              <w:rPr>
                <w:rFonts w:ascii="PT Astra Serif" w:hAnsi="PT Astra Serif"/>
              </w:rPr>
              <w:t xml:space="preserve">не достаточно </w:t>
            </w:r>
            <w:r w:rsidRPr="00EC4678">
              <w:rPr>
                <w:rFonts w:ascii="PT Astra Serif" w:hAnsi="PT Astra Serif"/>
              </w:rPr>
              <w:t>эффективен</w:t>
            </w:r>
          </w:p>
        </w:tc>
        <w:tc>
          <w:tcPr>
            <w:tcW w:w="1275" w:type="dxa"/>
            <w:hideMark/>
          </w:tcPr>
          <w:p w14:paraId="7938AF5B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40079" w:rsidRPr="00EC4678" w14:paraId="23BAF8B4" w14:textId="77777777" w:rsidTr="00840079">
        <w:trPr>
          <w:trHeight w:val="677"/>
        </w:trPr>
        <w:tc>
          <w:tcPr>
            <w:tcW w:w="486" w:type="dxa"/>
            <w:hideMark/>
          </w:tcPr>
          <w:p w14:paraId="7CA81CBE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2</w:t>
            </w:r>
          </w:p>
        </w:tc>
        <w:tc>
          <w:tcPr>
            <w:tcW w:w="1749" w:type="dxa"/>
            <w:hideMark/>
          </w:tcPr>
          <w:p w14:paraId="5863A3A7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Ставка земельного налога понижена на 0,27 процентных пункта в отношении земельных участков, </w:t>
            </w:r>
            <w:r w:rsidRPr="00EC4678">
              <w:rPr>
                <w:rFonts w:ascii="PT Astra Serif" w:hAnsi="PT Astra Serif"/>
              </w:rPr>
              <w:lastRenderedPageBreak/>
              <w:t>предназначенных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559" w:type="dxa"/>
            <w:hideMark/>
          </w:tcPr>
          <w:p w14:paraId="018A169D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создание условий для устойчивого развития малого и среднего предпринимательства на территории </w:t>
            </w:r>
            <w:r w:rsidRPr="00EC4678">
              <w:rPr>
                <w:rFonts w:ascii="PT Astra Serif" w:hAnsi="PT Astra Serif"/>
              </w:rPr>
              <w:lastRenderedPageBreak/>
              <w:t>города Югорска</w:t>
            </w:r>
          </w:p>
        </w:tc>
        <w:tc>
          <w:tcPr>
            <w:tcW w:w="1572" w:type="dxa"/>
            <w:hideMark/>
          </w:tcPr>
          <w:p w14:paraId="29922974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>соответствует</w:t>
            </w:r>
          </w:p>
        </w:tc>
        <w:tc>
          <w:tcPr>
            <w:tcW w:w="1405" w:type="dxa"/>
            <w:hideMark/>
          </w:tcPr>
          <w:p w14:paraId="674D0541" w14:textId="583EF073" w:rsidR="00840079" w:rsidRPr="00EC4678" w:rsidRDefault="009277F0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  <w:r w:rsidR="009C2BD1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1396" w:type="dxa"/>
            <w:hideMark/>
          </w:tcPr>
          <w:p w14:paraId="10CF8A36" w14:textId="64D747DB" w:rsidR="00840079" w:rsidRPr="00EC4678" w:rsidRDefault="009C2BD1" w:rsidP="004939F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  <w:tc>
          <w:tcPr>
            <w:tcW w:w="1297" w:type="dxa"/>
            <w:hideMark/>
          </w:tcPr>
          <w:p w14:paraId="04F5F185" w14:textId="4E200450" w:rsidR="00840079" w:rsidRPr="00EC4678" w:rsidRDefault="00643D32" w:rsidP="00D5212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</w:t>
            </w:r>
            <w:r w:rsidR="00D5212C">
              <w:rPr>
                <w:rFonts w:ascii="PT Astra Serif" w:hAnsi="PT Astra Serif"/>
              </w:rPr>
              <w:t>3</w:t>
            </w:r>
            <w:r w:rsidR="006C43DA">
              <w:rPr>
                <w:rFonts w:ascii="PT Astra Serif" w:hAnsi="PT Astra Serif"/>
              </w:rPr>
              <w:t>6</w:t>
            </w:r>
            <w:r w:rsidR="00840079" w:rsidRPr="00EC4678">
              <w:rPr>
                <w:rFonts w:ascii="PT Astra Serif" w:hAnsi="PT Astra Serif"/>
              </w:rPr>
              <w:t xml:space="preserve"> / востребован</w:t>
            </w:r>
          </w:p>
        </w:tc>
        <w:tc>
          <w:tcPr>
            <w:tcW w:w="1418" w:type="dxa"/>
            <w:hideMark/>
          </w:tcPr>
          <w:p w14:paraId="6A3F1BC2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результативный</w:t>
            </w:r>
            <w:r w:rsidRPr="00EC4678">
              <w:rPr>
                <w:rFonts w:ascii="PT Astra Serif" w:hAnsi="PT Astra Serif"/>
              </w:rPr>
              <w:br w:type="page"/>
              <w:t>(положительная динамика в течение трех лет)</w:t>
            </w:r>
          </w:p>
        </w:tc>
        <w:tc>
          <w:tcPr>
            <w:tcW w:w="1275" w:type="dxa"/>
            <w:hideMark/>
          </w:tcPr>
          <w:p w14:paraId="1218D445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  результативный</w:t>
            </w:r>
          </w:p>
        </w:tc>
        <w:tc>
          <w:tcPr>
            <w:tcW w:w="1134" w:type="dxa"/>
            <w:hideMark/>
          </w:tcPr>
          <w:p w14:paraId="5D941908" w14:textId="77777777" w:rsidR="00840079" w:rsidRPr="00C84591" w:rsidRDefault="00DB6C96" w:rsidP="00DB6C96">
            <w:pPr>
              <w:rPr>
                <w:rFonts w:ascii="PT Astra Serif" w:hAnsi="PT Astra Serif"/>
                <w:highlight w:val="yellow"/>
              </w:rPr>
            </w:pPr>
            <w:r w:rsidRPr="00FE3282">
              <w:rPr>
                <w:rFonts w:ascii="PT Astra Serif" w:hAnsi="PT Astra Serif"/>
              </w:rPr>
              <w:t xml:space="preserve">имеет </w:t>
            </w:r>
            <w:r>
              <w:rPr>
                <w:rFonts w:ascii="PT Astra Serif" w:hAnsi="PT Astra Serif"/>
              </w:rPr>
              <w:t>отрицательное</w:t>
            </w:r>
            <w:r w:rsidRPr="00FE3282">
              <w:rPr>
                <w:rFonts w:ascii="PT Astra Serif" w:hAnsi="PT Astra Serif"/>
              </w:rPr>
              <w:t xml:space="preserve"> значение, т.к. объем налоговых поступлений</w:t>
            </w:r>
            <w:r>
              <w:rPr>
                <w:rFonts w:ascii="PT Astra Serif" w:hAnsi="PT Astra Serif"/>
              </w:rPr>
              <w:t xml:space="preserve"> ниже</w:t>
            </w:r>
            <w:r w:rsidRPr="00FE3282">
              <w:rPr>
                <w:rFonts w:ascii="PT Astra Serif" w:hAnsi="PT Astra Serif"/>
              </w:rPr>
              <w:t xml:space="preserve"> уровня </w:t>
            </w:r>
            <w:r w:rsidRPr="00FE3282">
              <w:rPr>
                <w:rFonts w:ascii="PT Astra Serif" w:hAnsi="PT Astra Serif"/>
              </w:rPr>
              <w:lastRenderedPageBreak/>
              <w:t>202</w:t>
            </w:r>
            <w:r>
              <w:rPr>
                <w:rFonts w:ascii="PT Astra Serif" w:hAnsi="PT Astra Serif"/>
              </w:rPr>
              <w:t>1</w:t>
            </w:r>
            <w:r w:rsidRPr="00FE3282">
              <w:rPr>
                <w:rFonts w:ascii="PT Astra Serif" w:hAnsi="PT Astra Serif"/>
              </w:rPr>
              <w:t xml:space="preserve"> года </w:t>
            </w:r>
            <w:r w:rsidR="00FE3282" w:rsidRPr="00E24B3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  <w:hideMark/>
          </w:tcPr>
          <w:p w14:paraId="15912A11" w14:textId="77777777" w:rsidR="00840079" w:rsidRPr="00EC4678" w:rsidRDefault="007C3B98" w:rsidP="00061EBE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налоговый расход </w:t>
            </w:r>
            <w:r w:rsidR="00DB6C96">
              <w:rPr>
                <w:rFonts w:ascii="PT Astra Serif" w:hAnsi="PT Astra Serif"/>
              </w:rPr>
              <w:t xml:space="preserve">недостаточно </w:t>
            </w:r>
            <w:r w:rsidRPr="00EC4678">
              <w:rPr>
                <w:rFonts w:ascii="PT Astra Serif" w:hAnsi="PT Astra Serif"/>
              </w:rPr>
              <w:t>эффективен</w:t>
            </w:r>
          </w:p>
        </w:tc>
        <w:tc>
          <w:tcPr>
            <w:tcW w:w="1275" w:type="dxa"/>
            <w:hideMark/>
          </w:tcPr>
          <w:p w14:paraId="7D077FB3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40079" w:rsidRPr="00EC4678" w14:paraId="1D8A7246" w14:textId="77777777" w:rsidTr="008F19C3">
        <w:trPr>
          <w:trHeight w:val="961"/>
        </w:trPr>
        <w:tc>
          <w:tcPr>
            <w:tcW w:w="486" w:type="dxa"/>
            <w:hideMark/>
          </w:tcPr>
          <w:p w14:paraId="56E3E2D6" w14:textId="77777777" w:rsidR="00840079" w:rsidRPr="00EC4678" w:rsidRDefault="008F19C3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1749" w:type="dxa"/>
            <w:hideMark/>
          </w:tcPr>
          <w:p w14:paraId="7F821696" w14:textId="77777777" w:rsidR="00840079" w:rsidRPr="00EC4678" w:rsidRDefault="00840079" w:rsidP="00061EBE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Освобождаются от уплаты налога организации и физические лица, являющиеся индивидуальными предпринимателя</w:t>
            </w:r>
            <w:r w:rsidRPr="00EC4678">
              <w:rPr>
                <w:rFonts w:ascii="PT Astra Serif" w:hAnsi="PT Astra Serif"/>
              </w:rPr>
              <w:lastRenderedPageBreak/>
              <w:t xml:space="preserve">ми, в отношении земельных участков, на которых расположены объекты, создаваемые и (или) реконструируемые в рамках реализации инвестиционных соглашений, </w:t>
            </w:r>
            <w:proofErr w:type="gramStart"/>
            <w:r w:rsidRPr="00EC4678">
              <w:rPr>
                <w:rFonts w:ascii="PT Astra Serif" w:hAnsi="PT Astra Serif"/>
              </w:rPr>
              <w:t>с даты выдачи</w:t>
            </w:r>
            <w:proofErr w:type="gramEnd"/>
            <w:r w:rsidRPr="00EC4678">
              <w:rPr>
                <w:rFonts w:ascii="PT Astra Serif" w:hAnsi="PT Astra Serif"/>
              </w:rPr>
              <w:t xml:space="preserve"> разрешения на ввод объекта в эксплуатацию, на срок три года</w:t>
            </w:r>
          </w:p>
        </w:tc>
        <w:tc>
          <w:tcPr>
            <w:tcW w:w="1559" w:type="dxa"/>
            <w:hideMark/>
          </w:tcPr>
          <w:p w14:paraId="3CA97972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>Создание условий для инвестиционной деятельности на территории города Югорска</w:t>
            </w:r>
          </w:p>
        </w:tc>
        <w:tc>
          <w:tcPr>
            <w:tcW w:w="1572" w:type="dxa"/>
            <w:hideMark/>
          </w:tcPr>
          <w:p w14:paraId="4CA4D51E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noWrap/>
            <w:hideMark/>
          </w:tcPr>
          <w:p w14:paraId="6A90BD68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0</w:t>
            </w:r>
          </w:p>
        </w:tc>
        <w:tc>
          <w:tcPr>
            <w:tcW w:w="1396" w:type="dxa"/>
            <w:hideMark/>
          </w:tcPr>
          <w:p w14:paraId="4DBF32FF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0</w:t>
            </w:r>
          </w:p>
        </w:tc>
        <w:tc>
          <w:tcPr>
            <w:tcW w:w="1297" w:type="dxa"/>
            <w:hideMark/>
          </w:tcPr>
          <w:p w14:paraId="3B142FE9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0 / не востребован</w:t>
            </w:r>
          </w:p>
        </w:tc>
        <w:tc>
          <w:tcPr>
            <w:tcW w:w="1418" w:type="dxa"/>
            <w:hideMark/>
          </w:tcPr>
          <w:p w14:paraId="107EDE3B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не результативный</w:t>
            </w:r>
          </w:p>
        </w:tc>
        <w:tc>
          <w:tcPr>
            <w:tcW w:w="1275" w:type="dxa"/>
            <w:hideMark/>
          </w:tcPr>
          <w:p w14:paraId="6E203614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не  результативный</w:t>
            </w:r>
          </w:p>
        </w:tc>
        <w:tc>
          <w:tcPr>
            <w:tcW w:w="1134" w:type="dxa"/>
            <w:hideMark/>
          </w:tcPr>
          <w:p w14:paraId="64C78364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14:paraId="55088358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14:paraId="42A3B603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40079" w:rsidRPr="00EC4678" w14:paraId="773BE9AF" w14:textId="77777777" w:rsidTr="008F19C3">
        <w:trPr>
          <w:trHeight w:val="677"/>
        </w:trPr>
        <w:tc>
          <w:tcPr>
            <w:tcW w:w="486" w:type="dxa"/>
            <w:hideMark/>
          </w:tcPr>
          <w:p w14:paraId="634EB175" w14:textId="77777777" w:rsidR="00840079" w:rsidRPr="00EC4678" w:rsidRDefault="008F19C3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749" w:type="dxa"/>
            <w:hideMark/>
          </w:tcPr>
          <w:p w14:paraId="5CFAC106" w14:textId="77777777" w:rsidR="00840079" w:rsidRPr="00EC4678" w:rsidRDefault="00840079" w:rsidP="00061EBE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Освобождаются от уплаты налога организации и физические лица, являющиеся индивидуальными </w:t>
            </w:r>
            <w:r w:rsidRPr="00EC4678">
              <w:rPr>
                <w:rFonts w:ascii="PT Astra Serif" w:hAnsi="PT Astra Serif"/>
              </w:rPr>
              <w:lastRenderedPageBreak/>
              <w:t>предпринимателями,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</w:t>
            </w:r>
          </w:p>
        </w:tc>
        <w:tc>
          <w:tcPr>
            <w:tcW w:w="1559" w:type="dxa"/>
            <w:hideMark/>
          </w:tcPr>
          <w:p w14:paraId="1ACBF61F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>Создание условий для инвестиционной деятельности на территории города Югорска</w:t>
            </w:r>
          </w:p>
        </w:tc>
        <w:tc>
          <w:tcPr>
            <w:tcW w:w="1572" w:type="dxa"/>
            <w:hideMark/>
          </w:tcPr>
          <w:p w14:paraId="1DADCF2B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noWrap/>
            <w:hideMark/>
          </w:tcPr>
          <w:p w14:paraId="2FF1582C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0</w:t>
            </w:r>
          </w:p>
        </w:tc>
        <w:tc>
          <w:tcPr>
            <w:tcW w:w="1396" w:type="dxa"/>
            <w:hideMark/>
          </w:tcPr>
          <w:p w14:paraId="58D068A0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0</w:t>
            </w:r>
          </w:p>
        </w:tc>
        <w:tc>
          <w:tcPr>
            <w:tcW w:w="1297" w:type="dxa"/>
            <w:hideMark/>
          </w:tcPr>
          <w:p w14:paraId="4E4A9765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0 / не востребован</w:t>
            </w:r>
          </w:p>
        </w:tc>
        <w:tc>
          <w:tcPr>
            <w:tcW w:w="1418" w:type="dxa"/>
            <w:hideMark/>
          </w:tcPr>
          <w:p w14:paraId="1E9ECC4B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не результативный</w:t>
            </w:r>
          </w:p>
        </w:tc>
        <w:tc>
          <w:tcPr>
            <w:tcW w:w="1275" w:type="dxa"/>
            <w:hideMark/>
          </w:tcPr>
          <w:p w14:paraId="4D10217A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не  результативный</w:t>
            </w:r>
          </w:p>
        </w:tc>
        <w:tc>
          <w:tcPr>
            <w:tcW w:w="1134" w:type="dxa"/>
            <w:hideMark/>
          </w:tcPr>
          <w:p w14:paraId="7EE1230D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14:paraId="1E0AB2D8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14:paraId="1B7BCB88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40079" w:rsidRPr="00EC4678" w14:paraId="40EE9789" w14:textId="77777777" w:rsidTr="008F19C3">
        <w:trPr>
          <w:trHeight w:val="1528"/>
        </w:trPr>
        <w:tc>
          <w:tcPr>
            <w:tcW w:w="486" w:type="dxa"/>
            <w:hideMark/>
          </w:tcPr>
          <w:p w14:paraId="5080D124" w14:textId="77777777" w:rsidR="00840079" w:rsidRPr="00EC4678" w:rsidRDefault="008F19C3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1749" w:type="dxa"/>
            <w:hideMark/>
          </w:tcPr>
          <w:p w14:paraId="78E42193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Уменьшение  суммы исчисленного налога на 50 %  пенсионерам, получающим пенсии, назначенные в порядке, установленном </w:t>
            </w:r>
            <w:r w:rsidRPr="00EC4678">
              <w:rPr>
                <w:rFonts w:ascii="PT Astra Serif" w:hAnsi="PT Astra Serif"/>
              </w:rPr>
              <w:lastRenderedPageBreak/>
              <w:t>пенсионным законодательством Российской Федерации, по одному объекту налогообложения по выбору налогоплательщика в отношении земельных участков, предназначенных для размещения домов индивидуальной жилой застройки</w:t>
            </w:r>
          </w:p>
        </w:tc>
        <w:tc>
          <w:tcPr>
            <w:tcW w:w="1559" w:type="dxa"/>
            <w:hideMark/>
          </w:tcPr>
          <w:p w14:paraId="62E8F9E3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>качества жизни отдельных категорий граждан города</w:t>
            </w:r>
            <w:proofErr w:type="gramEnd"/>
            <w:r w:rsidRPr="00EC4678">
              <w:rPr>
                <w:rFonts w:ascii="PT Astra Serif" w:hAnsi="PT Astra Serif"/>
              </w:rPr>
              <w:t xml:space="preserve"> Югорска</w:t>
            </w:r>
          </w:p>
        </w:tc>
        <w:tc>
          <w:tcPr>
            <w:tcW w:w="1572" w:type="dxa"/>
            <w:hideMark/>
          </w:tcPr>
          <w:p w14:paraId="1EC7727A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noWrap/>
            <w:hideMark/>
          </w:tcPr>
          <w:p w14:paraId="647F7335" w14:textId="77777777" w:rsidR="00840079" w:rsidRPr="00EC4678" w:rsidRDefault="00DB6C96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82,0</w:t>
            </w:r>
          </w:p>
        </w:tc>
        <w:tc>
          <w:tcPr>
            <w:tcW w:w="1396" w:type="dxa"/>
            <w:hideMark/>
          </w:tcPr>
          <w:p w14:paraId="08739DA3" w14:textId="77777777" w:rsidR="00840079" w:rsidRPr="00EC4678" w:rsidRDefault="00DB6C96" w:rsidP="005C6DA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199</w:t>
            </w:r>
          </w:p>
        </w:tc>
        <w:tc>
          <w:tcPr>
            <w:tcW w:w="1297" w:type="dxa"/>
            <w:hideMark/>
          </w:tcPr>
          <w:p w14:paraId="56732079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 / востребован</w:t>
            </w:r>
          </w:p>
        </w:tc>
        <w:tc>
          <w:tcPr>
            <w:tcW w:w="1418" w:type="dxa"/>
            <w:hideMark/>
          </w:tcPr>
          <w:p w14:paraId="19B1ACE2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noWrap/>
            <w:hideMark/>
          </w:tcPr>
          <w:p w14:paraId="5042154B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1237CB1F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14:paraId="017814D2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14:paraId="76C3645F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40079" w:rsidRPr="00EC4678" w14:paraId="025B3286" w14:textId="77777777" w:rsidTr="005A26D3">
        <w:trPr>
          <w:trHeight w:val="255"/>
        </w:trPr>
        <w:tc>
          <w:tcPr>
            <w:tcW w:w="486" w:type="dxa"/>
            <w:hideMark/>
          </w:tcPr>
          <w:p w14:paraId="1C382DED" w14:textId="77777777" w:rsidR="00840079" w:rsidRPr="00EC4678" w:rsidRDefault="008F19C3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1749" w:type="dxa"/>
            <w:hideMark/>
          </w:tcPr>
          <w:p w14:paraId="324697B1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Уменьшение  суммы исчисленного налога на 50 %  пенсионерам, получающим пенсии, назначенные в порядке, </w:t>
            </w:r>
            <w:r w:rsidRPr="00EC4678">
              <w:rPr>
                <w:rFonts w:ascii="PT Astra Serif" w:hAnsi="PT Astra Serif"/>
              </w:rPr>
              <w:lastRenderedPageBreak/>
              <w:t>установленном пенсионным законодательством Российской Федерации, по одному объекту налогообложения по выбору налогоплательщика в отношении земельных участков, находящихся в составе дачных, садоводческих и огороднических объединений</w:t>
            </w:r>
            <w:r w:rsidRPr="00EC4678">
              <w:rPr>
                <w:rFonts w:ascii="PT Astra Serif" w:hAnsi="PT Astra Serif"/>
              </w:rPr>
              <w:br w:type="page"/>
            </w:r>
          </w:p>
        </w:tc>
        <w:tc>
          <w:tcPr>
            <w:tcW w:w="1559" w:type="dxa"/>
            <w:hideMark/>
          </w:tcPr>
          <w:p w14:paraId="59363CC9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>качества жизни отдельных категорий граждан города</w:t>
            </w:r>
            <w:proofErr w:type="gramEnd"/>
            <w:r w:rsidRPr="00EC4678">
              <w:rPr>
                <w:rFonts w:ascii="PT Astra Serif" w:hAnsi="PT Astra Serif"/>
              </w:rPr>
              <w:t xml:space="preserve"> Югорска</w:t>
            </w:r>
          </w:p>
        </w:tc>
        <w:tc>
          <w:tcPr>
            <w:tcW w:w="1572" w:type="dxa"/>
            <w:hideMark/>
          </w:tcPr>
          <w:p w14:paraId="10C6E2E8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noWrap/>
            <w:hideMark/>
          </w:tcPr>
          <w:p w14:paraId="38FBA9BC" w14:textId="3146C843" w:rsidR="00840079" w:rsidRPr="00EC4678" w:rsidRDefault="009C2BD1" w:rsidP="00DB6C9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126,4</w:t>
            </w:r>
          </w:p>
        </w:tc>
        <w:tc>
          <w:tcPr>
            <w:tcW w:w="1396" w:type="dxa"/>
            <w:hideMark/>
          </w:tcPr>
          <w:p w14:paraId="29AB67C4" w14:textId="77777777" w:rsidR="00840079" w:rsidRPr="00EC4678" w:rsidRDefault="00DB6C96" w:rsidP="00173E7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856</w:t>
            </w:r>
          </w:p>
        </w:tc>
        <w:tc>
          <w:tcPr>
            <w:tcW w:w="1297" w:type="dxa"/>
            <w:hideMark/>
          </w:tcPr>
          <w:p w14:paraId="2FB89535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 / востребован</w:t>
            </w:r>
          </w:p>
        </w:tc>
        <w:tc>
          <w:tcPr>
            <w:tcW w:w="1418" w:type="dxa"/>
            <w:hideMark/>
          </w:tcPr>
          <w:p w14:paraId="5740E546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noWrap/>
            <w:hideMark/>
          </w:tcPr>
          <w:p w14:paraId="6FA89228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30FBFFAB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14:paraId="4E8C15C4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14:paraId="6F2BE774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40079" w:rsidRPr="00EC4678" w14:paraId="426B43E0" w14:textId="77777777" w:rsidTr="008F19C3">
        <w:trPr>
          <w:trHeight w:val="1811"/>
        </w:trPr>
        <w:tc>
          <w:tcPr>
            <w:tcW w:w="486" w:type="dxa"/>
            <w:hideMark/>
          </w:tcPr>
          <w:p w14:paraId="7FADE903" w14:textId="77777777" w:rsidR="00840079" w:rsidRPr="00EC4678" w:rsidRDefault="008F19C3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1749" w:type="dxa"/>
            <w:hideMark/>
          </w:tcPr>
          <w:p w14:paraId="4DD109FC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освобождены от уплаты налога Ветераны и инвалиды Великой Отечественной войны, вдовы участников </w:t>
            </w:r>
            <w:r w:rsidRPr="00EC4678">
              <w:rPr>
                <w:rFonts w:ascii="PT Astra Serif" w:hAnsi="PT Astra Serif"/>
              </w:rPr>
              <w:lastRenderedPageBreak/>
              <w:t>Великой Отечественной войны, участники трудового фронта Великой Отечественной войны, узники фашистских концлагерей, гетто в период Великой Отечественной войны</w:t>
            </w:r>
          </w:p>
        </w:tc>
        <w:tc>
          <w:tcPr>
            <w:tcW w:w="1559" w:type="dxa"/>
            <w:hideMark/>
          </w:tcPr>
          <w:p w14:paraId="6778D6B2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>качества жизни отдельных категорий граждан города</w:t>
            </w:r>
            <w:proofErr w:type="gramEnd"/>
            <w:r w:rsidRPr="00EC4678">
              <w:rPr>
                <w:rFonts w:ascii="PT Astra Serif" w:hAnsi="PT Astra Serif"/>
              </w:rPr>
              <w:t xml:space="preserve"> Югорска</w:t>
            </w:r>
          </w:p>
        </w:tc>
        <w:tc>
          <w:tcPr>
            <w:tcW w:w="1572" w:type="dxa"/>
            <w:hideMark/>
          </w:tcPr>
          <w:p w14:paraId="21D155D0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noWrap/>
            <w:hideMark/>
          </w:tcPr>
          <w:p w14:paraId="76D5DCA8" w14:textId="37027E9F" w:rsidR="00840079" w:rsidRPr="00EC4678" w:rsidRDefault="009C2BD1" w:rsidP="00173E7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396" w:type="dxa"/>
            <w:hideMark/>
          </w:tcPr>
          <w:p w14:paraId="057F1FE8" w14:textId="701D4F46" w:rsidR="00840079" w:rsidRPr="00EC4678" w:rsidRDefault="009C2BD1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297" w:type="dxa"/>
            <w:hideMark/>
          </w:tcPr>
          <w:p w14:paraId="78F7B8F5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 / востребован</w:t>
            </w:r>
          </w:p>
        </w:tc>
        <w:tc>
          <w:tcPr>
            <w:tcW w:w="1418" w:type="dxa"/>
            <w:hideMark/>
          </w:tcPr>
          <w:p w14:paraId="527F7940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noWrap/>
            <w:hideMark/>
          </w:tcPr>
          <w:p w14:paraId="7F5B7BF7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73AFAC43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14:paraId="35707828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14:paraId="36BE6D13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40079" w:rsidRPr="00EC4678" w14:paraId="0C7C4350" w14:textId="77777777" w:rsidTr="00286B25">
        <w:trPr>
          <w:trHeight w:val="1530"/>
        </w:trPr>
        <w:tc>
          <w:tcPr>
            <w:tcW w:w="486" w:type="dxa"/>
            <w:hideMark/>
          </w:tcPr>
          <w:p w14:paraId="2817B747" w14:textId="77777777" w:rsidR="00840079" w:rsidRPr="00EC4678" w:rsidRDefault="008F19C3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1749" w:type="dxa"/>
            <w:hideMark/>
          </w:tcPr>
          <w:p w14:paraId="30DEDC89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освобождены от уплаты налога инвалиды, имеющие I группу инвалидности, а также лица, имеющие II группу инвалидности, установленную до 1 января 2004 </w:t>
            </w:r>
            <w:r w:rsidRPr="00EC4678">
              <w:rPr>
                <w:rFonts w:ascii="PT Astra Serif" w:hAnsi="PT Astra Serif"/>
              </w:rPr>
              <w:lastRenderedPageBreak/>
              <w:t>года</w:t>
            </w:r>
          </w:p>
        </w:tc>
        <w:tc>
          <w:tcPr>
            <w:tcW w:w="1559" w:type="dxa"/>
            <w:hideMark/>
          </w:tcPr>
          <w:p w14:paraId="70BF4105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>качества жизни отдельных категорий граждан города</w:t>
            </w:r>
            <w:proofErr w:type="gramEnd"/>
            <w:r w:rsidRPr="00EC4678">
              <w:rPr>
                <w:rFonts w:ascii="PT Astra Serif" w:hAnsi="PT Astra Serif"/>
              </w:rPr>
              <w:t xml:space="preserve"> Югорска</w:t>
            </w:r>
          </w:p>
        </w:tc>
        <w:tc>
          <w:tcPr>
            <w:tcW w:w="1572" w:type="dxa"/>
            <w:hideMark/>
          </w:tcPr>
          <w:p w14:paraId="742E4111" w14:textId="0DE1CB7C" w:rsidR="00840079" w:rsidRPr="00EC4678" w:rsidRDefault="009C2BD1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noWrap/>
            <w:hideMark/>
          </w:tcPr>
          <w:p w14:paraId="2D832AE1" w14:textId="5E76F2E9" w:rsidR="00840079" w:rsidRPr="00EC4678" w:rsidRDefault="009C2BD1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17,6</w:t>
            </w:r>
          </w:p>
        </w:tc>
        <w:tc>
          <w:tcPr>
            <w:tcW w:w="1396" w:type="dxa"/>
            <w:hideMark/>
          </w:tcPr>
          <w:p w14:paraId="1C10BD67" w14:textId="77777777" w:rsidR="00840079" w:rsidRPr="00EC4678" w:rsidRDefault="00DB6C96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</w:p>
        </w:tc>
        <w:tc>
          <w:tcPr>
            <w:tcW w:w="1297" w:type="dxa"/>
            <w:hideMark/>
          </w:tcPr>
          <w:p w14:paraId="493ECCB8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 / востребован</w:t>
            </w:r>
          </w:p>
        </w:tc>
        <w:tc>
          <w:tcPr>
            <w:tcW w:w="1418" w:type="dxa"/>
            <w:hideMark/>
          </w:tcPr>
          <w:p w14:paraId="09408072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noWrap/>
            <w:hideMark/>
          </w:tcPr>
          <w:p w14:paraId="0A8C417A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41B8914E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14:paraId="60AB28B6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14:paraId="2145C3FB" w14:textId="77777777"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F19C3" w:rsidRPr="00EC4678" w14:paraId="70E0A4B8" w14:textId="77777777" w:rsidTr="00286B25">
        <w:trPr>
          <w:trHeight w:val="394"/>
        </w:trPr>
        <w:tc>
          <w:tcPr>
            <w:tcW w:w="15700" w:type="dxa"/>
            <w:gridSpan w:val="12"/>
          </w:tcPr>
          <w:p w14:paraId="162F0059" w14:textId="77777777" w:rsidR="008F19C3" w:rsidRPr="00EF7EE0" w:rsidRDefault="008F19C3" w:rsidP="00286B25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F7EE0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муниципальная программа города Югорска «Развитие физической культуры и спорта»</w:t>
            </w:r>
          </w:p>
          <w:p w14:paraId="242D1739" w14:textId="77777777" w:rsidR="008F19C3" w:rsidRPr="00EC4678" w:rsidRDefault="008F19C3" w:rsidP="00286B25">
            <w:pPr>
              <w:jc w:val="center"/>
              <w:rPr>
                <w:rFonts w:ascii="PT Astra Serif" w:hAnsi="PT Astra Serif"/>
              </w:rPr>
            </w:pPr>
          </w:p>
        </w:tc>
      </w:tr>
      <w:tr w:rsidR="008F19C3" w:rsidRPr="00EC4678" w14:paraId="0C15B7F2" w14:textId="77777777" w:rsidTr="00286B25">
        <w:trPr>
          <w:trHeight w:val="394"/>
        </w:trPr>
        <w:tc>
          <w:tcPr>
            <w:tcW w:w="486" w:type="dxa"/>
            <w:hideMark/>
          </w:tcPr>
          <w:p w14:paraId="751C1DD4" w14:textId="77777777" w:rsidR="008F19C3" w:rsidRPr="00EC4678" w:rsidRDefault="008F19C3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749" w:type="dxa"/>
            <w:hideMark/>
          </w:tcPr>
          <w:p w14:paraId="52B138F0" w14:textId="77777777" w:rsidR="008F19C3" w:rsidRPr="00EC4678" w:rsidRDefault="008F19C3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Ставка земельного налога понижена на 1,3 процентных пункта в отношении земельных участков, предназначенных для размещения объектов физической культуры и спорта</w:t>
            </w:r>
          </w:p>
        </w:tc>
        <w:tc>
          <w:tcPr>
            <w:tcW w:w="1559" w:type="dxa"/>
            <w:hideMark/>
          </w:tcPr>
          <w:p w14:paraId="73E230D1" w14:textId="77777777" w:rsidR="008F19C3" w:rsidRPr="00EC4678" w:rsidRDefault="008F19C3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Создание условий, обеспечивающих гражданам города Югорска возможность для систематических занятий физической культурой и спортом; обеспечение конкурентоспособности </w:t>
            </w:r>
            <w:r w:rsidRPr="00EC4678">
              <w:rPr>
                <w:rFonts w:ascii="PT Astra Serif" w:hAnsi="PT Astra Serif"/>
              </w:rPr>
              <w:lastRenderedPageBreak/>
              <w:t>спортсменов на российской                           и международной спортивной арене</w:t>
            </w:r>
          </w:p>
        </w:tc>
        <w:tc>
          <w:tcPr>
            <w:tcW w:w="1572" w:type="dxa"/>
            <w:hideMark/>
          </w:tcPr>
          <w:p w14:paraId="4777B5C4" w14:textId="77777777" w:rsidR="008F19C3" w:rsidRPr="00EC4678" w:rsidRDefault="008F19C3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>соответствует</w:t>
            </w:r>
          </w:p>
        </w:tc>
        <w:tc>
          <w:tcPr>
            <w:tcW w:w="1405" w:type="dxa"/>
            <w:noWrap/>
            <w:hideMark/>
          </w:tcPr>
          <w:p w14:paraId="5684F326" w14:textId="77777777" w:rsidR="008F19C3" w:rsidRPr="00EC4678" w:rsidRDefault="008F19C3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1003,0</w:t>
            </w:r>
          </w:p>
        </w:tc>
        <w:tc>
          <w:tcPr>
            <w:tcW w:w="1396" w:type="dxa"/>
            <w:hideMark/>
          </w:tcPr>
          <w:p w14:paraId="4570D591" w14:textId="77777777" w:rsidR="008F19C3" w:rsidRPr="00EC4678" w:rsidRDefault="008F19C3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6</w:t>
            </w:r>
          </w:p>
        </w:tc>
        <w:tc>
          <w:tcPr>
            <w:tcW w:w="1297" w:type="dxa"/>
            <w:hideMark/>
          </w:tcPr>
          <w:p w14:paraId="14BDF093" w14:textId="77777777" w:rsidR="008F19C3" w:rsidRPr="00EC4678" w:rsidRDefault="00173E76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F19C3" w:rsidRPr="00EC4678">
              <w:rPr>
                <w:rFonts w:ascii="PT Astra Serif" w:hAnsi="PT Astra Serif"/>
              </w:rPr>
              <w:t xml:space="preserve"> / востребован</w:t>
            </w:r>
          </w:p>
        </w:tc>
        <w:tc>
          <w:tcPr>
            <w:tcW w:w="1418" w:type="dxa"/>
            <w:hideMark/>
          </w:tcPr>
          <w:p w14:paraId="55C2E329" w14:textId="77777777" w:rsidR="008F19C3" w:rsidRPr="00EC4678" w:rsidRDefault="008F19C3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результативный</w:t>
            </w:r>
            <w:r w:rsidRPr="00EC4678">
              <w:rPr>
                <w:rFonts w:ascii="PT Astra Serif" w:hAnsi="PT Astra Serif"/>
              </w:rPr>
              <w:br w:type="page"/>
              <w:t>(положительная динамика в течение пяти лет)</w:t>
            </w:r>
          </w:p>
        </w:tc>
        <w:tc>
          <w:tcPr>
            <w:tcW w:w="1275" w:type="dxa"/>
            <w:hideMark/>
          </w:tcPr>
          <w:p w14:paraId="309178BB" w14:textId="77777777" w:rsidR="008F19C3" w:rsidRPr="00EC4678" w:rsidRDefault="008F19C3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  результативный</w:t>
            </w:r>
          </w:p>
        </w:tc>
        <w:tc>
          <w:tcPr>
            <w:tcW w:w="1134" w:type="dxa"/>
            <w:hideMark/>
          </w:tcPr>
          <w:p w14:paraId="57D179CB" w14:textId="77777777" w:rsidR="008F19C3" w:rsidRPr="00EC4678" w:rsidRDefault="008F19C3" w:rsidP="00DB6C96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имеет положительное значение, т.к. объем налоговых поступлений сохранился на уровне 20</w:t>
            </w:r>
            <w:r w:rsidR="009A2B85">
              <w:rPr>
                <w:rFonts w:ascii="PT Astra Serif" w:hAnsi="PT Astra Serif"/>
              </w:rPr>
              <w:t>2</w:t>
            </w:r>
            <w:r w:rsidR="00DB6C96">
              <w:rPr>
                <w:rFonts w:ascii="PT Astra Serif" w:hAnsi="PT Astra Serif"/>
              </w:rPr>
              <w:t>1</w:t>
            </w:r>
            <w:r w:rsidRPr="00EC4678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134" w:type="dxa"/>
            <w:hideMark/>
          </w:tcPr>
          <w:p w14:paraId="1A3A551D" w14:textId="77777777" w:rsidR="008F19C3" w:rsidRPr="00EC4678" w:rsidRDefault="008F19C3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14:paraId="4ADFF062" w14:textId="77777777" w:rsidR="008F19C3" w:rsidRPr="00EC4678" w:rsidRDefault="008F19C3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</w:tbl>
    <w:p w14:paraId="383E784F" w14:textId="77777777" w:rsidR="00572D6F" w:rsidRPr="00201A50" w:rsidRDefault="00572D6F" w:rsidP="005B522C">
      <w:pPr>
        <w:widowControl w:val="0"/>
        <w:tabs>
          <w:tab w:val="left" w:pos="1276"/>
        </w:tabs>
        <w:autoSpaceDE w:val="0"/>
        <w:ind w:firstLine="709"/>
        <w:jc w:val="both"/>
        <w:rPr>
          <w:iCs/>
          <w:sz w:val="28"/>
          <w:szCs w:val="28"/>
        </w:rPr>
      </w:pPr>
    </w:p>
    <w:sectPr w:rsidR="00572D6F" w:rsidRPr="00201A50" w:rsidSect="007249A0">
      <w:pgSz w:w="16838" w:h="11906" w:orient="landscape"/>
      <w:pgMar w:top="1276" w:right="1418" w:bottom="851" w:left="1134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CEAF7" w14:textId="77777777" w:rsidR="00090863" w:rsidRDefault="00090863">
      <w:r>
        <w:separator/>
      </w:r>
    </w:p>
  </w:endnote>
  <w:endnote w:type="continuationSeparator" w:id="0">
    <w:p w14:paraId="5467AF72" w14:textId="77777777" w:rsidR="00090863" w:rsidRDefault="0009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264DC" w14:textId="77777777" w:rsidR="00090863" w:rsidRDefault="00090863">
      <w:r>
        <w:separator/>
      </w:r>
    </w:p>
  </w:footnote>
  <w:footnote w:type="continuationSeparator" w:id="0">
    <w:p w14:paraId="254B5C8D" w14:textId="77777777" w:rsidR="00090863" w:rsidRDefault="00090863">
      <w:r>
        <w:continuationSeparator/>
      </w:r>
    </w:p>
  </w:footnote>
  <w:footnote w:id="1">
    <w:p w14:paraId="439168B8" w14:textId="77777777" w:rsidR="00C105CB" w:rsidRDefault="00C105CB" w:rsidP="00DA3CCA">
      <w:pPr>
        <w:jc w:val="both"/>
      </w:pPr>
      <w:r>
        <w:rPr>
          <w:rStyle w:val="ae"/>
        </w:rPr>
        <w:footnoteRef/>
      </w:r>
      <w:r>
        <w:t xml:space="preserve"> Перечень налоговых расходов </w:t>
      </w:r>
      <w:r w:rsidRPr="00E40BAA">
        <w:t xml:space="preserve"> утвержден приказом Департамента финансов администрации города Югорска от </w:t>
      </w:r>
      <w:r>
        <w:t>08</w:t>
      </w:r>
      <w:r w:rsidRPr="00E40BAA">
        <w:t>.11.202</w:t>
      </w:r>
      <w:r>
        <w:t>1</w:t>
      </w:r>
      <w:r w:rsidRPr="00E40BAA">
        <w:t xml:space="preserve"> № </w:t>
      </w:r>
      <w:r>
        <w:t>46-п</w:t>
      </w:r>
      <w:r w:rsidRPr="00E40BAA">
        <w:t xml:space="preserve"> «</w:t>
      </w:r>
      <w:r w:rsidRPr="00E40BAA">
        <w:rPr>
          <w:rFonts w:ascii="PT Astra Serif" w:hAnsi="PT Astra Serif"/>
          <w:lang w:eastAsia="ar-SA"/>
        </w:rPr>
        <w:t>О перечне налоговых расходов</w:t>
      </w:r>
      <w:r>
        <w:rPr>
          <w:rFonts w:ascii="PT Astra Serif" w:hAnsi="PT Astra Serif"/>
          <w:lang w:eastAsia="ar-SA"/>
        </w:rPr>
        <w:t xml:space="preserve"> </w:t>
      </w:r>
      <w:r w:rsidRPr="00E40BAA">
        <w:rPr>
          <w:rFonts w:ascii="PT Astra Serif" w:hAnsi="PT Astra Serif"/>
          <w:lang w:eastAsia="ar-SA"/>
        </w:rPr>
        <w:t>города Югорска на 202</w:t>
      </w:r>
      <w:r>
        <w:rPr>
          <w:rFonts w:ascii="PT Astra Serif" w:hAnsi="PT Astra Serif"/>
          <w:lang w:eastAsia="ar-SA"/>
        </w:rPr>
        <w:t>2</w:t>
      </w:r>
      <w:r w:rsidRPr="00E40BAA">
        <w:rPr>
          <w:rFonts w:ascii="PT Astra Serif" w:hAnsi="PT Astra Serif"/>
          <w:lang w:eastAsia="ar-SA"/>
        </w:rPr>
        <w:t xml:space="preserve"> год</w:t>
      </w:r>
      <w:r w:rsidRPr="00E40BAA">
        <w:t>»</w:t>
      </w:r>
      <w:r>
        <w:t xml:space="preserve"> (с изменениями от </w:t>
      </w:r>
      <w:r w:rsidR="00D57F5B" w:rsidRPr="00D57F5B">
        <w:t>05</w:t>
      </w:r>
      <w:r w:rsidRPr="00D57F5B">
        <w:t>.04.2022),</w:t>
      </w:r>
      <w:r w:rsidRPr="00E40BAA">
        <w:t xml:space="preserve"> </w:t>
      </w:r>
      <w:r>
        <w:t xml:space="preserve"> </w:t>
      </w:r>
      <w:r w:rsidRPr="00E40BAA">
        <w:t>размещен на официальном сайте органов местного самоуправления города Югорска</w:t>
      </w:r>
      <w:r>
        <w:t xml:space="preserve"> </w:t>
      </w:r>
      <w:hyperlink r:id="rId1" w:history="1">
        <w:r w:rsidRPr="00040C4F">
          <w:rPr>
            <w:rStyle w:val="aa"/>
          </w:rPr>
          <w:t>https://adm.ugorsk.ru/about/statistics/butget/5882/107661/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512944"/>
      <w:docPartObj>
        <w:docPartGallery w:val="Page Numbers (Top of Page)"/>
        <w:docPartUnique/>
      </w:docPartObj>
    </w:sdtPr>
    <w:sdtEndPr/>
    <w:sdtContent>
      <w:p w14:paraId="0B0DEBF9" w14:textId="77777777" w:rsidR="00C105CB" w:rsidRDefault="00C105C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915">
          <w:rPr>
            <w:noProof/>
          </w:rPr>
          <w:t>1</w:t>
        </w:r>
        <w:r>
          <w:fldChar w:fldCharType="end"/>
        </w:r>
      </w:p>
    </w:sdtContent>
  </w:sdt>
  <w:p w14:paraId="3022597E" w14:textId="77777777" w:rsidR="00C105CB" w:rsidRDefault="00C105C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  <w:b/>
        <w:i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3502"/>
        </w:tabs>
        <w:ind w:left="3502" w:firstLine="0"/>
      </w:pPr>
    </w:lvl>
    <w:lvl w:ilvl="3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5662"/>
        </w:tabs>
        <w:ind w:left="5662" w:firstLine="0"/>
      </w:pPr>
    </w:lvl>
    <w:lvl w:ilvl="6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7822"/>
        </w:tabs>
        <w:ind w:left="7822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i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8A27F8"/>
    <w:multiLevelType w:val="hybridMultilevel"/>
    <w:tmpl w:val="0E1235D4"/>
    <w:lvl w:ilvl="0" w:tplc="75AA7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C252F"/>
    <w:multiLevelType w:val="hybridMultilevel"/>
    <w:tmpl w:val="EE26CD82"/>
    <w:lvl w:ilvl="0" w:tplc="4920A246">
      <w:start w:val="1"/>
      <w:numFmt w:val="decimal"/>
      <w:lvlText w:val="%1."/>
      <w:lvlJc w:val="left"/>
      <w:pPr>
        <w:ind w:left="114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>
    <w:nsid w:val="1F1C3DFF"/>
    <w:multiLevelType w:val="hybridMultilevel"/>
    <w:tmpl w:val="DC38D29A"/>
    <w:lvl w:ilvl="0" w:tplc="9AC28E3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F1C24DF"/>
    <w:multiLevelType w:val="hybridMultilevel"/>
    <w:tmpl w:val="EE26CD82"/>
    <w:lvl w:ilvl="0" w:tplc="4920A246">
      <w:start w:val="1"/>
      <w:numFmt w:val="decimal"/>
      <w:lvlText w:val="%1."/>
      <w:lvlJc w:val="left"/>
      <w:pPr>
        <w:ind w:left="114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A3F63"/>
    <w:rsid w:val="000008B5"/>
    <w:rsid w:val="00057A82"/>
    <w:rsid w:val="000610E5"/>
    <w:rsid w:val="00061EBE"/>
    <w:rsid w:val="00063726"/>
    <w:rsid w:val="00064A66"/>
    <w:rsid w:val="00074BAB"/>
    <w:rsid w:val="000760BC"/>
    <w:rsid w:val="00076976"/>
    <w:rsid w:val="000777B7"/>
    <w:rsid w:val="00086383"/>
    <w:rsid w:val="00090863"/>
    <w:rsid w:val="00092D64"/>
    <w:rsid w:val="00093A6C"/>
    <w:rsid w:val="000A1BFA"/>
    <w:rsid w:val="000C7277"/>
    <w:rsid w:val="000D12AF"/>
    <w:rsid w:val="000D22A2"/>
    <w:rsid w:val="000D5A2C"/>
    <w:rsid w:val="000D6740"/>
    <w:rsid w:val="000E2871"/>
    <w:rsid w:val="000F5A41"/>
    <w:rsid w:val="000F5EF2"/>
    <w:rsid w:val="00101025"/>
    <w:rsid w:val="00107977"/>
    <w:rsid w:val="00114F0D"/>
    <w:rsid w:val="001162AB"/>
    <w:rsid w:val="00122E29"/>
    <w:rsid w:val="00127E0D"/>
    <w:rsid w:val="00137372"/>
    <w:rsid w:val="00147584"/>
    <w:rsid w:val="00171D73"/>
    <w:rsid w:val="00173E76"/>
    <w:rsid w:val="00174362"/>
    <w:rsid w:val="00181AF1"/>
    <w:rsid w:val="00184385"/>
    <w:rsid w:val="00184A2C"/>
    <w:rsid w:val="00194DA0"/>
    <w:rsid w:val="00195FA6"/>
    <w:rsid w:val="00197D36"/>
    <w:rsid w:val="001A0262"/>
    <w:rsid w:val="001A5A20"/>
    <w:rsid w:val="001C47AF"/>
    <w:rsid w:val="001C7042"/>
    <w:rsid w:val="001C7228"/>
    <w:rsid w:val="001D273A"/>
    <w:rsid w:val="001E2753"/>
    <w:rsid w:val="001E4DD6"/>
    <w:rsid w:val="001F41EC"/>
    <w:rsid w:val="00201A50"/>
    <w:rsid w:val="00202FDF"/>
    <w:rsid w:val="00204684"/>
    <w:rsid w:val="00214293"/>
    <w:rsid w:val="00234494"/>
    <w:rsid w:val="00236875"/>
    <w:rsid w:val="00243162"/>
    <w:rsid w:val="0025049C"/>
    <w:rsid w:val="002558D4"/>
    <w:rsid w:val="00263303"/>
    <w:rsid w:val="0026358E"/>
    <w:rsid w:val="00274025"/>
    <w:rsid w:val="0028184B"/>
    <w:rsid w:val="00281FA3"/>
    <w:rsid w:val="00286B25"/>
    <w:rsid w:val="002A3794"/>
    <w:rsid w:val="002A6B99"/>
    <w:rsid w:val="002B06CE"/>
    <w:rsid w:val="002B14AB"/>
    <w:rsid w:val="002B1E3A"/>
    <w:rsid w:val="002B2F6A"/>
    <w:rsid w:val="002B625B"/>
    <w:rsid w:val="002C31AD"/>
    <w:rsid w:val="002C44C8"/>
    <w:rsid w:val="002D1214"/>
    <w:rsid w:val="002D251B"/>
    <w:rsid w:val="002D2927"/>
    <w:rsid w:val="002D341C"/>
    <w:rsid w:val="002D7348"/>
    <w:rsid w:val="002E5432"/>
    <w:rsid w:val="002E7FED"/>
    <w:rsid w:val="002F1961"/>
    <w:rsid w:val="002F5993"/>
    <w:rsid w:val="00313EB0"/>
    <w:rsid w:val="00320B6A"/>
    <w:rsid w:val="00321551"/>
    <w:rsid w:val="00323DBC"/>
    <w:rsid w:val="00325FC4"/>
    <w:rsid w:val="003272BC"/>
    <w:rsid w:val="00341A19"/>
    <w:rsid w:val="00345979"/>
    <w:rsid w:val="00353FA3"/>
    <w:rsid w:val="00356E76"/>
    <w:rsid w:val="00360E8B"/>
    <w:rsid w:val="00363E8E"/>
    <w:rsid w:val="00371206"/>
    <w:rsid w:val="00374941"/>
    <w:rsid w:val="0038388C"/>
    <w:rsid w:val="00386B2C"/>
    <w:rsid w:val="00392C9F"/>
    <w:rsid w:val="0039364B"/>
    <w:rsid w:val="003A3F63"/>
    <w:rsid w:val="003A6BA8"/>
    <w:rsid w:val="003B5C5B"/>
    <w:rsid w:val="003D180F"/>
    <w:rsid w:val="003E0615"/>
    <w:rsid w:val="003E6B0F"/>
    <w:rsid w:val="003E7F63"/>
    <w:rsid w:val="003F2898"/>
    <w:rsid w:val="003F5613"/>
    <w:rsid w:val="003F5807"/>
    <w:rsid w:val="003F6BB7"/>
    <w:rsid w:val="00402B25"/>
    <w:rsid w:val="004034F7"/>
    <w:rsid w:val="00403B03"/>
    <w:rsid w:val="00403DF8"/>
    <w:rsid w:val="00410FC9"/>
    <w:rsid w:val="00415914"/>
    <w:rsid w:val="0043194F"/>
    <w:rsid w:val="00433C09"/>
    <w:rsid w:val="00435AAA"/>
    <w:rsid w:val="00451C9B"/>
    <w:rsid w:val="00454861"/>
    <w:rsid w:val="00457E5A"/>
    <w:rsid w:val="00477F1B"/>
    <w:rsid w:val="004904BB"/>
    <w:rsid w:val="004939FF"/>
    <w:rsid w:val="004A5344"/>
    <w:rsid w:val="004A7165"/>
    <w:rsid w:val="004B76D2"/>
    <w:rsid w:val="004B7746"/>
    <w:rsid w:val="004C37EA"/>
    <w:rsid w:val="004C42AE"/>
    <w:rsid w:val="004C56EF"/>
    <w:rsid w:val="004E0469"/>
    <w:rsid w:val="004E090F"/>
    <w:rsid w:val="004E0C25"/>
    <w:rsid w:val="004E5BF6"/>
    <w:rsid w:val="004F0D29"/>
    <w:rsid w:val="004F28DC"/>
    <w:rsid w:val="00504CFA"/>
    <w:rsid w:val="00506A8E"/>
    <w:rsid w:val="00512F5C"/>
    <w:rsid w:val="00514E64"/>
    <w:rsid w:val="00531930"/>
    <w:rsid w:val="00545A18"/>
    <w:rsid w:val="00550CBA"/>
    <w:rsid w:val="00553D72"/>
    <w:rsid w:val="00555E57"/>
    <w:rsid w:val="00566522"/>
    <w:rsid w:val="00572269"/>
    <w:rsid w:val="00572D6F"/>
    <w:rsid w:val="0057328A"/>
    <w:rsid w:val="005764EF"/>
    <w:rsid w:val="005802E1"/>
    <w:rsid w:val="005811D5"/>
    <w:rsid w:val="005916A9"/>
    <w:rsid w:val="005A26D3"/>
    <w:rsid w:val="005B42F5"/>
    <w:rsid w:val="005B522C"/>
    <w:rsid w:val="005C55CF"/>
    <w:rsid w:val="005C6DAC"/>
    <w:rsid w:val="005D09E5"/>
    <w:rsid w:val="005E1180"/>
    <w:rsid w:val="005E7BCC"/>
    <w:rsid w:val="0060225B"/>
    <w:rsid w:val="00610BDB"/>
    <w:rsid w:val="00614672"/>
    <w:rsid w:val="006173BC"/>
    <w:rsid w:val="0062015D"/>
    <w:rsid w:val="0062391A"/>
    <w:rsid w:val="00627275"/>
    <w:rsid w:val="00632D89"/>
    <w:rsid w:val="006337B1"/>
    <w:rsid w:val="00634C60"/>
    <w:rsid w:val="00643D32"/>
    <w:rsid w:val="006447A5"/>
    <w:rsid w:val="00645346"/>
    <w:rsid w:val="006462B7"/>
    <w:rsid w:val="00646DD1"/>
    <w:rsid w:val="006559E0"/>
    <w:rsid w:val="0065685C"/>
    <w:rsid w:val="00660A00"/>
    <w:rsid w:val="00660AA8"/>
    <w:rsid w:val="00662BBD"/>
    <w:rsid w:val="00662F2D"/>
    <w:rsid w:val="00673EC5"/>
    <w:rsid w:val="0068046F"/>
    <w:rsid w:val="00696A64"/>
    <w:rsid w:val="006A75C1"/>
    <w:rsid w:val="006B4E71"/>
    <w:rsid w:val="006C17CA"/>
    <w:rsid w:val="006C409D"/>
    <w:rsid w:val="006C43DA"/>
    <w:rsid w:val="006C7C13"/>
    <w:rsid w:val="006D682C"/>
    <w:rsid w:val="006E313C"/>
    <w:rsid w:val="006E5A74"/>
    <w:rsid w:val="006F4FB1"/>
    <w:rsid w:val="0070383D"/>
    <w:rsid w:val="00714C06"/>
    <w:rsid w:val="007249A0"/>
    <w:rsid w:val="0072532E"/>
    <w:rsid w:val="007329F4"/>
    <w:rsid w:val="00732F9C"/>
    <w:rsid w:val="0073382E"/>
    <w:rsid w:val="00735698"/>
    <w:rsid w:val="00735D2A"/>
    <w:rsid w:val="00737437"/>
    <w:rsid w:val="0074590A"/>
    <w:rsid w:val="007601AE"/>
    <w:rsid w:val="00764AF1"/>
    <w:rsid w:val="007672EA"/>
    <w:rsid w:val="00773E0A"/>
    <w:rsid w:val="0079097B"/>
    <w:rsid w:val="0079149A"/>
    <w:rsid w:val="00794B0F"/>
    <w:rsid w:val="00795035"/>
    <w:rsid w:val="007A4320"/>
    <w:rsid w:val="007B34A8"/>
    <w:rsid w:val="007B354F"/>
    <w:rsid w:val="007B61F1"/>
    <w:rsid w:val="007C3B98"/>
    <w:rsid w:val="007C4F1C"/>
    <w:rsid w:val="007C6D1A"/>
    <w:rsid w:val="007D076F"/>
    <w:rsid w:val="007D65FE"/>
    <w:rsid w:val="007D7259"/>
    <w:rsid w:val="007F2FCB"/>
    <w:rsid w:val="00811BF9"/>
    <w:rsid w:val="00816A26"/>
    <w:rsid w:val="0082250D"/>
    <w:rsid w:val="008379F7"/>
    <w:rsid w:val="00840079"/>
    <w:rsid w:val="00852FEB"/>
    <w:rsid w:val="00856FD1"/>
    <w:rsid w:val="008571C5"/>
    <w:rsid w:val="00873302"/>
    <w:rsid w:val="00881507"/>
    <w:rsid w:val="0089472D"/>
    <w:rsid w:val="008A0601"/>
    <w:rsid w:val="008A24E4"/>
    <w:rsid w:val="008B5B44"/>
    <w:rsid w:val="008C6AF2"/>
    <w:rsid w:val="008D4519"/>
    <w:rsid w:val="008F13CB"/>
    <w:rsid w:val="008F19C3"/>
    <w:rsid w:val="008F420E"/>
    <w:rsid w:val="008F6220"/>
    <w:rsid w:val="0091605D"/>
    <w:rsid w:val="00916874"/>
    <w:rsid w:val="009277F0"/>
    <w:rsid w:val="00934C0C"/>
    <w:rsid w:val="00937C75"/>
    <w:rsid w:val="00940BF9"/>
    <w:rsid w:val="00940F02"/>
    <w:rsid w:val="00947343"/>
    <w:rsid w:val="00950994"/>
    <w:rsid w:val="00956A23"/>
    <w:rsid w:val="00960C6B"/>
    <w:rsid w:val="00961F9F"/>
    <w:rsid w:val="00963C66"/>
    <w:rsid w:val="00966ACF"/>
    <w:rsid w:val="00970CFD"/>
    <w:rsid w:val="0097279B"/>
    <w:rsid w:val="00977448"/>
    <w:rsid w:val="009A2B85"/>
    <w:rsid w:val="009A46BA"/>
    <w:rsid w:val="009A5E23"/>
    <w:rsid w:val="009B1EF9"/>
    <w:rsid w:val="009B7354"/>
    <w:rsid w:val="009C278B"/>
    <w:rsid w:val="009C2BD1"/>
    <w:rsid w:val="009C6338"/>
    <w:rsid w:val="009D13EE"/>
    <w:rsid w:val="009D78DA"/>
    <w:rsid w:val="009F1566"/>
    <w:rsid w:val="009F28E5"/>
    <w:rsid w:val="009F3EB6"/>
    <w:rsid w:val="009F4DE8"/>
    <w:rsid w:val="00A0192B"/>
    <w:rsid w:val="00A148C5"/>
    <w:rsid w:val="00A25103"/>
    <w:rsid w:val="00A32260"/>
    <w:rsid w:val="00A35959"/>
    <w:rsid w:val="00A37829"/>
    <w:rsid w:val="00A407C3"/>
    <w:rsid w:val="00A47BB7"/>
    <w:rsid w:val="00A54448"/>
    <w:rsid w:val="00A57483"/>
    <w:rsid w:val="00A707C4"/>
    <w:rsid w:val="00A829AF"/>
    <w:rsid w:val="00A83AA3"/>
    <w:rsid w:val="00A83F8C"/>
    <w:rsid w:val="00A85079"/>
    <w:rsid w:val="00A861D5"/>
    <w:rsid w:val="00A86BF1"/>
    <w:rsid w:val="00A90423"/>
    <w:rsid w:val="00A95632"/>
    <w:rsid w:val="00AB73C7"/>
    <w:rsid w:val="00AC1BCE"/>
    <w:rsid w:val="00AC2D09"/>
    <w:rsid w:val="00AC6EDE"/>
    <w:rsid w:val="00AD3606"/>
    <w:rsid w:val="00AD7FDA"/>
    <w:rsid w:val="00B06515"/>
    <w:rsid w:val="00B15F45"/>
    <w:rsid w:val="00B215A1"/>
    <w:rsid w:val="00B36CB6"/>
    <w:rsid w:val="00B42D27"/>
    <w:rsid w:val="00B5130E"/>
    <w:rsid w:val="00B5153C"/>
    <w:rsid w:val="00B554EF"/>
    <w:rsid w:val="00B739B2"/>
    <w:rsid w:val="00B749C3"/>
    <w:rsid w:val="00B83B56"/>
    <w:rsid w:val="00B872FC"/>
    <w:rsid w:val="00B87AA6"/>
    <w:rsid w:val="00B90FEB"/>
    <w:rsid w:val="00B974A1"/>
    <w:rsid w:val="00BA08A0"/>
    <w:rsid w:val="00BA0F21"/>
    <w:rsid w:val="00BA19C7"/>
    <w:rsid w:val="00BA5B78"/>
    <w:rsid w:val="00BB260F"/>
    <w:rsid w:val="00BB27E9"/>
    <w:rsid w:val="00BB7394"/>
    <w:rsid w:val="00BD0FD7"/>
    <w:rsid w:val="00BD2755"/>
    <w:rsid w:val="00BD3996"/>
    <w:rsid w:val="00BD6A6C"/>
    <w:rsid w:val="00BE19A1"/>
    <w:rsid w:val="00BE5924"/>
    <w:rsid w:val="00BF52CB"/>
    <w:rsid w:val="00C105CB"/>
    <w:rsid w:val="00C13A86"/>
    <w:rsid w:val="00C15B73"/>
    <w:rsid w:val="00C24EE5"/>
    <w:rsid w:val="00C26A96"/>
    <w:rsid w:val="00C333B2"/>
    <w:rsid w:val="00C36095"/>
    <w:rsid w:val="00C43306"/>
    <w:rsid w:val="00C4656A"/>
    <w:rsid w:val="00C51D91"/>
    <w:rsid w:val="00C6109D"/>
    <w:rsid w:val="00C611CF"/>
    <w:rsid w:val="00C83389"/>
    <w:rsid w:val="00C84591"/>
    <w:rsid w:val="00C9430B"/>
    <w:rsid w:val="00CA2645"/>
    <w:rsid w:val="00CB4BAF"/>
    <w:rsid w:val="00CC0B2E"/>
    <w:rsid w:val="00CC0D68"/>
    <w:rsid w:val="00CC4C63"/>
    <w:rsid w:val="00CD2A9E"/>
    <w:rsid w:val="00CD5882"/>
    <w:rsid w:val="00CD61F3"/>
    <w:rsid w:val="00CD66A6"/>
    <w:rsid w:val="00CD78B6"/>
    <w:rsid w:val="00CE0BE4"/>
    <w:rsid w:val="00CE1293"/>
    <w:rsid w:val="00CE29F4"/>
    <w:rsid w:val="00CE67E7"/>
    <w:rsid w:val="00CF3EF1"/>
    <w:rsid w:val="00CF4184"/>
    <w:rsid w:val="00D016D9"/>
    <w:rsid w:val="00D03ABD"/>
    <w:rsid w:val="00D05BB2"/>
    <w:rsid w:val="00D10104"/>
    <w:rsid w:val="00D11F3A"/>
    <w:rsid w:val="00D170B9"/>
    <w:rsid w:val="00D21FC3"/>
    <w:rsid w:val="00D34520"/>
    <w:rsid w:val="00D4010E"/>
    <w:rsid w:val="00D45233"/>
    <w:rsid w:val="00D5212C"/>
    <w:rsid w:val="00D54018"/>
    <w:rsid w:val="00D57F5B"/>
    <w:rsid w:val="00D60A33"/>
    <w:rsid w:val="00D837FC"/>
    <w:rsid w:val="00D86AF1"/>
    <w:rsid w:val="00DA3CCA"/>
    <w:rsid w:val="00DA4044"/>
    <w:rsid w:val="00DA48D5"/>
    <w:rsid w:val="00DB47EB"/>
    <w:rsid w:val="00DB4F8D"/>
    <w:rsid w:val="00DB6C96"/>
    <w:rsid w:val="00DC239C"/>
    <w:rsid w:val="00DC43E1"/>
    <w:rsid w:val="00DC539A"/>
    <w:rsid w:val="00DD7C63"/>
    <w:rsid w:val="00DE4DFF"/>
    <w:rsid w:val="00DE53BF"/>
    <w:rsid w:val="00DE5676"/>
    <w:rsid w:val="00DF4E74"/>
    <w:rsid w:val="00E059A8"/>
    <w:rsid w:val="00E059BA"/>
    <w:rsid w:val="00E1578D"/>
    <w:rsid w:val="00E2046B"/>
    <w:rsid w:val="00E24B3A"/>
    <w:rsid w:val="00E262CB"/>
    <w:rsid w:val="00E32EC3"/>
    <w:rsid w:val="00E33547"/>
    <w:rsid w:val="00E33B2D"/>
    <w:rsid w:val="00E34E81"/>
    <w:rsid w:val="00E37A26"/>
    <w:rsid w:val="00E40BAA"/>
    <w:rsid w:val="00E41F70"/>
    <w:rsid w:val="00E431B4"/>
    <w:rsid w:val="00E704C8"/>
    <w:rsid w:val="00E769D1"/>
    <w:rsid w:val="00E83328"/>
    <w:rsid w:val="00E83E3D"/>
    <w:rsid w:val="00E84240"/>
    <w:rsid w:val="00E86E5B"/>
    <w:rsid w:val="00EB1CA8"/>
    <w:rsid w:val="00EB2915"/>
    <w:rsid w:val="00EB6103"/>
    <w:rsid w:val="00ED3987"/>
    <w:rsid w:val="00ED6C16"/>
    <w:rsid w:val="00ED7B30"/>
    <w:rsid w:val="00EE28E0"/>
    <w:rsid w:val="00EF1E2F"/>
    <w:rsid w:val="00EF7EE0"/>
    <w:rsid w:val="00F00767"/>
    <w:rsid w:val="00F038D6"/>
    <w:rsid w:val="00F06527"/>
    <w:rsid w:val="00F15672"/>
    <w:rsid w:val="00F1582C"/>
    <w:rsid w:val="00F2442E"/>
    <w:rsid w:val="00F24B4C"/>
    <w:rsid w:val="00F3289A"/>
    <w:rsid w:val="00F34692"/>
    <w:rsid w:val="00F40F18"/>
    <w:rsid w:val="00F437BC"/>
    <w:rsid w:val="00F51828"/>
    <w:rsid w:val="00F617C9"/>
    <w:rsid w:val="00F624A6"/>
    <w:rsid w:val="00F72DA4"/>
    <w:rsid w:val="00F76B9E"/>
    <w:rsid w:val="00F82251"/>
    <w:rsid w:val="00F8751E"/>
    <w:rsid w:val="00F96967"/>
    <w:rsid w:val="00FA6FC2"/>
    <w:rsid w:val="00FB019D"/>
    <w:rsid w:val="00FB559E"/>
    <w:rsid w:val="00FC2E57"/>
    <w:rsid w:val="00FC3681"/>
    <w:rsid w:val="00FE3282"/>
    <w:rsid w:val="00FE4017"/>
    <w:rsid w:val="00FE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854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C3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19C7"/>
    <w:rPr>
      <w:rFonts w:ascii="Times New Roman" w:hAnsi="Times New Roman" w:cs="Times New Roman"/>
      <w:b/>
      <w:i/>
      <w:sz w:val="14"/>
      <w:szCs w:val="14"/>
    </w:rPr>
  </w:style>
  <w:style w:type="character" w:customStyle="1" w:styleId="WW8Num1z1">
    <w:name w:val="WW8Num1z1"/>
    <w:rsid w:val="00BA19C7"/>
  </w:style>
  <w:style w:type="character" w:customStyle="1" w:styleId="WW8Num1z2">
    <w:name w:val="WW8Num1z2"/>
    <w:rsid w:val="00BA19C7"/>
  </w:style>
  <w:style w:type="character" w:customStyle="1" w:styleId="WW8Num1z3">
    <w:name w:val="WW8Num1z3"/>
    <w:rsid w:val="00BA19C7"/>
  </w:style>
  <w:style w:type="character" w:customStyle="1" w:styleId="WW8Num1z4">
    <w:name w:val="WW8Num1z4"/>
    <w:rsid w:val="00BA19C7"/>
  </w:style>
  <w:style w:type="character" w:customStyle="1" w:styleId="WW8Num1z5">
    <w:name w:val="WW8Num1z5"/>
    <w:rsid w:val="00BA19C7"/>
  </w:style>
  <w:style w:type="character" w:customStyle="1" w:styleId="WW8Num1z6">
    <w:name w:val="WW8Num1z6"/>
    <w:rsid w:val="00BA19C7"/>
  </w:style>
  <w:style w:type="character" w:customStyle="1" w:styleId="WW8Num1z7">
    <w:name w:val="WW8Num1z7"/>
    <w:rsid w:val="00BA19C7"/>
  </w:style>
  <w:style w:type="character" w:customStyle="1" w:styleId="WW8Num1z8">
    <w:name w:val="WW8Num1z8"/>
    <w:rsid w:val="00BA19C7"/>
  </w:style>
  <w:style w:type="character" w:customStyle="1" w:styleId="WW8Num2z0">
    <w:name w:val="WW8Num2z0"/>
    <w:rsid w:val="00BA19C7"/>
    <w:rPr>
      <w:rFonts w:ascii="Times New Roman" w:hAnsi="Times New Roman" w:cs="Times New Roman"/>
      <w:b/>
      <w:i/>
      <w:sz w:val="14"/>
      <w:szCs w:val="14"/>
    </w:rPr>
  </w:style>
  <w:style w:type="character" w:customStyle="1" w:styleId="WW8Num2z1">
    <w:name w:val="WW8Num2z1"/>
    <w:rsid w:val="00BA19C7"/>
  </w:style>
  <w:style w:type="character" w:customStyle="1" w:styleId="WW8Num2z2">
    <w:name w:val="WW8Num2z2"/>
    <w:rsid w:val="00BA19C7"/>
  </w:style>
  <w:style w:type="character" w:customStyle="1" w:styleId="WW8Num2z3">
    <w:name w:val="WW8Num2z3"/>
    <w:rsid w:val="00BA19C7"/>
  </w:style>
  <w:style w:type="character" w:customStyle="1" w:styleId="WW8Num2z4">
    <w:name w:val="WW8Num2z4"/>
    <w:rsid w:val="00BA19C7"/>
  </w:style>
  <w:style w:type="character" w:customStyle="1" w:styleId="WW8Num2z5">
    <w:name w:val="WW8Num2z5"/>
    <w:rsid w:val="00BA19C7"/>
  </w:style>
  <w:style w:type="character" w:customStyle="1" w:styleId="WW8Num2z6">
    <w:name w:val="WW8Num2z6"/>
    <w:rsid w:val="00BA19C7"/>
  </w:style>
  <w:style w:type="character" w:customStyle="1" w:styleId="WW8Num2z7">
    <w:name w:val="WW8Num2z7"/>
    <w:rsid w:val="00BA19C7"/>
  </w:style>
  <w:style w:type="character" w:customStyle="1" w:styleId="WW8Num2z8">
    <w:name w:val="WW8Num2z8"/>
    <w:rsid w:val="00BA19C7"/>
  </w:style>
  <w:style w:type="character" w:customStyle="1" w:styleId="WW8Num3z0">
    <w:name w:val="WW8Num3z0"/>
    <w:rsid w:val="00BA19C7"/>
    <w:rPr>
      <w:rFonts w:ascii="Times New Roman" w:hAnsi="Times New Roman" w:cs="Times New Roman"/>
      <w:b/>
      <w:i/>
      <w:sz w:val="14"/>
      <w:szCs w:val="14"/>
    </w:rPr>
  </w:style>
  <w:style w:type="character" w:customStyle="1" w:styleId="WW8Num3z1">
    <w:name w:val="WW8Num3z1"/>
    <w:rsid w:val="00BA19C7"/>
  </w:style>
  <w:style w:type="character" w:customStyle="1" w:styleId="WW8Num3z2">
    <w:name w:val="WW8Num3z2"/>
    <w:rsid w:val="00BA19C7"/>
  </w:style>
  <w:style w:type="character" w:customStyle="1" w:styleId="WW8Num3z4">
    <w:name w:val="WW8Num3z4"/>
    <w:rsid w:val="00BA19C7"/>
  </w:style>
  <w:style w:type="character" w:customStyle="1" w:styleId="WW8Num3z5">
    <w:name w:val="WW8Num3z5"/>
    <w:rsid w:val="00BA19C7"/>
  </w:style>
  <w:style w:type="character" w:customStyle="1" w:styleId="WW8Num3z6">
    <w:name w:val="WW8Num3z6"/>
    <w:rsid w:val="00BA19C7"/>
  </w:style>
  <w:style w:type="character" w:customStyle="1" w:styleId="WW8Num3z7">
    <w:name w:val="WW8Num3z7"/>
    <w:rsid w:val="00BA19C7"/>
  </w:style>
  <w:style w:type="character" w:customStyle="1" w:styleId="WW8Num3z8">
    <w:name w:val="WW8Num3z8"/>
    <w:rsid w:val="00BA19C7"/>
  </w:style>
  <w:style w:type="character" w:customStyle="1" w:styleId="WW8Num4z0">
    <w:name w:val="WW8Num4z0"/>
    <w:rsid w:val="00BA19C7"/>
  </w:style>
  <w:style w:type="character" w:customStyle="1" w:styleId="WW8Num4z1">
    <w:name w:val="WW8Num4z1"/>
    <w:rsid w:val="00BA19C7"/>
  </w:style>
  <w:style w:type="character" w:customStyle="1" w:styleId="WW8Num4z2">
    <w:name w:val="WW8Num4z2"/>
    <w:rsid w:val="00BA19C7"/>
  </w:style>
  <w:style w:type="character" w:customStyle="1" w:styleId="WW8Num4z3">
    <w:name w:val="WW8Num4z3"/>
    <w:rsid w:val="00BA19C7"/>
  </w:style>
  <w:style w:type="character" w:customStyle="1" w:styleId="WW8Num4z4">
    <w:name w:val="WW8Num4z4"/>
    <w:rsid w:val="00BA19C7"/>
  </w:style>
  <w:style w:type="character" w:customStyle="1" w:styleId="WW8Num4z5">
    <w:name w:val="WW8Num4z5"/>
    <w:rsid w:val="00BA19C7"/>
  </w:style>
  <w:style w:type="character" w:customStyle="1" w:styleId="WW8Num4z6">
    <w:name w:val="WW8Num4z6"/>
    <w:rsid w:val="00BA19C7"/>
  </w:style>
  <w:style w:type="character" w:customStyle="1" w:styleId="WW8Num4z7">
    <w:name w:val="WW8Num4z7"/>
    <w:rsid w:val="00BA19C7"/>
  </w:style>
  <w:style w:type="character" w:customStyle="1" w:styleId="WW8Num4z8">
    <w:name w:val="WW8Num4z8"/>
    <w:rsid w:val="00BA19C7"/>
  </w:style>
  <w:style w:type="character" w:customStyle="1" w:styleId="5">
    <w:name w:val="Основной шрифт абзаца5"/>
    <w:rsid w:val="00BA19C7"/>
  </w:style>
  <w:style w:type="character" w:customStyle="1" w:styleId="4">
    <w:name w:val="Основной шрифт абзаца4"/>
    <w:rsid w:val="00BA19C7"/>
  </w:style>
  <w:style w:type="character" w:customStyle="1" w:styleId="3">
    <w:name w:val="Основной шрифт абзаца3"/>
    <w:rsid w:val="00BA19C7"/>
  </w:style>
  <w:style w:type="character" w:customStyle="1" w:styleId="WW8Num3z3">
    <w:name w:val="WW8Num3z3"/>
    <w:rsid w:val="00BA19C7"/>
  </w:style>
  <w:style w:type="character" w:customStyle="1" w:styleId="WW8Num5z0">
    <w:name w:val="WW8Num5z0"/>
    <w:rsid w:val="00BA19C7"/>
    <w:rPr>
      <w:rFonts w:ascii="Symbol" w:hAnsi="Symbol" w:cs="Symbol" w:hint="default"/>
    </w:rPr>
  </w:style>
  <w:style w:type="character" w:customStyle="1" w:styleId="WW8Num5z1">
    <w:name w:val="WW8Num5z1"/>
    <w:rsid w:val="00BA19C7"/>
    <w:rPr>
      <w:rFonts w:ascii="Courier New" w:hAnsi="Courier New" w:cs="Courier New" w:hint="default"/>
    </w:rPr>
  </w:style>
  <w:style w:type="character" w:customStyle="1" w:styleId="WW8Num5z2">
    <w:name w:val="WW8Num5z2"/>
    <w:rsid w:val="00BA19C7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BA19C7"/>
  </w:style>
  <w:style w:type="character" w:customStyle="1" w:styleId="WW8Num5z3">
    <w:name w:val="WW8Num5z3"/>
    <w:rsid w:val="00BA19C7"/>
  </w:style>
  <w:style w:type="character" w:customStyle="1" w:styleId="WW8Num5z4">
    <w:name w:val="WW8Num5z4"/>
    <w:rsid w:val="00BA19C7"/>
  </w:style>
  <w:style w:type="character" w:customStyle="1" w:styleId="WW8Num5z5">
    <w:name w:val="WW8Num5z5"/>
    <w:rsid w:val="00BA19C7"/>
  </w:style>
  <w:style w:type="character" w:customStyle="1" w:styleId="WW8Num5z6">
    <w:name w:val="WW8Num5z6"/>
    <w:rsid w:val="00BA19C7"/>
  </w:style>
  <w:style w:type="character" w:customStyle="1" w:styleId="WW8Num5z7">
    <w:name w:val="WW8Num5z7"/>
    <w:rsid w:val="00BA19C7"/>
  </w:style>
  <w:style w:type="character" w:customStyle="1" w:styleId="WW8Num5z8">
    <w:name w:val="WW8Num5z8"/>
    <w:rsid w:val="00BA19C7"/>
  </w:style>
  <w:style w:type="character" w:customStyle="1" w:styleId="WW8Num6z0">
    <w:name w:val="WW8Num6z0"/>
    <w:rsid w:val="00BA19C7"/>
    <w:rPr>
      <w:rFonts w:ascii="Symbol" w:hAnsi="Symbol" w:cs="Symbol"/>
    </w:rPr>
  </w:style>
  <w:style w:type="character" w:customStyle="1" w:styleId="WW8Num6z1">
    <w:name w:val="WW8Num6z1"/>
    <w:rsid w:val="00BA19C7"/>
    <w:rPr>
      <w:rFonts w:ascii="Courier New" w:hAnsi="Courier New" w:cs="Courier New"/>
    </w:rPr>
  </w:style>
  <w:style w:type="character" w:customStyle="1" w:styleId="WW8Num6z2">
    <w:name w:val="WW8Num6z2"/>
    <w:rsid w:val="00BA19C7"/>
    <w:rPr>
      <w:rFonts w:ascii="Wingdings" w:hAnsi="Wingdings" w:cs="Wingdings"/>
    </w:rPr>
  </w:style>
  <w:style w:type="character" w:customStyle="1" w:styleId="WW8Num7z0">
    <w:name w:val="WW8Num7z0"/>
    <w:rsid w:val="00BA19C7"/>
  </w:style>
  <w:style w:type="character" w:customStyle="1" w:styleId="WW8Num7z1">
    <w:name w:val="WW8Num7z1"/>
    <w:rsid w:val="00BA19C7"/>
  </w:style>
  <w:style w:type="character" w:customStyle="1" w:styleId="WW8Num7z2">
    <w:name w:val="WW8Num7z2"/>
    <w:rsid w:val="00BA19C7"/>
  </w:style>
  <w:style w:type="character" w:customStyle="1" w:styleId="WW8Num7z3">
    <w:name w:val="WW8Num7z3"/>
    <w:rsid w:val="00BA19C7"/>
  </w:style>
  <w:style w:type="character" w:customStyle="1" w:styleId="WW8Num7z4">
    <w:name w:val="WW8Num7z4"/>
    <w:rsid w:val="00BA19C7"/>
  </w:style>
  <w:style w:type="character" w:customStyle="1" w:styleId="WW8Num7z5">
    <w:name w:val="WW8Num7z5"/>
    <w:rsid w:val="00BA19C7"/>
  </w:style>
  <w:style w:type="character" w:customStyle="1" w:styleId="WW8Num7z6">
    <w:name w:val="WW8Num7z6"/>
    <w:rsid w:val="00BA19C7"/>
  </w:style>
  <w:style w:type="character" w:customStyle="1" w:styleId="WW8Num7z7">
    <w:name w:val="WW8Num7z7"/>
    <w:rsid w:val="00BA19C7"/>
  </w:style>
  <w:style w:type="character" w:customStyle="1" w:styleId="WW8Num7z8">
    <w:name w:val="WW8Num7z8"/>
    <w:rsid w:val="00BA19C7"/>
  </w:style>
  <w:style w:type="character" w:customStyle="1" w:styleId="WW8Num8z0">
    <w:name w:val="WW8Num8z0"/>
    <w:rsid w:val="00BA19C7"/>
  </w:style>
  <w:style w:type="character" w:customStyle="1" w:styleId="WW8Num8z1">
    <w:name w:val="WW8Num8z1"/>
    <w:rsid w:val="00BA19C7"/>
  </w:style>
  <w:style w:type="character" w:customStyle="1" w:styleId="WW8Num8z2">
    <w:name w:val="WW8Num8z2"/>
    <w:rsid w:val="00BA19C7"/>
  </w:style>
  <w:style w:type="character" w:customStyle="1" w:styleId="WW8Num8z3">
    <w:name w:val="WW8Num8z3"/>
    <w:rsid w:val="00BA19C7"/>
  </w:style>
  <w:style w:type="character" w:customStyle="1" w:styleId="WW8Num8z4">
    <w:name w:val="WW8Num8z4"/>
    <w:rsid w:val="00BA19C7"/>
  </w:style>
  <w:style w:type="character" w:customStyle="1" w:styleId="WW8Num8z5">
    <w:name w:val="WW8Num8z5"/>
    <w:rsid w:val="00BA19C7"/>
  </w:style>
  <w:style w:type="character" w:customStyle="1" w:styleId="WW8Num8z6">
    <w:name w:val="WW8Num8z6"/>
    <w:rsid w:val="00BA19C7"/>
  </w:style>
  <w:style w:type="character" w:customStyle="1" w:styleId="WW8Num8z7">
    <w:name w:val="WW8Num8z7"/>
    <w:rsid w:val="00BA19C7"/>
  </w:style>
  <w:style w:type="character" w:customStyle="1" w:styleId="WW8Num8z8">
    <w:name w:val="WW8Num8z8"/>
    <w:rsid w:val="00BA19C7"/>
  </w:style>
  <w:style w:type="character" w:customStyle="1" w:styleId="WW8Num9z0">
    <w:name w:val="WW8Num9z0"/>
    <w:rsid w:val="00BA19C7"/>
    <w:rPr>
      <w:rFonts w:eastAsia="Times New Roman"/>
    </w:rPr>
  </w:style>
  <w:style w:type="character" w:customStyle="1" w:styleId="WW8Num9z1">
    <w:name w:val="WW8Num9z1"/>
    <w:rsid w:val="00BA19C7"/>
  </w:style>
  <w:style w:type="character" w:customStyle="1" w:styleId="WW8Num9z2">
    <w:name w:val="WW8Num9z2"/>
    <w:rsid w:val="00BA19C7"/>
  </w:style>
  <w:style w:type="character" w:customStyle="1" w:styleId="WW8Num9z3">
    <w:name w:val="WW8Num9z3"/>
    <w:rsid w:val="00BA19C7"/>
  </w:style>
  <w:style w:type="character" w:customStyle="1" w:styleId="WW8Num9z4">
    <w:name w:val="WW8Num9z4"/>
    <w:rsid w:val="00BA19C7"/>
  </w:style>
  <w:style w:type="character" w:customStyle="1" w:styleId="WW8Num9z5">
    <w:name w:val="WW8Num9z5"/>
    <w:rsid w:val="00BA19C7"/>
  </w:style>
  <w:style w:type="character" w:customStyle="1" w:styleId="WW8Num9z6">
    <w:name w:val="WW8Num9z6"/>
    <w:rsid w:val="00BA19C7"/>
  </w:style>
  <w:style w:type="character" w:customStyle="1" w:styleId="WW8Num9z7">
    <w:name w:val="WW8Num9z7"/>
    <w:rsid w:val="00BA19C7"/>
  </w:style>
  <w:style w:type="character" w:customStyle="1" w:styleId="WW8Num9z8">
    <w:name w:val="WW8Num9z8"/>
    <w:rsid w:val="00BA19C7"/>
  </w:style>
  <w:style w:type="character" w:customStyle="1" w:styleId="WW8Num10z0">
    <w:name w:val="WW8Num10z0"/>
    <w:rsid w:val="00BA19C7"/>
    <w:rPr>
      <w:rFonts w:cs="Times New Roman"/>
    </w:rPr>
  </w:style>
  <w:style w:type="character" w:customStyle="1" w:styleId="WW8Num10z1">
    <w:name w:val="WW8Num10z1"/>
    <w:rsid w:val="00BA19C7"/>
    <w:rPr>
      <w:rFonts w:cs="Times New Roman"/>
    </w:rPr>
  </w:style>
  <w:style w:type="character" w:customStyle="1" w:styleId="WW8Num11z0">
    <w:name w:val="WW8Num11z0"/>
    <w:rsid w:val="00BA19C7"/>
  </w:style>
  <w:style w:type="character" w:customStyle="1" w:styleId="WW8Num11z1">
    <w:name w:val="WW8Num11z1"/>
    <w:rsid w:val="00BA19C7"/>
  </w:style>
  <w:style w:type="character" w:customStyle="1" w:styleId="WW8Num11z2">
    <w:name w:val="WW8Num11z2"/>
    <w:rsid w:val="00BA19C7"/>
  </w:style>
  <w:style w:type="character" w:customStyle="1" w:styleId="WW8Num11z3">
    <w:name w:val="WW8Num11z3"/>
    <w:rsid w:val="00BA19C7"/>
  </w:style>
  <w:style w:type="character" w:customStyle="1" w:styleId="WW8Num11z4">
    <w:name w:val="WW8Num11z4"/>
    <w:rsid w:val="00BA19C7"/>
  </w:style>
  <w:style w:type="character" w:customStyle="1" w:styleId="WW8Num11z5">
    <w:name w:val="WW8Num11z5"/>
    <w:rsid w:val="00BA19C7"/>
  </w:style>
  <w:style w:type="character" w:customStyle="1" w:styleId="WW8Num11z6">
    <w:name w:val="WW8Num11z6"/>
    <w:rsid w:val="00BA19C7"/>
  </w:style>
  <w:style w:type="character" w:customStyle="1" w:styleId="WW8Num11z7">
    <w:name w:val="WW8Num11z7"/>
    <w:rsid w:val="00BA19C7"/>
  </w:style>
  <w:style w:type="character" w:customStyle="1" w:styleId="WW8Num11z8">
    <w:name w:val="WW8Num11z8"/>
    <w:rsid w:val="00BA19C7"/>
  </w:style>
  <w:style w:type="character" w:customStyle="1" w:styleId="WW8Num12z0">
    <w:name w:val="WW8Num12z0"/>
    <w:rsid w:val="00BA19C7"/>
    <w:rPr>
      <w:rFonts w:ascii="Symbol" w:eastAsia="Times New Roman" w:hAnsi="Symbol" w:cs="Times New Roman"/>
    </w:rPr>
  </w:style>
  <w:style w:type="character" w:customStyle="1" w:styleId="WW8Num12z1">
    <w:name w:val="WW8Num12z1"/>
    <w:rsid w:val="00BA19C7"/>
    <w:rPr>
      <w:rFonts w:ascii="Courier New" w:hAnsi="Courier New" w:cs="Courier New"/>
    </w:rPr>
  </w:style>
  <w:style w:type="character" w:customStyle="1" w:styleId="WW8Num12z2">
    <w:name w:val="WW8Num12z2"/>
    <w:rsid w:val="00BA19C7"/>
    <w:rPr>
      <w:rFonts w:ascii="Wingdings" w:hAnsi="Wingdings" w:cs="Wingdings"/>
    </w:rPr>
  </w:style>
  <w:style w:type="character" w:customStyle="1" w:styleId="WW8Num12z3">
    <w:name w:val="WW8Num12z3"/>
    <w:rsid w:val="00BA19C7"/>
    <w:rPr>
      <w:rFonts w:ascii="Symbol" w:hAnsi="Symbol" w:cs="Symbol"/>
    </w:rPr>
  </w:style>
  <w:style w:type="character" w:customStyle="1" w:styleId="WW8Num13z0">
    <w:name w:val="WW8Num13z0"/>
    <w:rsid w:val="00BA19C7"/>
  </w:style>
  <w:style w:type="character" w:customStyle="1" w:styleId="WW8Num13z1">
    <w:name w:val="WW8Num13z1"/>
    <w:rsid w:val="00BA19C7"/>
  </w:style>
  <w:style w:type="character" w:customStyle="1" w:styleId="WW8Num13z2">
    <w:name w:val="WW8Num13z2"/>
    <w:rsid w:val="00BA19C7"/>
  </w:style>
  <w:style w:type="character" w:customStyle="1" w:styleId="WW8Num13z3">
    <w:name w:val="WW8Num13z3"/>
    <w:rsid w:val="00BA19C7"/>
  </w:style>
  <w:style w:type="character" w:customStyle="1" w:styleId="WW8Num13z4">
    <w:name w:val="WW8Num13z4"/>
    <w:rsid w:val="00BA19C7"/>
  </w:style>
  <w:style w:type="character" w:customStyle="1" w:styleId="WW8Num13z5">
    <w:name w:val="WW8Num13z5"/>
    <w:rsid w:val="00BA19C7"/>
  </w:style>
  <w:style w:type="character" w:customStyle="1" w:styleId="WW8Num13z6">
    <w:name w:val="WW8Num13z6"/>
    <w:rsid w:val="00BA19C7"/>
  </w:style>
  <w:style w:type="character" w:customStyle="1" w:styleId="WW8Num13z7">
    <w:name w:val="WW8Num13z7"/>
    <w:rsid w:val="00BA19C7"/>
  </w:style>
  <w:style w:type="character" w:customStyle="1" w:styleId="WW8Num13z8">
    <w:name w:val="WW8Num13z8"/>
    <w:rsid w:val="00BA19C7"/>
  </w:style>
  <w:style w:type="character" w:customStyle="1" w:styleId="WW8Num14z0">
    <w:name w:val="WW8Num14z0"/>
    <w:rsid w:val="00BA19C7"/>
  </w:style>
  <w:style w:type="character" w:customStyle="1" w:styleId="WW8Num14z1">
    <w:name w:val="WW8Num14z1"/>
    <w:rsid w:val="00BA19C7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BA19C7"/>
  </w:style>
  <w:style w:type="character" w:customStyle="1" w:styleId="WW8Num14z3">
    <w:name w:val="WW8Num14z3"/>
    <w:rsid w:val="00BA19C7"/>
  </w:style>
  <w:style w:type="character" w:customStyle="1" w:styleId="WW8Num14z4">
    <w:name w:val="WW8Num14z4"/>
    <w:rsid w:val="00BA19C7"/>
  </w:style>
  <w:style w:type="character" w:customStyle="1" w:styleId="WW8Num14z5">
    <w:name w:val="WW8Num14z5"/>
    <w:rsid w:val="00BA19C7"/>
  </w:style>
  <w:style w:type="character" w:customStyle="1" w:styleId="WW8Num14z6">
    <w:name w:val="WW8Num14z6"/>
    <w:rsid w:val="00BA19C7"/>
  </w:style>
  <w:style w:type="character" w:customStyle="1" w:styleId="WW8Num14z7">
    <w:name w:val="WW8Num14z7"/>
    <w:rsid w:val="00BA19C7"/>
  </w:style>
  <w:style w:type="character" w:customStyle="1" w:styleId="WW8Num14z8">
    <w:name w:val="WW8Num14z8"/>
    <w:rsid w:val="00BA19C7"/>
  </w:style>
  <w:style w:type="character" w:customStyle="1" w:styleId="WW8Num15z0">
    <w:name w:val="WW8Num15z0"/>
    <w:rsid w:val="00BA19C7"/>
  </w:style>
  <w:style w:type="character" w:customStyle="1" w:styleId="WW8Num15z1">
    <w:name w:val="WW8Num15z1"/>
    <w:rsid w:val="00BA19C7"/>
  </w:style>
  <w:style w:type="character" w:customStyle="1" w:styleId="WW8Num15z2">
    <w:name w:val="WW8Num15z2"/>
    <w:rsid w:val="00BA19C7"/>
  </w:style>
  <w:style w:type="character" w:customStyle="1" w:styleId="WW8Num15z3">
    <w:name w:val="WW8Num15z3"/>
    <w:rsid w:val="00BA19C7"/>
  </w:style>
  <w:style w:type="character" w:customStyle="1" w:styleId="WW8Num15z4">
    <w:name w:val="WW8Num15z4"/>
    <w:rsid w:val="00BA19C7"/>
  </w:style>
  <w:style w:type="character" w:customStyle="1" w:styleId="WW8Num15z5">
    <w:name w:val="WW8Num15z5"/>
    <w:rsid w:val="00BA19C7"/>
  </w:style>
  <w:style w:type="character" w:customStyle="1" w:styleId="WW8Num15z6">
    <w:name w:val="WW8Num15z6"/>
    <w:rsid w:val="00BA19C7"/>
  </w:style>
  <w:style w:type="character" w:customStyle="1" w:styleId="WW8Num15z7">
    <w:name w:val="WW8Num15z7"/>
    <w:rsid w:val="00BA19C7"/>
  </w:style>
  <w:style w:type="character" w:customStyle="1" w:styleId="WW8Num15z8">
    <w:name w:val="WW8Num15z8"/>
    <w:rsid w:val="00BA19C7"/>
  </w:style>
  <w:style w:type="character" w:customStyle="1" w:styleId="WW8Num16z0">
    <w:name w:val="WW8Num16z0"/>
    <w:rsid w:val="00BA19C7"/>
  </w:style>
  <w:style w:type="character" w:customStyle="1" w:styleId="WW8Num16z1">
    <w:name w:val="WW8Num16z1"/>
    <w:rsid w:val="00BA19C7"/>
  </w:style>
  <w:style w:type="character" w:customStyle="1" w:styleId="WW8Num16z2">
    <w:name w:val="WW8Num16z2"/>
    <w:rsid w:val="00BA19C7"/>
  </w:style>
  <w:style w:type="character" w:customStyle="1" w:styleId="WW8Num16z3">
    <w:name w:val="WW8Num16z3"/>
    <w:rsid w:val="00BA19C7"/>
  </w:style>
  <w:style w:type="character" w:customStyle="1" w:styleId="WW8Num16z4">
    <w:name w:val="WW8Num16z4"/>
    <w:rsid w:val="00BA19C7"/>
  </w:style>
  <w:style w:type="character" w:customStyle="1" w:styleId="WW8Num16z5">
    <w:name w:val="WW8Num16z5"/>
    <w:rsid w:val="00BA19C7"/>
  </w:style>
  <w:style w:type="character" w:customStyle="1" w:styleId="WW8Num16z6">
    <w:name w:val="WW8Num16z6"/>
    <w:rsid w:val="00BA19C7"/>
  </w:style>
  <w:style w:type="character" w:customStyle="1" w:styleId="WW8Num16z7">
    <w:name w:val="WW8Num16z7"/>
    <w:rsid w:val="00BA19C7"/>
  </w:style>
  <w:style w:type="character" w:customStyle="1" w:styleId="WW8Num16z8">
    <w:name w:val="WW8Num16z8"/>
    <w:rsid w:val="00BA19C7"/>
  </w:style>
  <w:style w:type="character" w:customStyle="1" w:styleId="WW8Num17z0">
    <w:name w:val="WW8Num17z0"/>
    <w:rsid w:val="00BA19C7"/>
  </w:style>
  <w:style w:type="character" w:customStyle="1" w:styleId="WW8Num17z1">
    <w:name w:val="WW8Num17z1"/>
    <w:rsid w:val="00BA19C7"/>
  </w:style>
  <w:style w:type="character" w:customStyle="1" w:styleId="WW8Num17z2">
    <w:name w:val="WW8Num17z2"/>
    <w:rsid w:val="00BA19C7"/>
  </w:style>
  <w:style w:type="character" w:customStyle="1" w:styleId="WW8Num17z3">
    <w:name w:val="WW8Num17z3"/>
    <w:rsid w:val="00BA19C7"/>
  </w:style>
  <w:style w:type="character" w:customStyle="1" w:styleId="WW8Num17z4">
    <w:name w:val="WW8Num17z4"/>
    <w:rsid w:val="00BA19C7"/>
  </w:style>
  <w:style w:type="character" w:customStyle="1" w:styleId="WW8Num17z5">
    <w:name w:val="WW8Num17z5"/>
    <w:rsid w:val="00BA19C7"/>
  </w:style>
  <w:style w:type="character" w:customStyle="1" w:styleId="WW8Num17z6">
    <w:name w:val="WW8Num17z6"/>
    <w:rsid w:val="00BA19C7"/>
  </w:style>
  <w:style w:type="character" w:customStyle="1" w:styleId="WW8Num17z7">
    <w:name w:val="WW8Num17z7"/>
    <w:rsid w:val="00BA19C7"/>
  </w:style>
  <w:style w:type="character" w:customStyle="1" w:styleId="WW8Num17z8">
    <w:name w:val="WW8Num17z8"/>
    <w:rsid w:val="00BA19C7"/>
  </w:style>
  <w:style w:type="character" w:customStyle="1" w:styleId="WW8Num18z0">
    <w:name w:val="WW8Num18z0"/>
    <w:rsid w:val="00BA19C7"/>
    <w:rPr>
      <w:rFonts w:ascii="Times New Roman" w:eastAsia="Calibri" w:hAnsi="Times New Roman" w:cs="Times New Roman"/>
    </w:rPr>
  </w:style>
  <w:style w:type="character" w:customStyle="1" w:styleId="WW8Num18z1">
    <w:name w:val="WW8Num18z1"/>
    <w:rsid w:val="00BA19C7"/>
  </w:style>
  <w:style w:type="character" w:customStyle="1" w:styleId="WW8Num18z2">
    <w:name w:val="WW8Num18z2"/>
    <w:rsid w:val="00BA19C7"/>
  </w:style>
  <w:style w:type="character" w:customStyle="1" w:styleId="WW8Num18z3">
    <w:name w:val="WW8Num18z3"/>
    <w:rsid w:val="00BA19C7"/>
  </w:style>
  <w:style w:type="character" w:customStyle="1" w:styleId="WW8Num18z4">
    <w:name w:val="WW8Num18z4"/>
    <w:rsid w:val="00BA19C7"/>
  </w:style>
  <w:style w:type="character" w:customStyle="1" w:styleId="WW8Num18z5">
    <w:name w:val="WW8Num18z5"/>
    <w:rsid w:val="00BA19C7"/>
  </w:style>
  <w:style w:type="character" w:customStyle="1" w:styleId="WW8Num18z6">
    <w:name w:val="WW8Num18z6"/>
    <w:rsid w:val="00BA19C7"/>
  </w:style>
  <w:style w:type="character" w:customStyle="1" w:styleId="WW8Num18z7">
    <w:name w:val="WW8Num18z7"/>
    <w:rsid w:val="00BA19C7"/>
  </w:style>
  <w:style w:type="character" w:customStyle="1" w:styleId="WW8Num18z8">
    <w:name w:val="WW8Num18z8"/>
    <w:rsid w:val="00BA19C7"/>
  </w:style>
  <w:style w:type="character" w:customStyle="1" w:styleId="WW8Num19z0">
    <w:name w:val="WW8Num19z0"/>
    <w:rsid w:val="00BA19C7"/>
  </w:style>
  <w:style w:type="character" w:customStyle="1" w:styleId="WW8Num19z1">
    <w:name w:val="WW8Num19z1"/>
    <w:rsid w:val="00BA19C7"/>
  </w:style>
  <w:style w:type="character" w:customStyle="1" w:styleId="WW8Num19z2">
    <w:name w:val="WW8Num19z2"/>
    <w:rsid w:val="00BA19C7"/>
  </w:style>
  <w:style w:type="character" w:customStyle="1" w:styleId="WW8Num19z3">
    <w:name w:val="WW8Num19z3"/>
    <w:rsid w:val="00BA19C7"/>
  </w:style>
  <w:style w:type="character" w:customStyle="1" w:styleId="WW8Num19z4">
    <w:name w:val="WW8Num19z4"/>
    <w:rsid w:val="00BA19C7"/>
  </w:style>
  <w:style w:type="character" w:customStyle="1" w:styleId="WW8Num19z5">
    <w:name w:val="WW8Num19z5"/>
    <w:rsid w:val="00BA19C7"/>
  </w:style>
  <w:style w:type="character" w:customStyle="1" w:styleId="WW8Num19z6">
    <w:name w:val="WW8Num19z6"/>
    <w:rsid w:val="00BA19C7"/>
  </w:style>
  <w:style w:type="character" w:customStyle="1" w:styleId="WW8Num19z7">
    <w:name w:val="WW8Num19z7"/>
    <w:rsid w:val="00BA19C7"/>
  </w:style>
  <w:style w:type="character" w:customStyle="1" w:styleId="WW8Num19z8">
    <w:name w:val="WW8Num19z8"/>
    <w:rsid w:val="00BA19C7"/>
  </w:style>
  <w:style w:type="character" w:customStyle="1" w:styleId="WW8Num20z0">
    <w:name w:val="WW8Num20z0"/>
    <w:rsid w:val="00BA19C7"/>
    <w:rPr>
      <w:color w:val="000000"/>
    </w:rPr>
  </w:style>
  <w:style w:type="character" w:customStyle="1" w:styleId="WW8Num20z1">
    <w:name w:val="WW8Num20z1"/>
    <w:rsid w:val="00BA19C7"/>
  </w:style>
  <w:style w:type="character" w:customStyle="1" w:styleId="WW8Num21z0">
    <w:name w:val="WW8Num21z0"/>
    <w:rsid w:val="00BA19C7"/>
    <w:rPr>
      <w:rFonts w:eastAsia="Courier New"/>
      <w:b w:val="0"/>
      <w:sz w:val="28"/>
      <w:szCs w:val="28"/>
    </w:rPr>
  </w:style>
  <w:style w:type="character" w:customStyle="1" w:styleId="WW8Num21z1">
    <w:name w:val="WW8Num21z1"/>
    <w:rsid w:val="00BA19C7"/>
  </w:style>
  <w:style w:type="character" w:customStyle="1" w:styleId="WW8Num21z2">
    <w:name w:val="WW8Num21z2"/>
    <w:rsid w:val="00BA19C7"/>
  </w:style>
  <w:style w:type="character" w:customStyle="1" w:styleId="WW8Num21z3">
    <w:name w:val="WW8Num21z3"/>
    <w:rsid w:val="00BA19C7"/>
  </w:style>
  <w:style w:type="character" w:customStyle="1" w:styleId="WW8Num21z4">
    <w:name w:val="WW8Num21z4"/>
    <w:rsid w:val="00BA19C7"/>
  </w:style>
  <w:style w:type="character" w:customStyle="1" w:styleId="WW8Num21z5">
    <w:name w:val="WW8Num21z5"/>
    <w:rsid w:val="00BA19C7"/>
  </w:style>
  <w:style w:type="character" w:customStyle="1" w:styleId="WW8Num21z6">
    <w:name w:val="WW8Num21z6"/>
    <w:rsid w:val="00BA19C7"/>
  </w:style>
  <w:style w:type="character" w:customStyle="1" w:styleId="WW8Num21z7">
    <w:name w:val="WW8Num21z7"/>
    <w:rsid w:val="00BA19C7"/>
  </w:style>
  <w:style w:type="character" w:customStyle="1" w:styleId="WW8Num21z8">
    <w:name w:val="WW8Num21z8"/>
    <w:rsid w:val="00BA19C7"/>
  </w:style>
  <w:style w:type="character" w:customStyle="1" w:styleId="WW8Num22z0">
    <w:name w:val="WW8Num22z0"/>
    <w:rsid w:val="00BA19C7"/>
  </w:style>
  <w:style w:type="character" w:customStyle="1" w:styleId="WW8Num22z1">
    <w:name w:val="WW8Num22z1"/>
    <w:rsid w:val="00BA19C7"/>
  </w:style>
  <w:style w:type="character" w:customStyle="1" w:styleId="WW8Num22z2">
    <w:name w:val="WW8Num22z2"/>
    <w:rsid w:val="00BA19C7"/>
  </w:style>
  <w:style w:type="character" w:customStyle="1" w:styleId="WW8Num22z3">
    <w:name w:val="WW8Num22z3"/>
    <w:rsid w:val="00BA19C7"/>
  </w:style>
  <w:style w:type="character" w:customStyle="1" w:styleId="WW8Num22z4">
    <w:name w:val="WW8Num22z4"/>
    <w:rsid w:val="00BA19C7"/>
  </w:style>
  <w:style w:type="character" w:customStyle="1" w:styleId="WW8Num22z5">
    <w:name w:val="WW8Num22z5"/>
    <w:rsid w:val="00BA19C7"/>
  </w:style>
  <w:style w:type="character" w:customStyle="1" w:styleId="WW8Num22z6">
    <w:name w:val="WW8Num22z6"/>
    <w:rsid w:val="00BA19C7"/>
  </w:style>
  <w:style w:type="character" w:customStyle="1" w:styleId="WW8Num22z7">
    <w:name w:val="WW8Num22z7"/>
    <w:rsid w:val="00BA19C7"/>
  </w:style>
  <w:style w:type="character" w:customStyle="1" w:styleId="WW8Num22z8">
    <w:name w:val="WW8Num22z8"/>
    <w:rsid w:val="00BA19C7"/>
  </w:style>
  <w:style w:type="character" w:customStyle="1" w:styleId="WW8Num23z0">
    <w:name w:val="WW8Num23z0"/>
    <w:rsid w:val="00BA19C7"/>
    <w:rPr>
      <w:rFonts w:ascii="Times New Roman" w:eastAsia="Calibri" w:hAnsi="Times New Roman" w:cs="Times New Roman"/>
    </w:rPr>
  </w:style>
  <w:style w:type="character" w:customStyle="1" w:styleId="WW8Num23z1">
    <w:name w:val="WW8Num23z1"/>
    <w:rsid w:val="00BA19C7"/>
  </w:style>
  <w:style w:type="character" w:customStyle="1" w:styleId="WW8Num23z2">
    <w:name w:val="WW8Num23z2"/>
    <w:rsid w:val="00BA19C7"/>
  </w:style>
  <w:style w:type="character" w:customStyle="1" w:styleId="WW8Num23z3">
    <w:name w:val="WW8Num23z3"/>
    <w:rsid w:val="00BA19C7"/>
  </w:style>
  <w:style w:type="character" w:customStyle="1" w:styleId="WW8Num23z4">
    <w:name w:val="WW8Num23z4"/>
    <w:rsid w:val="00BA19C7"/>
  </w:style>
  <w:style w:type="character" w:customStyle="1" w:styleId="WW8Num23z5">
    <w:name w:val="WW8Num23z5"/>
    <w:rsid w:val="00BA19C7"/>
  </w:style>
  <w:style w:type="character" w:customStyle="1" w:styleId="WW8Num23z6">
    <w:name w:val="WW8Num23z6"/>
    <w:rsid w:val="00BA19C7"/>
  </w:style>
  <w:style w:type="character" w:customStyle="1" w:styleId="WW8Num23z7">
    <w:name w:val="WW8Num23z7"/>
    <w:rsid w:val="00BA19C7"/>
  </w:style>
  <w:style w:type="character" w:customStyle="1" w:styleId="WW8Num23z8">
    <w:name w:val="WW8Num23z8"/>
    <w:rsid w:val="00BA19C7"/>
  </w:style>
  <w:style w:type="character" w:customStyle="1" w:styleId="WW8Num24z0">
    <w:name w:val="WW8Num24z0"/>
    <w:rsid w:val="00BA19C7"/>
  </w:style>
  <w:style w:type="character" w:customStyle="1" w:styleId="WW8Num24z1">
    <w:name w:val="WW8Num24z1"/>
    <w:rsid w:val="00BA19C7"/>
  </w:style>
  <w:style w:type="character" w:customStyle="1" w:styleId="WW8Num24z2">
    <w:name w:val="WW8Num24z2"/>
    <w:rsid w:val="00BA19C7"/>
  </w:style>
  <w:style w:type="character" w:customStyle="1" w:styleId="WW8Num24z3">
    <w:name w:val="WW8Num24z3"/>
    <w:rsid w:val="00BA19C7"/>
  </w:style>
  <w:style w:type="character" w:customStyle="1" w:styleId="WW8Num24z4">
    <w:name w:val="WW8Num24z4"/>
    <w:rsid w:val="00BA19C7"/>
  </w:style>
  <w:style w:type="character" w:customStyle="1" w:styleId="WW8Num24z5">
    <w:name w:val="WW8Num24z5"/>
    <w:rsid w:val="00BA19C7"/>
  </w:style>
  <w:style w:type="character" w:customStyle="1" w:styleId="WW8Num24z6">
    <w:name w:val="WW8Num24z6"/>
    <w:rsid w:val="00BA19C7"/>
  </w:style>
  <w:style w:type="character" w:customStyle="1" w:styleId="WW8Num24z7">
    <w:name w:val="WW8Num24z7"/>
    <w:rsid w:val="00BA19C7"/>
  </w:style>
  <w:style w:type="character" w:customStyle="1" w:styleId="WW8Num24z8">
    <w:name w:val="WW8Num24z8"/>
    <w:rsid w:val="00BA19C7"/>
  </w:style>
  <w:style w:type="character" w:customStyle="1" w:styleId="WW8Num25z0">
    <w:name w:val="WW8Num25z0"/>
    <w:rsid w:val="00BA19C7"/>
  </w:style>
  <w:style w:type="character" w:customStyle="1" w:styleId="WW8Num25z1">
    <w:name w:val="WW8Num25z1"/>
    <w:rsid w:val="00BA19C7"/>
  </w:style>
  <w:style w:type="character" w:customStyle="1" w:styleId="WW8Num25z2">
    <w:name w:val="WW8Num25z2"/>
    <w:rsid w:val="00BA19C7"/>
  </w:style>
  <w:style w:type="character" w:customStyle="1" w:styleId="WW8Num25z3">
    <w:name w:val="WW8Num25z3"/>
    <w:rsid w:val="00BA19C7"/>
  </w:style>
  <w:style w:type="character" w:customStyle="1" w:styleId="WW8Num25z4">
    <w:name w:val="WW8Num25z4"/>
    <w:rsid w:val="00BA19C7"/>
  </w:style>
  <w:style w:type="character" w:customStyle="1" w:styleId="WW8Num25z5">
    <w:name w:val="WW8Num25z5"/>
    <w:rsid w:val="00BA19C7"/>
  </w:style>
  <w:style w:type="character" w:customStyle="1" w:styleId="WW8Num25z6">
    <w:name w:val="WW8Num25z6"/>
    <w:rsid w:val="00BA19C7"/>
  </w:style>
  <w:style w:type="character" w:customStyle="1" w:styleId="WW8Num25z7">
    <w:name w:val="WW8Num25z7"/>
    <w:rsid w:val="00BA19C7"/>
  </w:style>
  <w:style w:type="character" w:customStyle="1" w:styleId="WW8Num25z8">
    <w:name w:val="WW8Num25z8"/>
    <w:rsid w:val="00BA19C7"/>
  </w:style>
  <w:style w:type="character" w:customStyle="1" w:styleId="WW8Num26z0">
    <w:name w:val="WW8Num26z0"/>
    <w:rsid w:val="00BA19C7"/>
  </w:style>
  <w:style w:type="character" w:customStyle="1" w:styleId="WW8Num26z1">
    <w:name w:val="WW8Num26z1"/>
    <w:rsid w:val="00BA19C7"/>
  </w:style>
  <w:style w:type="character" w:customStyle="1" w:styleId="WW8Num26z2">
    <w:name w:val="WW8Num26z2"/>
    <w:rsid w:val="00BA19C7"/>
  </w:style>
  <w:style w:type="character" w:customStyle="1" w:styleId="WW8Num26z3">
    <w:name w:val="WW8Num26z3"/>
    <w:rsid w:val="00BA19C7"/>
  </w:style>
  <w:style w:type="character" w:customStyle="1" w:styleId="WW8Num26z4">
    <w:name w:val="WW8Num26z4"/>
    <w:rsid w:val="00BA19C7"/>
  </w:style>
  <w:style w:type="character" w:customStyle="1" w:styleId="WW8Num26z5">
    <w:name w:val="WW8Num26z5"/>
    <w:rsid w:val="00BA19C7"/>
  </w:style>
  <w:style w:type="character" w:customStyle="1" w:styleId="WW8Num26z6">
    <w:name w:val="WW8Num26z6"/>
    <w:rsid w:val="00BA19C7"/>
  </w:style>
  <w:style w:type="character" w:customStyle="1" w:styleId="WW8Num26z7">
    <w:name w:val="WW8Num26z7"/>
    <w:rsid w:val="00BA19C7"/>
  </w:style>
  <w:style w:type="character" w:customStyle="1" w:styleId="WW8Num26z8">
    <w:name w:val="WW8Num26z8"/>
    <w:rsid w:val="00BA19C7"/>
  </w:style>
  <w:style w:type="character" w:customStyle="1" w:styleId="WW8Num27z0">
    <w:name w:val="WW8Num27z0"/>
    <w:rsid w:val="00BA19C7"/>
    <w:rPr>
      <w:rFonts w:ascii="Times New Roman" w:eastAsia="Calibri" w:hAnsi="Times New Roman" w:cs="Times New Roman"/>
    </w:rPr>
  </w:style>
  <w:style w:type="character" w:customStyle="1" w:styleId="WW8Num27z1">
    <w:name w:val="WW8Num27z1"/>
    <w:rsid w:val="00BA19C7"/>
  </w:style>
  <w:style w:type="character" w:customStyle="1" w:styleId="WW8Num27z2">
    <w:name w:val="WW8Num27z2"/>
    <w:rsid w:val="00BA19C7"/>
  </w:style>
  <w:style w:type="character" w:customStyle="1" w:styleId="WW8Num27z3">
    <w:name w:val="WW8Num27z3"/>
    <w:rsid w:val="00BA19C7"/>
  </w:style>
  <w:style w:type="character" w:customStyle="1" w:styleId="WW8Num27z4">
    <w:name w:val="WW8Num27z4"/>
    <w:rsid w:val="00BA19C7"/>
  </w:style>
  <w:style w:type="character" w:customStyle="1" w:styleId="WW8Num27z5">
    <w:name w:val="WW8Num27z5"/>
    <w:rsid w:val="00BA19C7"/>
  </w:style>
  <w:style w:type="character" w:customStyle="1" w:styleId="WW8Num27z6">
    <w:name w:val="WW8Num27z6"/>
    <w:rsid w:val="00BA19C7"/>
  </w:style>
  <w:style w:type="character" w:customStyle="1" w:styleId="WW8Num27z7">
    <w:name w:val="WW8Num27z7"/>
    <w:rsid w:val="00BA19C7"/>
  </w:style>
  <w:style w:type="character" w:customStyle="1" w:styleId="WW8Num27z8">
    <w:name w:val="WW8Num27z8"/>
    <w:rsid w:val="00BA19C7"/>
  </w:style>
  <w:style w:type="character" w:customStyle="1" w:styleId="WW8Num28z0">
    <w:name w:val="WW8Num28z0"/>
    <w:rsid w:val="00BA19C7"/>
  </w:style>
  <w:style w:type="character" w:customStyle="1" w:styleId="WW8Num28z1">
    <w:name w:val="WW8Num28z1"/>
    <w:rsid w:val="00BA19C7"/>
  </w:style>
  <w:style w:type="character" w:customStyle="1" w:styleId="WW8Num28z2">
    <w:name w:val="WW8Num28z2"/>
    <w:rsid w:val="00BA19C7"/>
  </w:style>
  <w:style w:type="character" w:customStyle="1" w:styleId="WW8Num28z3">
    <w:name w:val="WW8Num28z3"/>
    <w:rsid w:val="00BA19C7"/>
  </w:style>
  <w:style w:type="character" w:customStyle="1" w:styleId="WW8Num28z4">
    <w:name w:val="WW8Num28z4"/>
    <w:rsid w:val="00BA19C7"/>
  </w:style>
  <w:style w:type="character" w:customStyle="1" w:styleId="WW8Num28z5">
    <w:name w:val="WW8Num28z5"/>
    <w:rsid w:val="00BA19C7"/>
  </w:style>
  <w:style w:type="character" w:customStyle="1" w:styleId="WW8Num28z6">
    <w:name w:val="WW8Num28z6"/>
    <w:rsid w:val="00BA19C7"/>
  </w:style>
  <w:style w:type="character" w:customStyle="1" w:styleId="WW8Num28z7">
    <w:name w:val="WW8Num28z7"/>
    <w:rsid w:val="00BA19C7"/>
  </w:style>
  <w:style w:type="character" w:customStyle="1" w:styleId="WW8Num28z8">
    <w:name w:val="WW8Num28z8"/>
    <w:rsid w:val="00BA19C7"/>
  </w:style>
  <w:style w:type="character" w:customStyle="1" w:styleId="WW8Num29z0">
    <w:name w:val="WW8Num29z0"/>
    <w:rsid w:val="00BA19C7"/>
  </w:style>
  <w:style w:type="character" w:customStyle="1" w:styleId="WW8Num29z1">
    <w:name w:val="WW8Num29z1"/>
    <w:rsid w:val="00BA19C7"/>
  </w:style>
  <w:style w:type="character" w:customStyle="1" w:styleId="WW8Num29z2">
    <w:name w:val="WW8Num29z2"/>
    <w:rsid w:val="00BA19C7"/>
  </w:style>
  <w:style w:type="character" w:customStyle="1" w:styleId="WW8Num29z3">
    <w:name w:val="WW8Num29z3"/>
    <w:rsid w:val="00BA19C7"/>
  </w:style>
  <w:style w:type="character" w:customStyle="1" w:styleId="WW8Num29z4">
    <w:name w:val="WW8Num29z4"/>
    <w:rsid w:val="00BA19C7"/>
  </w:style>
  <w:style w:type="character" w:customStyle="1" w:styleId="WW8Num29z5">
    <w:name w:val="WW8Num29z5"/>
    <w:rsid w:val="00BA19C7"/>
  </w:style>
  <w:style w:type="character" w:customStyle="1" w:styleId="WW8Num29z6">
    <w:name w:val="WW8Num29z6"/>
    <w:rsid w:val="00BA19C7"/>
  </w:style>
  <w:style w:type="character" w:customStyle="1" w:styleId="WW8Num29z7">
    <w:name w:val="WW8Num29z7"/>
    <w:rsid w:val="00BA19C7"/>
  </w:style>
  <w:style w:type="character" w:customStyle="1" w:styleId="WW8Num29z8">
    <w:name w:val="WW8Num29z8"/>
    <w:rsid w:val="00BA19C7"/>
  </w:style>
  <w:style w:type="character" w:customStyle="1" w:styleId="WW8Num30z0">
    <w:name w:val="WW8Num30z0"/>
    <w:rsid w:val="00BA19C7"/>
    <w:rPr>
      <w:rFonts w:cs="Times New Roman"/>
    </w:rPr>
  </w:style>
  <w:style w:type="character" w:customStyle="1" w:styleId="WW8Num30z1">
    <w:name w:val="WW8Num30z1"/>
    <w:rsid w:val="00BA19C7"/>
    <w:rPr>
      <w:rFonts w:cs="Times New Roman"/>
    </w:rPr>
  </w:style>
  <w:style w:type="character" w:customStyle="1" w:styleId="WW8Num31z0">
    <w:name w:val="WW8Num31z0"/>
    <w:rsid w:val="00BA19C7"/>
  </w:style>
  <w:style w:type="character" w:customStyle="1" w:styleId="WW8Num31z1">
    <w:name w:val="WW8Num31z1"/>
    <w:rsid w:val="00BA19C7"/>
  </w:style>
  <w:style w:type="character" w:customStyle="1" w:styleId="WW8Num31z2">
    <w:name w:val="WW8Num31z2"/>
    <w:rsid w:val="00BA19C7"/>
  </w:style>
  <w:style w:type="character" w:customStyle="1" w:styleId="WW8Num31z3">
    <w:name w:val="WW8Num31z3"/>
    <w:rsid w:val="00BA19C7"/>
  </w:style>
  <w:style w:type="character" w:customStyle="1" w:styleId="WW8Num31z4">
    <w:name w:val="WW8Num31z4"/>
    <w:rsid w:val="00BA19C7"/>
  </w:style>
  <w:style w:type="character" w:customStyle="1" w:styleId="WW8Num31z5">
    <w:name w:val="WW8Num31z5"/>
    <w:rsid w:val="00BA19C7"/>
  </w:style>
  <w:style w:type="character" w:customStyle="1" w:styleId="WW8Num31z6">
    <w:name w:val="WW8Num31z6"/>
    <w:rsid w:val="00BA19C7"/>
  </w:style>
  <w:style w:type="character" w:customStyle="1" w:styleId="WW8Num31z7">
    <w:name w:val="WW8Num31z7"/>
    <w:rsid w:val="00BA19C7"/>
  </w:style>
  <w:style w:type="character" w:customStyle="1" w:styleId="WW8Num31z8">
    <w:name w:val="WW8Num31z8"/>
    <w:rsid w:val="00BA19C7"/>
  </w:style>
  <w:style w:type="character" w:customStyle="1" w:styleId="WW8Num32z0">
    <w:name w:val="WW8Num32z0"/>
    <w:rsid w:val="00BA19C7"/>
  </w:style>
  <w:style w:type="character" w:customStyle="1" w:styleId="WW8Num32z1">
    <w:name w:val="WW8Num32z1"/>
    <w:rsid w:val="00BA19C7"/>
  </w:style>
  <w:style w:type="character" w:customStyle="1" w:styleId="WW8Num32z2">
    <w:name w:val="WW8Num32z2"/>
    <w:rsid w:val="00BA19C7"/>
  </w:style>
  <w:style w:type="character" w:customStyle="1" w:styleId="WW8Num32z3">
    <w:name w:val="WW8Num32z3"/>
    <w:rsid w:val="00BA19C7"/>
  </w:style>
  <w:style w:type="character" w:customStyle="1" w:styleId="WW8Num32z4">
    <w:name w:val="WW8Num32z4"/>
    <w:rsid w:val="00BA19C7"/>
  </w:style>
  <w:style w:type="character" w:customStyle="1" w:styleId="WW8Num32z5">
    <w:name w:val="WW8Num32z5"/>
    <w:rsid w:val="00BA19C7"/>
  </w:style>
  <w:style w:type="character" w:customStyle="1" w:styleId="WW8Num32z6">
    <w:name w:val="WW8Num32z6"/>
    <w:rsid w:val="00BA19C7"/>
  </w:style>
  <w:style w:type="character" w:customStyle="1" w:styleId="WW8Num32z7">
    <w:name w:val="WW8Num32z7"/>
    <w:rsid w:val="00BA19C7"/>
  </w:style>
  <w:style w:type="character" w:customStyle="1" w:styleId="WW8Num32z8">
    <w:name w:val="WW8Num32z8"/>
    <w:rsid w:val="00BA19C7"/>
  </w:style>
  <w:style w:type="character" w:customStyle="1" w:styleId="WW8Num33z0">
    <w:name w:val="WW8Num33z0"/>
    <w:rsid w:val="00BA19C7"/>
    <w:rPr>
      <w:rFonts w:eastAsia="Calibri" w:cs="Times New Roman"/>
      <w:sz w:val="28"/>
      <w:szCs w:val="28"/>
    </w:rPr>
  </w:style>
  <w:style w:type="character" w:customStyle="1" w:styleId="WW8Num34z0">
    <w:name w:val="WW8Num34z0"/>
    <w:rsid w:val="00BA19C7"/>
  </w:style>
  <w:style w:type="character" w:customStyle="1" w:styleId="WW8Num34z1">
    <w:name w:val="WW8Num34z1"/>
    <w:rsid w:val="00BA19C7"/>
  </w:style>
  <w:style w:type="character" w:customStyle="1" w:styleId="WW8Num34z2">
    <w:name w:val="WW8Num34z2"/>
    <w:rsid w:val="00BA19C7"/>
  </w:style>
  <w:style w:type="character" w:customStyle="1" w:styleId="WW8Num34z3">
    <w:name w:val="WW8Num34z3"/>
    <w:rsid w:val="00BA19C7"/>
  </w:style>
  <w:style w:type="character" w:customStyle="1" w:styleId="WW8Num34z4">
    <w:name w:val="WW8Num34z4"/>
    <w:rsid w:val="00BA19C7"/>
  </w:style>
  <w:style w:type="character" w:customStyle="1" w:styleId="WW8Num34z5">
    <w:name w:val="WW8Num34z5"/>
    <w:rsid w:val="00BA19C7"/>
  </w:style>
  <w:style w:type="character" w:customStyle="1" w:styleId="WW8Num34z6">
    <w:name w:val="WW8Num34z6"/>
    <w:rsid w:val="00BA19C7"/>
  </w:style>
  <w:style w:type="character" w:customStyle="1" w:styleId="WW8Num34z7">
    <w:name w:val="WW8Num34z7"/>
    <w:rsid w:val="00BA19C7"/>
  </w:style>
  <w:style w:type="character" w:customStyle="1" w:styleId="WW8Num34z8">
    <w:name w:val="WW8Num34z8"/>
    <w:rsid w:val="00BA19C7"/>
  </w:style>
  <w:style w:type="character" w:customStyle="1" w:styleId="WW8Num35z0">
    <w:name w:val="WW8Num35z0"/>
    <w:rsid w:val="00BA19C7"/>
  </w:style>
  <w:style w:type="character" w:customStyle="1" w:styleId="WW8Num35z1">
    <w:name w:val="WW8Num35z1"/>
    <w:rsid w:val="00BA19C7"/>
  </w:style>
  <w:style w:type="character" w:customStyle="1" w:styleId="WW8Num35z2">
    <w:name w:val="WW8Num35z2"/>
    <w:rsid w:val="00BA19C7"/>
  </w:style>
  <w:style w:type="character" w:customStyle="1" w:styleId="WW8Num35z3">
    <w:name w:val="WW8Num35z3"/>
    <w:rsid w:val="00BA19C7"/>
  </w:style>
  <w:style w:type="character" w:customStyle="1" w:styleId="WW8Num35z4">
    <w:name w:val="WW8Num35z4"/>
    <w:rsid w:val="00BA19C7"/>
  </w:style>
  <w:style w:type="character" w:customStyle="1" w:styleId="WW8Num35z5">
    <w:name w:val="WW8Num35z5"/>
    <w:rsid w:val="00BA19C7"/>
  </w:style>
  <w:style w:type="character" w:customStyle="1" w:styleId="WW8Num35z6">
    <w:name w:val="WW8Num35z6"/>
    <w:rsid w:val="00BA19C7"/>
  </w:style>
  <w:style w:type="character" w:customStyle="1" w:styleId="WW8Num35z7">
    <w:name w:val="WW8Num35z7"/>
    <w:rsid w:val="00BA19C7"/>
  </w:style>
  <w:style w:type="character" w:customStyle="1" w:styleId="WW8Num35z8">
    <w:name w:val="WW8Num35z8"/>
    <w:rsid w:val="00BA19C7"/>
  </w:style>
  <w:style w:type="character" w:customStyle="1" w:styleId="WW8Num36z0">
    <w:name w:val="WW8Num36z0"/>
    <w:rsid w:val="00BA19C7"/>
  </w:style>
  <w:style w:type="character" w:customStyle="1" w:styleId="WW8Num36z1">
    <w:name w:val="WW8Num36z1"/>
    <w:rsid w:val="00BA19C7"/>
  </w:style>
  <w:style w:type="character" w:customStyle="1" w:styleId="WW8Num36z2">
    <w:name w:val="WW8Num36z2"/>
    <w:rsid w:val="00BA19C7"/>
  </w:style>
  <w:style w:type="character" w:customStyle="1" w:styleId="WW8Num36z3">
    <w:name w:val="WW8Num36z3"/>
    <w:rsid w:val="00BA19C7"/>
  </w:style>
  <w:style w:type="character" w:customStyle="1" w:styleId="WW8Num36z4">
    <w:name w:val="WW8Num36z4"/>
    <w:rsid w:val="00BA19C7"/>
  </w:style>
  <w:style w:type="character" w:customStyle="1" w:styleId="WW8Num36z5">
    <w:name w:val="WW8Num36z5"/>
    <w:rsid w:val="00BA19C7"/>
  </w:style>
  <w:style w:type="character" w:customStyle="1" w:styleId="WW8Num36z6">
    <w:name w:val="WW8Num36z6"/>
    <w:rsid w:val="00BA19C7"/>
  </w:style>
  <w:style w:type="character" w:customStyle="1" w:styleId="WW8Num36z7">
    <w:name w:val="WW8Num36z7"/>
    <w:rsid w:val="00BA19C7"/>
  </w:style>
  <w:style w:type="character" w:customStyle="1" w:styleId="WW8Num36z8">
    <w:name w:val="WW8Num36z8"/>
    <w:rsid w:val="00BA19C7"/>
  </w:style>
  <w:style w:type="character" w:customStyle="1" w:styleId="WW8Num37z0">
    <w:name w:val="WW8Num37z0"/>
    <w:rsid w:val="00BA19C7"/>
  </w:style>
  <w:style w:type="character" w:customStyle="1" w:styleId="WW8Num37z1">
    <w:name w:val="WW8Num37z1"/>
    <w:rsid w:val="00BA19C7"/>
  </w:style>
  <w:style w:type="character" w:customStyle="1" w:styleId="WW8Num37z2">
    <w:name w:val="WW8Num37z2"/>
    <w:rsid w:val="00BA19C7"/>
  </w:style>
  <w:style w:type="character" w:customStyle="1" w:styleId="WW8Num37z3">
    <w:name w:val="WW8Num37z3"/>
    <w:rsid w:val="00BA19C7"/>
  </w:style>
  <w:style w:type="character" w:customStyle="1" w:styleId="WW8Num37z4">
    <w:name w:val="WW8Num37z4"/>
    <w:rsid w:val="00BA19C7"/>
  </w:style>
  <w:style w:type="character" w:customStyle="1" w:styleId="WW8Num37z5">
    <w:name w:val="WW8Num37z5"/>
    <w:rsid w:val="00BA19C7"/>
  </w:style>
  <w:style w:type="character" w:customStyle="1" w:styleId="WW8Num37z6">
    <w:name w:val="WW8Num37z6"/>
    <w:rsid w:val="00BA19C7"/>
  </w:style>
  <w:style w:type="character" w:customStyle="1" w:styleId="WW8Num37z7">
    <w:name w:val="WW8Num37z7"/>
    <w:rsid w:val="00BA19C7"/>
  </w:style>
  <w:style w:type="character" w:customStyle="1" w:styleId="WW8Num37z8">
    <w:name w:val="WW8Num37z8"/>
    <w:rsid w:val="00BA19C7"/>
  </w:style>
  <w:style w:type="character" w:customStyle="1" w:styleId="1">
    <w:name w:val="Основной шрифт абзаца1"/>
    <w:rsid w:val="00BA19C7"/>
  </w:style>
  <w:style w:type="character" w:customStyle="1" w:styleId="a3">
    <w:name w:val="Верхний колонтитул Знак"/>
    <w:basedOn w:val="1"/>
    <w:uiPriority w:val="99"/>
    <w:rsid w:val="00BA19C7"/>
  </w:style>
  <w:style w:type="character" w:customStyle="1" w:styleId="a4">
    <w:name w:val="Нижний колонтитул Знак"/>
    <w:basedOn w:val="1"/>
    <w:rsid w:val="00BA19C7"/>
  </w:style>
  <w:style w:type="character" w:customStyle="1" w:styleId="a5">
    <w:name w:val="Текст выноски Знак"/>
    <w:rsid w:val="00BA19C7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сноски Знак"/>
    <w:rsid w:val="00BA19C7"/>
    <w:rPr>
      <w:rFonts w:eastAsia="Times New Roman"/>
    </w:rPr>
  </w:style>
  <w:style w:type="character" w:customStyle="1" w:styleId="a7">
    <w:name w:val="Символ сноски"/>
    <w:rsid w:val="00BA19C7"/>
    <w:rPr>
      <w:vertAlign w:val="superscript"/>
    </w:rPr>
  </w:style>
  <w:style w:type="character" w:customStyle="1" w:styleId="a8">
    <w:name w:val="Текст концевой сноски Знак"/>
    <w:rsid w:val="00BA19C7"/>
    <w:rPr>
      <w:rFonts w:eastAsia="Times New Roman"/>
    </w:rPr>
  </w:style>
  <w:style w:type="character" w:customStyle="1" w:styleId="a9">
    <w:name w:val="Символ концевой сноски"/>
    <w:rsid w:val="00BA19C7"/>
    <w:rPr>
      <w:vertAlign w:val="superscript"/>
    </w:rPr>
  </w:style>
  <w:style w:type="character" w:styleId="aa">
    <w:name w:val="Hyperlink"/>
    <w:rsid w:val="00BA19C7"/>
    <w:rPr>
      <w:color w:val="0000FF"/>
      <w:u w:val="single"/>
    </w:rPr>
  </w:style>
  <w:style w:type="character" w:customStyle="1" w:styleId="apple-converted-space">
    <w:name w:val="apple-converted-space"/>
    <w:rsid w:val="00BA19C7"/>
  </w:style>
  <w:style w:type="character" w:styleId="ab">
    <w:name w:val="Placeholder Text"/>
    <w:rsid w:val="00BA19C7"/>
    <w:rPr>
      <w:color w:val="808080"/>
    </w:rPr>
  </w:style>
  <w:style w:type="character" w:customStyle="1" w:styleId="extended-textfull">
    <w:name w:val="extended-text__full"/>
    <w:basedOn w:val="1"/>
    <w:rsid w:val="00BA19C7"/>
  </w:style>
  <w:style w:type="character" w:customStyle="1" w:styleId="extended-textshort">
    <w:name w:val="extended-text__short"/>
    <w:basedOn w:val="1"/>
    <w:rsid w:val="00BA19C7"/>
  </w:style>
  <w:style w:type="character" w:customStyle="1" w:styleId="ListLabel1">
    <w:name w:val="ListLabel 1"/>
    <w:rsid w:val="00BA19C7"/>
    <w:rPr>
      <w:rFonts w:ascii="Times New Roman" w:hAnsi="Times New Roman" w:cs="Times New Roman"/>
      <w:color w:val="auto"/>
    </w:rPr>
  </w:style>
  <w:style w:type="character" w:customStyle="1" w:styleId="10">
    <w:name w:val="Знак примечания1"/>
    <w:rsid w:val="00BA19C7"/>
    <w:rPr>
      <w:sz w:val="16"/>
      <w:szCs w:val="16"/>
    </w:rPr>
  </w:style>
  <w:style w:type="character" w:customStyle="1" w:styleId="ac">
    <w:name w:val="Текст примечания Знак"/>
    <w:rsid w:val="00BA19C7"/>
    <w:rPr>
      <w:lang w:eastAsia="zh-CN"/>
    </w:rPr>
  </w:style>
  <w:style w:type="character" w:customStyle="1" w:styleId="ad">
    <w:name w:val="Тема примечания Знак"/>
    <w:rsid w:val="00BA19C7"/>
    <w:rPr>
      <w:b/>
      <w:bCs/>
      <w:lang w:eastAsia="zh-CN"/>
    </w:rPr>
  </w:style>
  <w:style w:type="character" w:customStyle="1" w:styleId="11">
    <w:name w:val="Знак сноски1"/>
    <w:rsid w:val="00BA19C7"/>
    <w:rPr>
      <w:vertAlign w:val="superscript"/>
    </w:rPr>
  </w:style>
  <w:style w:type="character" w:customStyle="1" w:styleId="20">
    <w:name w:val="Знак сноски2"/>
    <w:rsid w:val="00BA19C7"/>
    <w:rPr>
      <w:vertAlign w:val="superscript"/>
    </w:rPr>
  </w:style>
  <w:style w:type="character" w:customStyle="1" w:styleId="12">
    <w:name w:val="Знак концевой сноски1"/>
    <w:rsid w:val="00BA19C7"/>
    <w:rPr>
      <w:vertAlign w:val="superscript"/>
    </w:rPr>
  </w:style>
  <w:style w:type="character" w:customStyle="1" w:styleId="30">
    <w:name w:val="Знак сноски3"/>
    <w:rsid w:val="00BA19C7"/>
    <w:rPr>
      <w:vertAlign w:val="superscript"/>
    </w:rPr>
  </w:style>
  <w:style w:type="character" w:customStyle="1" w:styleId="21">
    <w:name w:val="Знак концевой сноски2"/>
    <w:rsid w:val="00BA19C7"/>
    <w:rPr>
      <w:vertAlign w:val="superscript"/>
    </w:rPr>
  </w:style>
  <w:style w:type="character" w:customStyle="1" w:styleId="WWCharLFO1LVL1">
    <w:name w:val="WW_CharLFO1LVL1"/>
    <w:rsid w:val="00BA19C7"/>
    <w:rPr>
      <w:rFonts w:ascii="Times New Roman" w:hAnsi="Times New Roman" w:cs="Times New Roman"/>
      <w:b/>
      <w:i/>
      <w:sz w:val="14"/>
      <w:szCs w:val="14"/>
    </w:rPr>
  </w:style>
  <w:style w:type="character" w:customStyle="1" w:styleId="WWCharLFO2LVL1">
    <w:name w:val="WW_CharLFO2LVL1"/>
    <w:rsid w:val="00BA19C7"/>
    <w:rPr>
      <w:rFonts w:ascii="Times New Roman" w:hAnsi="Times New Roman" w:cs="Times New Roman"/>
      <w:b/>
      <w:i/>
      <w:sz w:val="14"/>
      <w:szCs w:val="14"/>
    </w:rPr>
  </w:style>
  <w:style w:type="character" w:customStyle="1" w:styleId="WWCharLFO3LVL1">
    <w:name w:val="WW_CharLFO3LVL1"/>
    <w:rsid w:val="00BA19C7"/>
    <w:rPr>
      <w:rFonts w:ascii="Times New Roman" w:hAnsi="Times New Roman" w:cs="Times New Roman"/>
      <w:b/>
      <w:i/>
      <w:sz w:val="14"/>
      <w:szCs w:val="14"/>
    </w:rPr>
  </w:style>
  <w:style w:type="character" w:customStyle="1" w:styleId="WWCharLFO3LVL4">
    <w:name w:val="WW_CharLFO3LVL4"/>
    <w:rsid w:val="00BA19C7"/>
    <w:rPr>
      <w:rFonts w:ascii="Times New Roman" w:hAnsi="Times New Roman" w:cs="Times New Roman"/>
      <w:b/>
      <w:i/>
      <w:sz w:val="14"/>
      <w:szCs w:val="14"/>
    </w:rPr>
  </w:style>
  <w:style w:type="character" w:customStyle="1" w:styleId="40">
    <w:name w:val="Знак сноски4"/>
    <w:rsid w:val="00BA19C7"/>
    <w:rPr>
      <w:vertAlign w:val="superscript"/>
    </w:rPr>
  </w:style>
  <w:style w:type="character" w:customStyle="1" w:styleId="31">
    <w:name w:val="Знак концевой сноски3"/>
    <w:rsid w:val="00BA19C7"/>
    <w:rPr>
      <w:vertAlign w:val="superscript"/>
    </w:rPr>
  </w:style>
  <w:style w:type="character" w:styleId="ae">
    <w:name w:val="footnote reference"/>
    <w:rsid w:val="00BA19C7"/>
    <w:rPr>
      <w:vertAlign w:val="superscript"/>
    </w:rPr>
  </w:style>
  <w:style w:type="character" w:styleId="af">
    <w:name w:val="endnote reference"/>
    <w:rsid w:val="00BA19C7"/>
    <w:rPr>
      <w:vertAlign w:val="superscript"/>
    </w:rPr>
  </w:style>
  <w:style w:type="paragraph" w:customStyle="1" w:styleId="13">
    <w:name w:val="Заголовок1"/>
    <w:basedOn w:val="a"/>
    <w:next w:val="af0"/>
    <w:rsid w:val="00BA19C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rsid w:val="00BA19C7"/>
    <w:pPr>
      <w:spacing w:after="140" w:line="276" w:lineRule="auto"/>
    </w:pPr>
  </w:style>
  <w:style w:type="paragraph" w:styleId="af1">
    <w:name w:val="List"/>
    <w:basedOn w:val="af0"/>
    <w:rsid w:val="00BA19C7"/>
    <w:rPr>
      <w:rFonts w:cs="Arial Unicode MS"/>
    </w:rPr>
  </w:style>
  <w:style w:type="paragraph" w:styleId="af2">
    <w:name w:val="caption"/>
    <w:basedOn w:val="a"/>
    <w:qFormat/>
    <w:rsid w:val="00BA19C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50">
    <w:name w:val="Указатель5"/>
    <w:basedOn w:val="a"/>
    <w:rsid w:val="00BA19C7"/>
    <w:pPr>
      <w:suppressLineNumbers/>
    </w:pPr>
    <w:rPr>
      <w:rFonts w:cs="Arial Unicode MS"/>
    </w:rPr>
  </w:style>
  <w:style w:type="paragraph" w:customStyle="1" w:styleId="41">
    <w:name w:val="Название объекта4"/>
    <w:basedOn w:val="a"/>
    <w:rsid w:val="00BA19C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42">
    <w:name w:val="Указатель4"/>
    <w:basedOn w:val="a"/>
    <w:rsid w:val="00BA19C7"/>
    <w:pPr>
      <w:suppressLineNumbers/>
    </w:pPr>
    <w:rPr>
      <w:rFonts w:cs="Arial Unicode MS"/>
    </w:rPr>
  </w:style>
  <w:style w:type="paragraph" w:customStyle="1" w:styleId="32">
    <w:name w:val="Название объекта3"/>
    <w:basedOn w:val="a"/>
    <w:rsid w:val="00BA19C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3">
    <w:name w:val="Указатель3"/>
    <w:basedOn w:val="a"/>
    <w:rsid w:val="00BA19C7"/>
    <w:pPr>
      <w:suppressLineNumbers/>
    </w:pPr>
    <w:rPr>
      <w:rFonts w:cs="Arial Unicode MS"/>
    </w:rPr>
  </w:style>
  <w:style w:type="paragraph" w:customStyle="1" w:styleId="22">
    <w:name w:val="Название объекта2"/>
    <w:basedOn w:val="a"/>
    <w:rsid w:val="00BA19C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23">
    <w:name w:val="Указатель2"/>
    <w:basedOn w:val="a"/>
    <w:rsid w:val="00BA19C7"/>
    <w:pPr>
      <w:suppressLineNumbers/>
    </w:pPr>
    <w:rPr>
      <w:rFonts w:cs="Arial Unicode MS"/>
    </w:rPr>
  </w:style>
  <w:style w:type="paragraph" w:customStyle="1" w:styleId="14">
    <w:name w:val="Название объекта1"/>
    <w:basedOn w:val="a"/>
    <w:rsid w:val="00BA19C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5">
    <w:name w:val="Указатель1"/>
    <w:basedOn w:val="a"/>
    <w:rsid w:val="00BA19C7"/>
    <w:pPr>
      <w:suppressLineNumbers/>
    </w:pPr>
    <w:rPr>
      <w:rFonts w:cs="Arial Unicode MS"/>
    </w:rPr>
  </w:style>
  <w:style w:type="paragraph" w:styleId="af3">
    <w:name w:val="header"/>
    <w:basedOn w:val="a"/>
    <w:uiPriority w:val="99"/>
    <w:rsid w:val="00BA19C7"/>
  </w:style>
  <w:style w:type="paragraph" w:styleId="af4">
    <w:name w:val="footer"/>
    <w:basedOn w:val="a"/>
    <w:rsid w:val="00BA19C7"/>
  </w:style>
  <w:style w:type="paragraph" w:customStyle="1" w:styleId="ConsPlusTitle">
    <w:name w:val="ConsPlusTitle"/>
    <w:rsid w:val="00BA19C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5">
    <w:name w:val="Balloon Text"/>
    <w:basedOn w:val="a"/>
    <w:rsid w:val="00BA19C7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rsid w:val="00BA19C7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styleId="af7">
    <w:name w:val="Revision"/>
    <w:rsid w:val="00BA19C7"/>
    <w:pPr>
      <w:suppressAutoHyphens/>
    </w:pPr>
    <w:rPr>
      <w:lang w:eastAsia="zh-CN"/>
    </w:rPr>
  </w:style>
  <w:style w:type="paragraph" w:styleId="af8">
    <w:name w:val="Normal (Web)"/>
    <w:basedOn w:val="a"/>
    <w:rsid w:val="00BA19C7"/>
    <w:pPr>
      <w:spacing w:before="280" w:after="280"/>
    </w:pPr>
    <w:rPr>
      <w:rFonts w:eastAsia="Calibri"/>
      <w:sz w:val="24"/>
      <w:szCs w:val="24"/>
    </w:rPr>
  </w:style>
  <w:style w:type="paragraph" w:styleId="af9">
    <w:name w:val="footnote text"/>
    <w:basedOn w:val="a"/>
    <w:rsid w:val="00BA19C7"/>
  </w:style>
  <w:style w:type="paragraph" w:styleId="afa">
    <w:name w:val="endnote text"/>
    <w:basedOn w:val="a"/>
    <w:rsid w:val="00BA19C7"/>
  </w:style>
  <w:style w:type="paragraph" w:customStyle="1" w:styleId="ConsPlusNormal">
    <w:name w:val="ConsPlusNormal"/>
    <w:rsid w:val="00BA19C7"/>
    <w:pPr>
      <w:suppressAutoHyphens/>
      <w:autoSpaceDE w:val="0"/>
    </w:pPr>
    <w:rPr>
      <w:rFonts w:eastAsia="Courier New"/>
      <w:sz w:val="28"/>
      <w:szCs w:val="28"/>
      <w:lang w:eastAsia="zh-CN"/>
    </w:rPr>
  </w:style>
  <w:style w:type="paragraph" w:customStyle="1" w:styleId="Heading">
    <w:name w:val="Heading"/>
    <w:rsid w:val="00BA19C7"/>
    <w:pPr>
      <w:widowControl w:val="0"/>
      <w:suppressAutoHyphens/>
      <w:autoSpaceDE w:val="0"/>
    </w:pPr>
    <w:rPr>
      <w:rFonts w:ascii="Arial" w:eastAsia="Calibri" w:hAnsi="Arial" w:cs="Arial"/>
      <w:b/>
      <w:bCs/>
      <w:sz w:val="22"/>
      <w:szCs w:val="22"/>
      <w:lang w:eastAsia="zh-CN"/>
    </w:rPr>
  </w:style>
  <w:style w:type="paragraph" w:customStyle="1" w:styleId="afb">
    <w:name w:val="Содержимое таблицы"/>
    <w:basedOn w:val="a"/>
    <w:rsid w:val="00BA19C7"/>
    <w:pPr>
      <w:suppressLineNumbers/>
    </w:pPr>
  </w:style>
  <w:style w:type="paragraph" w:customStyle="1" w:styleId="afc">
    <w:name w:val="Заголовок таблицы"/>
    <w:basedOn w:val="afb"/>
    <w:rsid w:val="00BA19C7"/>
    <w:pPr>
      <w:jc w:val="center"/>
    </w:pPr>
    <w:rPr>
      <w:b/>
      <w:bCs/>
    </w:rPr>
  </w:style>
  <w:style w:type="paragraph" w:customStyle="1" w:styleId="ConsPlusNonformat">
    <w:name w:val="ConsPlusNonformat"/>
    <w:rsid w:val="00BA19C7"/>
    <w:pPr>
      <w:widowControl w:val="0"/>
      <w:suppressAutoHyphens/>
    </w:pPr>
    <w:rPr>
      <w:rFonts w:ascii="Courier New" w:hAnsi="Courier New" w:cs="Courier New"/>
      <w:lang w:eastAsia="zh-CN" w:bidi="hi-IN"/>
    </w:rPr>
  </w:style>
  <w:style w:type="paragraph" w:customStyle="1" w:styleId="Default">
    <w:name w:val="Default"/>
    <w:rsid w:val="00BA19C7"/>
    <w:pPr>
      <w:widowControl w:val="0"/>
      <w:suppressAutoHyphens/>
    </w:pPr>
    <w:rPr>
      <w:rFonts w:eastAsia="NSimSun" w:cs="Arial Unicode MS"/>
      <w:color w:val="000000"/>
      <w:sz w:val="24"/>
      <w:szCs w:val="24"/>
      <w:lang w:eastAsia="zh-CN" w:bidi="hi-IN"/>
    </w:rPr>
  </w:style>
  <w:style w:type="paragraph" w:customStyle="1" w:styleId="16">
    <w:name w:val="Текст примечания1"/>
    <w:basedOn w:val="a"/>
    <w:rsid w:val="00BA19C7"/>
  </w:style>
  <w:style w:type="paragraph" w:styleId="afd">
    <w:name w:val="annotation subject"/>
    <w:basedOn w:val="16"/>
    <w:next w:val="16"/>
    <w:rsid w:val="00BA19C7"/>
    <w:rPr>
      <w:b/>
      <w:bCs/>
    </w:rPr>
  </w:style>
  <w:style w:type="paragraph" w:customStyle="1" w:styleId="17">
    <w:name w:val="Обычный1"/>
    <w:rsid w:val="00BA19C7"/>
    <w:pPr>
      <w:widowControl w:val="0"/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18">
    <w:name w:val="Текст сноски1"/>
    <w:basedOn w:val="17"/>
    <w:rsid w:val="00BA19C7"/>
    <w:rPr>
      <w:sz w:val="20"/>
      <w:szCs w:val="18"/>
    </w:rPr>
  </w:style>
  <w:style w:type="paragraph" w:customStyle="1" w:styleId="19">
    <w:name w:val="Красная строка1"/>
    <w:basedOn w:val="a"/>
    <w:rsid w:val="00ED7B30"/>
    <w:pPr>
      <w:tabs>
        <w:tab w:val="left" w:pos="567"/>
      </w:tabs>
      <w:ind w:firstLine="283"/>
      <w:jc w:val="both"/>
    </w:pPr>
    <w:rPr>
      <w:sz w:val="24"/>
      <w:lang w:eastAsia="ar-SA"/>
    </w:rPr>
  </w:style>
  <w:style w:type="character" w:customStyle="1" w:styleId="blk">
    <w:name w:val="blk"/>
    <w:basedOn w:val="a0"/>
    <w:rsid w:val="00AB73C7"/>
  </w:style>
  <w:style w:type="table" w:styleId="afe">
    <w:name w:val="Table Grid"/>
    <w:basedOn w:val="a1"/>
    <w:uiPriority w:val="59"/>
    <w:rsid w:val="00572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dm.ugorsk.ru/about/statistics/butget/5882/107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9148-F1D8-43E7-A46C-054A768E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25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18.10.2019 N 394-п"О порядке оценки налоговых расходов Ханты-Мансийского автономного округа - Югры и признании утратившими силу некоторых постановлений Правительства Ханты-Мансийского автономного округа - Югры"</vt:lpstr>
    </vt:vector>
  </TitlesOfParts>
  <Company/>
  <LinksUpToDate>false</LinksUpToDate>
  <CharactersWithSpaces>32437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18.10.2019 N 394-п"О порядке оценки налоговых расходов Ханты-Мансийского автономного округа - Югры и признании утратившими силу некоторых постановлений Правительства Ханты-Мансийского автономного округа - Югры"</dc:title>
  <dc:creator>shsb</dc:creator>
  <cp:lastModifiedBy>Смирнов А.А.</cp:lastModifiedBy>
  <cp:revision>22</cp:revision>
  <cp:lastPrinted>2023-06-14T08:19:00Z</cp:lastPrinted>
  <dcterms:created xsi:type="dcterms:W3CDTF">2023-08-12T09:24:00Z</dcterms:created>
  <dcterms:modified xsi:type="dcterms:W3CDTF">2023-10-25T09:58:00Z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