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6D499C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6" o:spid="_x0000_s1026" type="#_x0000_t202" style="position:absolute;left:0;text-align:left;margin-left:373.25pt;margin-top:2.8pt;width:109.35pt;height:33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" strokecolor="white">
            <v:textbox>
              <w:txbxContent>
                <w:p w:rsidR="00F937FE" w:rsidRPr="00F937FE" w:rsidRDefault="00F937FE" w:rsidP="00953E9C">
                  <w:pPr>
                    <w:pStyle w:val="Standard"/>
                    <w:jc w:val="right"/>
                    <w:rPr>
                      <w:rFonts w:ascii="PT Astra Serif" w:hAnsi="PT Astra Serif"/>
                      <w:sz w:val="28"/>
                      <w:szCs w:val="28"/>
                    </w:rPr>
                  </w:pPr>
                  <w:r w:rsidRPr="00F937FE">
                    <w:rPr>
                      <w:rFonts w:ascii="PT Astra Serif" w:hAnsi="PT Astra Serif"/>
                      <w:sz w:val="28"/>
                      <w:szCs w:val="28"/>
                    </w:rPr>
                    <w:t xml:space="preserve">«В </w:t>
                  </w:r>
                  <w:proofErr w:type="spellStart"/>
                  <w:r w:rsidRPr="00F937FE">
                    <w:rPr>
                      <w:rFonts w:ascii="PT Astra Serif" w:hAnsi="PT Astra Serif"/>
                      <w:sz w:val="28"/>
                      <w:szCs w:val="28"/>
                    </w:rPr>
                    <w:t>регистр</w:t>
                  </w:r>
                  <w:proofErr w:type="spellEnd"/>
                  <w:r w:rsidRPr="00F937FE">
                    <w:rPr>
                      <w:rFonts w:ascii="PT Astra Serif" w:hAnsi="PT Astra Serif"/>
                      <w:sz w:val="28"/>
                      <w:szCs w:val="28"/>
                    </w:rPr>
                    <w:t>»</w:t>
                  </w:r>
                </w:p>
                <w:p w:rsidR="00F937FE" w:rsidRDefault="00F937FE"/>
              </w:txbxContent>
            </v:textbox>
          </v:shape>
        </w:pict>
      </w:r>
      <w:r w:rsidR="001212C5">
        <w:rPr>
          <w:noProof/>
          <w:lang w:val="ru-RU" w:eastAsia="ru-RU" w:bidi="ar-SA"/>
        </w:rPr>
        <w:drawing>
          <wp:inline distT="0" distB="0" distL="0" distR="0">
            <wp:extent cx="590550" cy="704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A87" w:rsidRPr="00F937FE" w:rsidRDefault="00256A87" w:rsidP="0037056B">
      <w:pPr>
        <w:pStyle w:val="5"/>
        <w:jc w:val="center"/>
        <w:rPr>
          <w:rFonts w:ascii="PT Astra Serif" w:hAnsi="PT Astra Serif"/>
          <w:b w:val="0"/>
          <w:bCs w:val="0"/>
          <w:i w:val="0"/>
          <w:iCs w:val="0"/>
          <w:sz w:val="32"/>
          <w:szCs w:val="32"/>
        </w:rPr>
      </w:pPr>
      <w:r w:rsidRPr="00F937FE">
        <w:rPr>
          <w:rFonts w:ascii="PT Astra Serif" w:hAnsi="PT Astra Serif"/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937FE" w:rsidRDefault="00256A87" w:rsidP="0037056B">
      <w:pPr>
        <w:tabs>
          <w:tab w:val="left" w:pos="0"/>
        </w:tabs>
        <w:jc w:val="center"/>
        <w:rPr>
          <w:rFonts w:ascii="PT Astra Serif" w:hAnsi="PT Astra Serif"/>
          <w:sz w:val="28"/>
          <w:szCs w:val="28"/>
        </w:rPr>
      </w:pPr>
      <w:r w:rsidRPr="00F937FE">
        <w:rPr>
          <w:rFonts w:ascii="PT Astra Serif" w:hAnsi="PT Astra Serif"/>
          <w:sz w:val="28"/>
          <w:szCs w:val="28"/>
        </w:rPr>
        <w:t xml:space="preserve">Ханты-Мансийского автономного округа – Югры </w:t>
      </w:r>
    </w:p>
    <w:p w:rsidR="00F937FE" w:rsidRPr="00F937FE" w:rsidRDefault="00F937FE" w:rsidP="0037056B">
      <w:pPr>
        <w:tabs>
          <w:tab w:val="left" w:pos="0"/>
        </w:tabs>
        <w:jc w:val="center"/>
        <w:rPr>
          <w:rFonts w:ascii="PT Astra Serif" w:hAnsi="PT Astra Serif"/>
          <w:sz w:val="28"/>
          <w:szCs w:val="28"/>
        </w:rPr>
      </w:pPr>
    </w:p>
    <w:p w:rsidR="00256A87" w:rsidRPr="00F937FE" w:rsidRDefault="00256A87" w:rsidP="0037056B">
      <w:pPr>
        <w:jc w:val="center"/>
        <w:rPr>
          <w:rFonts w:ascii="PT Astra Serif" w:hAnsi="PT Astra Serif"/>
          <w:sz w:val="36"/>
          <w:szCs w:val="36"/>
        </w:rPr>
      </w:pPr>
      <w:r w:rsidRPr="00F937FE">
        <w:rPr>
          <w:rFonts w:ascii="PT Astra Serif" w:hAnsi="PT Astra Serif"/>
          <w:sz w:val="36"/>
          <w:szCs w:val="36"/>
        </w:rPr>
        <w:t>ПОСТАНОВЛЕНИЕ</w:t>
      </w:r>
    </w:p>
    <w:p w:rsidR="00256A87" w:rsidRPr="00F937FE" w:rsidRDefault="00256A87" w:rsidP="0037056B">
      <w:pPr>
        <w:jc w:val="center"/>
        <w:rPr>
          <w:sz w:val="28"/>
          <w:szCs w:val="28"/>
        </w:rPr>
      </w:pPr>
    </w:p>
    <w:p w:rsidR="00256A87" w:rsidRDefault="00256A87" w:rsidP="0037056B"/>
    <w:p w:rsidR="00256A87" w:rsidRPr="00F937FE" w:rsidRDefault="00F937FE" w:rsidP="0037056B">
      <w:pPr>
        <w:rPr>
          <w:rFonts w:ascii="PT Astra Serif" w:hAnsi="PT Astra Serif"/>
          <w:sz w:val="28"/>
          <w:szCs w:val="28"/>
        </w:rPr>
      </w:pPr>
      <w:r w:rsidRPr="00F937FE">
        <w:rPr>
          <w:rFonts w:ascii="PT Astra Serif" w:hAnsi="PT Astra Serif"/>
          <w:sz w:val="28"/>
          <w:szCs w:val="28"/>
        </w:rPr>
        <w:t>о</w:t>
      </w:r>
      <w:r w:rsidR="00D91D36" w:rsidRPr="00F937FE">
        <w:rPr>
          <w:rFonts w:ascii="PT Astra Serif" w:hAnsi="PT Astra Serif"/>
          <w:sz w:val="28"/>
          <w:szCs w:val="28"/>
        </w:rPr>
        <w:t xml:space="preserve">т </w:t>
      </w:r>
      <w:r w:rsidR="006D499C">
        <w:rPr>
          <w:rFonts w:ascii="PT Astra Serif" w:hAnsi="PT Astra Serif"/>
          <w:sz w:val="28"/>
          <w:szCs w:val="28"/>
        </w:rPr>
        <w:t>24 сентября 2021 года</w:t>
      </w:r>
      <w:r w:rsidRPr="00F937FE">
        <w:rPr>
          <w:rFonts w:ascii="PT Astra Serif" w:hAnsi="PT Astra Serif"/>
          <w:sz w:val="28"/>
          <w:szCs w:val="28"/>
        </w:rPr>
        <w:tab/>
        <w:t xml:space="preserve">                                            </w:t>
      </w:r>
      <w:r w:rsidR="006D499C">
        <w:rPr>
          <w:rFonts w:ascii="PT Astra Serif" w:hAnsi="PT Astra Serif"/>
          <w:sz w:val="28"/>
          <w:szCs w:val="28"/>
        </w:rPr>
        <w:t xml:space="preserve">                      </w:t>
      </w:r>
      <w:r w:rsidRPr="00F937FE">
        <w:rPr>
          <w:rFonts w:ascii="PT Astra Serif" w:hAnsi="PT Astra Serif"/>
          <w:sz w:val="28"/>
          <w:szCs w:val="28"/>
        </w:rPr>
        <w:t xml:space="preserve">№ </w:t>
      </w:r>
      <w:r w:rsidR="006D499C">
        <w:rPr>
          <w:rFonts w:ascii="PT Astra Serif" w:hAnsi="PT Astra Serif"/>
          <w:sz w:val="28"/>
          <w:szCs w:val="28"/>
        </w:rPr>
        <w:t>1781-п</w:t>
      </w:r>
    </w:p>
    <w:p w:rsidR="00DA13BE" w:rsidRPr="00F937FE" w:rsidRDefault="00DA13BE" w:rsidP="0037056B">
      <w:pPr>
        <w:rPr>
          <w:rFonts w:ascii="PT Astra Serif" w:hAnsi="PT Astra Serif"/>
          <w:sz w:val="28"/>
          <w:szCs w:val="28"/>
        </w:rPr>
      </w:pPr>
      <w:bookmarkStart w:id="0" w:name="_GoBack"/>
      <w:bookmarkEnd w:id="0"/>
    </w:p>
    <w:p w:rsidR="000A2CFD" w:rsidRPr="00F937FE" w:rsidRDefault="000A2CFD" w:rsidP="0037056B">
      <w:pPr>
        <w:rPr>
          <w:rFonts w:ascii="PT Astra Serif" w:hAnsi="PT Astra Serif"/>
          <w:sz w:val="28"/>
          <w:szCs w:val="28"/>
        </w:rPr>
      </w:pPr>
    </w:p>
    <w:p w:rsidR="00DA13BE" w:rsidRPr="00F937FE" w:rsidRDefault="001D3346" w:rsidP="001D3346">
      <w:pPr>
        <w:jc w:val="both"/>
        <w:rPr>
          <w:rFonts w:ascii="PT Astra Serif" w:hAnsi="PT Astra Serif"/>
          <w:sz w:val="28"/>
          <w:szCs w:val="28"/>
          <w:lang w:eastAsia="ru-RU"/>
        </w:rPr>
      </w:pPr>
      <w:r w:rsidRPr="00F937FE">
        <w:rPr>
          <w:rFonts w:ascii="PT Astra Serif" w:hAnsi="PT Astra Serif"/>
          <w:sz w:val="28"/>
          <w:szCs w:val="28"/>
          <w:lang w:eastAsia="ru-RU"/>
        </w:rPr>
        <w:t xml:space="preserve">О </w:t>
      </w:r>
      <w:r w:rsidR="00D91D36" w:rsidRPr="00F937FE">
        <w:rPr>
          <w:rFonts w:ascii="PT Astra Serif" w:hAnsi="PT Astra Serif"/>
          <w:sz w:val="28"/>
          <w:szCs w:val="28"/>
          <w:lang w:eastAsia="ru-RU"/>
        </w:rPr>
        <w:t xml:space="preserve">внесении изменений в </w:t>
      </w:r>
      <w:r w:rsidR="00DA13BE" w:rsidRPr="00F937FE">
        <w:rPr>
          <w:rFonts w:ascii="PT Astra Serif" w:hAnsi="PT Astra Serif"/>
          <w:sz w:val="28"/>
          <w:szCs w:val="28"/>
          <w:lang w:eastAsia="ru-RU"/>
        </w:rPr>
        <w:t>постановление</w:t>
      </w:r>
    </w:p>
    <w:p w:rsidR="00DA13BE" w:rsidRPr="00F937FE" w:rsidRDefault="00DA13BE" w:rsidP="001D3346">
      <w:pPr>
        <w:jc w:val="both"/>
        <w:rPr>
          <w:rFonts w:ascii="PT Astra Serif" w:hAnsi="PT Astra Serif"/>
          <w:sz w:val="28"/>
          <w:szCs w:val="28"/>
          <w:lang w:eastAsia="ru-RU"/>
        </w:rPr>
      </w:pPr>
      <w:r w:rsidRPr="00F937FE">
        <w:rPr>
          <w:rFonts w:ascii="PT Astra Serif" w:hAnsi="PT Astra Serif"/>
          <w:sz w:val="28"/>
          <w:szCs w:val="28"/>
          <w:lang w:eastAsia="ru-RU"/>
        </w:rPr>
        <w:t>администрации города Югорска</w:t>
      </w:r>
    </w:p>
    <w:p w:rsidR="00DA13BE" w:rsidRPr="00F937FE" w:rsidRDefault="00DA13BE" w:rsidP="001D3346">
      <w:pPr>
        <w:jc w:val="both"/>
        <w:rPr>
          <w:rFonts w:ascii="PT Astra Serif" w:hAnsi="PT Astra Serif"/>
          <w:sz w:val="28"/>
          <w:szCs w:val="28"/>
          <w:lang w:eastAsia="ru-RU"/>
        </w:rPr>
      </w:pPr>
      <w:r w:rsidRPr="00F937FE">
        <w:rPr>
          <w:rFonts w:ascii="PT Astra Serif" w:hAnsi="PT Astra Serif"/>
          <w:sz w:val="28"/>
          <w:szCs w:val="28"/>
          <w:lang w:eastAsia="ru-RU"/>
        </w:rPr>
        <w:t xml:space="preserve">от </w:t>
      </w:r>
      <w:r w:rsidR="00FC2D94" w:rsidRPr="00F937FE">
        <w:rPr>
          <w:rFonts w:ascii="PT Astra Serif" w:hAnsi="PT Astra Serif"/>
          <w:sz w:val="28"/>
          <w:szCs w:val="28"/>
          <w:lang w:eastAsia="ru-RU"/>
        </w:rPr>
        <w:t>30</w:t>
      </w:r>
      <w:r w:rsidRPr="00F937FE">
        <w:rPr>
          <w:rFonts w:ascii="PT Astra Serif" w:hAnsi="PT Astra Serif"/>
          <w:sz w:val="28"/>
          <w:szCs w:val="28"/>
          <w:lang w:eastAsia="ru-RU"/>
        </w:rPr>
        <w:t>.10.2018 № 2998</w:t>
      </w:r>
    </w:p>
    <w:p w:rsidR="001D3346" w:rsidRPr="00F937FE" w:rsidRDefault="00DA13BE" w:rsidP="001D3346">
      <w:pPr>
        <w:jc w:val="both"/>
        <w:rPr>
          <w:rFonts w:ascii="PT Astra Serif" w:hAnsi="PT Astra Serif"/>
          <w:sz w:val="28"/>
          <w:szCs w:val="28"/>
          <w:lang w:eastAsia="ru-RU"/>
        </w:rPr>
      </w:pPr>
      <w:r w:rsidRPr="00F937FE">
        <w:rPr>
          <w:rFonts w:ascii="PT Astra Serif" w:hAnsi="PT Astra Serif"/>
          <w:sz w:val="28"/>
          <w:szCs w:val="28"/>
          <w:lang w:eastAsia="ru-RU"/>
        </w:rPr>
        <w:t xml:space="preserve">«О </w:t>
      </w:r>
      <w:r w:rsidR="001D3346" w:rsidRPr="00F937FE">
        <w:rPr>
          <w:rFonts w:ascii="PT Astra Serif" w:hAnsi="PT Astra Serif"/>
          <w:sz w:val="28"/>
          <w:szCs w:val="28"/>
          <w:lang w:eastAsia="ru-RU"/>
        </w:rPr>
        <w:t>муниципальн</w:t>
      </w:r>
      <w:r w:rsidRPr="00F937FE">
        <w:rPr>
          <w:rFonts w:ascii="PT Astra Serif" w:hAnsi="PT Astra Serif"/>
          <w:sz w:val="28"/>
          <w:szCs w:val="28"/>
          <w:lang w:eastAsia="ru-RU"/>
        </w:rPr>
        <w:t>ой программе</w:t>
      </w:r>
      <w:r w:rsidR="001D3346" w:rsidRPr="00F937FE">
        <w:rPr>
          <w:rFonts w:ascii="PT Astra Serif" w:hAnsi="PT Astra Serif"/>
          <w:sz w:val="28"/>
          <w:szCs w:val="28"/>
          <w:lang w:eastAsia="ru-RU"/>
        </w:rPr>
        <w:t xml:space="preserve"> города Югорска </w:t>
      </w:r>
    </w:p>
    <w:p w:rsidR="001D3346" w:rsidRPr="00F937FE" w:rsidRDefault="001D3346" w:rsidP="001D3346">
      <w:pPr>
        <w:jc w:val="both"/>
        <w:rPr>
          <w:rFonts w:ascii="PT Astra Serif" w:hAnsi="PT Astra Serif"/>
          <w:sz w:val="28"/>
          <w:szCs w:val="28"/>
          <w:lang w:eastAsia="ru-RU"/>
        </w:rPr>
      </w:pPr>
      <w:r w:rsidRPr="00F937FE">
        <w:rPr>
          <w:rFonts w:ascii="PT Astra Serif" w:hAnsi="PT Astra Serif"/>
          <w:sz w:val="28"/>
          <w:szCs w:val="28"/>
          <w:lang w:eastAsia="ru-RU"/>
        </w:rPr>
        <w:t xml:space="preserve">«Развитие гражданского общества, реализация </w:t>
      </w:r>
    </w:p>
    <w:p w:rsidR="001D3346" w:rsidRPr="00F937FE" w:rsidRDefault="001D3346" w:rsidP="001D3346">
      <w:pPr>
        <w:jc w:val="both"/>
        <w:rPr>
          <w:rFonts w:ascii="PT Astra Serif" w:hAnsi="PT Astra Serif"/>
          <w:sz w:val="28"/>
          <w:szCs w:val="28"/>
          <w:lang w:eastAsia="ru-RU"/>
        </w:rPr>
      </w:pPr>
      <w:r w:rsidRPr="00F937FE">
        <w:rPr>
          <w:rFonts w:ascii="PT Astra Serif" w:hAnsi="PT Astra Serif"/>
          <w:sz w:val="28"/>
          <w:szCs w:val="28"/>
          <w:lang w:eastAsia="ru-RU"/>
        </w:rPr>
        <w:t xml:space="preserve">государственной национальной политики </w:t>
      </w:r>
    </w:p>
    <w:p w:rsidR="001D3346" w:rsidRPr="00F937FE" w:rsidRDefault="001D3346" w:rsidP="001D3346">
      <w:pPr>
        <w:jc w:val="both"/>
        <w:rPr>
          <w:rFonts w:ascii="PT Astra Serif" w:hAnsi="PT Astra Serif"/>
          <w:sz w:val="28"/>
          <w:szCs w:val="28"/>
          <w:lang w:eastAsia="ru-RU"/>
        </w:rPr>
      </w:pPr>
      <w:r w:rsidRPr="00F937FE">
        <w:rPr>
          <w:rFonts w:ascii="PT Astra Serif" w:hAnsi="PT Astra Serif"/>
          <w:sz w:val="28"/>
          <w:szCs w:val="28"/>
          <w:lang w:eastAsia="ru-RU"/>
        </w:rPr>
        <w:t>и профилактика экстремизма»</w:t>
      </w:r>
    </w:p>
    <w:p w:rsidR="001D3346" w:rsidRPr="00F937FE" w:rsidRDefault="001D3346" w:rsidP="001D3346">
      <w:pPr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D43E51" w:rsidRPr="00F937FE" w:rsidRDefault="00D43E51" w:rsidP="001D3346">
      <w:pPr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0A2CFD" w:rsidRPr="00F937FE" w:rsidRDefault="000A2CFD" w:rsidP="001D3346">
      <w:pPr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046354" w:rsidRPr="00F937FE" w:rsidRDefault="00046354" w:rsidP="0004635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F937FE">
        <w:rPr>
          <w:rFonts w:ascii="PT Astra Serif" w:hAnsi="PT Astra Serif"/>
          <w:sz w:val="28"/>
          <w:szCs w:val="28"/>
          <w:lang w:eastAsia="ru-RU"/>
        </w:rPr>
        <w:t xml:space="preserve">В соответствии с постановлением </w:t>
      </w:r>
      <w:r w:rsidRPr="00F937FE">
        <w:rPr>
          <w:rFonts w:ascii="PT Astra Serif" w:hAnsi="PT Astra Serif"/>
          <w:bCs/>
          <w:sz w:val="28"/>
          <w:szCs w:val="28"/>
          <w:lang w:eastAsia="ru-RU"/>
        </w:rPr>
        <w:t>администрац</w:t>
      </w:r>
      <w:r w:rsidR="006D499C">
        <w:rPr>
          <w:rFonts w:ascii="PT Astra Serif" w:hAnsi="PT Astra Serif"/>
          <w:bCs/>
          <w:sz w:val="28"/>
          <w:szCs w:val="28"/>
          <w:lang w:eastAsia="ru-RU"/>
        </w:rPr>
        <w:t>ии города Югорска от 01.11.2019</w:t>
      </w:r>
      <w:r w:rsidRPr="00F937FE">
        <w:rPr>
          <w:rFonts w:ascii="PT Astra Serif" w:hAnsi="PT Astra Serif"/>
          <w:bCs/>
          <w:sz w:val="28"/>
          <w:szCs w:val="28"/>
          <w:lang w:eastAsia="ru-RU"/>
        </w:rPr>
        <w:t xml:space="preserve"> № 2359 «</w:t>
      </w:r>
      <w:r w:rsidRPr="00F937FE">
        <w:rPr>
          <w:rFonts w:ascii="PT Astra Serif" w:hAnsi="PT Astra Serif"/>
          <w:sz w:val="28"/>
          <w:szCs w:val="28"/>
        </w:rPr>
        <w:t>О модельной муниципальной программе города Югорска, порядке принятия решения о разработке муниципальн</w:t>
      </w:r>
      <w:r w:rsidR="006D499C">
        <w:rPr>
          <w:rFonts w:ascii="PT Astra Serif" w:hAnsi="PT Astra Serif"/>
          <w:sz w:val="28"/>
          <w:szCs w:val="28"/>
        </w:rPr>
        <w:t xml:space="preserve">ых программ города Югорска, их </w:t>
      </w:r>
      <w:r w:rsidRPr="00F937FE">
        <w:rPr>
          <w:rFonts w:ascii="PT Astra Serif" w:hAnsi="PT Astra Serif"/>
          <w:sz w:val="28"/>
          <w:szCs w:val="28"/>
        </w:rPr>
        <w:t>формирования, утверждения и реализации в соответствии с национальными целями развития</w:t>
      </w:r>
      <w:r w:rsidRPr="00F937FE">
        <w:rPr>
          <w:rFonts w:ascii="PT Astra Serif" w:hAnsi="PT Astra Serif"/>
          <w:bCs/>
          <w:sz w:val="28"/>
          <w:szCs w:val="28"/>
          <w:lang w:eastAsia="ru-RU"/>
        </w:rPr>
        <w:t>»</w:t>
      </w:r>
      <w:r w:rsidRPr="00F937FE">
        <w:rPr>
          <w:rFonts w:ascii="PT Astra Serif" w:hAnsi="PT Astra Serif"/>
          <w:sz w:val="28"/>
          <w:szCs w:val="28"/>
          <w:lang w:eastAsia="ru-RU"/>
        </w:rPr>
        <w:t>:</w:t>
      </w:r>
    </w:p>
    <w:p w:rsidR="00046354" w:rsidRPr="00F937FE" w:rsidRDefault="00046354" w:rsidP="00046354">
      <w:pPr>
        <w:ind w:firstLine="708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F937FE">
        <w:rPr>
          <w:rFonts w:ascii="PT Astra Serif" w:hAnsi="PT Astra Serif"/>
          <w:sz w:val="28"/>
          <w:szCs w:val="28"/>
        </w:rPr>
        <w:t>1.</w:t>
      </w:r>
      <w:r w:rsidRPr="00F937FE">
        <w:rPr>
          <w:rFonts w:ascii="PT Astra Serif" w:hAnsi="PT Astra Serif"/>
          <w:bCs/>
          <w:sz w:val="28"/>
          <w:szCs w:val="28"/>
        </w:rPr>
        <w:t xml:space="preserve"> </w:t>
      </w:r>
      <w:proofErr w:type="gramStart"/>
      <w:r w:rsidRPr="00F937FE">
        <w:rPr>
          <w:rFonts w:ascii="PT Astra Serif" w:hAnsi="PT Astra Serif"/>
          <w:bCs/>
          <w:sz w:val="28"/>
          <w:szCs w:val="28"/>
          <w:lang w:eastAsia="ru-RU"/>
        </w:rPr>
        <w:t xml:space="preserve">Внести в </w:t>
      </w:r>
      <w:r w:rsidR="00B90F3E" w:rsidRPr="00F937FE">
        <w:rPr>
          <w:rFonts w:ascii="PT Astra Serif" w:hAnsi="PT Astra Serif"/>
          <w:bCs/>
          <w:sz w:val="28"/>
          <w:szCs w:val="28"/>
          <w:lang w:eastAsia="ru-RU"/>
        </w:rPr>
        <w:t xml:space="preserve">приложение к </w:t>
      </w:r>
      <w:r w:rsidR="00D43E51" w:rsidRPr="00F937FE">
        <w:rPr>
          <w:rFonts w:ascii="PT Astra Serif" w:hAnsi="PT Astra Serif"/>
          <w:bCs/>
          <w:sz w:val="28"/>
          <w:szCs w:val="28"/>
          <w:lang w:eastAsia="ru-RU"/>
        </w:rPr>
        <w:t>постановлени</w:t>
      </w:r>
      <w:r w:rsidR="00B90F3E" w:rsidRPr="00F937FE">
        <w:rPr>
          <w:rFonts w:ascii="PT Astra Serif" w:hAnsi="PT Astra Serif"/>
          <w:bCs/>
          <w:sz w:val="28"/>
          <w:szCs w:val="28"/>
          <w:lang w:eastAsia="ru-RU"/>
        </w:rPr>
        <w:t>ю</w:t>
      </w:r>
      <w:r w:rsidRPr="00F937FE">
        <w:rPr>
          <w:rFonts w:ascii="PT Astra Serif" w:hAnsi="PT Astra Serif"/>
          <w:bCs/>
          <w:sz w:val="28"/>
          <w:szCs w:val="28"/>
          <w:lang w:eastAsia="ru-RU"/>
        </w:rPr>
        <w:t xml:space="preserve"> администрации города Югорска от </w:t>
      </w:r>
      <w:r w:rsidRPr="00F937FE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FC2D94" w:rsidRPr="00F937FE">
        <w:rPr>
          <w:rFonts w:ascii="PT Astra Serif" w:hAnsi="PT Astra Serif"/>
          <w:sz w:val="28"/>
          <w:szCs w:val="28"/>
          <w:lang w:eastAsia="ru-RU"/>
        </w:rPr>
        <w:t>30.</w:t>
      </w:r>
      <w:r w:rsidRPr="00F937FE">
        <w:rPr>
          <w:rFonts w:ascii="PT Astra Serif" w:hAnsi="PT Astra Serif"/>
          <w:sz w:val="28"/>
          <w:szCs w:val="28"/>
          <w:lang w:eastAsia="ru-RU"/>
        </w:rPr>
        <w:t>10.2018  № 29</w:t>
      </w:r>
      <w:r w:rsidRPr="00F937FE">
        <w:rPr>
          <w:rFonts w:ascii="PT Astra Serif" w:hAnsi="PT Astra Serif"/>
          <w:sz w:val="28"/>
          <w:szCs w:val="28"/>
        </w:rPr>
        <w:t>9</w:t>
      </w:r>
      <w:r w:rsidRPr="00F937FE">
        <w:rPr>
          <w:rFonts w:ascii="PT Astra Serif" w:hAnsi="PT Astra Serif"/>
          <w:sz w:val="28"/>
          <w:szCs w:val="28"/>
          <w:lang w:eastAsia="ru-RU"/>
        </w:rPr>
        <w:t xml:space="preserve">8 «О муниципальной программе города Югорска </w:t>
      </w:r>
      <w:r w:rsidRPr="00F937FE">
        <w:rPr>
          <w:rFonts w:ascii="PT Astra Serif" w:hAnsi="PT Astra Serif"/>
          <w:sz w:val="28"/>
          <w:szCs w:val="28"/>
        </w:rPr>
        <w:t>«</w:t>
      </w:r>
      <w:r w:rsidRPr="00F937FE">
        <w:rPr>
          <w:rFonts w:ascii="PT Astra Serif" w:hAnsi="PT Astra Serif"/>
          <w:sz w:val="28"/>
          <w:szCs w:val="28"/>
          <w:lang w:eastAsia="ru-RU"/>
        </w:rPr>
        <w:t>Развитие гражданского общества, реализация государственной национальной политики и профилактика экстремизма</w:t>
      </w:r>
      <w:r w:rsidRPr="00F937FE">
        <w:rPr>
          <w:rFonts w:ascii="PT Astra Serif" w:hAnsi="PT Astra Serif"/>
          <w:sz w:val="28"/>
          <w:szCs w:val="28"/>
        </w:rPr>
        <w:t>» (с изменениями от</w:t>
      </w:r>
      <w:proofErr w:type="gramEnd"/>
      <w:r w:rsidRPr="00F937FE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F937FE">
        <w:rPr>
          <w:rFonts w:ascii="PT Astra Serif" w:hAnsi="PT Astra Serif"/>
          <w:sz w:val="28"/>
          <w:szCs w:val="28"/>
        </w:rPr>
        <w:t>29.04.2019 № 880, от 10.10.2019 № 2178</w:t>
      </w:r>
      <w:r w:rsidR="00B90F3E" w:rsidRPr="00F937FE">
        <w:rPr>
          <w:rFonts w:ascii="PT Astra Serif" w:hAnsi="PT Astra Serif"/>
          <w:sz w:val="28"/>
          <w:szCs w:val="28"/>
        </w:rPr>
        <w:t>, от 18.12.2019 № 2725, от 24.12.2019 № 2775, от 09.04.2020 № 542, от 04.06.2020 № 729, от 28.09.2020 № 1392</w:t>
      </w:r>
      <w:r w:rsidR="006037AA" w:rsidRPr="00F937FE">
        <w:rPr>
          <w:rFonts w:ascii="PT Astra Serif" w:hAnsi="PT Astra Serif"/>
          <w:sz w:val="28"/>
          <w:szCs w:val="28"/>
        </w:rPr>
        <w:t>, от 21.12.2020 № 1920, от 21.12.2020 № 1921, от 22.06.2021 № 1121-п</w:t>
      </w:r>
      <w:r w:rsidRPr="00F937FE">
        <w:rPr>
          <w:rFonts w:ascii="PT Astra Serif" w:hAnsi="PT Astra Serif"/>
          <w:sz w:val="28"/>
          <w:szCs w:val="28"/>
        </w:rPr>
        <w:t xml:space="preserve">) </w:t>
      </w:r>
      <w:r w:rsidRPr="00F937FE">
        <w:rPr>
          <w:rFonts w:ascii="PT Astra Serif" w:hAnsi="PT Astra Serif"/>
          <w:bCs/>
          <w:sz w:val="28"/>
          <w:szCs w:val="28"/>
          <w:lang w:eastAsia="ru-RU"/>
        </w:rPr>
        <w:t>следующие изменения:</w:t>
      </w:r>
      <w:proofErr w:type="gramEnd"/>
    </w:p>
    <w:p w:rsidR="004236B1" w:rsidRPr="00F937FE" w:rsidRDefault="00046354" w:rsidP="004236B1">
      <w:pPr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F937FE">
        <w:rPr>
          <w:rFonts w:ascii="PT Astra Serif" w:hAnsi="PT Astra Serif"/>
          <w:sz w:val="28"/>
          <w:szCs w:val="28"/>
          <w:lang w:eastAsia="ru-RU"/>
        </w:rPr>
        <w:t>1.</w:t>
      </w:r>
      <w:r w:rsidR="00D43E51" w:rsidRPr="00F937FE">
        <w:rPr>
          <w:rFonts w:ascii="PT Astra Serif" w:hAnsi="PT Astra Serif"/>
          <w:sz w:val="28"/>
          <w:szCs w:val="28"/>
          <w:lang w:eastAsia="ru-RU"/>
        </w:rPr>
        <w:t>1</w:t>
      </w:r>
      <w:r w:rsidR="004236B1" w:rsidRPr="00F937FE">
        <w:rPr>
          <w:rFonts w:ascii="PT Astra Serif" w:hAnsi="PT Astra Serif"/>
          <w:sz w:val="28"/>
          <w:szCs w:val="28"/>
          <w:lang w:eastAsia="ru-RU"/>
        </w:rPr>
        <w:t>. Строку «Параметры финансового обеспечения муниципальной программы» паспорта муниципальной программы изложить в следующей редакции:</w:t>
      </w:r>
    </w:p>
    <w:p w:rsidR="00046354" w:rsidRPr="00F937FE" w:rsidRDefault="004236B1" w:rsidP="004236B1">
      <w:pPr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F937FE">
        <w:rPr>
          <w:rFonts w:ascii="PT Astra Serif" w:hAnsi="PT Astra Serif"/>
          <w:sz w:val="28"/>
          <w:szCs w:val="28"/>
          <w:lang w:eastAsia="ru-RU"/>
        </w:rPr>
        <w:t>«</w:t>
      </w:r>
    </w:p>
    <w:tbl>
      <w:tblPr>
        <w:tblW w:w="9498" w:type="dxa"/>
        <w:tblInd w:w="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A0" w:firstRow="1" w:lastRow="0" w:firstColumn="1" w:lastColumn="0" w:noHBand="0" w:noVBand="0"/>
      </w:tblPr>
      <w:tblGrid>
        <w:gridCol w:w="3119"/>
        <w:gridCol w:w="6379"/>
      </w:tblGrid>
      <w:tr w:rsidR="004236B1" w:rsidRPr="00F937FE" w:rsidTr="00F937FE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236B1" w:rsidRPr="00F937FE" w:rsidRDefault="004236B1" w:rsidP="00D375C7">
            <w:pPr>
              <w:jc w:val="both"/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</w:pPr>
            <w:r w:rsidRPr="00F937FE"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  <w:t xml:space="preserve">Параметры финансового обеспечения муниципальной </w:t>
            </w:r>
            <w:r w:rsidRPr="00F937FE"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  <w:lastRenderedPageBreak/>
              <w:t>программы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236B1" w:rsidRPr="00F937FE" w:rsidRDefault="004236B1" w:rsidP="00D375C7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937FE">
              <w:rPr>
                <w:rFonts w:ascii="PT Astra Serif" w:hAnsi="PT Astra Serif"/>
                <w:sz w:val="28"/>
                <w:szCs w:val="28"/>
              </w:rPr>
              <w:lastRenderedPageBreak/>
              <w:t>Общий объем финансирования муниципальной программы составляет 2</w:t>
            </w:r>
            <w:r w:rsidR="00293254" w:rsidRPr="00F937FE">
              <w:rPr>
                <w:rFonts w:ascii="PT Astra Serif" w:hAnsi="PT Astra Serif"/>
                <w:sz w:val="28"/>
                <w:szCs w:val="28"/>
              </w:rPr>
              <w:t>6</w:t>
            </w:r>
            <w:r w:rsidR="008305EA" w:rsidRPr="00F937FE">
              <w:rPr>
                <w:rFonts w:ascii="PT Astra Serif" w:hAnsi="PT Astra Serif"/>
                <w:sz w:val="28"/>
                <w:szCs w:val="28"/>
              </w:rPr>
              <w:t>6</w:t>
            </w:r>
            <w:r w:rsidR="006D234D" w:rsidRPr="00F937FE">
              <w:rPr>
                <w:rFonts w:ascii="PT Astra Serif" w:hAnsi="PT Astra Serif"/>
                <w:sz w:val="28"/>
                <w:szCs w:val="28"/>
              </w:rPr>
              <w:t> 669,5</w:t>
            </w:r>
            <w:r w:rsidRPr="00F937FE">
              <w:rPr>
                <w:rFonts w:ascii="PT Astra Serif" w:hAnsi="PT Astra Serif"/>
                <w:sz w:val="28"/>
                <w:szCs w:val="28"/>
              </w:rPr>
              <w:t xml:space="preserve"> тыс. рублей, в том числе:</w:t>
            </w:r>
          </w:p>
          <w:p w:rsidR="004236B1" w:rsidRPr="00F937FE" w:rsidRDefault="004236B1" w:rsidP="00D375C7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4236B1" w:rsidRPr="00F937FE" w:rsidRDefault="004236B1" w:rsidP="00D375C7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937FE">
              <w:rPr>
                <w:rFonts w:ascii="PT Astra Serif" w:hAnsi="PT Astra Serif"/>
                <w:sz w:val="28"/>
                <w:szCs w:val="28"/>
              </w:rPr>
              <w:lastRenderedPageBreak/>
              <w:t>2019 год  - 22 037,9 тыс. рублей;</w:t>
            </w:r>
          </w:p>
          <w:p w:rsidR="004236B1" w:rsidRPr="00F937FE" w:rsidRDefault="004236B1" w:rsidP="00D375C7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937FE">
              <w:rPr>
                <w:rFonts w:ascii="PT Astra Serif" w:hAnsi="PT Astra Serif"/>
                <w:sz w:val="28"/>
                <w:szCs w:val="28"/>
              </w:rPr>
              <w:t>2020 год  - 2</w:t>
            </w:r>
            <w:r w:rsidR="008305EA" w:rsidRPr="00F937FE">
              <w:rPr>
                <w:rFonts w:ascii="PT Astra Serif" w:hAnsi="PT Astra Serif"/>
                <w:sz w:val="28"/>
                <w:szCs w:val="28"/>
              </w:rPr>
              <w:t>2</w:t>
            </w:r>
            <w:r w:rsidR="006D234D" w:rsidRPr="00F937FE">
              <w:rPr>
                <w:rFonts w:ascii="PT Astra Serif" w:hAnsi="PT Astra Serif"/>
                <w:sz w:val="28"/>
                <w:szCs w:val="28"/>
              </w:rPr>
              <w:t> </w:t>
            </w:r>
            <w:r w:rsidR="008305EA" w:rsidRPr="00F937FE">
              <w:rPr>
                <w:rFonts w:ascii="PT Astra Serif" w:hAnsi="PT Astra Serif"/>
                <w:sz w:val="28"/>
                <w:szCs w:val="28"/>
              </w:rPr>
              <w:t>0</w:t>
            </w:r>
            <w:r w:rsidR="006D234D" w:rsidRPr="00F937FE">
              <w:rPr>
                <w:rFonts w:ascii="PT Astra Serif" w:hAnsi="PT Astra Serif"/>
                <w:sz w:val="28"/>
                <w:szCs w:val="28"/>
              </w:rPr>
              <w:t>13,9</w:t>
            </w:r>
            <w:r w:rsidRPr="00F937FE">
              <w:rPr>
                <w:rFonts w:ascii="PT Astra Serif" w:hAnsi="PT Astra Serif"/>
                <w:sz w:val="28"/>
                <w:szCs w:val="28"/>
              </w:rPr>
              <w:t xml:space="preserve"> тыс. рублей;</w:t>
            </w:r>
          </w:p>
          <w:p w:rsidR="004236B1" w:rsidRPr="00F937FE" w:rsidRDefault="004236B1" w:rsidP="00D375C7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937FE">
              <w:rPr>
                <w:rFonts w:ascii="PT Astra Serif" w:hAnsi="PT Astra Serif"/>
                <w:sz w:val="28"/>
                <w:szCs w:val="28"/>
              </w:rPr>
              <w:t xml:space="preserve">2021 год  - </w:t>
            </w:r>
            <w:r w:rsidR="00FE500B" w:rsidRPr="00F937FE">
              <w:rPr>
                <w:rFonts w:ascii="PT Astra Serif" w:hAnsi="PT Astra Serif"/>
                <w:sz w:val="28"/>
                <w:szCs w:val="28"/>
              </w:rPr>
              <w:t>2</w:t>
            </w:r>
            <w:r w:rsidR="006D234D" w:rsidRPr="00F937FE">
              <w:rPr>
                <w:rFonts w:ascii="PT Astra Serif" w:hAnsi="PT Astra Serif"/>
                <w:sz w:val="28"/>
                <w:szCs w:val="28"/>
              </w:rPr>
              <w:t>2 545,5</w:t>
            </w:r>
            <w:r w:rsidRPr="00F937FE">
              <w:rPr>
                <w:rFonts w:ascii="PT Astra Serif" w:hAnsi="PT Astra Serif"/>
                <w:sz w:val="28"/>
                <w:szCs w:val="28"/>
              </w:rPr>
              <w:t xml:space="preserve"> тыс. рублей;</w:t>
            </w:r>
          </w:p>
          <w:p w:rsidR="004236B1" w:rsidRPr="00F937FE" w:rsidRDefault="004236B1" w:rsidP="00D375C7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937FE">
              <w:rPr>
                <w:rFonts w:ascii="PT Astra Serif" w:hAnsi="PT Astra Serif"/>
                <w:sz w:val="28"/>
                <w:szCs w:val="28"/>
              </w:rPr>
              <w:t xml:space="preserve">2022 год  - </w:t>
            </w:r>
            <w:r w:rsidR="00FE500B" w:rsidRPr="00F937FE">
              <w:rPr>
                <w:rFonts w:ascii="PT Astra Serif" w:hAnsi="PT Astra Serif"/>
                <w:sz w:val="28"/>
                <w:szCs w:val="28"/>
              </w:rPr>
              <w:t>21 706,1</w:t>
            </w:r>
            <w:r w:rsidRPr="00F937FE">
              <w:rPr>
                <w:rFonts w:ascii="PT Astra Serif" w:hAnsi="PT Astra Serif"/>
                <w:sz w:val="28"/>
                <w:szCs w:val="28"/>
              </w:rPr>
              <w:t xml:space="preserve"> тыс. рублей;</w:t>
            </w:r>
          </w:p>
          <w:p w:rsidR="004236B1" w:rsidRPr="00F937FE" w:rsidRDefault="004236B1" w:rsidP="00D375C7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937FE">
              <w:rPr>
                <w:rFonts w:ascii="PT Astra Serif" w:hAnsi="PT Astra Serif"/>
                <w:sz w:val="28"/>
                <w:szCs w:val="28"/>
              </w:rPr>
              <w:t>2023 год  - 2</w:t>
            </w:r>
            <w:r w:rsidR="00FE500B" w:rsidRPr="00F937FE">
              <w:rPr>
                <w:rFonts w:ascii="PT Astra Serif" w:hAnsi="PT Astra Serif"/>
                <w:sz w:val="28"/>
                <w:szCs w:val="28"/>
              </w:rPr>
              <w:t>1 706,1</w:t>
            </w:r>
            <w:r w:rsidRPr="00F937FE">
              <w:rPr>
                <w:rFonts w:ascii="PT Astra Serif" w:hAnsi="PT Astra Serif"/>
                <w:sz w:val="28"/>
                <w:szCs w:val="28"/>
              </w:rPr>
              <w:t xml:space="preserve"> тыс. рублей;</w:t>
            </w:r>
          </w:p>
          <w:p w:rsidR="004236B1" w:rsidRPr="00F937FE" w:rsidRDefault="004236B1" w:rsidP="00D375C7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937FE">
              <w:rPr>
                <w:rFonts w:ascii="PT Astra Serif" w:hAnsi="PT Astra Serif"/>
                <w:sz w:val="28"/>
                <w:szCs w:val="28"/>
              </w:rPr>
              <w:t>2024 год  - 2</w:t>
            </w:r>
            <w:r w:rsidR="00293254" w:rsidRPr="00F937FE">
              <w:rPr>
                <w:rFonts w:ascii="PT Astra Serif" w:hAnsi="PT Astra Serif"/>
                <w:sz w:val="28"/>
                <w:szCs w:val="28"/>
              </w:rPr>
              <w:t>2</w:t>
            </w:r>
            <w:r w:rsidRPr="00F937FE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293254" w:rsidRPr="00F937FE">
              <w:rPr>
                <w:rFonts w:ascii="PT Astra Serif" w:hAnsi="PT Astra Serif"/>
                <w:sz w:val="28"/>
                <w:szCs w:val="28"/>
              </w:rPr>
              <w:t>380</w:t>
            </w:r>
            <w:r w:rsidRPr="00F937FE">
              <w:rPr>
                <w:rFonts w:ascii="PT Astra Serif" w:hAnsi="PT Astra Serif"/>
                <w:sz w:val="28"/>
                <w:szCs w:val="28"/>
              </w:rPr>
              <w:t>,0 тыс. рублей;</w:t>
            </w:r>
          </w:p>
          <w:p w:rsidR="004236B1" w:rsidRPr="00F937FE" w:rsidRDefault="004236B1" w:rsidP="00D375C7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937FE">
              <w:rPr>
                <w:rFonts w:ascii="PT Astra Serif" w:hAnsi="PT Astra Serif"/>
                <w:sz w:val="28"/>
                <w:szCs w:val="28"/>
              </w:rPr>
              <w:t xml:space="preserve">2025 год  - </w:t>
            </w:r>
            <w:r w:rsidR="00293254" w:rsidRPr="00F937FE">
              <w:rPr>
                <w:rFonts w:ascii="PT Astra Serif" w:hAnsi="PT Astra Serif"/>
                <w:sz w:val="28"/>
                <w:szCs w:val="28"/>
              </w:rPr>
              <w:t xml:space="preserve">22 380,0 </w:t>
            </w:r>
            <w:r w:rsidRPr="00F937FE">
              <w:rPr>
                <w:rFonts w:ascii="PT Astra Serif" w:hAnsi="PT Astra Serif"/>
                <w:sz w:val="28"/>
                <w:szCs w:val="28"/>
              </w:rPr>
              <w:t xml:space="preserve">  тыс. рублей;</w:t>
            </w:r>
          </w:p>
          <w:p w:rsidR="004236B1" w:rsidRPr="00F937FE" w:rsidRDefault="004236B1" w:rsidP="00345EC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937FE">
              <w:rPr>
                <w:rFonts w:ascii="PT Astra Serif" w:hAnsi="PT Astra Serif"/>
                <w:sz w:val="28"/>
                <w:szCs w:val="28"/>
              </w:rPr>
              <w:t>2026 – 2030 годы - 1</w:t>
            </w:r>
            <w:r w:rsidR="00345EC5" w:rsidRPr="00F937FE">
              <w:rPr>
                <w:rFonts w:ascii="PT Astra Serif" w:hAnsi="PT Astra Serif"/>
                <w:sz w:val="28"/>
                <w:szCs w:val="28"/>
              </w:rPr>
              <w:t>11</w:t>
            </w:r>
            <w:r w:rsidRPr="00F937FE">
              <w:rPr>
                <w:rFonts w:ascii="PT Astra Serif" w:hAnsi="PT Astra Serif"/>
                <w:sz w:val="28"/>
                <w:szCs w:val="28"/>
              </w:rPr>
              <w:t> </w:t>
            </w:r>
            <w:r w:rsidR="00345EC5" w:rsidRPr="00F937FE">
              <w:rPr>
                <w:rFonts w:ascii="PT Astra Serif" w:hAnsi="PT Astra Serif"/>
                <w:sz w:val="28"/>
                <w:szCs w:val="28"/>
              </w:rPr>
              <w:t>9</w:t>
            </w:r>
            <w:r w:rsidRPr="00F937FE">
              <w:rPr>
                <w:rFonts w:ascii="PT Astra Serif" w:hAnsi="PT Astra Serif"/>
                <w:sz w:val="28"/>
                <w:szCs w:val="28"/>
              </w:rPr>
              <w:t>00,0 тыс. рублей</w:t>
            </w:r>
          </w:p>
        </w:tc>
      </w:tr>
    </w:tbl>
    <w:p w:rsidR="004236B1" w:rsidRPr="00F937FE" w:rsidRDefault="00FE500B" w:rsidP="00FE500B">
      <w:pPr>
        <w:jc w:val="right"/>
        <w:rPr>
          <w:rFonts w:ascii="PT Astra Serif" w:hAnsi="PT Astra Serif"/>
          <w:sz w:val="28"/>
          <w:szCs w:val="28"/>
          <w:lang w:eastAsia="ru-RU"/>
        </w:rPr>
      </w:pPr>
      <w:r w:rsidRPr="00F937FE">
        <w:rPr>
          <w:rFonts w:ascii="PT Astra Serif" w:hAnsi="PT Astra Serif"/>
          <w:sz w:val="28"/>
          <w:szCs w:val="28"/>
          <w:lang w:eastAsia="ru-RU"/>
        </w:rPr>
        <w:lastRenderedPageBreak/>
        <w:t>»</w:t>
      </w:r>
      <w:r w:rsidR="00342D84" w:rsidRPr="00F937FE">
        <w:rPr>
          <w:rFonts w:ascii="PT Astra Serif" w:hAnsi="PT Astra Serif"/>
          <w:sz w:val="28"/>
          <w:szCs w:val="28"/>
          <w:lang w:eastAsia="ru-RU"/>
        </w:rPr>
        <w:t>.</w:t>
      </w:r>
    </w:p>
    <w:p w:rsidR="006D3863" w:rsidRPr="00F937FE" w:rsidRDefault="00FE500B" w:rsidP="00CF33EF">
      <w:pPr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F937FE">
        <w:rPr>
          <w:rFonts w:ascii="PT Astra Serif" w:hAnsi="PT Astra Serif"/>
          <w:sz w:val="28"/>
          <w:szCs w:val="28"/>
          <w:lang w:eastAsia="ru-RU"/>
        </w:rPr>
        <w:t>1.</w:t>
      </w:r>
      <w:r w:rsidR="009E3330" w:rsidRPr="00F937FE">
        <w:rPr>
          <w:rFonts w:ascii="PT Astra Serif" w:hAnsi="PT Astra Serif"/>
          <w:sz w:val="28"/>
          <w:szCs w:val="28"/>
          <w:lang w:eastAsia="ru-RU"/>
        </w:rPr>
        <w:t>2</w:t>
      </w:r>
      <w:r w:rsidRPr="00F937FE">
        <w:rPr>
          <w:rFonts w:ascii="PT Astra Serif" w:hAnsi="PT Astra Serif"/>
          <w:sz w:val="28"/>
          <w:szCs w:val="28"/>
          <w:lang w:eastAsia="ru-RU"/>
        </w:rPr>
        <w:t>. Таблицу 2 изложить в новой редакции (приложение).</w:t>
      </w:r>
    </w:p>
    <w:p w:rsidR="00046354" w:rsidRPr="00F937FE" w:rsidRDefault="006D3863" w:rsidP="00046354">
      <w:pPr>
        <w:ind w:firstLine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 w:rsidRPr="00F937FE">
        <w:rPr>
          <w:rFonts w:ascii="PT Astra Serif" w:hAnsi="PT Astra Serif"/>
          <w:sz w:val="28"/>
          <w:szCs w:val="28"/>
          <w:lang w:eastAsia="ru-RU"/>
        </w:rPr>
        <w:t>2.</w:t>
      </w:r>
      <w:r w:rsidR="00046354" w:rsidRPr="00F937FE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046354" w:rsidRPr="00F937FE">
        <w:rPr>
          <w:rFonts w:ascii="PT Astra Serif" w:hAnsi="PT Astra Serif"/>
          <w:bCs/>
          <w:sz w:val="28"/>
          <w:szCs w:val="28"/>
          <w:lang w:eastAsia="ru-RU"/>
        </w:rPr>
        <w:t>Опубликовать постановление в официальном печатном издании города Югорска, разместить на официальном сайте органов местного самоуправления города Югорска в государственной автоматизированной системе «Управление».</w:t>
      </w:r>
    </w:p>
    <w:p w:rsidR="00046354" w:rsidRPr="00F937FE" w:rsidRDefault="006D3863" w:rsidP="00046354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F937FE">
        <w:rPr>
          <w:rFonts w:ascii="PT Astra Serif" w:hAnsi="PT Astra Serif"/>
          <w:bCs/>
          <w:sz w:val="28"/>
          <w:szCs w:val="28"/>
          <w:lang w:eastAsia="ru-RU"/>
        </w:rPr>
        <w:t>3</w:t>
      </w:r>
      <w:r w:rsidR="006037AA" w:rsidRPr="00F937FE">
        <w:rPr>
          <w:rFonts w:ascii="PT Astra Serif" w:hAnsi="PT Astra Serif"/>
          <w:bCs/>
          <w:sz w:val="28"/>
          <w:szCs w:val="28"/>
          <w:lang w:eastAsia="ru-RU"/>
        </w:rPr>
        <w:t>.</w:t>
      </w:r>
      <w:r w:rsidR="00046354" w:rsidRPr="00F937FE">
        <w:rPr>
          <w:rFonts w:ascii="PT Astra Serif" w:hAnsi="PT Astra Serif"/>
          <w:bCs/>
          <w:sz w:val="28"/>
          <w:szCs w:val="28"/>
          <w:lang w:eastAsia="ru-RU"/>
        </w:rPr>
        <w:t xml:space="preserve"> </w:t>
      </w:r>
      <w:r w:rsidR="00046354" w:rsidRPr="00F937FE">
        <w:rPr>
          <w:rFonts w:ascii="PT Astra Serif" w:hAnsi="PT Astra Serif"/>
          <w:sz w:val="28"/>
          <w:szCs w:val="28"/>
          <w:lang w:eastAsia="ru-RU"/>
        </w:rPr>
        <w:t>Настоящее постановление вступает в силу после его официального опубликования.</w:t>
      </w:r>
    </w:p>
    <w:p w:rsidR="00046354" w:rsidRPr="00F937FE" w:rsidRDefault="006D3863" w:rsidP="00046354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F937FE">
        <w:rPr>
          <w:rFonts w:ascii="PT Astra Serif" w:hAnsi="PT Astra Serif"/>
          <w:sz w:val="28"/>
          <w:szCs w:val="28"/>
          <w:lang w:eastAsia="ru-RU"/>
        </w:rPr>
        <w:t>4</w:t>
      </w:r>
      <w:r w:rsidR="00046354" w:rsidRPr="00F937FE">
        <w:rPr>
          <w:rFonts w:ascii="PT Astra Serif" w:hAnsi="PT Astra Serif"/>
          <w:sz w:val="28"/>
          <w:szCs w:val="28"/>
          <w:lang w:eastAsia="ru-RU"/>
        </w:rPr>
        <w:t xml:space="preserve">. </w:t>
      </w:r>
      <w:proofErr w:type="gramStart"/>
      <w:r w:rsidR="00046354" w:rsidRPr="00F937FE">
        <w:rPr>
          <w:rFonts w:ascii="PT Astra Serif" w:hAnsi="PT Astra Serif"/>
          <w:sz w:val="28"/>
          <w:szCs w:val="28"/>
          <w:lang w:eastAsia="ru-RU"/>
        </w:rPr>
        <w:t>Контроль за</w:t>
      </w:r>
      <w:proofErr w:type="gramEnd"/>
      <w:r w:rsidR="00046354" w:rsidRPr="00F937FE">
        <w:rPr>
          <w:rFonts w:ascii="PT Astra Serif" w:hAnsi="PT Astra Serif"/>
          <w:color w:val="000000"/>
          <w:sz w:val="28"/>
          <w:szCs w:val="28"/>
          <w:lang w:eastAsia="ru-RU"/>
        </w:rPr>
        <w:t xml:space="preserve"> выполнением постановления возложить на начальника управления внутренней политики и общественных связей А.</w:t>
      </w:r>
      <w:r w:rsidR="00FE500B" w:rsidRPr="00F937FE">
        <w:rPr>
          <w:rFonts w:ascii="PT Astra Serif" w:hAnsi="PT Astra Serif"/>
          <w:color w:val="000000"/>
          <w:sz w:val="28"/>
          <w:szCs w:val="28"/>
          <w:lang w:eastAsia="ru-RU"/>
        </w:rPr>
        <w:t xml:space="preserve">Н. </w:t>
      </w:r>
      <w:r w:rsidR="00046354" w:rsidRPr="00F937FE">
        <w:rPr>
          <w:rFonts w:ascii="PT Astra Serif" w:hAnsi="PT Astra Serif"/>
          <w:color w:val="000000"/>
          <w:sz w:val="28"/>
          <w:szCs w:val="28"/>
          <w:lang w:eastAsia="ru-RU"/>
        </w:rPr>
        <w:t>Шибанова.</w:t>
      </w:r>
    </w:p>
    <w:p w:rsidR="00256A87" w:rsidRPr="00F937FE" w:rsidRDefault="00256A87" w:rsidP="007F4A15">
      <w:pPr>
        <w:jc w:val="both"/>
        <w:rPr>
          <w:rFonts w:ascii="PT Astra Serif" w:hAnsi="PT Astra Serif"/>
          <w:sz w:val="28"/>
          <w:szCs w:val="28"/>
        </w:rPr>
      </w:pPr>
    </w:p>
    <w:p w:rsidR="00FC1E53" w:rsidRPr="00F937FE" w:rsidRDefault="00FC1E53" w:rsidP="007F4A15">
      <w:pPr>
        <w:jc w:val="both"/>
        <w:rPr>
          <w:rFonts w:ascii="PT Astra Serif" w:hAnsi="PT Astra Serif"/>
          <w:sz w:val="28"/>
          <w:szCs w:val="28"/>
        </w:rPr>
      </w:pPr>
    </w:p>
    <w:p w:rsidR="00FC1E53" w:rsidRPr="00F937FE" w:rsidRDefault="00FC1E53" w:rsidP="007F4A15">
      <w:pPr>
        <w:jc w:val="both"/>
        <w:rPr>
          <w:rFonts w:ascii="PT Astra Serif" w:hAnsi="PT Astra Serif"/>
          <w:sz w:val="28"/>
          <w:szCs w:val="28"/>
        </w:rPr>
      </w:pPr>
    </w:p>
    <w:p w:rsidR="001D3346" w:rsidRPr="00F937FE" w:rsidRDefault="00D91D36" w:rsidP="001D3346">
      <w:pPr>
        <w:jc w:val="both"/>
        <w:rPr>
          <w:rFonts w:ascii="PT Astra Serif" w:hAnsi="PT Astra Serif"/>
          <w:b/>
          <w:sz w:val="28"/>
          <w:szCs w:val="28"/>
        </w:rPr>
      </w:pPr>
      <w:r w:rsidRPr="00F937FE">
        <w:rPr>
          <w:rFonts w:ascii="PT Astra Serif" w:hAnsi="PT Astra Serif"/>
          <w:b/>
          <w:sz w:val="28"/>
          <w:szCs w:val="28"/>
        </w:rPr>
        <w:t>Г</w:t>
      </w:r>
      <w:r w:rsidR="001D3346" w:rsidRPr="00F937FE">
        <w:rPr>
          <w:rFonts w:ascii="PT Astra Serif" w:hAnsi="PT Astra Serif"/>
          <w:b/>
          <w:sz w:val="28"/>
          <w:szCs w:val="28"/>
        </w:rPr>
        <w:t>лав</w:t>
      </w:r>
      <w:r w:rsidRPr="00F937FE">
        <w:rPr>
          <w:rFonts w:ascii="PT Astra Serif" w:hAnsi="PT Astra Serif"/>
          <w:b/>
          <w:sz w:val="28"/>
          <w:szCs w:val="28"/>
        </w:rPr>
        <w:t>а</w:t>
      </w:r>
      <w:r w:rsidR="00F937FE">
        <w:rPr>
          <w:rFonts w:ascii="PT Astra Serif" w:hAnsi="PT Astra Serif"/>
          <w:b/>
          <w:sz w:val="28"/>
          <w:szCs w:val="28"/>
        </w:rPr>
        <w:t xml:space="preserve"> города Югорска    </w:t>
      </w:r>
      <w:r w:rsidR="001D3346" w:rsidRPr="00F937FE">
        <w:rPr>
          <w:rFonts w:ascii="PT Astra Serif" w:hAnsi="PT Astra Serif"/>
          <w:b/>
          <w:sz w:val="28"/>
          <w:szCs w:val="28"/>
        </w:rPr>
        <w:t xml:space="preserve">                                            </w:t>
      </w:r>
      <w:r w:rsidR="00F937FE">
        <w:rPr>
          <w:rFonts w:ascii="PT Astra Serif" w:hAnsi="PT Astra Serif"/>
          <w:b/>
          <w:sz w:val="28"/>
          <w:szCs w:val="28"/>
        </w:rPr>
        <w:t xml:space="preserve">                </w:t>
      </w:r>
      <w:r w:rsidR="001D3346" w:rsidRPr="00F937FE">
        <w:rPr>
          <w:rFonts w:ascii="PT Astra Serif" w:hAnsi="PT Astra Serif"/>
          <w:b/>
          <w:sz w:val="28"/>
          <w:szCs w:val="28"/>
        </w:rPr>
        <w:t xml:space="preserve"> </w:t>
      </w:r>
      <w:r w:rsidRPr="00F937FE">
        <w:rPr>
          <w:rFonts w:ascii="PT Astra Serif" w:hAnsi="PT Astra Serif"/>
          <w:b/>
          <w:sz w:val="28"/>
          <w:szCs w:val="28"/>
        </w:rPr>
        <w:t>А.В. Бородкин</w:t>
      </w:r>
    </w:p>
    <w:p w:rsidR="001D3346" w:rsidRDefault="001D3346" w:rsidP="001D3346">
      <w:pPr>
        <w:ind w:firstLine="709"/>
        <w:jc w:val="both"/>
        <w:rPr>
          <w:sz w:val="24"/>
          <w:szCs w:val="24"/>
        </w:rPr>
        <w:sectPr w:rsidR="001D3346" w:rsidSect="006D499C">
          <w:headerReference w:type="defaul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A51326" w:rsidRPr="00F937FE" w:rsidRDefault="00A51326" w:rsidP="00A51326">
      <w:pPr>
        <w:widowControl w:val="0"/>
        <w:autoSpaceDE w:val="0"/>
        <w:autoSpaceDN w:val="0"/>
        <w:adjustRightInd w:val="0"/>
        <w:ind w:firstLine="709"/>
        <w:jc w:val="right"/>
        <w:rPr>
          <w:rFonts w:ascii="PT Astra Serif" w:hAnsi="PT Astra Serif"/>
          <w:b/>
          <w:sz w:val="28"/>
          <w:szCs w:val="28"/>
          <w:lang w:eastAsia="ru-RU"/>
        </w:rPr>
      </w:pPr>
      <w:r w:rsidRPr="00F937FE">
        <w:rPr>
          <w:rFonts w:ascii="PT Astra Serif" w:hAnsi="PT Astra Serif"/>
          <w:b/>
          <w:sz w:val="28"/>
          <w:szCs w:val="28"/>
          <w:lang w:eastAsia="ru-RU"/>
        </w:rPr>
        <w:lastRenderedPageBreak/>
        <w:t>Приложение</w:t>
      </w:r>
    </w:p>
    <w:p w:rsidR="00A51326" w:rsidRPr="00F937FE" w:rsidRDefault="00A51326" w:rsidP="00A51326">
      <w:pPr>
        <w:widowControl w:val="0"/>
        <w:autoSpaceDE w:val="0"/>
        <w:autoSpaceDN w:val="0"/>
        <w:adjustRightInd w:val="0"/>
        <w:ind w:firstLine="709"/>
        <w:jc w:val="right"/>
        <w:rPr>
          <w:rFonts w:ascii="PT Astra Serif" w:hAnsi="PT Astra Serif"/>
          <w:b/>
          <w:sz w:val="28"/>
          <w:szCs w:val="28"/>
          <w:lang w:eastAsia="ru-RU"/>
        </w:rPr>
      </w:pPr>
      <w:r w:rsidRPr="00F937FE">
        <w:rPr>
          <w:rFonts w:ascii="PT Astra Serif" w:hAnsi="PT Astra Serif"/>
          <w:b/>
          <w:sz w:val="28"/>
          <w:szCs w:val="28"/>
          <w:lang w:eastAsia="ru-RU"/>
        </w:rPr>
        <w:t>к постановлению</w:t>
      </w:r>
    </w:p>
    <w:p w:rsidR="00A51326" w:rsidRPr="00F937FE" w:rsidRDefault="00A51326" w:rsidP="00A51326">
      <w:pPr>
        <w:widowControl w:val="0"/>
        <w:autoSpaceDE w:val="0"/>
        <w:autoSpaceDN w:val="0"/>
        <w:adjustRightInd w:val="0"/>
        <w:ind w:firstLine="709"/>
        <w:jc w:val="right"/>
        <w:rPr>
          <w:rFonts w:ascii="PT Astra Serif" w:hAnsi="PT Astra Serif"/>
          <w:b/>
          <w:sz w:val="28"/>
          <w:szCs w:val="28"/>
          <w:lang w:eastAsia="ru-RU"/>
        </w:rPr>
      </w:pPr>
      <w:r w:rsidRPr="00F937FE">
        <w:rPr>
          <w:rFonts w:ascii="PT Astra Serif" w:hAnsi="PT Astra Serif"/>
          <w:b/>
          <w:sz w:val="28"/>
          <w:szCs w:val="28"/>
          <w:lang w:eastAsia="ru-RU"/>
        </w:rPr>
        <w:t>администрации города Югорска</w:t>
      </w:r>
    </w:p>
    <w:p w:rsidR="00A51326" w:rsidRPr="00F937FE" w:rsidRDefault="00A51326" w:rsidP="00A51326">
      <w:pPr>
        <w:widowControl w:val="0"/>
        <w:autoSpaceDE w:val="0"/>
        <w:autoSpaceDN w:val="0"/>
        <w:adjustRightInd w:val="0"/>
        <w:ind w:firstLine="709"/>
        <w:jc w:val="right"/>
        <w:rPr>
          <w:rFonts w:ascii="PT Astra Serif" w:hAnsi="PT Astra Serif"/>
          <w:b/>
          <w:sz w:val="28"/>
          <w:szCs w:val="28"/>
          <w:lang w:eastAsia="ru-RU"/>
        </w:rPr>
      </w:pPr>
      <w:r w:rsidRPr="00F937FE">
        <w:rPr>
          <w:rFonts w:ascii="PT Astra Serif" w:hAnsi="PT Astra Serif"/>
          <w:b/>
          <w:sz w:val="28"/>
          <w:szCs w:val="28"/>
          <w:lang w:eastAsia="ru-RU"/>
        </w:rPr>
        <w:t>от</w:t>
      </w:r>
      <w:r w:rsidR="006D499C">
        <w:rPr>
          <w:rFonts w:ascii="PT Astra Serif" w:hAnsi="PT Astra Serif"/>
          <w:b/>
          <w:sz w:val="28"/>
          <w:szCs w:val="28"/>
          <w:lang w:eastAsia="ru-RU"/>
        </w:rPr>
        <w:t xml:space="preserve"> </w:t>
      </w:r>
      <w:r w:rsidR="006D499C" w:rsidRPr="006D499C">
        <w:rPr>
          <w:rFonts w:ascii="PT Astra Serif" w:hAnsi="PT Astra Serif"/>
          <w:b/>
          <w:sz w:val="28"/>
          <w:szCs w:val="28"/>
        </w:rPr>
        <w:t>24 сентября 2021 года</w:t>
      </w:r>
      <w:r w:rsidRPr="00F937FE">
        <w:rPr>
          <w:rFonts w:ascii="PT Astra Serif" w:hAnsi="PT Astra Serif"/>
          <w:b/>
          <w:sz w:val="28"/>
          <w:szCs w:val="28"/>
          <w:lang w:eastAsia="ru-RU"/>
        </w:rPr>
        <w:t xml:space="preserve"> № </w:t>
      </w:r>
      <w:r w:rsidR="006D499C">
        <w:rPr>
          <w:rFonts w:ascii="PT Astra Serif" w:hAnsi="PT Astra Serif"/>
          <w:b/>
          <w:sz w:val="28"/>
          <w:szCs w:val="28"/>
          <w:lang w:eastAsia="ru-RU"/>
        </w:rPr>
        <w:t>1781-п</w:t>
      </w:r>
    </w:p>
    <w:p w:rsidR="00A51326" w:rsidRPr="00F937FE" w:rsidRDefault="00A51326" w:rsidP="00A51326">
      <w:pPr>
        <w:widowControl w:val="0"/>
        <w:autoSpaceDE w:val="0"/>
        <w:autoSpaceDN w:val="0"/>
        <w:adjustRightInd w:val="0"/>
        <w:ind w:firstLine="709"/>
        <w:jc w:val="right"/>
        <w:rPr>
          <w:rFonts w:ascii="PT Astra Serif" w:hAnsi="PT Astra Serif"/>
          <w:b/>
          <w:sz w:val="28"/>
          <w:szCs w:val="28"/>
          <w:lang w:eastAsia="ru-RU"/>
        </w:rPr>
      </w:pPr>
    </w:p>
    <w:p w:rsidR="009C34E1" w:rsidRPr="00F937FE" w:rsidRDefault="009C34E1" w:rsidP="009C34E1">
      <w:pPr>
        <w:widowControl w:val="0"/>
        <w:autoSpaceDE w:val="0"/>
        <w:autoSpaceDN w:val="0"/>
        <w:adjustRightInd w:val="0"/>
        <w:ind w:firstLine="709"/>
        <w:jc w:val="right"/>
        <w:rPr>
          <w:rFonts w:ascii="PT Astra Serif" w:hAnsi="PT Astra Serif"/>
          <w:b/>
          <w:sz w:val="28"/>
          <w:szCs w:val="28"/>
          <w:lang w:eastAsia="ru-RU"/>
        </w:rPr>
      </w:pPr>
      <w:r w:rsidRPr="00F937FE">
        <w:rPr>
          <w:rFonts w:ascii="PT Astra Serif" w:hAnsi="PT Astra Serif"/>
          <w:b/>
          <w:sz w:val="28"/>
          <w:szCs w:val="28"/>
          <w:lang w:eastAsia="ru-RU"/>
        </w:rPr>
        <w:t>Таблица 2</w:t>
      </w:r>
    </w:p>
    <w:p w:rsidR="009C34E1" w:rsidRPr="00F937FE" w:rsidRDefault="00D14930" w:rsidP="009C34E1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F937FE">
        <w:rPr>
          <w:rFonts w:ascii="PT Astra Serif" w:hAnsi="PT Astra Serif"/>
          <w:b/>
          <w:sz w:val="28"/>
          <w:szCs w:val="28"/>
          <w:lang w:eastAsia="ru-RU"/>
        </w:rPr>
        <w:t xml:space="preserve">Распределение финансовых </w:t>
      </w:r>
      <w:r w:rsidR="002E0982" w:rsidRPr="00F937FE">
        <w:rPr>
          <w:rFonts w:ascii="PT Astra Serif" w:hAnsi="PT Astra Serif"/>
          <w:b/>
          <w:sz w:val="28"/>
          <w:szCs w:val="28"/>
          <w:lang w:eastAsia="ru-RU"/>
        </w:rPr>
        <w:t>ресурсов</w:t>
      </w:r>
      <w:r w:rsidRPr="00F937FE">
        <w:rPr>
          <w:rFonts w:ascii="PT Astra Serif" w:hAnsi="PT Astra Serif"/>
          <w:b/>
          <w:sz w:val="28"/>
          <w:szCs w:val="28"/>
          <w:lang w:eastAsia="ru-RU"/>
        </w:rPr>
        <w:t xml:space="preserve"> м</w:t>
      </w:r>
      <w:r w:rsidR="009C34E1" w:rsidRPr="00F937FE">
        <w:rPr>
          <w:rFonts w:ascii="PT Astra Serif" w:hAnsi="PT Astra Serif"/>
          <w:b/>
          <w:sz w:val="28"/>
          <w:szCs w:val="28"/>
          <w:lang w:eastAsia="ru-RU"/>
        </w:rPr>
        <w:t>униципальной программы</w:t>
      </w:r>
    </w:p>
    <w:p w:rsidR="009C34E1" w:rsidRDefault="009C34E1" w:rsidP="009C34E1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  <w:lang w:eastAsia="ru-RU"/>
        </w:rPr>
      </w:pP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567"/>
        <w:gridCol w:w="2004"/>
        <w:gridCol w:w="1398"/>
        <w:gridCol w:w="1418"/>
        <w:gridCol w:w="1134"/>
        <w:gridCol w:w="850"/>
        <w:gridCol w:w="851"/>
        <w:gridCol w:w="992"/>
        <w:gridCol w:w="992"/>
        <w:gridCol w:w="993"/>
        <w:gridCol w:w="992"/>
        <w:gridCol w:w="850"/>
        <w:gridCol w:w="993"/>
      </w:tblGrid>
      <w:tr w:rsidR="009E3330" w:rsidRPr="00D378DB" w:rsidTr="00F937FE">
        <w:trPr>
          <w:trHeight w:val="465"/>
          <w:tblHeader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b/>
                <w:color w:val="000000"/>
                <w:sz w:val="18"/>
                <w:szCs w:val="18"/>
                <w:lang w:eastAsia="ru-RU"/>
              </w:rPr>
            </w:pPr>
            <w:r w:rsidRPr="00D378DB">
              <w:rPr>
                <w:rFonts w:ascii="PT Astra Serif" w:hAnsi="PT Astra Serif"/>
                <w:b/>
                <w:color w:val="000000"/>
                <w:sz w:val="18"/>
                <w:szCs w:val="18"/>
                <w:lang w:eastAsia="ru-RU"/>
              </w:rPr>
              <w:t>номер строки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b/>
                <w:color w:val="000000"/>
                <w:sz w:val="18"/>
                <w:szCs w:val="18"/>
                <w:lang w:eastAsia="ru-RU"/>
              </w:rPr>
            </w:pPr>
            <w:r w:rsidRPr="00D378DB">
              <w:rPr>
                <w:rFonts w:ascii="PT Astra Serif" w:hAnsi="PT Astra Serif"/>
                <w:b/>
                <w:color w:val="000000"/>
                <w:sz w:val="18"/>
                <w:szCs w:val="18"/>
                <w:lang w:eastAsia="ru-RU"/>
              </w:rPr>
              <w:t>номер основного мероприятия</w:t>
            </w:r>
          </w:p>
        </w:tc>
        <w:tc>
          <w:tcPr>
            <w:tcW w:w="2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b/>
                <w:color w:val="000000"/>
                <w:sz w:val="18"/>
                <w:szCs w:val="18"/>
                <w:lang w:eastAsia="ru-RU"/>
              </w:rPr>
            </w:pPr>
            <w:r w:rsidRPr="00D378DB">
              <w:rPr>
                <w:rFonts w:ascii="PT Astra Serif" w:hAnsi="PT Astra Serif"/>
                <w:b/>
                <w:color w:val="000000"/>
                <w:sz w:val="18"/>
                <w:szCs w:val="18"/>
                <w:lang w:eastAsia="ru-RU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b/>
                <w:color w:val="000000"/>
                <w:sz w:val="18"/>
                <w:szCs w:val="18"/>
                <w:lang w:eastAsia="ru-RU"/>
              </w:rPr>
            </w:pPr>
            <w:r w:rsidRPr="00D378DB">
              <w:rPr>
                <w:rFonts w:ascii="PT Astra Serif" w:hAnsi="PT Astra Serif"/>
                <w:b/>
                <w:color w:val="000000"/>
                <w:sz w:val="18"/>
                <w:szCs w:val="18"/>
                <w:lang w:eastAsia="ru-RU"/>
              </w:rPr>
              <w:t>Ответственный исполнитель/ соисполнитель (наименование органа или структурного подразделения, учреждения)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b/>
                <w:color w:val="000000"/>
                <w:sz w:val="18"/>
                <w:szCs w:val="18"/>
                <w:lang w:eastAsia="ru-RU"/>
              </w:rPr>
            </w:pPr>
            <w:r w:rsidRPr="00D378DB">
              <w:rPr>
                <w:rFonts w:ascii="PT Astra Serif" w:hAnsi="PT Astra Serif"/>
                <w:b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864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b/>
                <w:color w:val="000000"/>
                <w:sz w:val="18"/>
                <w:szCs w:val="18"/>
                <w:lang w:eastAsia="ru-RU"/>
              </w:rPr>
            </w:pPr>
            <w:r w:rsidRPr="00D378DB">
              <w:rPr>
                <w:rFonts w:ascii="PT Astra Serif" w:hAnsi="PT Astra Serif"/>
                <w:b/>
                <w:color w:val="000000"/>
                <w:sz w:val="18"/>
                <w:szCs w:val="18"/>
                <w:lang w:eastAsia="ru-RU"/>
              </w:rPr>
              <w:t>Финансовые затраты на реализацию (тыс. рублей)</w:t>
            </w:r>
          </w:p>
        </w:tc>
      </w:tr>
      <w:tr w:rsidR="009E3330" w:rsidRPr="00F937FE" w:rsidTr="00F937FE">
        <w:trPr>
          <w:trHeight w:val="300"/>
          <w:tblHeader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F937FE" w:rsidRDefault="009E3330" w:rsidP="009E3330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F937FE" w:rsidRDefault="009E3330" w:rsidP="009E3330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F937FE" w:rsidRDefault="009E3330" w:rsidP="009E3330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F937FE" w:rsidRDefault="009E3330" w:rsidP="009E3330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F937FE" w:rsidRDefault="009E3330" w:rsidP="009E3330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D378DB">
              <w:rPr>
                <w:rFonts w:ascii="PT Astra Serif" w:hAnsi="PT Astra Serif"/>
                <w:b/>
                <w:color w:val="000000"/>
                <w:lang w:eastAsia="ru-RU"/>
              </w:rPr>
              <w:t>Всего</w:t>
            </w:r>
          </w:p>
        </w:tc>
        <w:tc>
          <w:tcPr>
            <w:tcW w:w="75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D378DB">
              <w:rPr>
                <w:rFonts w:ascii="PT Astra Serif" w:hAnsi="PT Astra Serif"/>
                <w:b/>
                <w:color w:val="000000"/>
                <w:lang w:eastAsia="ru-RU"/>
              </w:rPr>
              <w:t>в том числе по годам:</w:t>
            </w:r>
          </w:p>
        </w:tc>
      </w:tr>
      <w:tr w:rsidR="00F937FE" w:rsidRPr="00F937FE" w:rsidTr="00F937FE">
        <w:trPr>
          <w:trHeight w:val="1410"/>
          <w:tblHeader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F937FE" w:rsidRDefault="009E3330" w:rsidP="009E3330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F937FE" w:rsidRDefault="009E3330" w:rsidP="009E3330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F937FE" w:rsidRDefault="009E3330" w:rsidP="009E3330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F937FE" w:rsidRDefault="009E3330" w:rsidP="009E3330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F937FE" w:rsidRDefault="009E3330" w:rsidP="009E3330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rPr>
                <w:rFonts w:ascii="PT Astra Serif" w:hAnsi="PT Astra Serif"/>
                <w:b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D378DB">
              <w:rPr>
                <w:rFonts w:ascii="PT Astra Serif" w:hAnsi="PT Astra Serif"/>
                <w:b/>
                <w:color w:val="000000"/>
                <w:lang w:eastAsia="ru-RU"/>
              </w:rPr>
              <w:t>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D378DB">
              <w:rPr>
                <w:rFonts w:ascii="PT Astra Serif" w:hAnsi="PT Astra Serif"/>
                <w:b/>
                <w:color w:val="000000"/>
                <w:lang w:eastAsia="ru-RU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D378DB">
              <w:rPr>
                <w:rFonts w:ascii="PT Astra Serif" w:hAnsi="PT Astra Serif"/>
                <w:b/>
                <w:color w:val="000000"/>
                <w:lang w:eastAsia="ru-RU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D378DB">
              <w:rPr>
                <w:rFonts w:ascii="PT Astra Serif" w:hAnsi="PT Astra Serif"/>
                <w:b/>
                <w:color w:val="000000"/>
                <w:lang w:eastAsia="ru-RU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D378DB">
              <w:rPr>
                <w:rFonts w:ascii="PT Astra Serif" w:hAnsi="PT Astra Serif"/>
                <w:b/>
                <w:color w:val="000000"/>
                <w:lang w:eastAsia="ru-RU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D378DB">
              <w:rPr>
                <w:rFonts w:ascii="PT Astra Serif" w:hAnsi="PT Astra Serif"/>
                <w:b/>
                <w:color w:val="000000"/>
                <w:lang w:eastAsia="ru-RU"/>
              </w:rPr>
              <w:t>2024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D378DB">
              <w:rPr>
                <w:rFonts w:ascii="PT Astra Serif" w:hAnsi="PT Astra Serif"/>
                <w:b/>
                <w:color w:val="000000"/>
                <w:lang w:eastAsia="ru-RU"/>
              </w:rPr>
              <w:t>2025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D378DB">
              <w:rPr>
                <w:rFonts w:ascii="PT Astra Serif" w:hAnsi="PT Astra Serif"/>
                <w:b/>
                <w:color w:val="000000"/>
                <w:lang w:eastAsia="ru-RU"/>
              </w:rPr>
              <w:t>2026 - 2030</w:t>
            </w:r>
          </w:p>
        </w:tc>
      </w:tr>
      <w:tr w:rsidR="00F937FE" w:rsidRPr="00F937FE" w:rsidTr="00F937FE">
        <w:trPr>
          <w:trHeight w:val="315"/>
          <w:tblHeader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F937FE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937FE">
              <w:rPr>
                <w:rFonts w:ascii="PT Astra Serif" w:hAnsi="PT Astra Serif"/>
                <w:color w:val="000000"/>
                <w:lang w:eastAsia="ru-RU"/>
              </w:rPr>
              <w:t>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D378DB">
              <w:rPr>
                <w:rFonts w:ascii="PT Astra Serif" w:hAnsi="PT Astra Serif"/>
                <w:b/>
                <w:color w:val="000000"/>
                <w:lang w:eastAsia="ru-RU"/>
              </w:rPr>
              <w:t>1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D378DB">
              <w:rPr>
                <w:rFonts w:ascii="PT Astra Serif" w:hAnsi="PT Astra Serif"/>
                <w:b/>
                <w:color w:val="000000"/>
                <w:lang w:eastAsia="ru-RU"/>
              </w:rPr>
              <w:t>2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D378DB">
              <w:rPr>
                <w:rFonts w:ascii="PT Astra Serif" w:hAnsi="PT Astra Serif"/>
                <w:b/>
                <w:color w:val="00000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D378DB">
              <w:rPr>
                <w:rFonts w:ascii="PT Astra Serif" w:hAnsi="PT Astra Serif"/>
                <w:b/>
                <w:color w:val="000000"/>
                <w:lang w:eastAsia="ru-RU"/>
              </w:rPr>
              <w:t> </w:t>
            </w:r>
            <w:r w:rsidR="00D378DB">
              <w:rPr>
                <w:rFonts w:ascii="PT Astra Serif" w:hAnsi="PT Astra Serif"/>
                <w:b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D378DB">
              <w:rPr>
                <w:rFonts w:ascii="PT Astra Serif" w:hAnsi="PT Astra Serif"/>
                <w:b/>
                <w:color w:val="00000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D378DB">
              <w:rPr>
                <w:rFonts w:ascii="PT Astra Serif" w:hAnsi="PT Astra Serif"/>
                <w:b/>
                <w:color w:val="00000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D378DB">
              <w:rPr>
                <w:rFonts w:ascii="PT Astra Serif" w:hAnsi="PT Astra Serif"/>
                <w:b/>
                <w:color w:val="00000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D378DB">
              <w:rPr>
                <w:rFonts w:ascii="PT Astra Serif" w:hAnsi="PT Astra Serif"/>
                <w:b/>
                <w:color w:val="00000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D378DB">
              <w:rPr>
                <w:rFonts w:ascii="PT Astra Serif" w:hAnsi="PT Astra Serif"/>
                <w:b/>
                <w:color w:val="00000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D378DB">
              <w:rPr>
                <w:rFonts w:ascii="PT Astra Serif" w:hAnsi="PT Astra Serif"/>
                <w:b/>
                <w:color w:val="00000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D378DB">
              <w:rPr>
                <w:rFonts w:ascii="PT Astra Serif" w:hAnsi="PT Astra Serif"/>
                <w:b/>
                <w:color w:val="00000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D378DB">
              <w:rPr>
                <w:rFonts w:ascii="PT Astra Serif" w:hAnsi="PT Astra Serif"/>
                <w:b/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D378DB">
              <w:rPr>
                <w:rFonts w:ascii="PT Astra Serif" w:hAnsi="PT Astra Serif"/>
                <w:b/>
                <w:color w:val="000000"/>
                <w:lang w:eastAsia="ru-RU"/>
              </w:rPr>
              <w:t>14</w:t>
            </w:r>
          </w:p>
        </w:tc>
      </w:tr>
      <w:tr w:rsidR="009E3330" w:rsidRPr="00F937FE" w:rsidTr="00F937FE">
        <w:trPr>
          <w:trHeight w:val="39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330" w:rsidRPr="00F937FE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F937FE">
              <w:rPr>
                <w:rFonts w:ascii="PT Astra Serif" w:hAnsi="PT Astra Serif"/>
                <w:color w:val="000000"/>
                <w:lang w:eastAsia="ru-RU"/>
              </w:rPr>
              <w:t>1</w:t>
            </w:r>
          </w:p>
        </w:tc>
        <w:tc>
          <w:tcPr>
            <w:tcW w:w="14034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3330" w:rsidRPr="00F937FE" w:rsidRDefault="009E3330" w:rsidP="009E3330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 w:rsidRPr="00F937FE">
              <w:rPr>
                <w:rFonts w:ascii="PT Astra Serif" w:hAnsi="PT Astra Serif"/>
                <w:b/>
                <w:bCs/>
                <w:color w:val="000000"/>
                <w:lang w:eastAsia="ru-RU"/>
              </w:rPr>
              <w:t>Подпрограмма 1 "Информационное сопровождение деятельности органов местного самоуправления"</w:t>
            </w:r>
          </w:p>
        </w:tc>
      </w:tr>
      <w:tr w:rsidR="00F937FE" w:rsidRPr="00D378DB" w:rsidTr="00D378DB">
        <w:trPr>
          <w:trHeight w:val="375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Освещение деятельности органов местного самоуправления, социально-экономического  развития города Югорска в средствах массовой информации и иными способами (1, 2, 8)</w:t>
            </w:r>
          </w:p>
        </w:tc>
        <w:tc>
          <w:tcPr>
            <w:tcW w:w="139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Управление внутренней политики и общественных связей администрации города Югорска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258 625,2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20 792,0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20 819,8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21 533,4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21 300,0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21 300,0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21 840,0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21 840,0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109 200,0</w:t>
            </w:r>
          </w:p>
        </w:tc>
      </w:tr>
      <w:tr w:rsidR="00F937FE" w:rsidRPr="00D378DB" w:rsidTr="00D378DB">
        <w:trPr>
          <w:trHeight w:val="40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937FE" w:rsidRPr="00D378DB" w:rsidTr="00D378DB">
        <w:trPr>
          <w:trHeight w:val="68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937FE" w:rsidRPr="00D378DB" w:rsidTr="00D378DB">
        <w:trPr>
          <w:trHeight w:val="39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258 425,2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20 592,0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20 819,8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21 533,4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21 300,0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21 300,0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21 840,0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21 840,0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109 200,0</w:t>
            </w:r>
          </w:p>
        </w:tc>
      </w:tr>
      <w:tr w:rsidR="00F937FE" w:rsidRPr="00D378DB" w:rsidTr="00D378DB">
        <w:trPr>
          <w:trHeight w:val="403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937FE" w:rsidRPr="00D378DB" w:rsidTr="00D378DB">
        <w:trPr>
          <w:trHeight w:val="617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200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Мониторинг информационного сопровождения деятельности органов местного самоуправления, </w:t>
            </w: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>социально-экономического  развития города Югорска (1, 2, 8)</w:t>
            </w:r>
          </w:p>
        </w:tc>
        <w:tc>
          <w:tcPr>
            <w:tcW w:w="139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 xml:space="preserve">Управление внутренней политики и общественных связей администрации </w:t>
            </w: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>города Югорска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2 368,0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180,0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188,0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1 000,0</w:t>
            </w:r>
          </w:p>
        </w:tc>
      </w:tr>
      <w:tr w:rsidR="00F937FE" w:rsidRPr="00D378DB" w:rsidTr="00F937FE">
        <w:trPr>
          <w:trHeight w:val="6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F937FE" w:rsidRPr="00D378DB" w:rsidTr="00022FB2">
        <w:trPr>
          <w:trHeight w:val="85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9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F937FE" w:rsidRPr="00D378DB" w:rsidTr="00D378DB">
        <w:trPr>
          <w:trHeight w:val="45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10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2 368,0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180,0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188,0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1 000,0</w:t>
            </w:r>
          </w:p>
        </w:tc>
      </w:tr>
      <w:tr w:rsidR="00F937FE" w:rsidRPr="00D378DB" w:rsidTr="00D378DB">
        <w:trPr>
          <w:trHeight w:val="551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F937FE" w:rsidRPr="00D378DB" w:rsidTr="00D378DB">
        <w:trPr>
          <w:trHeight w:val="404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0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Итого по                      подпрограмме 1:</w:t>
            </w:r>
          </w:p>
        </w:tc>
        <w:tc>
          <w:tcPr>
            <w:tcW w:w="139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260 993,2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20 972,0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21 007,8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21 733,4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21 500,0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21 500,0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22 040,0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22 040,0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110 200,0</w:t>
            </w:r>
          </w:p>
        </w:tc>
      </w:tr>
      <w:tr w:rsidR="00F937FE" w:rsidRPr="00D378DB" w:rsidTr="00D378DB">
        <w:trPr>
          <w:trHeight w:val="40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F937FE" w:rsidRPr="00D378DB" w:rsidTr="00D378DB">
        <w:trPr>
          <w:trHeight w:val="543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F937FE" w:rsidRPr="00D378DB" w:rsidTr="00D378DB">
        <w:trPr>
          <w:trHeight w:val="53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260 793,2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20 772,0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21 007,8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21 733,4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21 500,0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21 500,0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22 040,0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22 040,0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110 200,0</w:t>
            </w:r>
          </w:p>
        </w:tc>
      </w:tr>
      <w:tr w:rsidR="00F937FE" w:rsidRPr="00D378DB" w:rsidTr="00D378DB">
        <w:trPr>
          <w:trHeight w:val="54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9E3330" w:rsidRPr="00D378DB" w:rsidTr="00F937FE">
        <w:trPr>
          <w:trHeight w:val="70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4034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 w:rsidRPr="00D378DB">
              <w:rPr>
                <w:rFonts w:ascii="PT Astra Serif" w:hAnsi="PT Astra Serif"/>
                <w:b/>
                <w:bCs/>
                <w:color w:val="000000"/>
                <w:lang w:eastAsia="ru-RU"/>
              </w:rPr>
              <w:t>Подпрограмма 2 "Поддержка социально ориентированных некоммерческих организаций"</w:t>
            </w:r>
          </w:p>
        </w:tc>
      </w:tr>
      <w:tr w:rsidR="009E3330" w:rsidRPr="00D378DB" w:rsidTr="00D378DB">
        <w:trPr>
          <w:trHeight w:val="47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Организация и проведение конкурса среди некоммерческих организаций города Югорска с целью </w:t>
            </w: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>предоставления финансовой поддержки  для реализации программ (проектов) (3)</w:t>
            </w:r>
          </w:p>
        </w:tc>
        <w:tc>
          <w:tcPr>
            <w:tcW w:w="13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 xml:space="preserve">Управление внутренней политики и общественных связей </w:t>
            </w: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>администрации города Югорска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2 193,0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193,0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1 000,0</w:t>
            </w:r>
          </w:p>
        </w:tc>
      </w:tr>
      <w:tr w:rsidR="009E3330" w:rsidRPr="00D378DB" w:rsidTr="00D378DB">
        <w:trPr>
          <w:trHeight w:val="57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E3330" w:rsidRPr="00D378DB" w:rsidTr="00022FB2">
        <w:trPr>
          <w:trHeight w:val="870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20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E3330" w:rsidRPr="00D378DB" w:rsidTr="00D378DB">
        <w:trPr>
          <w:trHeight w:val="47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21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2 193,0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193,0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1 000,0</w:t>
            </w:r>
          </w:p>
        </w:tc>
      </w:tr>
      <w:tr w:rsidR="009E3330" w:rsidRPr="00D378DB" w:rsidTr="00D378DB">
        <w:trPr>
          <w:trHeight w:val="562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9E3330" w:rsidRPr="00D378DB" w:rsidTr="00F937FE">
        <w:trPr>
          <w:trHeight w:val="360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2.2.</w:t>
            </w:r>
          </w:p>
        </w:tc>
        <w:tc>
          <w:tcPr>
            <w:tcW w:w="200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Развитие форм непосредственного осуществления населением местного самоуправления и участия населения в осуществлении местного самоуправления в городе Югорске (7)</w:t>
            </w:r>
          </w:p>
        </w:tc>
        <w:tc>
          <w:tcPr>
            <w:tcW w:w="139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Управление внутренней политики и общественных связей администрации города Югорска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1259,7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229,3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606,1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412,1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6,1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6,1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9E3330" w:rsidRPr="00D378DB" w:rsidTr="00D378DB">
        <w:trPr>
          <w:trHeight w:val="451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E3330" w:rsidRPr="00D378DB" w:rsidTr="00D378DB">
        <w:trPr>
          <w:trHeight w:val="55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1235,0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227,0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408,0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E3330" w:rsidRPr="00D378DB" w:rsidTr="00D378DB">
        <w:trPr>
          <w:trHeight w:val="39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24,7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9E3330" w:rsidRPr="00D378DB" w:rsidTr="00D378DB">
        <w:trPr>
          <w:trHeight w:val="543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9E3330" w:rsidRPr="00D378DB" w:rsidTr="00F937FE">
        <w:trPr>
          <w:trHeight w:val="360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Управление культуры администрации города Югорска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376,8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376,8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9E3330" w:rsidRPr="00D378DB" w:rsidTr="00D378DB">
        <w:trPr>
          <w:trHeight w:val="45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E3330" w:rsidRPr="00D378DB" w:rsidTr="00D378DB">
        <w:trPr>
          <w:trHeight w:val="691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373,0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373,0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E3330" w:rsidRPr="00D378DB" w:rsidTr="00D378DB">
        <w:trPr>
          <w:trHeight w:val="532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9E3330" w:rsidRPr="00D378DB" w:rsidTr="00022FB2">
        <w:trPr>
          <w:trHeight w:val="78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32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9E3330" w:rsidRPr="00D378DB" w:rsidTr="00F937FE">
        <w:trPr>
          <w:trHeight w:val="360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Итого по мероприятию 2.2 </w:t>
            </w:r>
          </w:p>
        </w:tc>
        <w:tc>
          <w:tcPr>
            <w:tcW w:w="139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1636,5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606,1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606,1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412,1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6,1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6,1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9E3330" w:rsidRPr="00D378DB" w:rsidTr="00D378DB">
        <w:trPr>
          <w:trHeight w:val="44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E3330" w:rsidRPr="00D378DB" w:rsidTr="00D378DB">
        <w:trPr>
          <w:trHeight w:val="541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1608,0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408,0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E3330" w:rsidRPr="00D378DB" w:rsidTr="00D378DB">
        <w:trPr>
          <w:trHeight w:val="37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E3330" w:rsidRPr="00D378DB" w:rsidTr="00D378DB">
        <w:trPr>
          <w:trHeight w:val="427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9E3330" w:rsidRPr="00D378DB" w:rsidTr="00F937FE">
        <w:trPr>
          <w:trHeight w:val="360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2.3.</w:t>
            </w:r>
          </w:p>
        </w:tc>
        <w:tc>
          <w:tcPr>
            <w:tcW w:w="200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Оказание финансовой поддержки социально ориентированным некоммерческим организациям, зарегистрированным и действующим на территории города Югорска, не </w:t>
            </w:r>
            <w:proofErr w:type="gramStart"/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являющихся</w:t>
            </w:r>
            <w:proofErr w:type="gramEnd"/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 государственным (муниципальным) учреждением  (3)</w:t>
            </w:r>
          </w:p>
        </w:tc>
        <w:tc>
          <w:tcPr>
            <w:tcW w:w="139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Управление внутренней политики и общественных связей администрации города Югорска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9E3330" w:rsidRPr="00D378DB" w:rsidTr="00D378DB">
        <w:trPr>
          <w:trHeight w:val="453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E3330" w:rsidRPr="00D378DB" w:rsidTr="00D378DB">
        <w:trPr>
          <w:trHeight w:val="531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E3330" w:rsidRPr="00D378DB" w:rsidTr="00D378DB">
        <w:trPr>
          <w:trHeight w:val="383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9E3330" w:rsidRPr="00D378DB" w:rsidTr="00D378DB">
        <w:trPr>
          <w:trHeight w:val="545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9E3330" w:rsidRPr="00D378DB" w:rsidTr="00F937FE">
        <w:trPr>
          <w:trHeight w:val="525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0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Итого по подпрограмме 2:</w:t>
            </w:r>
          </w:p>
        </w:tc>
        <w:tc>
          <w:tcPr>
            <w:tcW w:w="139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4 029,5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799,1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806,1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612,1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206,1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206,1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1 000,0</w:t>
            </w:r>
          </w:p>
        </w:tc>
      </w:tr>
      <w:tr w:rsidR="009E3330" w:rsidRPr="00D378DB" w:rsidTr="00022FB2">
        <w:trPr>
          <w:trHeight w:val="76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44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9E3330" w:rsidRPr="00D378DB" w:rsidTr="00D378DB">
        <w:trPr>
          <w:trHeight w:val="556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1 608,0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408,0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9E3330" w:rsidRPr="00D378DB" w:rsidTr="00D378DB">
        <w:trPr>
          <w:trHeight w:val="552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2 421,5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199,1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206,1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204,1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206,1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206,1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1 000,0</w:t>
            </w:r>
          </w:p>
        </w:tc>
      </w:tr>
      <w:tr w:rsidR="009E3330" w:rsidRPr="00D378DB" w:rsidTr="00D378DB">
        <w:trPr>
          <w:trHeight w:val="404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9E3330" w:rsidRPr="00D378DB" w:rsidTr="00F937FE">
        <w:trPr>
          <w:trHeight w:val="63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4034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 w:rsidRPr="00D378DB">
              <w:rPr>
                <w:rFonts w:ascii="PT Astra Serif" w:hAnsi="PT Astra Serif"/>
                <w:b/>
                <w:bCs/>
                <w:color w:val="000000"/>
                <w:lang w:eastAsia="ru-RU"/>
              </w:rPr>
              <w:t>Подпрограмма 3 "Укрепление межнационального и межконфессионального согласия, поддержка культуры народов, проживающих на территории города Югорска, профилактика экстремизма"</w:t>
            </w:r>
          </w:p>
        </w:tc>
      </w:tr>
      <w:tr w:rsidR="009E3330" w:rsidRPr="00D378DB" w:rsidTr="00F937FE">
        <w:trPr>
          <w:trHeight w:val="405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3.1.</w:t>
            </w:r>
          </w:p>
        </w:tc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Организация мероприятий по изучению культурного наследия народов России и мира в образовательных организациях города (6)</w:t>
            </w:r>
          </w:p>
        </w:tc>
        <w:tc>
          <w:tcPr>
            <w:tcW w:w="139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Управление образования администрации города Югорска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290,0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150,0</w:t>
            </w:r>
          </w:p>
        </w:tc>
      </w:tr>
      <w:tr w:rsidR="009E3330" w:rsidRPr="00D378DB" w:rsidTr="00D378DB">
        <w:trPr>
          <w:trHeight w:val="323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E3330" w:rsidRPr="00D378DB" w:rsidTr="00D378DB">
        <w:trPr>
          <w:trHeight w:val="513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E3330" w:rsidRPr="00D378DB" w:rsidTr="00D378DB">
        <w:trPr>
          <w:trHeight w:val="36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258,0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150,0</w:t>
            </w:r>
          </w:p>
        </w:tc>
      </w:tr>
      <w:tr w:rsidR="009E3330" w:rsidRPr="00D378DB" w:rsidTr="00D378DB">
        <w:trPr>
          <w:trHeight w:val="555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E3330" w:rsidRPr="00D378DB" w:rsidTr="00F937FE">
        <w:trPr>
          <w:trHeight w:val="645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3.2.</w:t>
            </w:r>
          </w:p>
        </w:tc>
        <w:tc>
          <w:tcPr>
            <w:tcW w:w="200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Развитие потенциала молодежи и его использование в </w:t>
            </w: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интересах укрепления единства российской нации и профилактики экстремизма  (4,6)</w:t>
            </w:r>
          </w:p>
        </w:tc>
        <w:tc>
          <w:tcPr>
            <w:tcW w:w="139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 xml:space="preserve">Управление социальной политики </w:t>
            </w: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администрации города Югорска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290,0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150,0</w:t>
            </w:r>
          </w:p>
        </w:tc>
      </w:tr>
      <w:tr w:rsidR="009E3330" w:rsidRPr="00D378DB" w:rsidTr="00022FB2">
        <w:trPr>
          <w:trHeight w:val="78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55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E3330" w:rsidRPr="00D378DB" w:rsidTr="00D378DB">
        <w:trPr>
          <w:trHeight w:val="52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56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E3330" w:rsidRPr="00D378DB" w:rsidTr="00D378DB">
        <w:trPr>
          <w:trHeight w:val="396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258,0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150,0</w:t>
            </w:r>
          </w:p>
        </w:tc>
      </w:tr>
      <w:tr w:rsidR="009E3330" w:rsidRPr="00D378DB" w:rsidTr="00D378DB">
        <w:trPr>
          <w:trHeight w:val="401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E3330" w:rsidRPr="00D378DB" w:rsidTr="00F937FE">
        <w:trPr>
          <w:trHeight w:val="383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3.3.</w:t>
            </w:r>
          </w:p>
        </w:tc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Организация мероприятий, направленных на укрепление межнационального мира и согласия, сохранение культуры проживающих в городе Югорске этносов (4, 5, 6)</w:t>
            </w:r>
          </w:p>
        </w:tc>
        <w:tc>
          <w:tcPr>
            <w:tcW w:w="139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Управление культуры администрации города Югорска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150,0</w:t>
            </w:r>
          </w:p>
        </w:tc>
      </w:tr>
      <w:tr w:rsidR="009E3330" w:rsidRPr="00D378DB" w:rsidTr="00D378DB">
        <w:trPr>
          <w:trHeight w:val="42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E3330" w:rsidRPr="00D378DB" w:rsidTr="00D378DB">
        <w:trPr>
          <w:trHeight w:val="546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E3330" w:rsidRPr="00D378DB" w:rsidTr="00D378DB">
        <w:trPr>
          <w:trHeight w:val="4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150,0</w:t>
            </w:r>
          </w:p>
        </w:tc>
      </w:tr>
      <w:tr w:rsidR="009E3330" w:rsidRPr="00D378DB" w:rsidTr="00D378DB">
        <w:trPr>
          <w:trHeight w:val="40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E3330" w:rsidRPr="00D378DB" w:rsidTr="00F937FE">
        <w:trPr>
          <w:trHeight w:val="473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3.4.</w:t>
            </w:r>
          </w:p>
        </w:tc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Сохранение и популяризация самобытной казачьей культуры, обеспечение участия казачьего общества станица "Югорская" в воспитании идей национального единства и патриотизма (5)</w:t>
            </w:r>
          </w:p>
        </w:tc>
        <w:tc>
          <w:tcPr>
            <w:tcW w:w="139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Управление культуры администрации города Югорска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E3330" w:rsidRPr="00D378DB" w:rsidTr="00D378DB">
        <w:trPr>
          <w:trHeight w:val="47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E3330" w:rsidRPr="00D378DB" w:rsidTr="00D378DB">
        <w:trPr>
          <w:trHeight w:val="553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E3330" w:rsidRPr="00D378DB" w:rsidTr="00F937FE">
        <w:trPr>
          <w:trHeight w:val="40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E3330" w:rsidRPr="00D378DB" w:rsidTr="00022FB2">
        <w:trPr>
          <w:trHeight w:val="585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68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E3330" w:rsidRPr="00D378DB" w:rsidTr="00F937FE">
        <w:trPr>
          <w:trHeight w:val="360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3.5.</w:t>
            </w:r>
          </w:p>
        </w:tc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Организация спортивно-массовых мероприятий, способствующих укреплению межнациональной солидарности, в том числе социальной адаптации и интеграции мигрантов (4, 5, 6)</w:t>
            </w:r>
          </w:p>
        </w:tc>
        <w:tc>
          <w:tcPr>
            <w:tcW w:w="139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220,0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9E3330" w:rsidRPr="00D378DB" w:rsidTr="00D378DB">
        <w:trPr>
          <w:trHeight w:val="37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E3330" w:rsidRPr="00D378DB" w:rsidTr="00D378DB">
        <w:trPr>
          <w:trHeight w:val="552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E3330" w:rsidRPr="00D378DB" w:rsidTr="00D378DB">
        <w:trPr>
          <w:trHeight w:val="404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188,0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9E3330" w:rsidRPr="00D378DB" w:rsidTr="00D378DB">
        <w:trPr>
          <w:trHeight w:val="537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E3330" w:rsidRPr="00D378DB" w:rsidTr="00D378DB">
        <w:trPr>
          <w:trHeight w:val="403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3.6.</w:t>
            </w:r>
          </w:p>
        </w:tc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Организация просветительских мероприятий, информационное сопровождение  деятельности по реализации государственной национальной политики  (4, 5 ,6)</w:t>
            </w:r>
          </w:p>
        </w:tc>
        <w:tc>
          <w:tcPr>
            <w:tcW w:w="139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Управление внутренней политики и общественных связей администрации города Югорска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260,0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150,0</w:t>
            </w:r>
          </w:p>
        </w:tc>
      </w:tr>
      <w:tr w:rsidR="009E3330" w:rsidRPr="00D378DB" w:rsidTr="00D378DB">
        <w:trPr>
          <w:trHeight w:val="40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E3330" w:rsidRPr="00D378DB" w:rsidTr="00D378DB">
        <w:trPr>
          <w:trHeight w:val="543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E3330" w:rsidRPr="00D378DB" w:rsidTr="00D378DB">
        <w:trPr>
          <w:trHeight w:val="39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150,0</w:t>
            </w:r>
          </w:p>
        </w:tc>
      </w:tr>
      <w:tr w:rsidR="009E3330" w:rsidRPr="00D378DB" w:rsidTr="00D378DB">
        <w:trPr>
          <w:trHeight w:val="556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E3330" w:rsidRPr="00D378DB" w:rsidTr="00F937FE">
        <w:trPr>
          <w:trHeight w:val="465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Итого по подпрограмме 3:</w:t>
            </w:r>
          </w:p>
        </w:tc>
        <w:tc>
          <w:tcPr>
            <w:tcW w:w="13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1 646,8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266,8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140,0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140,0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700,0</w:t>
            </w:r>
          </w:p>
        </w:tc>
      </w:tr>
      <w:tr w:rsidR="009E3330" w:rsidRPr="00D378DB" w:rsidTr="00D378DB">
        <w:trPr>
          <w:trHeight w:val="49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E3330" w:rsidRPr="00D378DB" w:rsidTr="00022FB2">
        <w:trPr>
          <w:trHeight w:val="720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81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266,7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106,7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E3330" w:rsidRPr="00D378DB" w:rsidTr="00D378DB">
        <w:trPr>
          <w:trHeight w:val="33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1 380,1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160,1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140,0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140,0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700,0</w:t>
            </w:r>
          </w:p>
        </w:tc>
      </w:tr>
      <w:tr w:rsidR="009E3330" w:rsidRPr="00D378DB" w:rsidTr="00D378DB">
        <w:trPr>
          <w:trHeight w:val="387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E3330" w:rsidRPr="00D378DB" w:rsidTr="00F937FE">
        <w:trPr>
          <w:trHeight w:val="465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257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Всего по муниципальной программе:</w:t>
            </w:r>
          </w:p>
        </w:tc>
        <w:tc>
          <w:tcPr>
            <w:tcW w:w="139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266 669,5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22 037,9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22 013,9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22 545,5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21 706,1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21 706,1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22 380,0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22 380,0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111 900,0</w:t>
            </w:r>
          </w:p>
        </w:tc>
      </w:tr>
      <w:tr w:rsidR="009E3330" w:rsidRPr="00D378DB" w:rsidTr="00D378DB">
        <w:trPr>
          <w:trHeight w:val="463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2571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9E3330" w:rsidRPr="00D378DB" w:rsidTr="00D378DB">
        <w:trPr>
          <w:trHeight w:val="683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2571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2 074,7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906,7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680,0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488,0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9E3330" w:rsidRPr="00D378DB" w:rsidTr="00F937FE">
        <w:trPr>
          <w:trHeight w:val="431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2571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264 594,8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21 131,2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21 333,9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22 057,5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21 706,1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21 706,1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22 380,0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22 380,0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111 900,0</w:t>
            </w:r>
          </w:p>
        </w:tc>
      </w:tr>
      <w:tr w:rsidR="009E3330" w:rsidRPr="00D378DB" w:rsidTr="00D378DB">
        <w:trPr>
          <w:trHeight w:val="529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2571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9E3330" w:rsidRPr="00D378DB" w:rsidTr="00F937FE">
        <w:trPr>
          <w:trHeight w:val="405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25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3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E3330" w:rsidRPr="00D378DB" w:rsidTr="00F937FE">
        <w:trPr>
          <w:trHeight w:val="428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2571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инвестиции в объекты                                                             муниципальной собственности</w:t>
            </w:r>
          </w:p>
        </w:tc>
        <w:tc>
          <w:tcPr>
            <w:tcW w:w="139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9E3330" w:rsidRPr="00D378DB" w:rsidTr="00D378DB">
        <w:trPr>
          <w:trHeight w:val="50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2571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9E3330" w:rsidRPr="00D378DB" w:rsidTr="00D378DB">
        <w:trPr>
          <w:trHeight w:val="684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2571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9E3330" w:rsidRPr="00D378DB" w:rsidTr="00022FB2">
        <w:trPr>
          <w:trHeight w:val="475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93</w:t>
            </w:r>
          </w:p>
        </w:tc>
        <w:tc>
          <w:tcPr>
            <w:tcW w:w="2571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9E3330" w:rsidRPr="00D378DB" w:rsidTr="00D378DB">
        <w:trPr>
          <w:trHeight w:val="43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257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9E3330" w:rsidRPr="00D378DB" w:rsidTr="00F937FE">
        <w:trPr>
          <w:trHeight w:val="55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2571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139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266 669,5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22 037,9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22 013,9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22 545,5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21 706,1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21 706,1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22 380,0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22 380,0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111 900,0</w:t>
            </w:r>
          </w:p>
        </w:tc>
      </w:tr>
      <w:tr w:rsidR="009E3330" w:rsidRPr="00D378DB" w:rsidTr="00D378DB">
        <w:trPr>
          <w:trHeight w:val="39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2571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9E3330" w:rsidRPr="00D378DB" w:rsidTr="00D378DB">
        <w:trPr>
          <w:trHeight w:val="54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2571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2 074,7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906,7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680,0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488,0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9E3330" w:rsidRPr="00D378DB" w:rsidTr="00F937FE">
        <w:trPr>
          <w:trHeight w:val="6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2571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264 594,8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21 131,2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21 333,9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22 057,5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21 706,1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21 706,1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22 380,0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22 380,0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111 900,0</w:t>
            </w:r>
          </w:p>
        </w:tc>
      </w:tr>
      <w:tr w:rsidR="009E3330" w:rsidRPr="00D378DB" w:rsidTr="00D378DB">
        <w:trPr>
          <w:trHeight w:val="463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257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9E3330" w:rsidRPr="00D378DB" w:rsidTr="00F937FE">
        <w:trPr>
          <w:trHeight w:val="42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5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</w:tr>
      <w:tr w:rsidR="009E3330" w:rsidRPr="00D378DB" w:rsidTr="00F937FE">
        <w:trPr>
          <w:trHeight w:val="385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257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Ответственный исполнитель</w:t>
            </w:r>
          </w:p>
        </w:tc>
        <w:tc>
          <w:tcPr>
            <w:tcW w:w="139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Управление внутренней политики и общественных связей администрации города Югорска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264 905,9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21 414,3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21 828,9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22 360,5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21 706,1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21 706,1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22 270,0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22 270,0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111 350,0</w:t>
            </w:r>
          </w:p>
        </w:tc>
      </w:tr>
      <w:tr w:rsidR="009E3330" w:rsidRPr="00D378DB" w:rsidTr="00D378DB">
        <w:trPr>
          <w:trHeight w:val="39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2571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9E3330" w:rsidRPr="00D378DB" w:rsidTr="00D378DB">
        <w:trPr>
          <w:trHeight w:val="404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2571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1 455,0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435,0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606,0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414,0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9E3330" w:rsidRPr="00D378DB" w:rsidTr="00022FB2">
        <w:trPr>
          <w:trHeight w:val="412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2571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263 450,9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20 979,3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21 222,9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21 946,5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21 706,1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21 706,1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22 270,0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22 270,0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111 350,0</w:t>
            </w:r>
          </w:p>
        </w:tc>
      </w:tr>
      <w:tr w:rsidR="009E3330" w:rsidRPr="00D378DB" w:rsidTr="00F937FE">
        <w:trPr>
          <w:trHeight w:val="645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2571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9E3330" w:rsidRPr="00D378DB" w:rsidTr="00022FB2">
        <w:trPr>
          <w:trHeight w:val="333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106</w:t>
            </w:r>
          </w:p>
        </w:tc>
        <w:tc>
          <w:tcPr>
            <w:tcW w:w="257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 xml:space="preserve">Соисполнитель 1  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Управление образования администрации города Югорска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290,0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150,0</w:t>
            </w:r>
          </w:p>
        </w:tc>
      </w:tr>
      <w:tr w:rsidR="009E3330" w:rsidRPr="00D378DB" w:rsidTr="00022FB2">
        <w:trPr>
          <w:trHeight w:val="424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2571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9E3330" w:rsidRPr="00D378DB" w:rsidTr="00022FB2">
        <w:trPr>
          <w:trHeight w:val="388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2571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32,0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16,0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9E3330" w:rsidRPr="00D378DB" w:rsidTr="00022FB2">
        <w:trPr>
          <w:trHeight w:val="39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2571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258,0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150,0</w:t>
            </w:r>
          </w:p>
        </w:tc>
      </w:tr>
      <w:tr w:rsidR="009E3330" w:rsidRPr="00D378DB" w:rsidTr="00022FB2">
        <w:trPr>
          <w:trHeight w:val="405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571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9E3330" w:rsidRPr="00D378DB" w:rsidTr="006D499C">
        <w:trPr>
          <w:trHeight w:val="265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257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Соисполнитель  2</w:t>
            </w:r>
          </w:p>
        </w:tc>
        <w:tc>
          <w:tcPr>
            <w:tcW w:w="139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Управление культуры администрации города Югорска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963,6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503,6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125,0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125,0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150,0</w:t>
            </w:r>
          </w:p>
        </w:tc>
      </w:tr>
      <w:tr w:rsidR="009E3330" w:rsidRPr="00D378DB" w:rsidTr="00022FB2">
        <w:trPr>
          <w:trHeight w:val="291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2571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9E3330" w:rsidRPr="00D378DB" w:rsidTr="00022FB2">
        <w:trPr>
          <w:trHeight w:val="31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2571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523,7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423,7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9E3330" w:rsidRPr="00D378DB" w:rsidTr="00D378DB">
        <w:trPr>
          <w:trHeight w:val="4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2571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439,9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79,9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150,0</w:t>
            </w:r>
          </w:p>
        </w:tc>
      </w:tr>
      <w:tr w:rsidR="009E3330" w:rsidRPr="00D378DB" w:rsidTr="00022FB2">
        <w:trPr>
          <w:trHeight w:val="296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2571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9E3330" w:rsidRPr="00D378DB" w:rsidTr="00D378DB">
        <w:trPr>
          <w:trHeight w:val="259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257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Соисполнитель  3</w:t>
            </w:r>
          </w:p>
        </w:tc>
        <w:tc>
          <w:tcPr>
            <w:tcW w:w="139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510,0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250,0</w:t>
            </w:r>
          </w:p>
        </w:tc>
      </w:tr>
      <w:tr w:rsidR="009E3330" w:rsidRPr="00D378DB" w:rsidTr="00D378DB">
        <w:trPr>
          <w:trHeight w:val="392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2571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9E3330" w:rsidRPr="00D378DB" w:rsidTr="00022FB2">
        <w:trPr>
          <w:trHeight w:val="354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2571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64,0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32,0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9E3330" w:rsidRPr="00D378DB" w:rsidTr="006D499C">
        <w:trPr>
          <w:trHeight w:val="343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2571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446,0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48,0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250,0</w:t>
            </w:r>
          </w:p>
        </w:tc>
      </w:tr>
      <w:tr w:rsidR="009E3330" w:rsidRPr="00D378DB" w:rsidTr="00022FB2">
        <w:trPr>
          <w:trHeight w:val="539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2571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3330" w:rsidRPr="00D378DB" w:rsidRDefault="009E3330" w:rsidP="009E333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378DB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</w:tbl>
    <w:p w:rsidR="009C34E1" w:rsidRPr="00D378DB" w:rsidRDefault="009C34E1" w:rsidP="006D499C">
      <w:pPr>
        <w:widowControl w:val="0"/>
        <w:autoSpaceDE w:val="0"/>
        <w:autoSpaceDN w:val="0"/>
        <w:adjustRightInd w:val="0"/>
        <w:rPr>
          <w:rFonts w:ascii="PT Astra Serif" w:hAnsi="PT Astra Serif"/>
          <w:sz w:val="16"/>
          <w:szCs w:val="16"/>
          <w:lang w:eastAsia="ru-RU"/>
        </w:rPr>
      </w:pPr>
    </w:p>
    <w:sectPr w:rsidR="009C34E1" w:rsidRPr="00D378DB" w:rsidSect="00022FB2">
      <w:pgSz w:w="16838" w:h="11906" w:orient="landscape"/>
      <w:pgMar w:top="1701" w:right="1134" w:bottom="851" w:left="1134" w:header="624" w:footer="0" w:gutter="0"/>
      <w:cols w:space="720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851" w:rsidRDefault="004E1851" w:rsidP="00022FB2">
      <w:r>
        <w:separator/>
      </w:r>
    </w:p>
  </w:endnote>
  <w:endnote w:type="continuationSeparator" w:id="0">
    <w:p w:rsidR="004E1851" w:rsidRDefault="004E1851" w:rsidP="00022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851" w:rsidRDefault="004E1851" w:rsidP="00022FB2">
      <w:r>
        <w:separator/>
      </w:r>
    </w:p>
  </w:footnote>
  <w:footnote w:type="continuationSeparator" w:id="0">
    <w:p w:rsidR="004E1851" w:rsidRDefault="004E1851" w:rsidP="00022F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2471100"/>
      <w:docPartObj>
        <w:docPartGallery w:val="Page Numbers (Top of Page)"/>
        <w:docPartUnique/>
      </w:docPartObj>
    </w:sdtPr>
    <w:sdtEndPr/>
    <w:sdtContent>
      <w:p w:rsidR="00022FB2" w:rsidRDefault="00022FB2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499C">
          <w:rPr>
            <w:noProof/>
          </w:rPr>
          <w:t>2</w:t>
        </w:r>
        <w:r>
          <w:fldChar w:fldCharType="end"/>
        </w:r>
      </w:p>
    </w:sdtContent>
  </w:sdt>
  <w:p w:rsidR="00022FB2" w:rsidRDefault="00022FB2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E51452F"/>
    <w:multiLevelType w:val="multilevel"/>
    <w:tmpl w:val="CC3E0AEE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140" w:hanging="4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056B"/>
    <w:rsid w:val="00005280"/>
    <w:rsid w:val="000065B8"/>
    <w:rsid w:val="00022FB2"/>
    <w:rsid w:val="00046354"/>
    <w:rsid w:val="00055A7D"/>
    <w:rsid w:val="0005670E"/>
    <w:rsid w:val="000713DF"/>
    <w:rsid w:val="000758BE"/>
    <w:rsid w:val="000979FA"/>
    <w:rsid w:val="000A2CFD"/>
    <w:rsid w:val="000C2EA5"/>
    <w:rsid w:val="000C3F28"/>
    <w:rsid w:val="000C5F9A"/>
    <w:rsid w:val="000D1C68"/>
    <w:rsid w:val="0010401B"/>
    <w:rsid w:val="001212C5"/>
    <w:rsid w:val="001257C7"/>
    <w:rsid w:val="00126FCC"/>
    <w:rsid w:val="001347D7"/>
    <w:rsid w:val="001356EA"/>
    <w:rsid w:val="00140D6B"/>
    <w:rsid w:val="0014523B"/>
    <w:rsid w:val="0018017D"/>
    <w:rsid w:val="00184ECA"/>
    <w:rsid w:val="001D1A70"/>
    <w:rsid w:val="001D3346"/>
    <w:rsid w:val="0021641A"/>
    <w:rsid w:val="00224E69"/>
    <w:rsid w:val="00256A87"/>
    <w:rsid w:val="002612F4"/>
    <w:rsid w:val="00271EA8"/>
    <w:rsid w:val="00285C61"/>
    <w:rsid w:val="00293254"/>
    <w:rsid w:val="00296E8C"/>
    <w:rsid w:val="002C4395"/>
    <w:rsid w:val="002C4ECE"/>
    <w:rsid w:val="002E0982"/>
    <w:rsid w:val="002E3F1F"/>
    <w:rsid w:val="002F5129"/>
    <w:rsid w:val="00310F27"/>
    <w:rsid w:val="003275ED"/>
    <w:rsid w:val="00337868"/>
    <w:rsid w:val="003402DD"/>
    <w:rsid w:val="00342D84"/>
    <w:rsid w:val="00345EC5"/>
    <w:rsid w:val="00346256"/>
    <w:rsid w:val="003642AD"/>
    <w:rsid w:val="0037056B"/>
    <w:rsid w:val="00385375"/>
    <w:rsid w:val="00390BA6"/>
    <w:rsid w:val="003C315A"/>
    <w:rsid w:val="003D688F"/>
    <w:rsid w:val="003F2334"/>
    <w:rsid w:val="004136D7"/>
    <w:rsid w:val="00423003"/>
    <w:rsid w:val="004236B1"/>
    <w:rsid w:val="004756F4"/>
    <w:rsid w:val="004816DB"/>
    <w:rsid w:val="0049122C"/>
    <w:rsid w:val="004A3386"/>
    <w:rsid w:val="004B0DBB"/>
    <w:rsid w:val="004C6A75"/>
    <w:rsid w:val="004E1851"/>
    <w:rsid w:val="00500C49"/>
    <w:rsid w:val="005048A3"/>
    <w:rsid w:val="00510950"/>
    <w:rsid w:val="00511176"/>
    <w:rsid w:val="0053015C"/>
    <w:rsid w:val="0053339B"/>
    <w:rsid w:val="00537497"/>
    <w:rsid w:val="005401DE"/>
    <w:rsid w:val="005C7097"/>
    <w:rsid w:val="006037AA"/>
    <w:rsid w:val="00606476"/>
    <w:rsid w:val="00617BF6"/>
    <w:rsid w:val="00624190"/>
    <w:rsid w:val="00640B8E"/>
    <w:rsid w:val="00647177"/>
    <w:rsid w:val="0065019D"/>
    <w:rsid w:val="0065328E"/>
    <w:rsid w:val="00654884"/>
    <w:rsid w:val="006575F6"/>
    <w:rsid w:val="00664A7E"/>
    <w:rsid w:val="00681470"/>
    <w:rsid w:val="006B0AD7"/>
    <w:rsid w:val="006B3FA0"/>
    <w:rsid w:val="006C6C23"/>
    <w:rsid w:val="006D234D"/>
    <w:rsid w:val="006D28CD"/>
    <w:rsid w:val="006D3863"/>
    <w:rsid w:val="006D499C"/>
    <w:rsid w:val="006D598B"/>
    <w:rsid w:val="006E28E8"/>
    <w:rsid w:val="006E797E"/>
    <w:rsid w:val="006F6444"/>
    <w:rsid w:val="00705BCA"/>
    <w:rsid w:val="00713C1C"/>
    <w:rsid w:val="00715A0B"/>
    <w:rsid w:val="00725446"/>
    <w:rsid w:val="007268A4"/>
    <w:rsid w:val="00743EED"/>
    <w:rsid w:val="00762449"/>
    <w:rsid w:val="007D5A8E"/>
    <w:rsid w:val="007E29A5"/>
    <w:rsid w:val="007F4A15"/>
    <w:rsid w:val="008215D3"/>
    <w:rsid w:val="008267F4"/>
    <w:rsid w:val="008305EA"/>
    <w:rsid w:val="00846498"/>
    <w:rsid w:val="008478F4"/>
    <w:rsid w:val="00855AA1"/>
    <w:rsid w:val="00861B96"/>
    <w:rsid w:val="00866881"/>
    <w:rsid w:val="00870DDC"/>
    <w:rsid w:val="00883569"/>
    <w:rsid w:val="00886003"/>
    <w:rsid w:val="00893753"/>
    <w:rsid w:val="008A3FB2"/>
    <w:rsid w:val="008C407D"/>
    <w:rsid w:val="008D542D"/>
    <w:rsid w:val="00901CFE"/>
    <w:rsid w:val="00906884"/>
    <w:rsid w:val="00914417"/>
    <w:rsid w:val="00924327"/>
    <w:rsid w:val="00953E9C"/>
    <w:rsid w:val="0096599C"/>
    <w:rsid w:val="0097026B"/>
    <w:rsid w:val="00973136"/>
    <w:rsid w:val="00982D47"/>
    <w:rsid w:val="00992DE6"/>
    <w:rsid w:val="00993DF7"/>
    <w:rsid w:val="009A51A7"/>
    <w:rsid w:val="009C34E1"/>
    <w:rsid w:val="009C4E86"/>
    <w:rsid w:val="009E3330"/>
    <w:rsid w:val="009F7184"/>
    <w:rsid w:val="00A021BB"/>
    <w:rsid w:val="00A0649E"/>
    <w:rsid w:val="00A30EBF"/>
    <w:rsid w:val="00A33E61"/>
    <w:rsid w:val="00A46437"/>
    <w:rsid w:val="00A471A4"/>
    <w:rsid w:val="00A471E9"/>
    <w:rsid w:val="00A51326"/>
    <w:rsid w:val="00AB09E1"/>
    <w:rsid w:val="00AC53C4"/>
    <w:rsid w:val="00AD29B5"/>
    <w:rsid w:val="00AD77E7"/>
    <w:rsid w:val="00AF2EFF"/>
    <w:rsid w:val="00AF75FC"/>
    <w:rsid w:val="00B05246"/>
    <w:rsid w:val="00B14AF7"/>
    <w:rsid w:val="00B721CA"/>
    <w:rsid w:val="00B753EC"/>
    <w:rsid w:val="00B858B0"/>
    <w:rsid w:val="00B90F3E"/>
    <w:rsid w:val="00B91EF8"/>
    <w:rsid w:val="00BA2BA5"/>
    <w:rsid w:val="00BD3D22"/>
    <w:rsid w:val="00BD7EE5"/>
    <w:rsid w:val="00BE1CAB"/>
    <w:rsid w:val="00BF1EEB"/>
    <w:rsid w:val="00C16E25"/>
    <w:rsid w:val="00C26832"/>
    <w:rsid w:val="00C367FA"/>
    <w:rsid w:val="00C62B0F"/>
    <w:rsid w:val="00C70EBD"/>
    <w:rsid w:val="00CE2A5A"/>
    <w:rsid w:val="00CF33EF"/>
    <w:rsid w:val="00CF7DB8"/>
    <w:rsid w:val="00D01A38"/>
    <w:rsid w:val="00D14930"/>
    <w:rsid w:val="00D3103C"/>
    <w:rsid w:val="00D375C7"/>
    <w:rsid w:val="00D378DB"/>
    <w:rsid w:val="00D43E51"/>
    <w:rsid w:val="00D548EC"/>
    <w:rsid w:val="00D56572"/>
    <w:rsid w:val="00D6114D"/>
    <w:rsid w:val="00D6571C"/>
    <w:rsid w:val="00D84437"/>
    <w:rsid w:val="00D85C68"/>
    <w:rsid w:val="00D91D36"/>
    <w:rsid w:val="00DA13BE"/>
    <w:rsid w:val="00DB2B4D"/>
    <w:rsid w:val="00DC5198"/>
    <w:rsid w:val="00DD3187"/>
    <w:rsid w:val="00DF4CB6"/>
    <w:rsid w:val="00E05D42"/>
    <w:rsid w:val="00E0627C"/>
    <w:rsid w:val="00E177C1"/>
    <w:rsid w:val="00E8140E"/>
    <w:rsid w:val="00E864FB"/>
    <w:rsid w:val="00E91200"/>
    <w:rsid w:val="00EC7818"/>
    <w:rsid w:val="00EC794D"/>
    <w:rsid w:val="00ED117A"/>
    <w:rsid w:val="00EF19B1"/>
    <w:rsid w:val="00F3195C"/>
    <w:rsid w:val="00F33869"/>
    <w:rsid w:val="00F52A75"/>
    <w:rsid w:val="00F53640"/>
    <w:rsid w:val="00F639D4"/>
    <w:rsid w:val="00F6410F"/>
    <w:rsid w:val="00F930E6"/>
    <w:rsid w:val="00F937FE"/>
    <w:rsid w:val="00F97886"/>
    <w:rsid w:val="00FA2C75"/>
    <w:rsid w:val="00FC1E53"/>
    <w:rsid w:val="00FC2D94"/>
    <w:rsid w:val="00FE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index heading" w:uiPriority="0" w:qFormat="1"/>
    <w:lsdException w:name="caption" w:uiPriority="0" w:qFormat="1"/>
    <w:lsdException w:name="footnote reference" w:qFormat="1"/>
    <w:lsdException w:name="List" w:uiPriority="0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Body Text 3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qFormat="1"/>
    <w:lsdException w:name="Balloon Text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link w:val="10"/>
    <w:uiPriority w:val="9"/>
    <w:qFormat/>
    <w:rsid w:val="009C34E1"/>
    <w:pPr>
      <w:keepNext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34E1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qFormat/>
    <w:rsid w:val="009C34E1"/>
    <w:rPr>
      <w:rFonts w:ascii="Cambria" w:eastAsia="Times New Roman" w:hAnsi="Cambria"/>
      <w:b/>
      <w:bCs/>
      <w:kern w:val="2"/>
      <w:sz w:val="32"/>
      <w:szCs w:val="32"/>
      <w:lang w:eastAsia="ar-SA"/>
    </w:rPr>
  </w:style>
  <w:style w:type="character" w:customStyle="1" w:styleId="20">
    <w:name w:val="Заголовок 2 Знак"/>
    <w:link w:val="2"/>
    <w:uiPriority w:val="9"/>
    <w:semiHidden/>
    <w:rsid w:val="009C34E1"/>
    <w:rPr>
      <w:rFonts w:ascii="Calibri Light" w:eastAsia="Times New Roman" w:hAnsi="Calibri Light"/>
      <w:color w:val="2E74B5"/>
      <w:sz w:val="26"/>
      <w:szCs w:val="26"/>
      <w:lang w:eastAsia="ar-SA"/>
    </w:rPr>
  </w:style>
  <w:style w:type="character" w:customStyle="1" w:styleId="50">
    <w:name w:val="Заголовок 5 Знак"/>
    <w:link w:val="5"/>
    <w:uiPriority w:val="99"/>
    <w:qFormat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qFormat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qFormat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qFormat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qFormat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8">
    <w:name w:val="No Spacing"/>
    <w:uiPriority w:val="1"/>
    <w:qFormat/>
    <w:rsid w:val="001D3346"/>
    <w:pPr>
      <w:widowControl w:val="0"/>
      <w:ind w:firstLine="720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11">
    <w:name w:val="Обычный1"/>
    <w:qFormat/>
    <w:rsid w:val="001D3346"/>
    <w:pPr>
      <w:tabs>
        <w:tab w:val="left" w:pos="709"/>
      </w:tabs>
      <w:suppressAutoHyphens/>
      <w:spacing w:after="200" w:line="276" w:lineRule="atLeast"/>
    </w:pPr>
    <w:rPr>
      <w:rFonts w:eastAsia="Lucida Sans Unicode"/>
      <w:color w:val="00000A"/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1D3346"/>
    <w:rPr>
      <w:rFonts w:ascii="Times New Roman" w:eastAsia="Times New Roman" w:hAnsi="Times New Roman" w:cs="Calibri"/>
    </w:rPr>
  </w:style>
  <w:style w:type="paragraph" w:customStyle="1" w:styleId="ConsPlusNormal0">
    <w:name w:val="ConsPlusNormal"/>
    <w:link w:val="ConsPlusNormal"/>
    <w:rsid w:val="001D3346"/>
    <w:pPr>
      <w:widowControl w:val="0"/>
      <w:autoSpaceDE w:val="0"/>
      <w:autoSpaceDN w:val="0"/>
    </w:pPr>
    <w:rPr>
      <w:rFonts w:ascii="Times New Roman" w:eastAsia="Times New Roman" w:hAnsi="Times New Roman" w:cs="Calibri"/>
      <w:sz w:val="22"/>
      <w:szCs w:val="22"/>
    </w:rPr>
  </w:style>
  <w:style w:type="paragraph" w:customStyle="1" w:styleId="a9">
    <w:name w:val="Нормальный (таблица)"/>
    <w:basedOn w:val="a"/>
    <w:next w:val="a"/>
    <w:uiPriority w:val="99"/>
    <w:rsid w:val="001D3346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character" w:styleId="aa">
    <w:name w:val="Hyperlink"/>
    <w:uiPriority w:val="99"/>
    <w:semiHidden/>
    <w:unhideWhenUsed/>
    <w:rsid w:val="009C34E1"/>
    <w:rPr>
      <w:color w:val="0563C1"/>
      <w:u w:val="single"/>
    </w:rPr>
  </w:style>
  <w:style w:type="character" w:styleId="ab">
    <w:name w:val="FollowedHyperlink"/>
    <w:uiPriority w:val="99"/>
    <w:semiHidden/>
    <w:unhideWhenUsed/>
    <w:rsid w:val="009C34E1"/>
    <w:rPr>
      <w:color w:val="800080"/>
      <w:u w:val="single"/>
    </w:rPr>
  </w:style>
  <w:style w:type="paragraph" w:styleId="HTML">
    <w:name w:val="HTML Preformatted"/>
    <w:basedOn w:val="a"/>
    <w:link w:val="HTML1"/>
    <w:uiPriority w:val="99"/>
    <w:semiHidden/>
    <w:unhideWhenUsed/>
    <w:qFormat/>
    <w:rsid w:val="009C34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HTML1">
    <w:name w:val="Стандартный HTML Знак1"/>
    <w:link w:val="HTML"/>
    <w:uiPriority w:val="99"/>
    <w:semiHidden/>
    <w:locked/>
    <w:rsid w:val="009C34E1"/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uiPriority w:val="99"/>
    <w:semiHidden/>
    <w:qFormat/>
    <w:rsid w:val="009C34E1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c">
    <w:name w:val="footnote text"/>
    <w:basedOn w:val="a"/>
    <w:link w:val="12"/>
    <w:semiHidden/>
    <w:unhideWhenUsed/>
    <w:rsid w:val="009C34E1"/>
  </w:style>
  <w:style w:type="character" w:customStyle="1" w:styleId="12">
    <w:name w:val="Текст сноски Знак1"/>
    <w:link w:val="ac"/>
    <w:semiHidden/>
    <w:locked/>
    <w:rsid w:val="009C34E1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d">
    <w:name w:val="Текст сноски Знак"/>
    <w:semiHidden/>
    <w:qFormat/>
    <w:rsid w:val="009C34E1"/>
    <w:rPr>
      <w:rFonts w:ascii="Times New Roman" w:eastAsia="Times New Roman" w:hAnsi="Times New Roman"/>
      <w:sz w:val="20"/>
      <w:szCs w:val="20"/>
      <w:lang w:eastAsia="ar-SA"/>
    </w:rPr>
  </w:style>
  <w:style w:type="paragraph" w:styleId="ae">
    <w:name w:val="Body Text"/>
    <w:basedOn w:val="a"/>
    <w:link w:val="13"/>
    <w:uiPriority w:val="99"/>
    <w:semiHidden/>
    <w:unhideWhenUsed/>
    <w:rsid w:val="009C34E1"/>
    <w:pPr>
      <w:spacing w:after="120"/>
    </w:pPr>
  </w:style>
  <w:style w:type="character" w:customStyle="1" w:styleId="13">
    <w:name w:val="Основной текст Знак1"/>
    <w:link w:val="ae"/>
    <w:uiPriority w:val="99"/>
    <w:semiHidden/>
    <w:locked/>
    <w:rsid w:val="009C34E1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">
    <w:name w:val="Основной текст Знак"/>
    <w:uiPriority w:val="99"/>
    <w:semiHidden/>
    <w:qFormat/>
    <w:rsid w:val="009C34E1"/>
    <w:rPr>
      <w:rFonts w:ascii="Times New Roman" w:eastAsia="Times New Roman" w:hAnsi="Times New Roman"/>
      <w:sz w:val="20"/>
      <w:szCs w:val="20"/>
      <w:lang w:eastAsia="ar-SA"/>
    </w:rPr>
  </w:style>
  <w:style w:type="paragraph" w:styleId="af0">
    <w:name w:val="List"/>
    <w:basedOn w:val="ae"/>
    <w:semiHidden/>
    <w:unhideWhenUsed/>
    <w:rsid w:val="009C34E1"/>
    <w:rPr>
      <w:rFonts w:ascii="Arial" w:hAnsi="Arial" w:cs="Mangal"/>
    </w:rPr>
  </w:style>
  <w:style w:type="paragraph" w:styleId="3">
    <w:name w:val="Body Text 3"/>
    <w:basedOn w:val="a"/>
    <w:link w:val="31"/>
    <w:uiPriority w:val="99"/>
    <w:semiHidden/>
    <w:unhideWhenUsed/>
    <w:qFormat/>
    <w:rsid w:val="009C34E1"/>
    <w:pPr>
      <w:spacing w:after="120"/>
    </w:pPr>
    <w:rPr>
      <w:sz w:val="16"/>
      <w:szCs w:val="16"/>
    </w:rPr>
  </w:style>
  <w:style w:type="character" w:customStyle="1" w:styleId="31">
    <w:name w:val="Основной текст 3 Знак1"/>
    <w:link w:val="3"/>
    <w:uiPriority w:val="99"/>
    <w:semiHidden/>
    <w:locked/>
    <w:rsid w:val="009C34E1"/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30">
    <w:name w:val="Основной текст 3 Знак"/>
    <w:uiPriority w:val="99"/>
    <w:semiHidden/>
    <w:qFormat/>
    <w:rsid w:val="009C34E1"/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14">
    <w:name w:val="Текст выноски Знак1"/>
    <w:uiPriority w:val="99"/>
    <w:semiHidden/>
    <w:locked/>
    <w:rsid w:val="009C34E1"/>
    <w:rPr>
      <w:rFonts w:ascii="Tahoma" w:hAnsi="Tahoma" w:cs="Tahoma"/>
      <w:sz w:val="16"/>
      <w:szCs w:val="16"/>
      <w:lang w:eastAsia="ar-SA"/>
    </w:rPr>
  </w:style>
  <w:style w:type="character" w:customStyle="1" w:styleId="15">
    <w:name w:val="Основной текст с отступом Знак1"/>
    <w:uiPriority w:val="99"/>
    <w:semiHidden/>
    <w:locked/>
    <w:rsid w:val="009C34E1"/>
    <w:rPr>
      <w:rFonts w:ascii="Arial" w:hAnsi="Arial" w:cs="Arial"/>
      <w:kern w:val="2"/>
      <w:sz w:val="24"/>
      <w:szCs w:val="24"/>
    </w:rPr>
  </w:style>
  <w:style w:type="character" w:customStyle="1" w:styleId="cut2visible">
    <w:name w:val="cut2__visible"/>
    <w:basedOn w:val="a0"/>
    <w:rsid w:val="009A51A7"/>
  </w:style>
  <w:style w:type="paragraph" w:customStyle="1" w:styleId="font5">
    <w:name w:val="font5"/>
    <w:basedOn w:val="a"/>
    <w:rsid w:val="00A51326"/>
    <w:pPr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font6">
    <w:name w:val="font6"/>
    <w:basedOn w:val="a"/>
    <w:rsid w:val="00A51326"/>
    <w:pPr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xl66">
    <w:name w:val="xl66"/>
    <w:basedOn w:val="a"/>
    <w:rsid w:val="00A51326"/>
    <w:pP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67">
    <w:name w:val="xl67"/>
    <w:basedOn w:val="a"/>
    <w:rsid w:val="00A51326"/>
    <w:pP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68">
    <w:name w:val="xl68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69">
    <w:name w:val="xl69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0">
    <w:name w:val="xl70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1">
    <w:name w:val="xl71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2">
    <w:name w:val="xl72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73">
    <w:name w:val="xl73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4">
    <w:name w:val="xl74"/>
    <w:basedOn w:val="a"/>
    <w:rsid w:val="00A5132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75">
    <w:name w:val="xl75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6">
    <w:name w:val="xl76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7">
    <w:name w:val="xl77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78">
    <w:name w:val="xl78"/>
    <w:basedOn w:val="a"/>
    <w:rsid w:val="00A5132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79">
    <w:name w:val="xl79"/>
    <w:basedOn w:val="a"/>
    <w:rsid w:val="00A5132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0">
    <w:name w:val="xl80"/>
    <w:basedOn w:val="a"/>
    <w:rsid w:val="00A5132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1">
    <w:name w:val="xl81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2">
    <w:name w:val="xl82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3">
    <w:name w:val="xl83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4">
    <w:name w:val="xl84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5">
    <w:name w:val="xl85"/>
    <w:basedOn w:val="a"/>
    <w:rsid w:val="00A513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6">
    <w:name w:val="xl86"/>
    <w:basedOn w:val="a"/>
    <w:rsid w:val="00A5132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87">
    <w:name w:val="xl87"/>
    <w:basedOn w:val="a"/>
    <w:rsid w:val="00A5132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8">
    <w:name w:val="xl88"/>
    <w:basedOn w:val="a"/>
    <w:rsid w:val="00A51326"/>
    <w:pPr>
      <w:pBdr>
        <w:left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9">
    <w:name w:val="xl89"/>
    <w:basedOn w:val="a"/>
    <w:rsid w:val="00A5132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0">
    <w:name w:val="xl90"/>
    <w:basedOn w:val="a"/>
    <w:rsid w:val="00A5132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1">
    <w:name w:val="xl91"/>
    <w:basedOn w:val="a"/>
    <w:rsid w:val="00A5132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2">
    <w:name w:val="xl92"/>
    <w:basedOn w:val="a"/>
    <w:rsid w:val="00A5132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3">
    <w:name w:val="xl93"/>
    <w:basedOn w:val="a"/>
    <w:rsid w:val="00A5132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4">
    <w:name w:val="xl94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5">
    <w:name w:val="xl95"/>
    <w:basedOn w:val="a"/>
    <w:rsid w:val="00A5132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6">
    <w:name w:val="xl96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7">
    <w:name w:val="xl97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8">
    <w:name w:val="xl98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9">
    <w:name w:val="xl99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0">
    <w:name w:val="xl100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1">
    <w:name w:val="xl101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2">
    <w:name w:val="xl102"/>
    <w:basedOn w:val="a"/>
    <w:rsid w:val="00A5132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3">
    <w:name w:val="xl103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4">
    <w:name w:val="xl104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5">
    <w:name w:val="xl105"/>
    <w:basedOn w:val="a"/>
    <w:rsid w:val="00A5132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6">
    <w:name w:val="xl106"/>
    <w:basedOn w:val="a"/>
    <w:rsid w:val="00A5132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7">
    <w:name w:val="xl107"/>
    <w:basedOn w:val="a"/>
    <w:rsid w:val="00A51326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8">
    <w:name w:val="xl108"/>
    <w:basedOn w:val="a"/>
    <w:rsid w:val="00A51326"/>
    <w:pPr>
      <w:pBdr>
        <w:top w:val="single" w:sz="4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9">
    <w:name w:val="xl109"/>
    <w:basedOn w:val="a"/>
    <w:rsid w:val="00A513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10">
    <w:name w:val="xl110"/>
    <w:basedOn w:val="a"/>
    <w:rsid w:val="00A5132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11">
    <w:name w:val="xl111"/>
    <w:basedOn w:val="a"/>
    <w:rsid w:val="00A5132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2">
    <w:name w:val="xl112"/>
    <w:basedOn w:val="a"/>
    <w:rsid w:val="00A51326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3">
    <w:name w:val="xl113"/>
    <w:basedOn w:val="a"/>
    <w:rsid w:val="00A51326"/>
    <w:pPr>
      <w:pBdr>
        <w:top w:val="single" w:sz="4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14">
    <w:name w:val="xl114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15">
    <w:name w:val="xl115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16">
    <w:name w:val="xl116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A5132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18">
    <w:name w:val="xl118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A5132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21">
    <w:name w:val="xl121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3">
    <w:name w:val="xl123"/>
    <w:basedOn w:val="a"/>
    <w:rsid w:val="00A5132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24">
    <w:name w:val="xl124"/>
    <w:basedOn w:val="a"/>
    <w:rsid w:val="00A51326"/>
    <w:pPr>
      <w:pBdr>
        <w:top w:val="single" w:sz="4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25">
    <w:name w:val="xl125"/>
    <w:basedOn w:val="a"/>
    <w:rsid w:val="00A5132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A51326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A5132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8">
    <w:name w:val="xl128"/>
    <w:basedOn w:val="a"/>
    <w:rsid w:val="00A51326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9">
    <w:name w:val="xl129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2">
    <w:name w:val="xl132"/>
    <w:basedOn w:val="a"/>
    <w:rsid w:val="00A5132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ru-RU"/>
    </w:rPr>
  </w:style>
  <w:style w:type="paragraph" w:customStyle="1" w:styleId="xl133">
    <w:name w:val="xl133"/>
    <w:basedOn w:val="a"/>
    <w:rsid w:val="00A5132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ru-RU"/>
    </w:rPr>
  </w:style>
  <w:style w:type="paragraph" w:customStyle="1" w:styleId="xl134">
    <w:name w:val="xl134"/>
    <w:basedOn w:val="a"/>
    <w:rsid w:val="00A51326"/>
    <w:pPr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35">
    <w:name w:val="xl135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6">
    <w:name w:val="xl136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37">
    <w:name w:val="xl137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38">
    <w:name w:val="xl138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39">
    <w:name w:val="xl139"/>
    <w:basedOn w:val="a"/>
    <w:rsid w:val="00A5132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40">
    <w:name w:val="xl140"/>
    <w:basedOn w:val="a"/>
    <w:rsid w:val="00A513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41">
    <w:name w:val="xl141"/>
    <w:basedOn w:val="a"/>
    <w:rsid w:val="00A5132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42">
    <w:name w:val="xl142"/>
    <w:basedOn w:val="a"/>
    <w:rsid w:val="00A51326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43">
    <w:name w:val="xl143"/>
    <w:basedOn w:val="a"/>
    <w:rsid w:val="00A5132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44">
    <w:name w:val="xl144"/>
    <w:basedOn w:val="a"/>
    <w:rsid w:val="00A51326"/>
    <w:pP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5">
    <w:name w:val="xl145"/>
    <w:basedOn w:val="a"/>
    <w:rsid w:val="00A5132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146">
    <w:name w:val="xl146"/>
    <w:basedOn w:val="a"/>
    <w:rsid w:val="00A5132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47">
    <w:name w:val="xl147"/>
    <w:basedOn w:val="a"/>
    <w:rsid w:val="00A51326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148">
    <w:name w:val="xl148"/>
    <w:basedOn w:val="a"/>
    <w:rsid w:val="00A513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A5132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50">
    <w:name w:val="xl150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51">
    <w:name w:val="xl151"/>
    <w:basedOn w:val="a"/>
    <w:rsid w:val="00A513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52">
    <w:name w:val="xl152"/>
    <w:basedOn w:val="a"/>
    <w:rsid w:val="00A5132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53">
    <w:name w:val="xl153"/>
    <w:basedOn w:val="a"/>
    <w:rsid w:val="00A51326"/>
    <w:pPr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54">
    <w:name w:val="xl154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55">
    <w:name w:val="xl155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56">
    <w:name w:val="xl156"/>
    <w:basedOn w:val="a"/>
    <w:rsid w:val="00A513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57">
    <w:name w:val="xl157"/>
    <w:basedOn w:val="a"/>
    <w:rsid w:val="00A513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58">
    <w:name w:val="xl158"/>
    <w:basedOn w:val="a"/>
    <w:rsid w:val="00A5132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59">
    <w:name w:val="xl159"/>
    <w:basedOn w:val="a"/>
    <w:rsid w:val="00A51326"/>
    <w:pPr>
      <w:pBdr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60">
    <w:name w:val="xl160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61">
    <w:name w:val="xl161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62">
    <w:name w:val="xl162"/>
    <w:basedOn w:val="a"/>
    <w:rsid w:val="00A5132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63">
    <w:name w:val="xl163"/>
    <w:basedOn w:val="a"/>
    <w:rsid w:val="00A5132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64">
    <w:name w:val="xl164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65">
    <w:name w:val="xl165"/>
    <w:basedOn w:val="a"/>
    <w:rsid w:val="00A5132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66">
    <w:name w:val="xl166"/>
    <w:basedOn w:val="a"/>
    <w:rsid w:val="00A5132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67">
    <w:name w:val="xl167"/>
    <w:basedOn w:val="a"/>
    <w:rsid w:val="00A51326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68">
    <w:name w:val="xl168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169">
    <w:name w:val="xl169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170">
    <w:name w:val="xl170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171">
    <w:name w:val="xl171"/>
    <w:basedOn w:val="a"/>
    <w:rsid w:val="00A513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172">
    <w:name w:val="xl172"/>
    <w:basedOn w:val="a"/>
    <w:rsid w:val="00A5132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173">
    <w:name w:val="xl173"/>
    <w:basedOn w:val="a"/>
    <w:rsid w:val="00A513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174">
    <w:name w:val="xl174"/>
    <w:basedOn w:val="a"/>
    <w:rsid w:val="00A51326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75">
    <w:name w:val="xl175"/>
    <w:basedOn w:val="a"/>
    <w:rsid w:val="00A51326"/>
    <w:pPr>
      <w:pBdr>
        <w:top w:val="single" w:sz="8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76">
    <w:name w:val="xl176"/>
    <w:basedOn w:val="a"/>
    <w:rsid w:val="00A51326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77">
    <w:name w:val="xl177"/>
    <w:basedOn w:val="a"/>
    <w:rsid w:val="00A51326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78">
    <w:name w:val="xl178"/>
    <w:basedOn w:val="a"/>
    <w:rsid w:val="00A51326"/>
    <w:pPr>
      <w:pBdr>
        <w:top w:val="single" w:sz="8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79">
    <w:name w:val="xl179"/>
    <w:basedOn w:val="a"/>
    <w:rsid w:val="00A5132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80">
    <w:name w:val="xl180"/>
    <w:basedOn w:val="a"/>
    <w:rsid w:val="00A51326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81">
    <w:name w:val="xl181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82">
    <w:name w:val="xl182"/>
    <w:basedOn w:val="a"/>
    <w:rsid w:val="00A51326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83">
    <w:name w:val="xl183"/>
    <w:basedOn w:val="a"/>
    <w:rsid w:val="00A5132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84">
    <w:name w:val="xl184"/>
    <w:basedOn w:val="a"/>
    <w:rsid w:val="00A5132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85">
    <w:name w:val="xl185"/>
    <w:basedOn w:val="a"/>
    <w:rsid w:val="00A5132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186">
    <w:name w:val="xl186"/>
    <w:basedOn w:val="a"/>
    <w:rsid w:val="00A5132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187">
    <w:name w:val="xl187"/>
    <w:basedOn w:val="a"/>
    <w:rsid w:val="00A5132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88">
    <w:name w:val="xl188"/>
    <w:basedOn w:val="a"/>
    <w:rsid w:val="00A5132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89">
    <w:name w:val="xl189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90">
    <w:name w:val="xl190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91">
    <w:name w:val="xl191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92">
    <w:name w:val="xl192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93">
    <w:name w:val="xl193"/>
    <w:basedOn w:val="a"/>
    <w:rsid w:val="00A5132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94">
    <w:name w:val="xl194"/>
    <w:basedOn w:val="a"/>
    <w:rsid w:val="00A51326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95">
    <w:name w:val="xl195"/>
    <w:basedOn w:val="a"/>
    <w:rsid w:val="00A5132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96">
    <w:name w:val="xl196"/>
    <w:basedOn w:val="a"/>
    <w:rsid w:val="00A51326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97">
    <w:name w:val="xl197"/>
    <w:basedOn w:val="a"/>
    <w:rsid w:val="00A513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98">
    <w:name w:val="xl198"/>
    <w:basedOn w:val="a"/>
    <w:rsid w:val="00A5132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99">
    <w:name w:val="xl199"/>
    <w:basedOn w:val="a"/>
    <w:rsid w:val="00A5132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00">
    <w:name w:val="xl200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01">
    <w:name w:val="xl201"/>
    <w:basedOn w:val="a"/>
    <w:rsid w:val="00A5132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02">
    <w:name w:val="xl202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03">
    <w:name w:val="xl203"/>
    <w:basedOn w:val="a"/>
    <w:rsid w:val="00A51326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04">
    <w:name w:val="xl204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05">
    <w:name w:val="xl205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06">
    <w:name w:val="xl206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07">
    <w:name w:val="xl207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08">
    <w:name w:val="xl208"/>
    <w:basedOn w:val="a"/>
    <w:rsid w:val="00A5132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09">
    <w:name w:val="xl209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10">
    <w:name w:val="xl210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11">
    <w:name w:val="xl211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12">
    <w:name w:val="xl212"/>
    <w:basedOn w:val="a"/>
    <w:rsid w:val="00A5132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13">
    <w:name w:val="xl213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14">
    <w:name w:val="xl214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215">
    <w:name w:val="xl215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216">
    <w:name w:val="xl216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17">
    <w:name w:val="xl217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218">
    <w:name w:val="xl218"/>
    <w:basedOn w:val="a"/>
    <w:rsid w:val="00A5132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19">
    <w:name w:val="xl219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20">
    <w:name w:val="xl220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221">
    <w:name w:val="xl221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222">
    <w:name w:val="xl222"/>
    <w:basedOn w:val="a"/>
    <w:rsid w:val="00A5132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23">
    <w:name w:val="xl223"/>
    <w:basedOn w:val="a"/>
    <w:rsid w:val="00A51326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224">
    <w:name w:val="xl224"/>
    <w:basedOn w:val="a"/>
    <w:rsid w:val="00A51326"/>
    <w:pPr>
      <w:pBdr>
        <w:left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225">
    <w:name w:val="xl225"/>
    <w:basedOn w:val="a"/>
    <w:rsid w:val="00A51326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226">
    <w:name w:val="xl226"/>
    <w:basedOn w:val="a"/>
    <w:rsid w:val="00A5132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227">
    <w:name w:val="xl227"/>
    <w:basedOn w:val="a"/>
    <w:rsid w:val="00A51326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228">
    <w:name w:val="xl228"/>
    <w:basedOn w:val="a"/>
    <w:rsid w:val="00A513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29">
    <w:name w:val="xl229"/>
    <w:basedOn w:val="a"/>
    <w:rsid w:val="00A5132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30">
    <w:name w:val="xl230"/>
    <w:basedOn w:val="a"/>
    <w:rsid w:val="00A51326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31">
    <w:name w:val="xl231"/>
    <w:basedOn w:val="a"/>
    <w:rsid w:val="00A5132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32">
    <w:name w:val="xl232"/>
    <w:basedOn w:val="a"/>
    <w:rsid w:val="00A51326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33">
    <w:name w:val="xl233"/>
    <w:basedOn w:val="a"/>
    <w:rsid w:val="00A51326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234">
    <w:name w:val="xl234"/>
    <w:basedOn w:val="a"/>
    <w:rsid w:val="00A51326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235">
    <w:name w:val="xl235"/>
    <w:basedOn w:val="a"/>
    <w:rsid w:val="00A5132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236">
    <w:name w:val="xl236"/>
    <w:basedOn w:val="a"/>
    <w:rsid w:val="00A5132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237">
    <w:name w:val="xl237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238">
    <w:name w:val="xl238"/>
    <w:basedOn w:val="a"/>
    <w:rsid w:val="00A51326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39">
    <w:name w:val="xl239"/>
    <w:basedOn w:val="a"/>
    <w:rsid w:val="00A51326"/>
    <w:pPr>
      <w:pBdr>
        <w:left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40">
    <w:name w:val="xl240"/>
    <w:basedOn w:val="a"/>
    <w:rsid w:val="00A51326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41">
    <w:name w:val="xl241"/>
    <w:basedOn w:val="a"/>
    <w:rsid w:val="00A51326"/>
    <w:pPr>
      <w:pBdr>
        <w:top w:val="single" w:sz="8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ru-RU"/>
    </w:rPr>
  </w:style>
  <w:style w:type="paragraph" w:customStyle="1" w:styleId="xl242">
    <w:name w:val="xl242"/>
    <w:basedOn w:val="a"/>
    <w:rsid w:val="00A51326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ru-RU"/>
    </w:rPr>
  </w:style>
  <w:style w:type="paragraph" w:customStyle="1" w:styleId="xl243">
    <w:name w:val="xl243"/>
    <w:basedOn w:val="a"/>
    <w:rsid w:val="00A51326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ru-RU"/>
    </w:rPr>
  </w:style>
  <w:style w:type="paragraph" w:customStyle="1" w:styleId="xl244">
    <w:name w:val="xl244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45">
    <w:name w:val="xl245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46">
    <w:name w:val="xl246"/>
    <w:basedOn w:val="a"/>
    <w:rsid w:val="00A5132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47">
    <w:name w:val="xl247"/>
    <w:basedOn w:val="a"/>
    <w:rsid w:val="00A51326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48">
    <w:name w:val="xl248"/>
    <w:basedOn w:val="a"/>
    <w:rsid w:val="00A51326"/>
    <w:pPr>
      <w:pBdr>
        <w:left w:val="single" w:sz="4" w:space="0" w:color="auto"/>
        <w:right w:val="single" w:sz="4" w:space="0" w:color="auto"/>
      </w:pBdr>
      <w:shd w:val="clear" w:color="000000" w:fill="F2DCDB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49">
    <w:name w:val="xl249"/>
    <w:basedOn w:val="a"/>
    <w:rsid w:val="00A51326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DCDB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50">
    <w:name w:val="xl250"/>
    <w:basedOn w:val="a"/>
    <w:rsid w:val="00A51326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251">
    <w:name w:val="xl251"/>
    <w:basedOn w:val="a"/>
    <w:rsid w:val="00A5132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252">
    <w:name w:val="xl252"/>
    <w:basedOn w:val="a"/>
    <w:rsid w:val="00A51326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253">
    <w:name w:val="xl253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54">
    <w:name w:val="xl254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55">
    <w:name w:val="xl255"/>
    <w:basedOn w:val="a"/>
    <w:rsid w:val="00A513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56">
    <w:name w:val="xl256"/>
    <w:basedOn w:val="a"/>
    <w:rsid w:val="00A51326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57">
    <w:name w:val="xl257"/>
    <w:basedOn w:val="a"/>
    <w:rsid w:val="00A5132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58">
    <w:name w:val="xl258"/>
    <w:basedOn w:val="a"/>
    <w:rsid w:val="00A51326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59">
    <w:name w:val="xl259"/>
    <w:basedOn w:val="a"/>
    <w:rsid w:val="00A5132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60">
    <w:name w:val="xl260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61">
    <w:name w:val="xl261"/>
    <w:basedOn w:val="a"/>
    <w:rsid w:val="00A513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62">
    <w:name w:val="xl262"/>
    <w:basedOn w:val="a"/>
    <w:rsid w:val="00A51326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63">
    <w:name w:val="xl263"/>
    <w:basedOn w:val="a"/>
    <w:rsid w:val="00A5132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64">
    <w:name w:val="xl264"/>
    <w:basedOn w:val="a"/>
    <w:rsid w:val="00A51326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65">
    <w:name w:val="xl265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66">
    <w:name w:val="xl266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67">
    <w:name w:val="xl267"/>
    <w:basedOn w:val="a"/>
    <w:rsid w:val="00A5132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68">
    <w:name w:val="xl268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269">
    <w:name w:val="xl269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270">
    <w:name w:val="xl270"/>
    <w:basedOn w:val="a"/>
    <w:rsid w:val="00A5132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271">
    <w:name w:val="xl271"/>
    <w:basedOn w:val="a"/>
    <w:rsid w:val="00A51326"/>
    <w:pPr>
      <w:pBdr>
        <w:top w:val="single" w:sz="8" w:space="0" w:color="auto"/>
        <w:lef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72">
    <w:name w:val="xl272"/>
    <w:basedOn w:val="a"/>
    <w:rsid w:val="00A51326"/>
    <w:pPr>
      <w:pBdr>
        <w:top w:val="single" w:sz="8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73">
    <w:name w:val="xl273"/>
    <w:basedOn w:val="a"/>
    <w:rsid w:val="00A51326"/>
    <w:pPr>
      <w:pBdr>
        <w:lef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74">
    <w:name w:val="xl274"/>
    <w:basedOn w:val="a"/>
    <w:rsid w:val="00A51326"/>
    <w:pPr>
      <w:pBdr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75">
    <w:name w:val="xl275"/>
    <w:basedOn w:val="a"/>
    <w:rsid w:val="00A51326"/>
    <w:pPr>
      <w:pBdr>
        <w:left w:val="single" w:sz="4" w:space="0" w:color="auto"/>
        <w:bottom w:val="single" w:sz="8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76">
    <w:name w:val="xl276"/>
    <w:basedOn w:val="a"/>
    <w:rsid w:val="00A51326"/>
    <w:pPr>
      <w:pBdr>
        <w:bottom w:val="single" w:sz="8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77">
    <w:name w:val="xl277"/>
    <w:basedOn w:val="a"/>
    <w:rsid w:val="00A5132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278">
    <w:name w:val="xl278"/>
    <w:basedOn w:val="a"/>
    <w:rsid w:val="00A5132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279">
    <w:name w:val="xl279"/>
    <w:basedOn w:val="a"/>
    <w:rsid w:val="00A5132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280">
    <w:name w:val="xl280"/>
    <w:basedOn w:val="a"/>
    <w:rsid w:val="00A5132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281">
    <w:name w:val="xl281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82">
    <w:name w:val="xl282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83">
    <w:name w:val="xl283"/>
    <w:basedOn w:val="a"/>
    <w:rsid w:val="00A513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84">
    <w:name w:val="xl284"/>
    <w:basedOn w:val="a"/>
    <w:rsid w:val="00A51326"/>
    <w:pPr>
      <w:pBdr>
        <w:top w:val="single" w:sz="8" w:space="0" w:color="auto"/>
        <w:left w:val="single" w:sz="4" w:space="0" w:color="auto"/>
      </w:pBdr>
      <w:shd w:val="clear" w:color="000000" w:fill="F2DCDB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85">
    <w:name w:val="xl285"/>
    <w:basedOn w:val="a"/>
    <w:rsid w:val="00A51326"/>
    <w:pPr>
      <w:pBdr>
        <w:top w:val="single" w:sz="8" w:space="0" w:color="auto"/>
        <w:right w:val="single" w:sz="4" w:space="0" w:color="auto"/>
      </w:pBdr>
      <w:shd w:val="clear" w:color="000000" w:fill="F2DCDB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86">
    <w:name w:val="xl286"/>
    <w:basedOn w:val="a"/>
    <w:rsid w:val="00A51326"/>
    <w:pPr>
      <w:pBdr>
        <w:left w:val="single" w:sz="4" w:space="0" w:color="auto"/>
      </w:pBdr>
      <w:shd w:val="clear" w:color="000000" w:fill="F2DCDB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87">
    <w:name w:val="xl287"/>
    <w:basedOn w:val="a"/>
    <w:rsid w:val="00A51326"/>
    <w:pPr>
      <w:pBdr>
        <w:right w:val="single" w:sz="4" w:space="0" w:color="auto"/>
      </w:pBdr>
      <w:shd w:val="clear" w:color="000000" w:fill="F2DCDB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88">
    <w:name w:val="xl288"/>
    <w:basedOn w:val="a"/>
    <w:rsid w:val="00A51326"/>
    <w:pPr>
      <w:pBdr>
        <w:left w:val="single" w:sz="4" w:space="0" w:color="auto"/>
        <w:bottom w:val="single" w:sz="8" w:space="0" w:color="auto"/>
      </w:pBdr>
      <w:shd w:val="clear" w:color="000000" w:fill="F2DCDB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89">
    <w:name w:val="xl289"/>
    <w:basedOn w:val="a"/>
    <w:rsid w:val="00A51326"/>
    <w:pPr>
      <w:pBdr>
        <w:bottom w:val="single" w:sz="8" w:space="0" w:color="auto"/>
        <w:right w:val="single" w:sz="4" w:space="0" w:color="auto"/>
      </w:pBdr>
      <w:shd w:val="clear" w:color="000000" w:fill="F2DCDB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90">
    <w:name w:val="xl290"/>
    <w:basedOn w:val="a"/>
    <w:rsid w:val="00A51326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2DCDB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91">
    <w:name w:val="xl291"/>
    <w:basedOn w:val="a"/>
    <w:rsid w:val="00A51326"/>
    <w:pPr>
      <w:pBdr>
        <w:top w:val="single" w:sz="8" w:space="0" w:color="auto"/>
        <w:lef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92">
    <w:name w:val="xl292"/>
    <w:basedOn w:val="a"/>
    <w:rsid w:val="00A51326"/>
    <w:pPr>
      <w:pBdr>
        <w:top w:val="single" w:sz="8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93">
    <w:name w:val="xl293"/>
    <w:basedOn w:val="a"/>
    <w:rsid w:val="00A51326"/>
    <w:pPr>
      <w:pBdr>
        <w:lef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94">
    <w:name w:val="xl294"/>
    <w:basedOn w:val="a"/>
    <w:rsid w:val="00A51326"/>
    <w:pPr>
      <w:pBdr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95">
    <w:name w:val="xl295"/>
    <w:basedOn w:val="a"/>
    <w:rsid w:val="00A51326"/>
    <w:pPr>
      <w:pBdr>
        <w:left w:val="single" w:sz="4" w:space="0" w:color="auto"/>
        <w:bottom w:val="single" w:sz="8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96">
    <w:name w:val="xl296"/>
    <w:basedOn w:val="a"/>
    <w:rsid w:val="00A51326"/>
    <w:pPr>
      <w:pBdr>
        <w:bottom w:val="single" w:sz="8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97">
    <w:name w:val="xl297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98">
    <w:name w:val="xl298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99">
    <w:name w:val="xl299"/>
    <w:basedOn w:val="a"/>
    <w:rsid w:val="00A5132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CDB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00">
    <w:name w:val="xl300"/>
    <w:basedOn w:val="a"/>
    <w:rsid w:val="00A51326"/>
    <w:pPr>
      <w:pBdr>
        <w:lef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301">
    <w:name w:val="xl301"/>
    <w:basedOn w:val="a"/>
    <w:rsid w:val="00A51326"/>
    <w:pPr>
      <w:pBdr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302">
    <w:name w:val="xl302"/>
    <w:basedOn w:val="a"/>
    <w:rsid w:val="00A51326"/>
    <w:pPr>
      <w:pBdr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303">
    <w:name w:val="xl303"/>
    <w:basedOn w:val="a"/>
    <w:rsid w:val="00A51326"/>
    <w:pPr>
      <w:pBdr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304">
    <w:name w:val="xl304"/>
    <w:basedOn w:val="a"/>
    <w:rsid w:val="00A51326"/>
    <w:pPr>
      <w:pBdr>
        <w:top w:val="single" w:sz="8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305">
    <w:name w:val="xl305"/>
    <w:basedOn w:val="a"/>
    <w:rsid w:val="00A51326"/>
    <w:pPr>
      <w:pBdr>
        <w:top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306">
    <w:name w:val="xl306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307">
    <w:name w:val="xl307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308">
    <w:name w:val="xl308"/>
    <w:basedOn w:val="a"/>
    <w:rsid w:val="00A5132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309">
    <w:name w:val="xl309"/>
    <w:basedOn w:val="a"/>
    <w:rsid w:val="00A51326"/>
    <w:pPr>
      <w:pBdr>
        <w:top w:val="single" w:sz="8" w:space="0" w:color="auto"/>
        <w:lef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310">
    <w:name w:val="xl310"/>
    <w:basedOn w:val="a"/>
    <w:rsid w:val="00A51326"/>
    <w:pPr>
      <w:pBdr>
        <w:top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311">
    <w:name w:val="xl311"/>
    <w:basedOn w:val="a"/>
    <w:rsid w:val="00A51326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312">
    <w:name w:val="xl312"/>
    <w:basedOn w:val="a"/>
    <w:rsid w:val="00A51326"/>
    <w:pPr>
      <w:pBdr>
        <w:top w:val="single" w:sz="8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313">
    <w:name w:val="xl313"/>
    <w:basedOn w:val="a"/>
    <w:rsid w:val="00A51326"/>
    <w:pPr>
      <w:pBdr>
        <w:top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314">
    <w:name w:val="xl314"/>
    <w:basedOn w:val="a"/>
    <w:rsid w:val="00A51326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315">
    <w:name w:val="xl315"/>
    <w:basedOn w:val="a"/>
    <w:rsid w:val="00A51326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316">
    <w:name w:val="xl316"/>
    <w:basedOn w:val="a"/>
    <w:rsid w:val="00A51326"/>
    <w:pPr>
      <w:pBdr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317">
    <w:name w:val="xl317"/>
    <w:basedOn w:val="a"/>
    <w:rsid w:val="00A51326"/>
    <w:pPr>
      <w:pBdr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318">
    <w:name w:val="xl318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319">
    <w:name w:val="xl319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320">
    <w:name w:val="xl320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styleId="af1">
    <w:name w:val="header"/>
    <w:basedOn w:val="a"/>
    <w:link w:val="af2"/>
    <w:uiPriority w:val="99"/>
    <w:unhideWhenUsed/>
    <w:rsid w:val="008D542D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8D542D"/>
    <w:rPr>
      <w:rFonts w:ascii="Times New Roman" w:eastAsia="Times New Roman" w:hAnsi="Times New Roman"/>
      <w:lang w:eastAsia="ar-SA"/>
    </w:rPr>
  </w:style>
  <w:style w:type="paragraph" w:styleId="af3">
    <w:name w:val="footer"/>
    <w:basedOn w:val="a"/>
    <w:link w:val="af4"/>
    <w:uiPriority w:val="99"/>
    <w:unhideWhenUsed/>
    <w:rsid w:val="008D542D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8D542D"/>
    <w:rPr>
      <w:rFonts w:ascii="Times New Roman" w:eastAsia="Times New Roman" w:hAnsi="Times New Roman"/>
      <w:lang w:eastAsia="ar-SA"/>
    </w:rPr>
  </w:style>
  <w:style w:type="numbering" w:customStyle="1" w:styleId="16">
    <w:name w:val="Нет списка1"/>
    <w:next w:val="a2"/>
    <w:uiPriority w:val="99"/>
    <w:semiHidden/>
    <w:unhideWhenUsed/>
    <w:rsid w:val="00DB2B4D"/>
  </w:style>
  <w:style w:type="paragraph" w:customStyle="1" w:styleId="xl321">
    <w:name w:val="xl321"/>
    <w:basedOn w:val="a"/>
    <w:rsid w:val="00DB2B4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322">
    <w:name w:val="xl322"/>
    <w:basedOn w:val="a"/>
    <w:rsid w:val="00DB2B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323">
    <w:name w:val="xl323"/>
    <w:basedOn w:val="a"/>
    <w:rsid w:val="00DB2B4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24">
    <w:name w:val="xl324"/>
    <w:basedOn w:val="a"/>
    <w:rsid w:val="00DB2B4D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25">
    <w:name w:val="xl325"/>
    <w:basedOn w:val="a"/>
    <w:rsid w:val="00DB2B4D"/>
    <w:pPr>
      <w:pBdr>
        <w:left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26">
    <w:name w:val="xl326"/>
    <w:basedOn w:val="a"/>
    <w:rsid w:val="00DB2B4D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27">
    <w:name w:val="xl327"/>
    <w:basedOn w:val="a"/>
    <w:rsid w:val="00DB2B4D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328">
    <w:name w:val="xl328"/>
    <w:basedOn w:val="a"/>
    <w:rsid w:val="00DB2B4D"/>
    <w:pPr>
      <w:pBdr>
        <w:left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329">
    <w:name w:val="xl329"/>
    <w:basedOn w:val="a"/>
    <w:rsid w:val="00DB2B4D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330">
    <w:name w:val="xl330"/>
    <w:basedOn w:val="a"/>
    <w:rsid w:val="00DB2B4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331">
    <w:name w:val="xl331"/>
    <w:basedOn w:val="a"/>
    <w:rsid w:val="00DB2B4D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332">
    <w:name w:val="xl332"/>
    <w:basedOn w:val="a"/>
    <w:rsid w:val="00DB2B4D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333">
    <w:name w:val="xl333"/>
    <w:basedOn w:val="a"/>
    <w:rsid w:val="00DB2B4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334">
    <w:name w:val="xl334"/>
    <w:basedOn w:val="a"/>
    <w:rsid w:val="00830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335">
    <w:name w:val="xl335"/>
    <w:basedOn w:val="a"/>
    <w:rsid w:val="008305E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336">
    <w:name w:val="xl336"/>
    <w:basedOn w:val="a"/>
    <w:rsid w:val="008305E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37">
    <w:name w:val="xl337"/>
    <w:basedOn w:val="a"/>
    <w:rsid w:val="008305E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338">
    <w:name w:val="xl338"/>
    <w:basedOn w:val="a"/>
    <w:rsid w:val="00830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65">
    <w:name w:val="xl65"/>
    <w:basedOn w:val="a"/>
    <w:rsid w:val="009E3330"/>
    <w:pP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index heading" w:uiPriority="0" w:qFormat="1"/>
    <w:lsdException w:name="caption" w:uiPriority="0" w:qFormat="1"/>
    <w:lsdException w:name="footnote reference" w:qFormat="1"/>
    <w:lsdException w:name="List" w:uiPriority="0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Body Text 3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qFormat="1"/>
    <w:lsdException w:name="Balloon Text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link w:val="a9"/>
    <w:uiPriority w:val="9"/>
    <w:qFormat/>
    <w:rsid w:val="009C34E1"/>
    <w:pPr>
      <w:keepNext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2">
    <w:name w:val="heading 2"/>
    <w:basedOn w:val="a"/>
    <w:next w:val="a"/>
    <w:link w:val="10"/>
    <w:uiPriority w:val="9"/>
    <w:semiHidden/>
    <w:unhideWhenUsed/>
    <w:qFormat/>
    <w:rsid w:val="009C34E1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paragraph" w:styleId="5">
    <w:name w:val="heading 5"/>
    <w:basedOn w:val="a"/>
    <w:next w:val="a"/>
    <w:link w:val="2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2 Знак"/>
    <w:link w:val="2"/>
    <w:uiPriority w:val="9"/>
    <w:semiHidden/>
    <w:rsid w:val="009C34E1"/>
    <w:rPr>
      <w:rFonts w:ascii="Calibri Light" w:eastAsia="Times New Roman" w:hAnsi="Calibri Light"/>
      <w:color w:val="2E74B5"/>
      <w:sz w:val="26"/>
      <w:szCs w:val="26"/>
      <w:lang w:eastAsia="ar-SA"/>
    </w:rPr>
  </w:style>
  <w:style w:type="character" w:customStyle="1" w:styleId="20">
    <w:name w:val="Заголовок 5 Знак"/>
    <w:link w:val="5"/>
    <w:uiPriority w:val="99"/>
    <w:qFormat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50">
    <w:name w:val="Balloon Text"/>
    <w:basedOn w:val="a"/>
    <w:link w:val="a3"/>
    <w:uiPriority w:val="99"/>
    <w:semiHidden/>
    <w:qFormat/>
    <w:rsid w:val="0037056B"/>
    <w:rPr>
      <w:rFonts w:ascii="Tahoma" w:eastAsia="Calibri" w:hAnsi="Tahoma" w:cs="Tahoma"/>
      <w:sz w:val="16"/>
      <w:szCs w:val="16"/>
    </w:rPr>
  </w:style>
  <w:style w:type="character" w:customStyle="1" w:styleId="a3">
    <w:name w:val="Текст выноски Знак"/>
    <w:link w:val="50"/>
    <w:uiPriority w:val="99"/>
    <w:semiHidden/>
    <w:qFormat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4">
    <w:name w:val="List Paragraph"/>
    <w:basedOn w:val="a"/>
    <w:uiPriority w:val="99"/>
    <w:qFormat/>
    <w:rsid w:val="002F5129"/>
    <w:pPr>
      <w:ind w:left="720"/>
    </w:pPr>
  </w:style>
  <w:style w:type="paragraph" w:styleId="a5">
    <w:name w:val="Body Text Indent"/>
    <w:basedOn w:val="a"/>
    <w:link w:val="a6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6">
    <w:name w:val="Основной текст с отступом Знак"/>
    <w:link w:val="a5"/>
    <w:uiPriority w:val="99"/>
    <w:semiHidden/>
    <w:qFormat/>
    <w:rsid w:val="002F5129"/>
    <w:rPr>
      <w:rFonts w:ascii="Arial" w:hAnsi="Arial" w:cs="Arial"/>
      <w:kern w:val="1"/>
      <w:sz w:val="24"/>
      <w:szCs w:val="24"/>
    </w:rPr>
  </w:style>
  <w:style w:type="paragraph" w:customStyle="1" w:styleId="a7">
    <w:name w:val="Standard"/>
    <w:uiPriority w:val="99"/>
    <w:qFormat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Standard">
    <w:name w:val="No Spacing"/>
    <w:uiPriority w:val="1"/>
    <w:qFormat/>
    <w:rsid w:val="001D3346"/>
    <w:pPr>
      <w:widowControl w:val="0"/>
      <w:ind w:firstLine="720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a8">
    <w:name w:val="Обычный1"/>
    <w:qFormat/>
    <w:rsid w:val="001D3346"/>
    <w:pPr>
      <w:tabs>
        <w:tab w:val="left" w:pos="709"/>
      </w:tabs>
      <w:suppressAutoHyphens/>
      <w:spacing w:after="200" w:line="276" w:lineRule="atLeast"/>
    </w:pPr>
    <w:rPr>
      <w:rFonts w:eastAsia="Lucida Sans Unicode"/>
      <w:color w:val="00000A"/>
      <w:sz w:val="22"/>
      <w:szCs w:val="22"/>
      <w:lang w:eastAsia="en-US"/>
    </w:rPr>
  </w:style>
  <w:style w:type="character" w:customStyle="1" w:styleId="11">
    <w:name w:val="ConsPlusNormal Знак"/>
    <w:link w:val="ConsPlusNormal"/>
    <w:locked/>
    <w:rsid w:val="001D3346"/>
    <w:rPr>
      <w:rFonts w:ascii="Times New Roman" w:eastAsia="Times New Roman" w:hAnsi="Times New Roman" w:cs="Calibri"/>
    </w:rPr>
  </w:style>
  <w:style w:type="paragraph" w:customStyle="1" w:styleId="ConsPlusNormal">
    <w:name w:val="ConsPlusNormal"/>
    <w:link w:val="11"/>
    <w:rsid w:val="001D3346"/>
    <w:pPr>
      <w:widowControl w:val="0"/>
      <w:autoSpaceDE w:val="0"/>
      <w:autoSpaceDN w:val="0"/>
    </w:pPr>
    <w:rPr>
      <w:rFonts w:ascii="Times New Roman" w:eastAsia="Times New Roman" w:hAnsi="Times New Roman" w:cs="Calibri"/>
      <w:sz w:val="22"/>
      <w:szCs w:val="22"/>
    </w:rPr>
  </w:style>
  <w:style w:type="paragraph" w:customStyle="1" w:styleId="ConsPlusNormal0">
    <w:name w:val="Нормальный (таблица)"/>
    <w:basedOn w:val="a"/>
    <w:next w:val="a"/>
    <w:uiPriority w:val="99"/>
    <w:rsid w:val="001D3346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9">
    <w:name w:val="Заголовок 1 Знак"/>
    <w:link w:val="1"/>
    <w:uiPriority w:val="9"/>
    <w:qFormat/>
    <w:rsid w:val="009C34E1"/>
    <w:rPr>
      <w:rFonts w:ascii="Cambria" w:eastAsia="Times New Roman" w:hAnsi="Cambria"/>
      <w:b/>
      <w:bCs/>
      <w:kern w:val="2"/>
      <w:sz w:val="32"/>
      <w:szCs w:val="32"/>
      <w:lang w:eastAsia="ar-SA"/>
    </w:rPr>
  </w:style>
  <w:style w:type="character" w:styleId="aa">
    <w:name w:val="Hyperlink"/>
    <w:uiPriority w:val="99"/>
    <w:semiHidden/>
    <w:unhideWhenUsed/>
    <w:rsid w:val="009C34E1"/>
    <w:rPr>
      <w:color w:val="0563C1"/>
      <w:u w:val="single"/>
    </w:rPr>
  </w:style>
  <w:style w:type="character" w:styleId="ab">
    <w:name w:val="FollowedHyperlink"/>
    <w:uiPriority w:val="99"/>
    <w:semiHidden/>
    <w:unhideWhenUsed/>
    <w:rsid w:val="009C34E1"/>
    <w:rPr>
      <w:color w:val="800080"/>
      <w:u w:val="single"/>
    </w:rPr>
  </w:style>
  <w:style w:type="paragraph" w:styleId="HTML">
    <w:name w:val="HTML Preformatted"/>
    <w:basedOn w:val="a"/>
    <w:link w:val="HTML1"/>
    <w:uiPriority w:val="99"/>
    <w:semiHidden/>
    <w:unhideWhenUsed/>
    <w:qFormat/>
    <w:rsid w:val="009C34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HTML1">
    <w:name w:val="Стандартный HTML Знак1"/>
    <w:link w:val="HTML"/>
    <w:uiPriority w:val="99"/>
    <w:semiHidden/>
    <w:locked/>
    <w:rsid w:val="009C34E1"/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uiPriority w:val="99"/>
    <w:semiHidden/>
    <w:qFormat/>
    <w:rsid w:val="009C34E1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c">
    <w:name w:val="footnote text"/>
    <w:basedOn w:val="a"/>
    <w:link w:val="12"/>
    <w:semiHidden/>
    <w:unhideWhenUsed/>
    <w:rsid w:val="009C34E1"/>
  </w:style>
  <w:style w:type="character" w:customStyle="1" w:styleId="12">
    <w:name w:val="Текст сноски Знак1"/>
    <w:link w:val="ac"/>
    <w:semiHidden/>
    <w:locked/>
    <w:rsid w:val="009C34E1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d">
    <w:name w:val="Текст сноски Знак"/>
    <w:semiHidden/>
    <w:qFormat/>
    <w:rsid w:val="009C34E1"/>
    <w:rPr>
      <w:rFonts w:ascii="Times New Roman" w:eastAsia="Times New Roman" w:hAnsi="Times New Roman"/>
      <w:sz w:val="20"/>
      <w:szCs w:val="20"/>
      <w:lang w:eastAsia="ar-SA"/>
    </w:rPr>
  </w:style>
  <w:style w:type="paragraph" w:styleId="ae">
    <w:name w:val="Body Text"/>
    <w:basedOn w:val="a"/>
    <w:link w:val="13"/>
    <w:uiPriority w:val="99"/>
    <w:semiHidden/>
    <w:unhideWhenUsed/>
    <w:rsid w:val="009C34E1"/>
    <w:pPr>
      <w:spacing w:after="120"/>
    </w:pPr>
  </w:style>
  <w:style w:type="character" w:customStyle="1" w:styleId="13">
    <w:name w:val="Основной текст Знак1"/>
    <w:link w:val="ae"/>
    <w:uiPriority w:val="99"/>
    <w:semiHidden/>
    <w:locked/>
    <w:rsid w:val="009C34E1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">
    <w:name w:val="Основной текст Знак"/>
    <w:uiPriority w:val="99"/>
    <w:semiHidden/>
    <w:qFormat/>
    <w:rsid w:val="009C34E1"/>
    <w:rPr>
      <w:rFonts w:ascii="Times New Roman" w:eastAsia="Times New Roman" w:hAnsi="Times New Roman"/>
      <w:sz w:val="20"/>
      <w:szCs w:val="20"/>
      <w:lang w:eastAsia="ar-SA"/>
    </w:rPr>
  </w:style>
  <w:style w:type="paragraph" w:styleId="af0">
    <w:name w:val="List"/>
    <w:basedOn w:val="ae"/>
    <w:semiHidden/>
    <w:unhideWhenUsed/>
    <w:rsid w:val="009C34E1"/>
    <w:rPr>
      <w:rFonts w:ascii="Arial" w:hAnsi="Arial" w:cs="Mangal"/>
    </w:rPr>
  </w:style>
  <w:style w:type="paragraph" w:styleId="3">
    <w:name w:val="Body Text 3"/>
    <w:basedOn w:val="a"/>
    <w:link w:val="31"/>
    <w:uiPriority w:val="99"/>
    <w:semiHidden/>
    <w:unhideWhenUsed/>
    <w:qFormat/>
    <w:rsid w:val="009C34E1"/>
    <w:pPr>
      <w:spacing w:after="120"/>
    </w:pPr>
    <w:rPr>
      <w:sz w:val="16"/>
      <w:szCs w:val="16"/>
    </w:rPr>
  </w:style>
  <w:style w:type="character" w:customStyle="1" w:styleId="31">
    <w:name w:val="Основной текст 3 Знак1"/>
    <w:link w:val="3"/>
    <w:uiPriority w:val="99"/>
    <w:semiHidden/>
    <w:locked/>
    <w:rsid w:val="009C34E1"/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30">
    <w:name w:val="Основной текст 3 Знак"/>
    <w:uiPriority w:val="99"/>
    <w:semiHidden/>
    <w:qFormat/>
    <w:rsid w:val="009C34E1"/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14">
    <w:name w:val="Текст выноски Знак1"/>
    <w:uiPriority w:val="99"/>
    <w:semiHidden/>
    <w:locked/>
    <w:rsid w:val="009C34E1"/>
    <w:rPr>
      <w:rFonts w:ascii="Tahoma" w:hAnsi="Tahoma" w:cs="Tahoma"/>
      <w:sz w:val="16"/>
      <w:szCs w:val="16"/>
      <w:lang w:eastAsia="ar-SA"/>
    </w:rPr>
  </w:style>
  <w:style w:type="character" w:customStyle="1" w:styleId="15">
    <w:name w:val="Основной текст с отступом Знак1"/>
    <w:uiPriority w:val="99"/>
    <w:semiHidden/>
    <w:locked/>
    <w:rsid w:val="009C34E1"/>
    <w:rPr>
      <w:rFonts w:ascii="Arial" w:hAnsi="Arial" w:cs="Arial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1268</TotalTime>
  <Pages>12</Pages>
  <Words>2290</Words>
  <Characters>12386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14647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Сахиуллина Рафина Курбангалеевна</cp:lastModifiedBy>
  <cp:revision>54</cp:revision>
  <cp:lastPrinted>2021-09-24T10:13:00Z</cp:lastPrinted>
  <dcterms:created xsi:type="dcterms:W3CDTF">2019-04-02T09:42:00Z</dcterms:created>
  <dcterms:modified xsi:type="dcterms:W3CDTF">2021-09-24T10:13:00Z</dcterms:modified>
</cp:coreProperties>
</file>