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394" w:rsidRDefault="00F03394" w:rsidP="00F033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 городской округ – город Югорск</w:t>
      </w:r>
    </w:p>
    <w:p w:rsidR="00F03394" w:rsidRDefault="00F03394" w:rsidP="00F03394">
      <w:pPr>
        <w:jc w:val="center"/>
        <w:rPr>
          <w:rFonts w:ascii="PT Serif" w:hAnsi="PT Serif"/>
          <w:b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Serif" w:hAnsi="PT Serif"/>
          <w:b/>
          <w:sz w:val="24"/>
          <w:szCs w:val="24"/>
        </w:rPr>
        <w:t>Югорска</w:t>
      </w:r>
      <w:proofErr w:type="spellEnd"/>
    </w:p>
    <w:p w:rsidR="00F03394" w:rsidRDefault="00F03394" w:rsidP="00F03394">
      <w:pPr>
        <w:jc w:val="center"/>
        <w:rPr>
          <w:rFonts w:ascii="PT Serif" w:hAnsi="PT Serif"/>
          <w:b/>
          <w:bCs/>
          <w:sz w:val="24"/>
          <w:szCs w:val="24"/>
        </w:rPr>
      </w:pPr>
      <w:r>
        <w:rPr>
          <w:rFonts w:ascii="PT Serif" w:hAnsi="PT Serif"/>
          <w:b/>
          <w:bCs/>
          <w:sz w:val="24"/>
          <w:szCs w:val="24"/>
        </w:rPr>
        <w:t>ПРОТОКОЛ</w:t>
      </w:r>
    </w:p>
    <w:p w:rsidR="00F03394" w:rsidRDefault="00F03394" w:rsidP="00F03394">
      <w:pPr>
        <w:jc w:val="center"/>
        <w:rPr>
          <w:rFonts w:ascii="PT Serif" w:hAnsi="PT Serif"/>
          <w:b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>рассмотрения единственной заявки на участие в аукционе в электронной форме</w:t>
      </w:r>
    </w:p>
    <w:p w:rsidR="00F03394" w:rsidRDefault="00F03394" w:rsidP="00F03394">
      <w:pPr>
        <w:ind w:left="-993"/>
        <w:jc w:val="both"/>
        <w:rPr>
          <w:rFonts w:ascii="PT Serif" w:hAnsi="PT Serif"/>
          <w:sz w:val="24"/>
        </w:rPr>
      </w:pPr>
    </w:p>
    <w:p w:rsidR="00F03394" w:rsidRDefault="00F03394" w:rsidP="00F03394">
      <w:pPr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 xml:space="preserve">«24» марта 2020 г.                                                                           </w:t>
      </w:r>
      <w:r>
        <w:rPr>
          <w:rFonts w:ascii="PT Serif" w:hAnsi="PT Serif"/>
          <w:sz w:val="24"/>
        </w:rPr>
        <w:t xml:space="preserve">           № 0187300005820000078</w:t>
      </w:r>
      <w:r>
        <w:rPr>
          <w:rFonts w:ascii="PT Serif" w:hAnsi="PT Serif"/>
          <w:sz w:val="24"/>
        </w:rPr>
        <w:t>-1</w:t>
      </w:r>
    </w:p>
    <w:p w:rsidR="00F03394" w:rsidRDefault="00F03394" w:rsidP="00F03394">
      <w:pPr>
        <w:tabs>
          <w:tab w:val="left" w:pos="0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F03394" w:rsidRDefault="00F03394" w:rsidP="00F03394">
      <w:pPr>
        <w:tabs>
          <w:tab w:val="left" w:pos="0"/>
        </w:tabs>
        <w:ind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F03394" w:rsidRDefault="00F03394" w:rsidP="00F03394">
      <w:pPr>
        <w:pStyle w:val="a5"/>
        <w:widowControl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28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В соответствии с пунктом 21 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»,  путем голосования членов комиссии председателем комиссии единогласно избран  </w:t>
      </w:r>
      <w:r>
        <w:rPr>
          <w:rFonts w:ascii="PT Astra Serif" w:hAnsi="PT Astra Serif"/>
          <w:sz w:val="24"/>
          <w:szCs w:val="24"/>
        </w:rPr>
        <w:t xml:space="preserve">В.К. </w:t>
      </w:r>
      <w:proofErr w:type="spellStart"/>
      <w:r>
        <w:rPr>
          <w:rFonts w:ascii="PT Astra Serif" w:hAnsi="PT Astra Serif"/>
          <w:sz w:val="24"/>
          <w:szCs w:val="24"/>
        </w:rPr>
        <w:t>Бандурин</w:t>
      </w:r>
      <w:proofErr w:type="spellEnd"/>
      <w:r>
        <w:rPr>
          <w:rFonts w:ascii="PT Astra Serif" w:hAnsi="PT Astra Serif"/>
          <w:sz w:val="24"/>
          <w:szCs w:val="24"/>
        </w:rPr>
        <w:t xml:space="preserve">  - заместитель главы города - директор  департамента </w:t>
      </w:r>
      <w:proofErr w:type="spellStart"/>
      <w:r>
        <w:rPr>
          <w:rFonts w:ascii="PT Astra Serif" w:hAnsi="PT Astra Serif"/>
          <w:sz w:val="24"/>
          <w:szCs w:val="24"/>
        </w:rPr>
        <w:t>жилищно</w:t>
      </w:r>
      <w:proofErr w:type="spellEnd"/>
      <w:r>
        <w:rPr>
          <w:rFonts w:ascii="PT Astra Serif" w:hAnsi="PT Astra Serif"/>
          <w:sz w:val="24"/>
          <w:szCs w:val="24"/>
        </w:rPr>
        <w:t xml:space="preserve"> - коммунального и строительного комплекса администрации</w:t>
      </w:r>
      <w:proofErr w:type="gramEnd"/>
      <w:r>
        <w:rPr>
          <w:rFonts w:ascii="PT Astra Serif" w:hAnsi="PT Astra Serif"/>
          <w:sz w:val="24"/>
          <w:szCs w:val="24"/>
        </w:rPr>
        <w:t xml:space="preserve">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F03394" w:rsidRDefault="00F03394" w:rsidP="00F03394">
      <w:pPr>
        <w:pStyle w:val="a5"/>
        <w:widowControl/>
        <w:tabs>
          <w:tab w:val="left" w:pos="-567"/>
          <w:tab w:val="left" w:pos="0"/>
          <w:tab w:val="left" w:pos="142"/>
          <w:tab w:val="left" w:pos="426"/>
          <w:tab w:val="left" w:pos="851"/>
        </w:tabs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F03394" w:rsidRDefault="00F03394" w:rsidP="00F03394">
      <w:pPr>
        <w:pStyle w:val="a5"/>
        <w:widowControl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В.А. </w:t>
      </w:r>
      <w:proofErr w:type="spellStart"/>
      <w:r>
        <w:rPr>
          <w:rFonts w:ascii="PT Astra Serif" w:hAnsi="PT Astra Serif"/>
          <w:sz w:val="24"/>
          <w:szCs w:val="24"/>
        </w:rPr>
        <w:t>Климин</w:t>
      </w:r>
      <w:proofErr w:type="spellEnd"/>
      <w:r>
        <w:rPr>
          <w:rFonts w:ascii="PT Astra Serif" w:hAnsi="PT Astra Serif"/>
          <w:sz w:val="24"/>
          <w:szCs w:val="24"/>
        </w:rPr>
        <w:t xml:space="preserve"> – председатель Думы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F03394" w:rsidRDefault="00F03394" w:rsidP="00F03394">
      <w:pPr>
        <w:pStyle w:val="a5"/>
        <w:widowControl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Т.И.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  <w:r>
        <w:rPr>
          <w:rFonts w:ascii="PT Astra Serif" w:hAnsi="PT Astra Serif"/>
          <w:sz w:val="24"/>
          <w:szCs w:val="24"/>
        </w:rPr>
        <w:t xml:space="preserve"> – заместитель главы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F03394" w:rsidRDefault="00F03394" w:rsidP="00F03394">
      <w:pPr>
        <w:pStyle w:val="a5"/>
        <w:widowControl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F03394" w:rsidRDefault="00F03394" w:rsidP="00F03394">
      <w:pPr>
        <w:pStyle w:val="a5"/>
        <w:widowControl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284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Ж.В. </w:t>
      </w:r>
      <w:proofErr w:type="spellStart"/>
      <w:r>
        <w:rPr>
          <w:rFonts w:ascii="PT Astra Serif" w:hAnsi="PT Astra Serif"/>
          <w:sz w:val="24"/>
          <w:szCs w:val="24"/>
        </w:rPr>
        <w:t>Резинкина</w:t>
      </w:r>
      <w:proofErr w:type="spellEnd"/>
      <w:r>
        <w:rPr>
          <w:rFonts w:ascii="PT Astra Serif" w:hAnsi="PT Astra Serif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F03394" w:rsidRDefault="00F03394" w:rsidP="00F03394">
      <w:pPr>
        <w:pStyle w:val="a5"/>
        <w:widowControl/>
        <w:numPr>
          <w:ilvl w:val="0"/>
          <w:numId w:val="1"/>
        </w:numPr>
        <w:tabs>
          <w:tab w:val="left" w:pos="-567"/>
          <w:tab w:val="left" w:pos="-142"/>
          <w:tab w:val="left" w:pos="0"/>
          <w:tab w:val="left" w:pos="426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F03394" w:rsidRDefault="00F03394" w:rsidP="00F03394">
      <w:pPr>
        <w:tabs>
          <w:tab w:val="left" w:pos="0"/>
          <w:tab w:val="left" w:pos="426"/>
        </w:tabs>
        <w:autoSpaceDE w:val="0"/>
        <w:autoSpaceDN w:val="0"/>
        <w:adjustRightInd w:val="0"/>
        <w:ind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6 членов комиссии из 8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F03394" w:rsidRDefault="00F03394" w:rsidP="00F03394">
      <w:pPr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Овечкин Виктор Юрьевич, заместитель директора «Служба обеспечения органов местного самоуправления». </w:t>
      </w:r>
    </w:p>
    <w:p w:rsidR="00F03394" w:rsidRDefault="00F03394" w:rsidP="00F03394">
      <w:pPr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1. Наименование аукциона: аукцион в электро</w:t>
      </w:r>
      <w:r>
        <w:rPr>
          <w:rFonts w:ascii="PT Astra Serif" w:hAnsi="PT Astra Serif"/>
          <w:sz w:val="24"/>
        </w:rPr>
        <w:t>нной форме № 0187300005820000078</w:t>
      </w:r>
      <w:r>
        <w:rPr>
          <w:rFonts w:ascii="PT Astra Serif" w:hAnsi="PT Astra Serif"/>
          <w:sz w:val="24"/>
        </w:rPr>
        <w:t xml:space="preserve"> на право заключения муниципального контракта на поставку хозяйственных товаров.</w:t>
      </w:r>
    </w:p>
    <w:p w:rsidR="00F03394" w:rsidRDefault="00F03394" w:rsidP="00F03394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</w:rPr>
        <w:t xml:space="preserve">Номер извещения о проведении торгов на официальном сайте – </w:t>
      </w:r>
      <w:hyperlink r:id="rId6" w:history="1">
        <w:r>
          <w:rPr>
            <w:rStyle w:val="a3"/>
            <w:rFonts w:ascii="PT Astra Serif" w:hAnsi="PT Astra Serif"/>
            <w:color w:val="auto"/>
            <w:u w:val="none"/>
          </w:rPr>
          <w:t>http://zakupki.gov.ru/</w:t>
        </w:r>
      </w:hyperlink>
      <w:r>
        <w:rPr>
          <w:rFonts w:ascii="PT Astra Serif" w:hAnsi="PT Astra Serif"/>
          <w:sz w:val="24"/>
        </w:rPr>
        <w:t xml:space="preserve">, код аукциона </w:t>
      </w:r>
      <w:r>
        <w:rPr>
          <w:rFonts w:ascii="PT Astra Serif" w:hAnsi="PT Astra Serif"/>
          <w:sz w:val="24"/>
          <w:szCs w:val="24"/>
        </w:rPr>
        <w:t>0187300005820000078</w:t>
      </w:r>
      <w:r>
        <w:rPr>
          <w:rFonts w:ascii="PT Astra Serif" w:hAnsi="PT Astra Serif"/>
          <w:sz w:val="24"/>
          <w:szCs w:val="24"/>
        </w:rPr>
        <w:t xml:space="preserve">, дата публикации 11.03.2020. </w:t>
      </w:r>
    </w:p>
    <w:p w:rsidR="00F03394" w:rsidRDefault="00F03394" w:rsidP="00F03394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Идентификационный код закупки:</w:t>
      </w:r>
      <w:r>
        <w:rPr>
          <w:rFonts w:ascii="PT Astra Serif" w:hAnsi="PT Astra Serif"/>
        </w:rPr>
        <w:t xml:space="preserve"> </w:t>
      </w:r>
      <w:r>
        <w:rPr>
          <w:sz w:val="21"/>
          <w:szCs w:val="21"/>
        </w:rPr>
        <w:t>203862201905886220100100150010000244</w:t>
      </w:r>
      <w:r>
        <w:rPr>
          <w:rFonts w:ascii="PT Astra Serif" w:hAnsi="PT Astra Serif"/>
          <w:sz w:val="24"/>
          <w:szCs w:val="24"/>
        </w:rPr>
        <w:t>.</w:t>
      </w:r>
    </w:p>
    <w:p w:rsidR="00F03394" w:rsidRDefault="00F03394" w:rsidP="00F03394">
      <w:pPr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2. Заказчик: Муниципальное казенное учреждение «Служба обеспечения органов местного самоуправления». Почтовый адрес: 628260, г. Югорск, ул. Ленина, 29, Ханты-Мансийский  автономный  округ-Югра, Тюменская область.</w:t>
      </w:r>
    </w:p>
    <w:p w:rsidR="00F03394" w:rsidRDefault="00F03394" w:rsidP="00F03394">
      <w:pPr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3. Процедура рассмотрения первых частей заявок на участие в аукционе была проведена комиссией в 10.00 часов 24 марта 2020 года, по адресу: ул. 40 лет Победы, 11, г. Югорск, Ханты-Мансийский  автономный  округ-Югра, Тюменская область.</w:t>
      </w:r>
    </w:p>
    <w:p w:rsidR="00F03394" w:rsidRDefault="00F03394" w:rsidP="00F03394">
      <w:pPr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b/>
          <w:sz w:val="24"/>
          <w:szCs w:val="24"/>
        </w:rPr>
        <w:t xml:space="preserve"> </w:t>
      </w:r>
      <w:r>
        <w:rPr>
          <w:rFonts w:ascii="PT Astra Serif" w:hAnsi="PT Astra Serif"/>
          <w:sz w:val="24"/>
        </w:rPr>
        <w:t>4. </w:t>
      </w:r>
      <w:proofErr w:type="gramStart"/>
      <w:r>
        <w:rPr>
          <w:rFonts w:ascii="PT Astra Serif" w:hAnsi="PT Astra Serif"/>
          <w:sz w:val="24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>
        <w:rPr>
          <w:rFonts w:ascii="PT Astra Serif" w:hAnsi="PT Astra Serif"/>
          <w:sz w:val="24"/>
        </w:rPr>
        <w:t xml:space="preserve"> «23» марта 2020г. 10 часов 00 минут была подана: 1 (одна) заявка на уча</w:t>
      </w:r>
      <w:r>
        <w:rPr>
          <w:rFonts w:ascii="PT Astra Serif" w:hAnsi="PT Astra Serif"/>
          <w:sz w:val="24"/>
        </w:rPr>
        <w:t>стие в аукционе (под номером №182</w:t>
      </w:r>
      <w:r>
        <w:rPr>
          <w:rFonts w:ascii="PT Astra Serif" w:hAnsi="PT Astra Serif"/>
          <w:sz w:val="24"/>
        </w:rPr>
        <w:t>).</w:t>
      </w:r>
    </w:p>
    <w:p w:rsidR="00F03394" w:rsidRDefault="00F03394" w:rsidP="00F03394">
      <w:pPr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5. В соответствии с частью 16 статьи 66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F03394" w:rsidRDefault="00F03394" w:rsidP="00F03394">
      <w:pPr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6. Комиссия рассмотрела единственную заявку на участие в аукционе на соответствие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аукционе, и приняла решение:</w:t>
      </w:r>
    </w:p>
    <w:p w:rsidR="00F03394" w:rsidRDefault="00F03394" w:rsidP="00F03394">
      <w:pPr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6.1) о соответствии участника аук</w:t>
      </w:r>
      <w:bookmarkStart w:id="0" w:name="_GoBack"/>
      <w:bookmarkEnd w:id="0"/>
      <w:r>
        <w:rPr>
          <w:rFonts w:ascii="PT Astra Serif" w:hAnsi="PT Astra Serif"/>
          <w:sz w:val="24"/>
        </w:rPr>
        <w:t xml:space="preserve">циона, подавшего единственную заявку на участие в аукционе, и поданной им заявки № </w:t>
      </w:r>
      <w:r>
        <w:rPr>
          <w:rFonts w:ascii="PT Astra Serif" w:hAnsi="PT Astra Serif"/>
          <w:spacing w:val="-6"/>
          <w:sz w:val="24"/>
          <w:szCs w:val="24"/>
        </w:rPr>
        <w:t>182</w:t>
      </w:r>
      <w:r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z w:val="24"/>
        </w:rPr>
        <w:t>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 документации об аукционе.</w:t>
      </w:r>
    </w:p>
    <w:p w:rsidR="00F03394" w:rsidRDefault="00F03394" w:rsidP="00F03394">
      <w:pPr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7. Сведения об участнике закупки, подавшем единственную заявку на участие в аукционе в электронной форме: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7649"/>
      </w:tblGrid>
      <w:tr w:rsidR="00F03394" w:rsidTr="00F03394">
        <w:trPr>
          <w:trHeight w:val="3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94" w:rsidRDefault="00F03394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94" w:rsidRDefault="00F03394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Наименование участника закупки</w:t>
            </w:r>
          </w:p>
        </w:tc>
      </w:tr>
      <w:tr w:rsidR="00F03394" w:rsidTr="00F03394">
        <w:trPr>
          <w:trHeight w:val="37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94" w:rsidRDefault="00F03394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lastRenderedPageBreak/>
              <w:t>182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545" w:type="dxa"/>
              <w:tblCellSpacing w:w="15" w:type="dxa"/>
              <w:tblLayout w:type="fixed"/>
              <w:tblLook w:val="00A0" w:firstRow="1" w:lastRow="0" w:firstColumn="1" w:lastColumn="0" w:noHBand="0" w:noVBand="0"/>
            </w:tblPr>
            <w:tblGrid>
              <w:gridCol w:w="1736"/>
              <w:gridCol w:w="5809"/>
            </w:tblGrid>
            <w:tr w:rsidR="00F03394" w:rsidTr="00F03394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03394" w:rsidRDefault="00F03394">
                  <w:pPr>
                    <w:spacing w:line="276" w:lineRule="auto"/>
                    <w:rPr>
                      <w:rFonts w:ascii="PT Astra Serif" w:hAnsi="PT Astra Serif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PT Astra Serif" w:hAnsi="PT Astra Serif"/>
                      <w:sz w:val="22"/>
                      <w:szCs w:val="22"/>
                      <w:lang w:eastAsia="en-US"/>
                    </w:rPr>
                    <w:t xml:space="preserve">Наименование участника </w:t>
                  </w:r>
                </w:p>
              </w:tc>
              <w:tc>
                <w:tcPr>
                  <w:tcW w:w="57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03394" w:rsidRDefault="00F03394">
                  <w:pPr>
                    <w:spacing w:line="276" w:lineRule="auto"/>
                    <w:rPr>
                      <w:rFonts w:ascii="PT Astra Serif" w:hAnsi="PT Astra Serif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PT Astra Serif" w:hAnsi="PT Astra Serif"/>
                      <w:b/>
                      <w:bCs/>
                      <w:sz w:val="22"/>
                      <w:szCs w:val="22"/>
                      <w:lang w:eastAsia="en-US"/>
                    </w:rPr>
                    <w:t xml:space="preserve">Индивидуальный предприниматель </w:t>
                  </w:r>
                  <w:r>
                    <w:rPr>
                      <w:rFonts w:ascii="Calibri" w:hAnsi="Calibri"/>
                      <w:b/>
                      <w:bCs/>
                    </w:rPr>
                    <w:t>СОТНИКОВ ДМИТРИЙ ВЛАДИМИРОВИЧ</w:t>
                  </w:r>
                </w:p>
              </w:tc>
            </w:tr>
            <w:tr w:rsidR="00F03394" w:rsidTr="00F03394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03394" w:rsidRDefault="00F03394">
                  <w:pPr>
                    <w:spacing w:line="276" w:lineRule="auto"/>
                    <w:rPr>
                      <w:rFonts w:ascii="PT Astra Serif" w:hAnsi="PT Astra Serif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PT Astra Serif" w:hAnsi="PT Astra Serif"/>
                      <w:sz w:val="22"/>
                      <w:szCs w:val="22"/>
                      <w:lang w:eastAsia="en-US"/>
                    </w:rPr>
                    <w:t xml:space="preserve">ИНН </w:t>
                  </w:r>
                </w:p>
              </w:tc>
              <w:tc>
                <w:tcPr>
                  <w:tcW w:w="57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03394" w:rsidRDefault="00F03394">
                  <w:pPr>
                    <w:spacing w:line="276" w:lineRule="auto"/>
                    <w:rPr>
                      <w:rFonts w:ascii="PT Astra Serif" w:hAnsi="PT Astra Serif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/>
                    </w:rPr>
                    <w:t>722406379875</w:t>
                  </w:r>
                </w:p>
              </w:tc>
            </w:tr>
            <w:tr w:rsidR="00F03394" w:rsidTr="00F03394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03394" w:rsidRDefault="00F03394">
                  <w:pPr>
                    <w:spacing w:line="276" w:lineRule="auto"/>
                    <w:rPr>
                      <w:rFonts w:ascii="PT Astra Serif" w:hAnsi="PT Astra Serif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PT Astra Serif" w:hAnsi="PT Astra Serif"/>
                      <w:sz w:val="22"/>
                      <w:szCs w:val="22"/>
                      <w:lang w:eastAsia="en-US"/>
                    </w:rPr>
                    <w:t>Паспортные данные</w:t>
                  </w:r>
                </w:p>
              </w:tc>
              <w:tc>
                <w:tcPr>
                  <w:tcW w:w="57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03394" w:rsidRDefault="00F03394">
                  <w:pPr>
                    <w:spacing w:line="276" w:lineRule="auto"/>
                    <w:rPr>
                      <w:rFonts w:ascii="PT Astra Serif" w:hAnsi="PT Astra Serif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/>
                    </w:rPr>
                    <w:t>Серия: 7114 Номер: 128758 Выдан: 12.03.2015 Отделом УФМС России по Тюменской области в Тюменском районе подразделение 720-004</w:t>
                  </w:r>
                </w:p>
              </w:tc>
            </w:tr>
            <w:tr w:rsidR="00F03394" w:rsidTr="00F03394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03394" w:rsidRDefault="00F03394">
                  <w:pPr>
                    <w:spacing w:line="276" w:lineRule="auto"/>
                    <w:rPr>
                      <w:rFonts w:ascii="PT Astra Serif" w:hAnsi="PT Astra Serif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PT Astra Serif" w:hAnsi="PT Astra Serif"/>
                      <w:sz w:val="22"/>
                      <w:szCs w:val="22"/>
                      <w:lang w:eastAsia="en-US"/>
                    </w:rPr>
                    <w:t xml:space="preserve">Юридический адрес </w:t>
                  </w:r>
                </w:p>
              </w:tc>
              <w:tc>
                <w:tcPr>
                  <w:tcW w:w="57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03394" w:rsidRDefault="00F03394">
                  <w:pPr>
                    <w:spacing w:line="276" w:lineRule="auto"/>
                    <w:rPr>
                      <w:rFonts w:ascii="PT Astra Serif" w:hAnsi="PT Astra Serif"/>
                      <w:sz w:val="22"/>
                      <w:szCs w:val="22"/>
                      <w:lang w:eastAsia="en-US"/>
                    </w:rPr>
                  </w:pPr>
                  <w:proofErr w:type="gramStart"/>
                  <w:r>
                    <w:rPr>
                      <w:rFonts w:ascii="Calibri" w:hAnsi="Calibri"/>
                    </w:rPr>
                    <w:t>ОБЛ</w:t>
                  </w:r>
                  <w:proofErr w:type="gramEnd"/>
                  <w:r>
                    <w:rPr>
                      <w:rFonts w:ascii="Calibri" w:hAnsi="Calibri"/>
                    </w:rPr>
                    <w:t xml:space="preserve"> ТЮМЕ</w:t>
                  </w:r>
                  <w:r>
                    <w:rPr>
                      <w:rFonts w:ascii="Calibri" w:hAnsi="Calibri"/>
                    </w:rPr>
                    <w:t>НСКАЯ, Р-Н ТЮМЕНСКИЙ, С УСПЕНКА</w:t>
                  </w:r>
                  <w:r>
                    <w:rPr>
                      <w:rFonts w:ascii="PT Astra Serif" w:hAnsi="PT Astra Serif"/>
                      <w:lang w:eastAsia="en-US"/>
                    </w:rPr>
                    <w:t>,</w:t>
                  </w:r>
                </w:p>
              </w:tc>
            </w:tr>
            <w:tr w:rsidR="00F03394" w:rsidTr="00F03394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03394" w:rsidRDefault="00F03394">
                  <w:pPr>
                    <w:spacing w:line="276" w:lineRule="auto"/>
                    <w:rPr>
                      <w:rFonts w:ascii="PT Astra Serif" w:hAnsi="PT Astra Serif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PT Astra Serif" w:hAnsi="PT Astra Serif"/>
                      <w:sz w:val="22"/>
                      <w:szCs w:val="22"/>
                      <w:lang w:eastAsia="en-US"/>
                    </w:rPr>
                    <w:t xml:space="preserve">Почтовый адрес </w:t>
                  </w:r>
                </w:p>
                <w:p w:rsidR="00F03394" w:rsidRDefault="00F03394">
                  <w:pPr>
                    <w:spacing w:line="276" w:lineRule="auto"/>
                    <w:rPr>
                      <w:rFonts w:ascii="PT Astra Serif" w:hAnsi="PT Astra Serif"/>
                      <w:sz w:val="22"/>
                      <w:szCs w:val="22"/>
                      <w:lang w:eastAsia="en-US"/>
                    </w:rPr>
                  </w:pPr>
                </w:p>
                <w:p w:rsidR="00F03394" w:rsidRDefault="00F03394">
                  <w:pPr>
                    <w:spacing w:line="276" w:lineRule="auto"/>
                    <w:rPr>
                      <w:rFonts w:ascii="PT Astra Serif" w:hAnsi="PT Astra Serif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PT Astra Serif" w:hAnsi="PT Astra Serif"/>
                      <w:sz w:val="22"/>
                      <w:szCs w:val="22"/>
                      <w:lang w:eastAsia="en-US"/>
                    </w:rPr>
                    <w:t>Контрактный телефон</w:t>
                  </w:r>
                </w:p>
              </w:tc>
              <w:tc>
                <w:tcPr>
                  <w:tcW w:w="57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03394" w:rsidRDefault="00F03394">
                  <w:pPr>
                    <w:spacing w:line="276" w:lineRule="auto"/>
                    <w:rPr>
                      <w:rFonts w:ascii="PT Astra Serif" w:hAnsi="PT Astra Serif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/>
                    </w:rPr>
                    <w:t xml:space="preserve">625503, Тюменская </w:t>
                  </w:r>
                  <w:proofErr w:type="spellStart"/>
                  <w:proofErr w:type="gramStart"/>
                  <w:r>
                    <w:rPr>
                      <w:rFonts w:ascii="Calibri" w:hAnsi="Calibri"/>
                    </w:rPr>
                    <w:t>обл</w:t>
                  </w:r>
                  <w:proofErr w:type="spellEnd"/>
                  <w:proofErr w:type="gramEnd"/>
                  <w:r>
                    <w:rPr>
                      <w:rFonts w:ascii="Calibri" w:hAnsi="Calibri"/>
                    </w:rPr>
                    <w:t>, Тюменский р-н, село Успенка, Механизаторов пер, д 8А</w:t>
                  </w:r>
                  <w:r>
                    <w:rPr>
                      <w:rFonts w:ascii="PT Astra Serif" w:hAnsi="PT Astra Serif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:rsidR="00F03394" w:rsidRDefault="00F03394">
                  <w:pPr>
                    <w:spacing w:line="276" w:lineRule="auto"/>
                    <w:rPr>
                      <w:rFonts w:ascii="PT Astra Serif" w:hAnsi="PT Astra Serif"/>
                      <w:sz w:val="22"/>
                      <w:szCs w:val="22"/>
                      <w:lang w:eastAsia="en-US"/>
                    </w:rPr>
                  </w:pPr>
                </w:p>
                <w:p w:rsidR="00F03394" w:rsidRDefault="00F03394">
                  <w:pPr>
                    <w:spacing w:line="276" w:lineRule="auto"/>
                    <w:rPr>
                      <w:rFonts w:ascii="PT Astra Serif" w:hAnsi="PT Astra Serif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/>
                    </w:rPr>
                    <w:t>73452353789</w:t>
                  </w:r>
                </w:p>
              </w:tc>
            </w:tr>
          </w:tbl>
          <w:p w:rsidR="00F03394" w:rsidRDefault="00F03394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F03394" w:rsidRPr="00F03394" w:rsidRDefault="00F03394" w:rsidP="00F03394">
      <w:pPr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8.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</w:rPr>
        <w:t>.</w:t>
      </w:r>
    </w:p>
    <w:p w:rsidR="00F03394" w:rsidRDefault="00F03394" w:rsidP="00F03394">
      <w:pPr>
        <w:jc w:val="center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F03394" w:rsidRDefault="00F03394" w:rsidP="00F03394">
      <w:pPr>
        <w:jc w:val="center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 xml:space="preserve">членов комиссии о соответствии участника аукциона и поданной им заявки требованиям Федерального закона </w:t>
      </w:r>
      <w:r>
        <w:rPr>
          <w:rFonts w:ascii="PT Astra Serif" w:hAnsi="PT Astra Serif"/>
          <w:spacing w:val="-6"/>
          <w:sz w:val="24"/>
          <w:szCs w:val="24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rFonts w:ascii="PT Astra Serif" w:hAnsi="PT Astra Serif"/>
          <w:noProof/>
          <w:sz w:val="24"/>
          <w:szCs w:val="24"/>
        </w:rPr>
        <w:t xml:space="preserve">и документации об аукционе </w:t>
      </w:r>
    </w:p>
    <w:p w:rsidR="00F03394" w:rsidRDefault="00F03394" w:rsidP="00F03394">
      <w:pPr>
        <w:jc w:val="center"/>
        <w:rPr>
          <w:rFonts w:ascii="PT Astra Serif" w:hAnsi="PT Astra Serif"/>
          <w:noProof/>
          <w:sz w:val="24"/>
          <w:szCs w:val="24"/>
        </w:rPr>
      </w:pPr>
    </w:p>
    <w:tbl>
      <w:tblPr>
        <w:tblW w:w="1042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6739"/>
        <w:gridCol w:w="1418"/>
        <w:gridCol w:w="2268"/>
      </w:tblGrid>
      <w:tr w:rsidR="00F03394" w:rsidTr="00F03394"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94" w:rsidRDefault="00F03394">
            <w:pPr>
              <w:spacing w:after="60" w:line="276" w:lineRule="auto"/>
              <w:jc w:val="center"/>
              <w:rPr>
                <w:rFonts w:ascii="PT Astra Serif" w:hAnsi="PT Astra Serif"/>
                <w:noProof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Решение члена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94" w:rsidRDefault="00F03394">
            <w:pPr>
              <w:spacing w:after="60" w:line="276" w:lineRule="auto"/>
              <w:jc w:val="center"/>
              <w:rPr>
                <w:rFonts w:ascii="PT Astra Serif" w:hAnsi="PT Astra Serif"/>
                <w:noProof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94" w:rsidRDefault="00F03394">
            <w:pPr>
              <w:spacing w:after="60" w:line="276" w:lineRule="auto"/>
              <w:jc w:val="center"/>
              <w:rPr>
                <w:rFonts w:ascii="PT Astra Serif" w:hAnsi="PT Astra Serif"/>
                <w:noProof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Состав комиссии</w:t>
            </w:r>
          </w:p>
        </w:tc>
      </w:tr>
      <w:tr w:rsidR="00F03394" w:rsidTr="00F03394"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94" w:rsidRDefault="00F03394">
            <w:pPr>
              <w:spacing w:line="276" w:lineRule="auto"/>
              <w:jc w:val="both"/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94" w:rsidRDefault="00F03394">
            <w:pPr>
              <w:spacing w:after="60" w:line="276" w:lineRule="auto"/>
              <w:jc w:val="center"/>
              <w:rPr>
                <w:rFonts w:ascii="PT Astra Serif" w:hAnsi="PT Astra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94" w:rsidRDefault="00F03394">
            <w:pPr>
              <w:spacing w:after="60" w:line="276" w:lineRule="auto"/>
              <w:jc w:val="center"/>
              <w:rPr>
                <w:rFonts w:ascii="PT Astra Serif" w:hAnsi="PT Astra Serif"/>
                <w:noProof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В.К. </w:t>
            </w:r>
            <w:proofErr w:type="spellStart"/>
            <w:r>
              <w:rPr>
                <w:rFonts w:ascii="PT Astra Serif" w:hAnsi="PT Astra Serif"/>
                <w:sz w:val="22"/>
                <w:szCs w:val="22"/>
                <w:lang w:eastAsia="en-US"/>
              </w:rPr>
              <w:t>Бандурин</w:t>
            </w:r>
            <w:proofErr w:type="spellEnd"/>
            <w:r>
              <w:rPr>
                <w:rFonts w:ascii="PT Astra Serif" w:hAnsi="PT Astra Serif"/>
                <w:noProof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03394" w:rsidTr="00F03394">
        <w:trPr>
          <w:trHeight w:val="720"/>
        </w:trPr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94" w:rsidRDefault="00F03394">
            <w:pPr>
              <w:spacing w:line="276" w:lineRule="auto"/>
              <w:jc w:val="both"/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94" w:rsidRDefault="00F03394">
            <w:pPr>
              <w:spacing w:after="60" w:line="276" w:lineRule="auto"/>
              <w:jc w:val="center"/>
              <w:rPr>
                <w:rFonts w:ascii="PT Astra Serif" w:hAnsi="PT Astra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94" w:rsidRDefault="00F03394">
            <w:pPr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PT Astra Serif" w:hAnsi="PT Astra Serif"/>
                <w:sz w:val="22"/>
                <w:szCs w:val="22"/>
                <w:lang w:eastAsia="en-US"/>
              </w:rPr>
              <w:t>В.А.Климин</w:t>
            </w:r>
            <w:proofErr w:type="spellEnd"/>
          </w:p>
        </w:tc>
      </w:tr>
      <w:tr w:rsidR="00F03394" w:rsidTr="00F03394"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94" w:rsidRDefault="00F03394">
            <w:pPr>
              <w:spacing w:line="276" w:lineRule="auto"/>
              <w:jc w:val="both"/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94" w:rsidRDefault="00F03394">
            <w:pPr>
              <w:spacing w:after="60" w:line="276" w:lineRule="auto"/>
              <w:jc w:val="center"/>
              <w:rPr>
                <w:rFonts w:ascii="PT Astra Serif" w:hAnsi="PT Astra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94" w:rsidRDefault="00F03394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Н.А. Морозова</w:t>
            </w:r>
          </w:p>
        </w:tc>
      </w:tr>
      <w:tr w:rsidR="00F03394" w:rsidTr="00F03394"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94" w:rsidRDefault="00F03394">
            <w:pPr>
              <w:spacing w:line="276" w:lineRule="auto"/>
              <w:jc w:val="both"/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94" w:rsidRDefault="00F03394">
            <w:pPr>
              <w:spacing w:after="60" w:line="276" w:lineRule="auto"/>
              <w:jc w:val="center"/>
              <w:rPr>
                <w:rFonts w:ascii="PT Astra Serif" w:hAnsi="PT Astra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94" w:rsidRDefault="00F03394">
            <w:pPr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Т.И. </w:t>
            </w:r>
            <w:proofErr w:type="spellStart"/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Долгодворова</w:t>
            </w:r>
            <w:proofErr w:type="spellEnd"/>
          </w:p>
        </w:tc>
      </w:tr>
      <w:tr w:rsidR="00F03394" w:rsidTr="00F03394"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94" w:rsidRDefault="00F03394">
            <w:pPr>
              <w:spacing w:line="276" w:lineRule="auto"/>
              <w:jc w:val="both"/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94" w:rsidRDefault="00F03394">
            <w:pPr>
              <w:spacing w:after="60" w:line="276" w:lineRule="auto"/>
              <w:jc w:val="center"/>
              <w:rPr>
                <w:rFonts w:ascii="PT Astra Serif" w:hAnsi="PT Astra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94" w:rsidRDefault="00F03394">
            <w:pPr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Ж.В. </w:t>
            </w:r>
            <w:proofErr w:type="spellStart"/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Резинкина</w:t>
            </w:r>
            <w:proofErr w:type="spellEnd"/>
          </w:p>
        </w:tc>
      </w:tr>
      <w:tr w:rsidR="00F03394" w:rsidTr="00F03394"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94" w:rsidRDefault="00F03394">
            <w:pPr>
              <w:spacing w:line="276" w:lineRule="auto"/>
              <w:jc w:val="both"/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94" w:rsidRDefault="00F03394">
            <w:pPr>
              <w:spacing w:after="60" w:line="276" w:lineRule="auto"/>
              <w:jc w:val="center"/>
              <w:rPr>
                <w:rFonts w:ascii="PT Astra Serif" w:hAnsi="PT Astra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94" w:rsidRDefault="00F03394">
            <w:pPr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А.Т. Абдуллаев</w:t>
            </w:r>
          </w:p>
        </w:tc>
      </w:tr>
    </w:tbl>
    <w:p w:rsidR="00F03394" w:rsidRDefault="00F03394" w:rsidP="00F03394">
      <w:pPr>
        <w:ind w:left="-993"/>
        <w:jc w:val="both"/>
        <w:rPr>
          <w:rFonts w:ascii="PT Astra Serif" w:hAnsi="PT Astra Serif"/>
          <w:b/>
          <w:sz w:val="24"/>
          <w:szCs w:val="24"/>
        </w:rPr>
      </w:pPr>
    </w:p>
    <w:p w:rsidR="00F03394" w:rsidRDefault="00F03394" w:rsidP="00F03394">
      <w:pPr>
        <w:ind w:left="142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Председатель комиссии:                                                                </w:t>
      </w:r>
      <w:r>
        <w:rPr>
          <w:rFonts w:ascii="PT Astra Serif" w:hAnsi="PT Astra Serif"/>
          <w:b/>
          <w:sz w:val="24"/>
          <w:szCs w:val="24"/>
        </w:rPr>
        <w:tab/>
      </w:r>
      <w:r>
        <w:rPr>
          <w:rFonts w:ascii="PT Astra Serif" w:hAnsi="PT Astra Serif"/>
          <w:b/>
          <w:sz w:val="24"/>
          <w:szCs w:val="24"/>
        </w:rPr>
        <w:tab/>
        <w:t xml:space="preserve">В.К. </w:t>
      </w:r>
      <w:proofErr w:type="spellStart"/>
      <w:r>
        <w:rPr>
          <w:rFonts w:ascii="PT Astra Serif" w:hAnsi="PT Astra Serif"/>
          <w:b/>
          <w:sz w:val="24"/>
          <w:szCs w:val="24"/>
        </w:rPr>
        <w:t>Бандурин</w:t>
      </w:r>
      <w:proofErr w:type="spellEnd"/>
    </w:p>
    <w:p w:rsidR="00F03394" w:rsidRDefault="00F03394" w:rsidP="00F03394">
      <w:pPr>
        <w:ind w:left="142"/>
        <w:jc w:val="both"/>
        <w:rPr>
          <w:rFonts w:ascii="PT Astra Serif" w:hAnsi="PT Astra Serif"/>
          <w:b/>
          <w:sz w:val="24"/>
          <w:szCs w:val="24"/>
        </w:rPr>
      </w:pPr>
    </w:p>
    <w:p w:rsidR="00F03394" w:rsidRDefault="00F03394" w:rsidP="00F03394">
      <w:pPr>
        <w:ind w:left="142" w:right="849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Члены  комиссии                                                                                                                         </w:t>
      </w:r>
    </w:p>
    <w:p w:rsidR="00F03394" w:rsidRDefault="00F03394" w:rsidP="00F03394">
      <w:pPr>
        <w:ind w:right="-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___________________В.А. </w:t>
      </w:r>
      <w:proofErr w:type="spellStart"/>
      <w:r>
        <w:rPr>
          <w:rFonts w:ascii="PT Astra Serif" w:hAnsi="PT Astra Serif"/>
          <w:sz w:val="24"/>
          <w:szCs w:val="24"/>
        </w:rPr>
        <w:t>Климин</w:t>
      </w:r>
      <w:proofErr w:type="spellEnd"/>
    </w:p>
    <w:p w:rsidR="00F03394" w:rsidRDefault="00F03394" w:rsidP="00F03394">
      <w:pPr>
        <w:tabs>
          <w:tab w:val="left" w:pos="9923"/>
        </w:tabs>
        <w:ind w:right="-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 Т.И. 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</w:p>
    <w:p w:rsidR="00F03394" w:rsidRDefault="00F03394" w:rsidP="00F03394">
      <w:pPr>
        <w:ind w:right="-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___________________Н.А. Морозова</w:t>
      </w:r>
    </w:p>
    <w:p w:rsidR="00F03394" w:rsidRDefault="00F03394" w:rsidP="00F03394">
      <w:pPr>
        <w:ind w:right="-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__________________Ж.В. </w:t>
      </w:r>
      <w:proofErr w:type="spellStart"/>
      <w:r>
        <w:rPr>
          <w:rFonts w:ascii="PT Astra Serif" w:hAnsi="PT Astra Serif"/>
          <w:sz w:val="24"/>
          <w:szCs w:val="24"/>
        </w:rPr>
        <w:t>Резинкина</w:t>
      </w:r>
      <w:proofErr w:type="spellEnd"/>
    </w:p>
    <w:p w:rsidR="00F03394" w:rsidRDefault="00F03394" w:rsidP="00F03394">
      <w:pPr>
        <w:ind w:left="284"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___________________А.Т. Абдуллаев                                                                                  </w:t>
      </w:r>
    </w:p>
    <w:p w:rsidR="00F03394" w:rsidRDefault="00F03394" w:rsidP="00F03394">
      <w:pPr>
        <w:ind w:left="-993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color w:val="FF0000"/>
          <w:sz w:val="24"/>
          <w:szCs w:val="24"/>
        </w:rPr>
        <w:t xml:space="preserve">             </w:t>
      </w:r>
    </w:p>
    <w:p w:rsidR="00F03394" w:rsidRDefault="00F03394" w:rsidP="00F03394">
      <w:pPr>
        <w:ind w:left="-993"/>
        <w:rPr>
          <w:rFonts w:ascii="PT Astra Serif" w:hAnsi="PT Astra Serif"/>
          <w:color w:val="FF0000"/>
          <w:sz w:val="24"/>
          <w:szCs w:val="24"/>
        </w:rPr>
      </w:pPr>
    </w:p>
    <w:p w:rsidR="00F03394" w:rsidRPr="00F03394" w:rsidRDefault="00F03394" w:rsidP="00F03394">
      <w:pPr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color w:val="FF0000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Представитель заказчика </w:t>
      </w:r>
      <w:r>
        <w:rPr>
          <w:rFonts w:ascii="PT Astra Serif" w:hAnsi="PT Astra Serif"/>
        </w:rPr>
        <w:t xml:space="preserve">                                                                                       ________________</w:t>
      </w:r>
      <w:r>
        <w:rPr>
          <w:rFonts w:ascii="PT Astra Serif" w:hAnsi="PT Astra Serif"/>
          <w:sz w:val="24"/>
        </w:rPr>
        <w:t xml:space="preserve">В.Ю. Овечкин </w:t>
      </w:r>
    </w:p>
    <w:p w:rsidR="00215B8D" w:rsidRDefault="00215B8D"/>
    <w:p w:rsidR="00F03394" w:rsidRDefault="00F03394"/>
    <w:p w:rsidR="00F03394" w:rsidRDefault="00F03394"/>
    <w:p w:rsidR="00F03394" w:rsidRDefault="00F03394"/>
    <w:p w:rsidR="00F03394" w:rsidRDefault="00F03394" w:rsidP="00F03394">
      <w:pPr>
        <w:ind w:right="-2"/>
        <w:jc w:val="right"/>
        <w:rPr>
          <w:bCs/>
        </w:rPr>
      </w:pPr>
      <w:r>
        <w:rPr>
          <w:bCs/>
        </w:rPr>
        <w:lastRenderedPageBreak/>
        <w:t xml:space="preserve">Приложение </w:t>
      </w:r>
    </w:p>
    <w:p w:rsidR="00F03394" w:rsidRDefault="00F03394" w:rsidP="00F03394">
      <w:pPr>
        <w:jc w:val="right"/>
        <w:rPr>
          <w:bCs/>
        </w:rPr>
      </w:pPr>
      <w:r>
        <w:rPr>
          <w:bCs/>
        </w:rPr>
        <w:t xml:space="preserve">к протоколу рассмотрения единственной заявки </w:t>
      </w:r>
    </w:p>
    <w:p w:rsidR="00F03394" w:rsidRDefault="00F03394" w:rsidP="00F03394">
      <w:pPr>
        <w:jc w:val="right"/>
        <w:rPr>
          <w:bCs/>
        </w:rPr>
      </w:pPr>
      <w:r>
        <w:rPr>
          <w:bCs/>
        </w:rPr>
        <w:t>аукциона   в электронной форме</w:t>
      </w:r>
    </w:p>
    <w:p w:rsidR="00F03394" w:rsidRDefault="00F03394" w:rsidP="00F03394">
      <w:pPr>
        <w:jc w:val="right"/>
        <w:rPr>
          <w:bCs/>
        </w:rPr>
      </w:pPr>
      <w:r>
        <w:rPr>
          <w:bCs/>
        </w:rPr>
        <w:t>от 24 марта 2020 г. № 0187300005820000078-1</w:t>
      </w:r>
    </w:p>
    <w:p w:rsidR="00F03394" w:rsidRDefault="00F03394" w:rsidP="00F03394">
      <w:pPr>
        <w:jc w:val="right"/>
        <w:rPr>
          <w:bCs/>
        </w:rPr>
      </w:pPr>
    </w:p>
    <w:p w:rsidR="00F03394" w:rsidRDefault="00F03394" w:rsidP="00F03394">
      <w:pPr>
        <w:ind w:left="709"/>
        <w:jc w:val="center"/>
        <w:rPr>
          <w:b/>
          <w:bCs/>
        </w:rPr>
      </w:pPr>
      <w:r>
        <w:rPr>
          <w:b/>
          <w:bCs/>
        </w:rPr>
        <w:t>Таблица рассмотрения единственной заявки</w:t>
      </w:r>
    </w:p>
    <w:p w:rsidR="00F03394" w:rsidRDefault="00F03394" w:rsidP="00F03394">
      <w:pPr>
        <w:ind w:left="709"/>
        <w:jc w:val="center"/>
        <w:rPr>
          <w:b/>
          <w:bCs/>
        </w:rPr>
      </w:pPr>
      <w:r>
        <w:rPr>
          <w:b/>
          <w:bCs/>
        </w:rPr>
        <w:t xml:space="preserve"> аукциона  в электронной форме на право заключения муниципального контракта </w:t>
      </w:r>
    </w:p>
    <w:p w:rsidR="00F03394" w:rsidRDefault="00F03394" w:rsidP="00F03394">
      <w:pPr>
        <w:spacing w:after="120"/>
        <w:ind w:left="567"/>
        <w:jc w:val="center"/>
      </w:pPr>
      <w:r>
        <w:rPr>
          <w:b/>
          <w:bCs/>
        </w:rPr>
        <w:t>на поставку хозяйственных товаров</w:t>
      </w:r>
      <w:r>
        <w:t>.</w:t>
      </w:r>
    </w:p>
    <w:p w:rsidR="00F03394" w:rsidRDefault="00F03394" w:rsidP="00F03394">
      <w:pPr>
        <w:keepNext/>
        <w:keepLines/>
        <w:suppressLineNumbers/>
        <w:suppressAutoHyphens/>
        <w:spacing w:after="120"/>
        <w:ind w:left="-567" w:firstLine="567"/>
        <w:jc w:val="center"/>
      </w:pPr>
      <w:r>
        <w:t>Заказчик: Муниципальное казенное учреждение «Служба обеспечения органов местного самоуправления».</w:t>
      </w:r>
    </w:p>
    <w:tbl>
      <w:tblPr>
        <w:tblW w:w="11055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9"/>
        <w:gridCol w:w="425"/>
        <w:gridCol w:w="2127"/>
        <w:gridCol w:w="567"/>
        <w:gridCol w:w="2126"/>
        <w:gridCol w:w="1701"/>
      </w:tblGrid>
      <w:tr w:rsidR="00F03394" w:rsidTr="00F03394">
        <w:tc>
          <w:tcPr>
            <w:tcW w:w="4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3394" w:rsidRDefault="00F03394">
            <w:pPr>
              <w:keepNext/>
              <w:keepLines/>
              <w:suppressLineNumbers/>
              <w:suppressAutoHyphens/>
              <w:spacing w:after="120" w:line="276" w:lineRule="auto"/>
              <w:ind w:left="-108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Первая часть заявки на участие в электронном аукционе должна содержать следующие сведения:</w:t>
            </w:r>
          </w:p>
          <w:p w:rsidR="00F03394" w:rsidRDefault="00F03394">
            <w:pPr>
              <w:keepNext/>
              <w:keepLines/>
              <w:suppressLineNumbers/>
              <w:suppressAutoHyphens/>
              <w:spacing w:after="120" w:line="276" w:lineRule="auto"/>
              <w:ind w:left="-108"/>
              <w:jc w:val="both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конкретные показатели товара, соответствующие значениям, установленным в документации об электронном аукционе, и указание на товарный знак (при наличии) (информация, предусмотренная настоящим подпунктом,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документации об электронном аукционе).</w:t>
            </w:r>
          </w:p>
          <w:p w:rsidR="00F03394" w:rsidRDefault="00F03394">
            <w:pPr>
              <w:keepNext/>
              <w:keepLines/>
              <w:suppressLineNumbers/>
              <w:suppressAutoHyphens/>
              <w:spacing w:after="120" w:line="276" w:lineRule="auto"/>
              <w:ind w:left="-108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Первая часть заявки на участие в электронном аукционе может содержать эскиз, рисунок, чертеж, фотографию, иное изображение товара, на поставку которого заключается контракт.</w:t>
            </w:r>
          </w:p>
          <w:p w:rsidR="00F03394" w:rsidRDefault="00F03394">
            <w:pPr>
              <w:keepNext/>
              <w:keepLines/>
              <w:suppressLineNumbers/>
              <w:suppressAutoHyphens/>
              <w:spacing w:after="120" w:line="276" w:lineRule="auto"/>
              <w:ind w:left="-108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Участникам закупки рекомендуется в первой части заявки прикладывать документы, подтверждающие указанные характеристики предлагаемого оборудования (письмо производителя, паспорт, руководство по эксплуатации или иной документ) с целью исключения недостоверности представленных в заявке сведений.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3394" w:rsidRDefault="00F03394">
            <w:pPr>
              <w:keepNext/>
              <w:keepLines/>
              <w:suppressLineNumbers/>
              <w:suppressAutoHyphens/>
              <w:spacing w:after="120" w:line="276" w:lineRule="auto"/>
              <w:ind w:left="-567" w:firstLine="56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Описание (характеристики) объекта закупки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3394" w:rsidRDefault="00F03394">
            <w:pPr>
              <w:keepNext/>
              <w:keepLines/>
              <w:suppressLineNumbers/>
              <w:suppressAutoHyphens/>
              <w:spacing w:after="120" w:line="276" w:lineRule="auto"/>
              <w:ind w:left="-567" w:firstLine="56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Номер заявки</w:t>
            </w:r>
          </w:p>
        </w:tc>
      </w:tr>
      <w:tr w:rsidR="00F03394" w:rsidTr="00F03394">
        <w:tc>
          <w:tcPr>
            <w:tcW w:w="4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3394" w:rsidRDefault="00F03394">
            <w:pPr>
              <w:widowControl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3394" w:rsidRDefault="00F03394">
            <w:pPr>
              <w:keepNext/>
              <w:keepLines/>
              <w:suppressLineNumbers/>
              <w:suppressAutoHyphens/>
              <w:spacing w:after="120"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</w:t>
            </w:r>
          </w:p>
          <w:p w:rsidR="00F03394" w:rsidRDefault="00F03394">
            <w:pPr>
              <w:keepNext/>
              <w:keepLines/>
              <w:suppressLineNumbers/>
              <w:suppressAutoHyphens/>
              <w:spacing w:after="120"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3394" w:rsidRDefault="00F03394">
            <w:pPr>
              <w:keepNext/>
              <w:keepLines/>
              <w:suppressLineNumbers/>
              <w:suppressAutoHyphens/>
              <w:spacing w:after="120" w:line="276" w:lineRule="auto"/>
              <w:ind w:left="-567" w:firstLine="56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Характеристика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3394" w:rsidRDefault="00F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Ед.</w:t>
            </w:r>
          </w:p>
          <w:p w:rsidR="00F03394" w:rsidRDefault="00F03394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Изм.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3394" w:rsidRDefault="00F03394">
            <w:pPr>
              <w:keepNext/>
              <w:keepLines/>
              <w:suppressLineNumbers/>
              <w:suppressAutoHyphens/>
              <w:spacing w:after="120" w:line="276" w:lineRule="auto"/>
              <w:ind w:left="-108" w:right="-108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Количество поставляемых товаров, объем выполняемых работ, оказываемых услуг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3394" w:rsidRDefault="00F03394">
            <w:pPr>
              <w:keepNext/>
              <w:keepLines/>
              <w:suppressLineNumbers/>
              <w:suppressAutoHyphens/>
              <w:spacing w:after="120" w:line="276" w:lineRule="auto"/>
              <w:ind w:left="-567" w:firstLine="56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182</w:t>
            </w:r>
          </w:p>
        </w:tc>
      </w:tr>
      <w:tr w:rsidR="00F03394" w:rsidTr="00F03394">
        <w:trPr>
          <w:trHeight w:val="2134"/>
        </w:trPr>
        <w:tc>
          <w:tcPr>
            <w:tcW w:w="4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3394" w:rsidRDefault="00F03394">
            <w:pPr>
              <w:widowControl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3394" w:rsidRDefault="00F03394">
            <w:pPr>
              <w:keepNext/>
              <w:keepLines/>
              <w:suppressLineNumbers/>
              <w:suppressAutoHyphens/>
              <w:spacing w:after="120" w:line="276" w:lineRule="auto"/>
              <w:ind w:left="-567" w:firstLine="56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3394" w:rsidRDefault="00F0339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Бумага туалетная.</w:t>
            </w:r>
          </w:p>
          <w:p w:rsidR="00F03394" w:rsidRDefault="00F0339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Рулон длиной не менее 480 м. </w:t>
            </w:r>
          </w:p>
          <w:p w:rsidR="00F03394" w:rsidRDefault="00F0339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Ширина рулона не менее 95 мм.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3394" w:rsidRDefault="00F0339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3394" w:rsidRDefault="00F03394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3394" w:rsidRDefault="00F03394">
            <w:pPr>
              <w:keepNext/>
              <w:keepLines/>
              <w:suppressLineNumbers/>
              <w:suppressAutoHyphens/>
              <w:spacing w:after="120" w:line="276" w:lineRule="auto"/>
              <w:ind w:left="-567" w:firstLine="56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Соответствует</w:t>
            </w:r>
          </w:p>
        </w:tc>
      </w:tr>
      <w:tr w:rsidR="00F03394" w:rsidTr="00F03394">
        <w:trPr>
          <w:trHeight w:val="973"/>
        </w:trPr>
        <w:tc>
          <w:tcPr>
            <w:tcW w:w="4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3394" w:rsidRDefault="00F03394">
            <w:pPr>
              <w:widowControl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3394" w:rsidRDefault="00F03394">
            <w:pPr>
              <w:keepNext/>
              <w:keepLines/>
              <w:suppressLineNumbers/>
              <w:suppressAutoHyphens/>
              <w:spacing w:after="120" w:line="276" w:lineRule="auto"/>
              <w:ind w:left="-567" w:firstLine="56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3394" w:rsidRDefault="00F03394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Тряпкодержатель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(швабра).</w:t>
            </w:r>
          </w:p>
          <w:p w:rsidR="00F03394" w:rsidRDefault="00F03394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Металлическая ручка с оцинкованной платформой. Длинна не менее 1200мм.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3394" w:rsidRDefault="00F0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3394" w:rsidRDefault="00F03394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3394" w:rsidRDefault="00F03394">
            <w:pPr>
              <w:keepNext/>
              <w:keepLines/>
              <w:suppressLineNumbers/>
              <w:suppressAutoHyphens/>
              <w:spacing w:after="120" w:line="276" w:lineRule="auto"/>
              <w:ind w:left="-567" w:firstLine="56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Соответствует</w:t>
            </w:r>
          </w:p>
        </w:tc>
      </w:tr>
      <w:tr w:rsidR="00F03394" w:rsidTr="00F03394">
        <w:trPr>
          <w:trHeight w:val="331"/>
        </w:trPr>
        <w:tc>
          <w:tcPr>
            <w:tcW w:w="9354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3394" w:rsidRDefault="00F03394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en-US"/>
              </w:rPr>
              <w:t xml:space="preserve">Идентификационный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номер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3394" w:rsidRDefault="00F03394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182</w:t>
            </w:r>
          </w:p>
        </w:tc>
      </w:tr>
      <w:tr w:rsidR="00F03394" w:rsidTr="00F03394">
        <w:trPr>
          <w:trHeight w:val="680"/>
        </w:trPr>
        <w:tc>
          <w:tcPr>
            <w:tcW w:w="7228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3394" w:rsidRDefault="00F03394">
            <w:pPr>
              <w:suppressAutoHyphens/>
              <w:snapToGrid w:val="0"/>
              <w:spacing w:line="276" w:lineRule="auto"/>
              <w:ind w:left="294" w:hanging="294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Показатель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3394" w:rsidRDefault="00F03394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Обязательные требования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3394" w:rsidRDefault="00F03394">
            <w:pPr>
              <w:suppressAutoHyphens/>
              <w:snapToGrid w:val="0"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bCs/>
                <w:color w:val="000000"/>
                <w:sz w:val="18"/>
                <w:szCs w:val="18"/>
                <w:lang w:eastAsia="ar-SA"/>
              </w:rPr>
              <w:t>ИП Сотников Дмитрий Владимирович,</w:t>
            </w:r>
          </w:p>
          <w:p w:rsidR="00F03394" w:rsidRDefault="00F03394">
            <w:pPr>
              <w:suppressAutoHyphens/>
              <w:snapToGrid w:val="0"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bCs/>
                <w:color w:val="000000"/>
                <w:sz w:val="18"/>
                <w:szCs w:val="18"/>
                <w:lang w:eastAsia="ar-SA"/>
              </w:rPr>
              <w:t xml:space="preserve">Тюменская обл., </w:t>
            </w:r>
          </w:p>
          <w:p w:rsidR="00F03394" w:rsidRDefault="00F03394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bCs/>
                <w:color w:val="000000"/>
                <w:sz w:val="18"/>
                <w:szCs w:val="18"/>
                <w:lang w:eastAsia="ar-SA"/>
              </w:rPr>
              <w:t>село Успенка</w:t>
            </w:r>
          </w:p>
        </w:tc>
      </w:tr>
      <w:tr w:rsidR="00F03394" w:rsidTr="00F03394">
        <w:trPr>
          <w:trHeight w:val="710"/>
        </w:trPr>
        <w:tc>
          <w:tcPr>
            <w:tcW w:w="7228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3394" w:rsidRDefault="00F03394">
            <w:pPr>
              <w:suppressAutoHyphens/>
              <w:snapToGrid w:val="0"/>
              <w:spacing w:line="276" w:lineRule="auto"/>
              <w:ind w:left="108" w:right="119"/>
              <w:jc w:val="both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1.</w:t>
            </w:r>
            <w:r>
              <w:rPr>
                <w:sz w:val="18"/>
                <w:szCs w:val="18"/>
                <w:lang w:eastAsia="en-US"/>
              </w:rPr>
              <w:t xml:space="preserve">Непроведение ликвидации участника </w:t>
            </w:r>
            <w:r>
              <w:rPr>
                <w:bCs/>
                <w:sz w:val="18"/>
                <w:szCs w:val="18"/>
                <w:lang w:eastAsia="en-US"/>
              </w:rPr>
              <w:t>закупки -</w:t>
            </w:r>
            <w:r>
              <w:rPr>
                <w:sz w:val="18"/>
                <w:szCs w:val="18"/>
                <w:lang w:eastAsia="en-US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  <w:sz w:val="18"/>
                <w:szCs w:val="18"/>
                <w:lang w:eastAsia="en-US"/>
              </w:rPr>
              <w:t>закупки</w:t>
            </w:r>
            <w:r>
              <w:rPr>
                <w:sz w:val="18"/>
                <w:szCs w:val="18"/>
                <w:lang w:eastAsia="en-US"/>
              </w:rPr>
              <w:t xml:space="preserve"> - юридического лица, индивидуального предпринимателя </w:t>
            </w:r>
            <w:r>
              <w:rPr>
                <w:bCs/>
                <w:sz w:val="18"/>
                <w:szCs w:val="18"/>
                <w:lang w:eastAsia="en-US"/>
              </w:rPr>
              <w:t>несостоятельным (</w:t>
            </w:r>
            <w:r>
              <w:rPr>
                <w:sz w:val="18"/>
                <w:szCs w:val="18"/>
                <w:lang w:eastAsia="en-US"/>
              </w:rPr>
              <w:t>банкротом</w:t>
            </w:r>
            <w:r>
              <w:rPr>
                <w:bCs/>
                <w:sz w:val="18"/>
                <w:szCs w:val="18"/>
                <w:lang w:eastAsia="en-US"/>
              </w:rPr>
              <w:t>)</w:t>
            </w:r>
            <w:r>
              <w:rPr>
                <w:sz w:val="18"/>
                <w:szCs w:val="18"/>
                <w:lang w:eastAsia="en-US"/>
              </w:rPr>
              <w:t xml:space="preserve"> и об открытии конкурсного производства.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3394" w:rsidRDefault="00F03394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3394" w:rsidRDefault="00F03394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продекларирована</w:t>
            </w:r>
          </w:p>
        </w:tc>
      </w:tr>
      <w:tr w:rsidR="00F03394" w:rsidTr="00F03394">
        <w:trPr>
          <w:trHeight w:val="388"/>
        </w:trPr>
        <w:tc>
          <w:tcPr>
            <w:tcW w:w="7228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3394" w:rsidRDefault="00F03394">
            <w:pPr>
              <w:suppressAutoHyphens/>
              <w:snapToGrid w:val="0"/>
              <w:spacing w:line="276" w:lineRule="auto"/>
              <w:ind w:left="105" w:right="12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3394" w:rsidRDefault="00F03394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3394" w:rsidRDefault="00F03394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продекларирована</w:t>
            </w:r>
          </w:p>
        </w:tc>
      </w:tr>
      <w:tr w:rsidR="00F03394" w:rsidTr="00F03394">
        <w:trPr>
          <w:trHeight w:val="1155"/>
        </w:trPr>
        <w:tc>
          <w:tcPr>
            <w:tcW w:w="7228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3394" w:rsidRDefault="00F03394">
            <w:pPr>
              <w:suppressAutoHyphens/>
              <w:snapToGrid w:val="0"/>
              <w:spacing w:line="276" w:lineRule="auto"/>
              <w:ind w:left="105" w:right="12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3. </w:t>
            </w:r>
            <w:proofErr w:type="gramStart"/>
            <w:r>
              <w:rPr>
                <w:sz w:val="18"/>
                <w:szCs w:val="18"/>
                <w:lang w:eastAsia="en-US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18"/>
                <w:szCs w:val="18"/>
                <w:lang w:eastAsia="en-US"/>
              </w:rPr>
              <w:t>указанных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3394" w:rsidRDefault="00F03394">
            <w:pPr>
              <w:suppressAutoHyphens/>
              <w:snapToGrid w:val="0"/>
              <w:spacing w:line="276" w:lineRule="auto"/>
              <w:ind w:firstLine="33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3394" w:rsidRDefault="00F03394">
            <w:pPr>
              <w:suppressAutoHyphens/>
              <w:snapToGrid w:val="0"/>
              <w:spacing w:line="276" w:lineRule="auto"/>
              <w:ind w:firstLine="33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продекларирована</w:t>
            </w:r>
          </w:p>
        </w:tc>
      </w:tr>
      <w:tr w:rsidR="00F03394" w:rsidTr="00F03394">
        <w:trPr>
          <w:trHeight w:val="540"/>
        </w:trPr>
        <w:tc>
          <w:tcPr>
            <w:tcW w:w="72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3394" w:rsidRDefault="00F03394">
            <w:pPr>
              <w:suppressAutoHyphens/>
              <w:snapToGrid w:val="0"/>
              <w:spacing w:line="276" w:lineRule="auto"/>
              <w:ind w:left="105" w:right="12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 xml:space="preserve">4. 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F03394" w:rsidRDefault="00F03394">
            <w:pPr>
              <w:suppressAutoHyphens/>
              <w:snapToGrid w:val="0"/>
              <w:spacing w:line="276" w:lineRule="auto"/>
              <w:ind w:left="105" w:right="120"/>
              <w:jc w:val="both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4.1.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3394" w:rsidRDefault="00F03394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3394" w:rsidRDefault="00F03394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продекларирована</w:t>
            </w:r>
          </w:p>
        </w:tc>
      </w:tr>
      <w:tr w:rsidR="00F03394" w:rsidTr="00F03394">
        <w:trPr>
          <w:trHeight w:val="634"/>
        </w:trPr>
        <w:tc>
          <w:tcPr>
            <w:tcW w:w="7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3394" w:rsidRDefault="00F03394">
            <w:pPr>
              <w:suppressAutoHyphens/>
              <w:snapToGrid w:val="0"/>
              <w:spacing w:line="276" w:lineRule="auto"/>
              <w:ind w:left="105" w:right="12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5. </w:t>
            </w:r>
            <w:proofErr w:type="gramStart"/>
            <w:r>
              <w:rPr>
                <w:sz w:val="18"/>
                <w:szCs w:val="18"/>
                <w:lang w:eastAsia="en-US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18"/>
                <w:szCs w:val="18"/>
                <w:lang w:eastAsia="en-US"/>
              </w:rPr>
              <w:t>неполнородными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3394" w:rsidRDefault="00F03394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3394" w:rsidRDefault="00F03394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продекларирована</w:t>
            </w:r>
          </w:p>
        </w:tc>
      </w:tr>
      <w:tr w:rsidR="00F03394" w:rsidTr="00F03394">
        <w:trPr>
          <w:trHeight w:val="1113"/>
        </w:trPr>
        <w:tc>
          <w:tcPr>
            <w:tcW w:w="722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3394" w:rsidRDefault="00F03394">
            <w:pPr>
              <w:suppressAutoHyphens/>
              <w:snapToGrid w:val="0"/>
              <w:spacing w:line="276" w:lineRule="auto"/>
              <w:ind w:left="105" w:right="120"/>
              <w:jc w:val="both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6. </w:t>
            </w:r>
            <w:r>
              <w:rPr>
                <w:sz w:val="18"/>
                <w:szCs w:val="18"/>
                <w:lang w:eastAsia="en-US"/>
              </w:rPr>
              <w:t xml:space="preserve">Отсутствие в реестре недобросовестных поставщиков сведений об участнике </w:t>
            </w:r>
            <w:r>
              <w:rPr>
                <w:bCs/>
                <w:sz w:val="18"/>
                <w:szCs w:val="18"/>
                <w:lang w:eastAsia="en-US"/>
              </w:rPr>
              <w:t>закупки – юридическом лице</w:t>
            </w:r>
            <w:r>
              <w:rPr>
                <w:sz w:val="18"/>
                <w:szCs w:val="18"/>
                <w:lang w:eastAsia="en-US"/>
              </w:rPr>
              <w:t xml:space="preserve">, </w:t>
            </w:r>
            <w:r>
              <w:rPr>
                <w:bCs/>
                <w:sz w:val="18"/>
                <w:szCs w:val="18"/>
                <w:lang w:eastAsia="en-US"/>
              </w:rPr>
              <w:t>в том числе</w:t>
            </w:r>
            <w:r>
              <w:rPr>
                <w:sz w:val="18"/>
                <w:szCs w:val="18"/>
                <w:lang w:eastAsia="en-US"/>
              </w:rPr>
              <w:t xml:space="preserve"> сведений об учредителях, </w:t>
            </w:r>
            <w:r>
              <w:rPr>
                <w:bCs/>
                <w:sz w:val="18"/>
                <w:szCs w:val="18"/>
                <w:lang w:eastAsia="en-US"/>
              </w:rPr>
              <w:t>о</w:t>
            </w:r>
            <w:r>
              <w:rPr>
                <w:sz w:val="18"/>
                <w:szCs w:val="18"/>
                <w:lang w:eastAsia="en-US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bCs/>
                <w:sz w:val="18"/>
                <w:szCs w:val="18"/>
                <w:lang w:eastAsia="en-US"/>
              </w:rPr>
              <w:t>закупки – для юридического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3394" w:rsidRDefault="00F03394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3394" w:rsidRDefault="00F03394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отсутствует</w:t>
            </w:r>
          </w:p>
        </w:tc>
      </w:tr>
      <w:tr w:rsidR="00F03394" w:rsidTr="00F03394">
        <w:trPr>
          <w:trHeight w:val="723"/>
        </w:trPr>
        <w:tc>
          <w:tcPr>
            <w:tcW w:w="7228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3394" w:rsidRDefault="00F03394">
            <w:pPr>
              <w:suppressAutoHyphens/>
              <w:snapToGrid w:val="0"/>
              <w:spacing w:line="276" w:lineRule="auto"/>
              <w:ind w:left="105" w:right="120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7. Объем предоставленных документов и  сведений для участия в аукционе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3394" w:rsidRDefault="00F03394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 объеме, указанном  в  документации  об  аукционе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3394" w:rsidRDefault="00F03394">
            <w:pPr>
              <w:suppressAutoHyphens/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полном  объеме</w:t>
            </w:r>
          </w:p>
        </w:tc>
      </w:tr>
      <w:tr w:rsidR="00F03394" w:rsidTr="00F03394">
        <w:trPr>
          <w:trHeight w:val="251"/>
        </w:trPr>
        <w:tc>
          <w:tcPr>
            <w:tcW w:w="9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3394" w:rsidRDefault="00F03394">
            <w:pPr>
              <w:suppressAutoHyphens/>
              <w:snapToGrid w:val="0"/>
              <w:spacing w:line="276" w:lineRule="auto"/>
              <w:ind w:left="105" w:right="120"/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en-US"/>
              </w:rPr>
              <w:t>8.  Начальная (максимальная) цена контракта —  52 273,00 рублей.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3394" w:rsidRDefault="00F03394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</w:tr>
    </w:tbl>
    <w:p w:rsidR="00F03394" w:rsidRDefault="00F03394"/>
    <w:p w:rsidR="00F03394" w:rsidRDefault="00F03394"/>
    <w:p w:rsidR="00F03394" w:rsidRDefault="00F03394"/>
    <w:sectPr w:rsidR="00F03394" w:rsidSect="00F03394">
      <w:pgSz w:w="11906" w:h="16838"/>
      <w:pgMar w:top="284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3FD"/>
    <w:rsid w:val="00215B8D"/>
    <w:rsid w:val="004123FD"/>
    <w:rsid w:val="00823F29"/>
    <w:rsid w:val="00BB75D2"/>
    <w:rsid w:val="00F01658"/>
    <w:rsid w:val="00F0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3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03394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99"/>
    <w:locked/>
    <w:rsid w:val="00F03394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99"/>
    <w:qFormat/>
    <w:rsid w:val="00F03394"/>
    <w:pPr>
      <w:ind w:left="720"/>
      <w:contextualSpacing/>
    </w:pPr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F033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3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03394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99"/>
    <w:locked/>
    <w:rsid w:val="00F03394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99"/>
    <w:qFormat/>
    <w:rsid w:val="00F03394"/>
    <w:pPr>
      <w:ind w:left="720"/>
      <w:contextualSpacing/>
    </w:pPr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F033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2150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2</cp:revision>
  <cp:lastPrinted>2020-03-24T09:44:00Z</cp:lastPrinted>
  <dcterms:created xsi:type="dcterms:W3CDTF">2020-03-24T09:36:00Z</dcterms:created>
  <dcterms:modified xsi:type="dcterms:W3CDTF">2020-03-24T09:44:00Z</dcterms:modified>
</cp:coreProperties>
</file>